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974A8" w:rsidRPr="000318BE" w:rsidRDefault="005974A8" w:rsidP="005974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5974A8" w:rsidP="005974A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№157 от 28</w:t>
      </w:r>
      <w:r w:rsidRPr="000318BE">
        <w:rPr>
          <w:rFonts w:ascii="Times New Roman" w:eastAsia="Calibri" w:hAnsi="Times New Roman" w:cs="Times New Roman"/>
          <w:sz w:val="12"/>
          <w:szCs w:val="12"/>
        </w:rPr>
        <w:t xml:space="preserve"> февраля 2018г. «</w:t>
      </w:r>
      <w:r w:rsidRPr="005974A8">
        <w:rPr>
          <w:rFonts w:ascii="Times New Roman" w:eastAsia="Calibri" w:hAnsi="Times New Roman" w:cs="Times New Roman"/>
          <w:sz w:val="12"/>
          <w:szCs w:val="12"/>
        </w:rPr>
        <w:t>Об установлении расходного обязательства муниципального района Сергиевский Самарской области по формированию комфортной городской среды на 2018-2022 годы</w:t>
      </w:r>
      <w:r w:rsidRPr="000318BE">
        <w:rPr>
          <w:rFonts w:ascii="Times New Roman" w:eastAsia="Calibri" w:hAnsi="Times New Roman" w:cs="Times New Roman"/>
          <w:sz w:val="12"/>
          <w:szCs w:val="12"/>
        </w:rPr>
        <w:t>»</w:t>
      </w:r>
      <w:r>
        <w:rPr>
          <w:rFonts w:ascii="Times New Roman" w:eastAsia="Calibri" w:hAnsi="Times New Roman" w:cs="Times New Roman"/>
          <w:sz w:val="12"/>
          <w:szCs w:val="12"/>
        </w:rPr>
        <w:t>………</w:t>
      </w:r>
      <w:r w:rsidR="00767238">
        <w:rPr>
          <w:rFonts w:ascii="Times New Roman" w:eastAsia="Calibri" w:hAnsi="Times New Roman" w:cs="Times New Roman"/>
          <w:sz w:val="12"/>
          <w:szCs w:val="12"/>
        </w:rPr>
        <w:t>……………………………………....…………………………………</w:t>
      </w:r>
      <w:r>
        <w:rPr>
          <w:rFonts w:ascii="Times New Roman" w:eastAsia="Calibri" w:hAnsi="Times New Roman" w:cs="Times New Roman"/>
          <w:sz w:val="12"/>
          <w:szCs w:val="12"/>
        </w:rPr>
        <w:t>……</w:t>
      </w:r>
      <w:r w:rsidR="00767238">
        <w:rPr>
          <w:rFonts w:ascii="Times New Roman" w:eastAsia="Calibri" w:hAnsi="Times New Roman" w:cs="Times New Roman"/>
          <w:sz w:val="12"/>
          <w:szCs w:val="12"/>
        </w:rPr>
        <w:t>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960EE2" w:rsidRPr="000318BE" w:rsidRDefault="00960EE2" w:rsidP="00960E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960EE2" w:rsidRPr="0015017C" w:rsidRDefault="00960EE2" w:rsidP="00960EE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№168 от 02 марта</w:t>
      </w:r>
      <w:r w:rsidRPr="000318BE">
        <w:rPr>
          <w:rFonts w:ascii="Times New Roman" w:eastAsia="Calibri" w:hAnsi="Times New Roman" w:cs="Times New Roman"/>
          <w:sz w:val="12"/>
          <w:szCs w:val="12"/>
        </w:rPr>
        <w:t xml:space="preserve"> 2018г. «</w:t>
      </w:r>
      <w:r w:rsidRPr="00960EE2">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1212 от 16.11.2016 г. «Об утверждении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w:t>
      </w:r>
      <w:r>
        <w:rPr>
          <w:rFonts w:ascii="Times New Roman" w:eastAsia="Calibri" w:hAnsi="Times New Roman" w:cs="Times New Roman"/>
          <w:sz w:val="12"/>
          <w:szCs w:val="12"/>
        </w:rPr>
        <w:t xml:space="preserve"> Сергиевский на 2017 -2019 годы</w:t>
      </w:r>
      <w:r w:rsidRPr="000318BE">
        <w:rPr>
          <w:rFonts w:ascii="Times New Roman" w:eastAsia="Calibri" w:hAnsi="Times New Roman" w:cs="Times New Roman"/>
          <w:sz w:val="12"/>
          <w:szCs w:val="12"/>
        </w:rPr>
        <w:t>»</w:t>
      </w:r>
      <w:r>
        <w:rPr>
          <w:rFonts w:ascii="Times New Roman" w:eastAsia="Calibri" w:hAnsi="Times New Roman" w:cs="Times New Roman"/>
          <w:sz w:val="12"/>
          <w:szCs w:val="12"/>
        </w:rPr>
        <w:t>…………………………………………………………………..……………………………………………....…………………………………………</w:t>
      </w:r>
      <w:r w:rsidR="00767238">
        <w:rPr>
          <w:rFonts w:ascii="Times New Roman" w:eastAsia="Calibri" w:hAnsi="Times New Roman" w:cs="Times New Roman"/>
          <w:sz w:val="12"/>
          <w:szCs w:val="12"/>
        </w:rPr>
        <w:t>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9700A8" w:rsidRPr="000318BE" w:rsidRDefault="009700A8" w:rsidP="009700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9700A8" w:rsidRPr="0015017C" w:rsidRDefault="009700A8" w:rsidP="009700A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№169 от 02 марта</w:t>
      </w:r>
      <w:r w:rsidRPr="000318BE">
        <w:rPr>
          <w:rFonts w:ascii="Times New Roman" w:eastAsia="Calibri" w:hAnsi="Times New Roman" w:cs="Times New Roman"/>
          <w:sz w:val="12"/>
          <w:szCs w:val="12"/>
        </w:rPr>
        <w:t xml:space="preserve"> 2018г. «</w:t>
      </w:r>
      <w:r w:rsidRPr="009700A8">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1172  от 03.11.2016г. «Об утверждении муниципальной программы  «Развитие сферы культуры и туризма на территории муниципального района Сергиевский на 201</w:t>
      </w:r>
      <w:r>
        <w:rPr>
          <w:rFonts w:ascii="Times New Roman" w:eastAsia="Calibri" w:hAnsi="Times New Roman" w:cs="Times New Roman"/>
          <w:sz w:val="12"/>
          <w:szCs w:val="12"/>
        </w:rPr>
        <w:t>7-2019 годы</w:t>
      </w:r>
      <w:r w:rsidRPr="000318BE">
        <w:rPr>
          <w:rFonts w:ascii="Times New Roman" w:eastAsia="Calibri" w:hAnsi="Times New Roman" w:cs="Times New Roman"/>
          <w:sz w:val="12"/>
          <w:szCs w:val="12"/>
        </w:rPr>
        <w:t>»</w:t>
      </w:r>
      <w:r>
        <w:rPr>
          <w:rFonts w:ascii="Times New Roman" w:eastAsia="Calibri" w:hAnsi="Times New Roman" w:cs="Times New Roman"/>
          <w:sz w:val="12"/>
          <w:szCs w:val="12"/>
        </w:rPr>
        <w:t>………………………………..………………………….…………………....………………………………………</w:t>
      </w:r>
      <w:r w:rsidR="00767238">
        <w:rPr>
          <w:rFonts w:ascii="Times New Roman" w:eastAsia="Calibri" w:hAnsi="Times New Roman" w:cs="Times New Roman"/>
          <w:sz w:val="12"/>
          <w:szCs w:val="12"/>
        </w:rPr>
        <w:t>…</w:t>
      </w:r>
      <w:r>
        <w:rPr>
          <w:rFonts w:ascii="Times New Roman" w:eastAsia="Calibri" w:hAnsi="Times New Roman" w:cs="Times New Roman"/>
          <w:sz w:val="12"/>
          <w:szCs w:val="12"/>
        </w:rPr>
        <w:t>…</w:t>
      </w:r>
      <w:r w:rsidR="00767238">
        <w:rPr>
          <w:rFonts w:ascii="Times New Roman" w:eastAsia="Calibri" w:hAnsi="Times New Roman" w:cs="Times New Roman"/>
          <w:sz w:val="12"/>
          <w:szCs w:val="12"/>
        </w:rPr>
        <w:t>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67565" w:rsidRPr="000318BE" w:rsidRDefault="00467565" w:rsidP="0046756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467565" w:rsidRPr="0015017C" w:rsidRDefault="00467565" w:rsidP="0046756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№170 от 02 марта</w:t>
      </w:r>
      <w:r w:rsidRPr="000318BE">
        <w:rPr>
          <w:rFonts w:ascii="Times New Roman" w:eastAsia="Calibri" w:hAnsi="Times New Roman" w:cs="Times New Roman"/>
          <w:sz w:val="12"/>
          <w:szCs w:val="12"/>
        </w:rPr>
        <w:t xml:space="preserve"> 2018г. «</w:t>
      </w:r>
      <w:r w:rsidRPr="00467565">
        <w:rPr>
          <w:rFonts w:ascii="Times New Roman" w:eastAsia="Calibri" w:hAnsi="Times New Roman" w:cs="Times New Roman"/>
          <w:sz w:val="12"/>
          <w:szCs w:val="12"/>
        </w:rPr>
        <w:t>О внесении изменений в постановление Администрации муниципального района С</w:t>
      </w:r>
      <w:r>
        <w:rPr>
          <w:rFonts w:ascii="Times New Roman" w:eastAsia="Calibri" w:hAnsi="Times New Roman" w:cs="Times New Roman"/>
          <w:sz w:val="12"/>
          <w:szCs w:val="12"/>
        </w:rPr>
        <w:t xml:space="preserve">ергиевский №167 от 17.02.2014г </w:t>
      </w:r>
      <w:r w:rsidRPr="00467565">
        <w:rPr>
          <w:rFonts w:ascii="Times New Roman" w:eastAsia="Calibri" w:hAnsi="Times New Roman" w:cs="Times New Roman"/>
          <w:sz w:val="12"/>
          <w:szCs w:val="12"/>
        </w:rPr>
        <w:t>«О Единой комиссии по определению поставщиков (подрядчиков, исполнителей) для нужд муниципального района Сергиевский»</w:t>
      </w:r>
      <w:r>
        <w:rPr>
          <w:rFonts w:ascii="Times New Roman" w:eastAsia="Calibri" w:hAnsi="Times New Roman" w:cs="Times New Roman"/>
          <w:sz w:val="12"/>
          <w:szCs w:val="12"/>
        </w:rPr>
        <w:t>………………</w:t>
      </w:r>
      <w:r w:rsidR="00767238">
        <w:rPr>
          <w:rFonts w:ascii="Times New Roman" w:eastAsia="Calibri" w:hAnsi="Times New Roman" w:cs="Times New Roman"/>
          <w:sz w:val="12"/>
          <w:szCs w:val="12"/>
        </w:rPr>
        <w:t>….9</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67565" w:rsidRPr="000318BE" w:rsidRDefault="00467565" w:rsidP="0046756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467565" w:rsidRPr="0015017C" w:rsidRDefault="00467565" w:rsidP="0046756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№172 от 02 марта</w:t>
      </w:r>
      <w:r w:rsidRPr="000318BE">
        <w:rPr>
          <w:rFonts w:ascii="Times New Roman" w:eastAsia="Calibri" w:hAnsi="Times New Roman" w:cs="Times New Roman"/>
          <w:sz w:val="12"/>
          <w:szCs w:val="12"/>
        </w:rPr>
        <w:t xml:space="preserve"> 2018г. «</w:t>
      </w:r>
      <w:r w:rsidRPr="00467565">
        <w:rPr>
          <w:rFonts w:ascii="Times New Roman" w:eastAsia="Calibri" w:hAnsi="Times New Roman" w:cs="Times New Roman"/>
          <w:sz w:val="12"/>
          <w:szCs w:val="12"/>
        </w:rPr>
        <w:t>О внес</w:t>
      </w:r>
      <w:r>
        <w:rPr>
          <w:rFonts w:ascii="Times New Roman" w:eastAsia="Calibri" w:hAnsi="Times New Roman" w:cs="Times New Roman"/>
          <w:sz w:val="12"/>
          <w:szCs w:val="12"/>
        </w:rPr>
        <w:t xml:space="preserve">ении изменений в Приложение № 1 </w:t>
      </w:r>
      <w:r w:rsidRPr="00467565">
        <w:rPr>
          <w:rFonts w:ascii="Times New Roman" w:eastAsia="Calibri" w:hAnsi="Times New Roman" w:cs="Times New Roman"/>
          <w:sz w:val="12"/>
          <w:szCs w:val="12"/>
        </w:rPr>
        <w:t>к  постановлени</w:t>
      </w:r>
      <w:r>
        <w:rPr>
          <w:rFonts w:ascii="Times New Roman" w:eastAsia="Calibri" w:hAnsi="Times New Roman" w:cs="Times New Roman"/>
          <w:sz w:val="12"/>
          <w:szCs w:val="12"/>
        </w:rPr>
        <w:t xml:space="preserve">ю администрации муниципального </w:t>
      </w:r>
      <w:r w:rsidRPr="00467565">
        <w:rPr>
          <w:rFonts w:ascii="Times New Roman" w:eastAsia="Calibri" w:hAnsi="Times New Roman" w:cs="Times New Roman"/>
          <w:sz w:val="12"/>
          <w:szCs w:val="12"/>
        </w:rPr>
        <w:t>района Серг</w:t>
      </w:r>
      <w:r>
        <w:rPr>
          <w:rFonts w:ascii="Times New Roman" w:eastAsia="Calibri" w:hAnsi="Times New Roman" w:cs="Times New Roman"/>
          <w:sz w:val="12"/>
          <w:szCs w:val="12"/>
        </w:rPr>
        <w:t xml:space="preserve">иевский № 1120 от 17.10.2016г. </w:t>
      </w:r>
      <w:r w:rsidRPr="00467565">
        <w:rPr>
          <w:rFonts w:ascii="Times New Roman" w:eastAsia="Calibri" w:hAnsi="Times New Roman" w:cs="Times New Roman"/>
          <w:sz w:val="12"/>
          <w:szCs w:val="12"/>
        </w:rPr>
        <w:t>«Об утвер</w:t>
      </w:r>
      <w:r>
        <w:rPr>
          <w:rFonts w:ascii="Times New Roman" w:eastAsia="Calibri" w:hAnsi="Times New Roman" w:cs="Times New Roman"/>
          <w:sz w:val="12"/>
          <w:szCs w:val="12"/>
        </w:rPr>
        <w:t xml:space="preserve">ждении муниципальной Программы </w:t>
      </w:r>
      <w:r w:rsidRPr="00467565">
        <w:rPr>
          <w:rFonts w:ascii="Times New Roman" w:eastAsia="Calibri" w:hAnsi="Times New Roman" w:cs="Times New Roman"/>
          <w:sz w:val="12"/>
          <w:szCs w:val="12"/>
        </w:rPr>
        <w:t>«Реконструкция, стро</w:t>
      </w:r>
      <w:r>
        <w:rPr>
          <w:rFonts w:ascii="Times New Roman" w:eastAsia="Calibri" w:hAnsi="Times New Roman" w:cs="Times New Roman"/>
          <w:sz w:val="12"/>
          <w:szCs w:val="12"/>
        </w:rPr>
        <w:t xml:space="preserve">ительство, ремонт и укрепление </w:t>
      </w:r>
      <w:r w:rsidRPr="00467565">
        <w:rPr>
          <w:rFonts w:ascii="Times New Roman" w:eastAsia="Calibri" w:hAnsi="Times New Roman" w:cs="Times New Roman"/>
          <w:sz w:val="12"/>
          <w:szCs w:val="12"/>
        </w:rPr>
        <w:t>материально-техниче</w:t>
      </w:r>
      <w:r>
        <w:rPr>
          <w:rFonts w:ascii="Times New Roman" w:eastAsia="Calibri" w:hAnsi="Times New Roman" w:cs="Times New Roman"/>
          <w:sz w:val="12"/>
          <w:szCs w:val="12"/>
        </w:rPr>
        <w:t xml:space="preserve">ской базы учреждений культуры, </w:t>
      </w:r>
      <w:r w:rsidRPr="00467565">
        <w:rPr>
          <w:rFonts w:ascii="Times New Roman" w:eastAsia="Calibri" w:hAnsi="Times New Roman" w:cs="Times New Roman"/>
          <w:sz w:val="12"/>
          <w:szCs w:val="12"/>
        </w:rPr>
        <w:t xml:space="preserve">здравоохранения, образования и административных зданий, ремонт прочих </w:t>
      </w:r>
      <w:r>
        <w:rPr>
          <w:rFonts w:ascii="Times New Roman" w:eastAsia="Calibri" w:hAnsi="Times New Roman" w:cs="Times New Roman"/>
          <w:sz w:val="12"/>
          <w:szCs w:val="12"/>
        </w:rPr>
        <w:t xml:space="preserve">объектов муниципального района </w:t>
      </w:r>
      <w:r w:rsidRPr="00467565">
        <w:rPr>
          <w:rFonts w:ascii="Times New Roman" w:eastAsia="Calibri" w:hAnsi="Times New Roman" w:cs="Times New Roman"/>
          <w:sz w:val="12"/>
          <w:szCs w:val="12"/>
        </w:rPr>
        <w:t>Сергиевский Самарской области на 2017-2019 годы»</w:t>
      </w:r>
      <w:r>
        <w:rPr>
          <w:rFonts w:ascii="Times New Roman" w:eastAsia="Calibri" w:hAnsi="Times New Roman" w:cs="Times New Roman"/>
          <w:sz w:val="12"/>
          <w:szCs w:val="12"/>
        </w:rPr>
        <w:t>…………………………………………………………………………………….………..</w:t>
      </w:r>
      <w:r w:rsidR="00767238">
        <w:rPr>
          <w:rFonts w:ascii="Times New Roman" w:eastAsia="Calibri" w:hAnsi="Times New Roman" w:cs="Times New Roman"/>
          <w:sz w:val="12"/>
          <w:szCs w:val="12"/>
        </w:rPr>
        <w:t>10</w:t>
      </w:r>
    </w:p>
    <w:p w:rsidR="00467565" w:rsidRPr="0015017C" w:rsidRDefault="00467565" w:rsidP="00467565">
      <w:pPr>
        <w:tabs>
          <w:tab w:val="left" w:pos="284"/>
        </w:tabs>
        <w:spacing w:after="0" w:line="240" w:lineRule="auto"/>
        <w:jc w:val="both"/>
        <w:rPr>
          <w:rFonts w:ascii="Times New Roman" w:eastAsia="Calibri" w:hAnsi="Times New Roman" w:cs="Times New Roman"/>
          <w:sz w:val="12"/>
          <w:szCs w:val="12"/>
        </w:rPr>
      </w:pPr>
    </w:p>
    <w:p w:rsidR="006327DA" w:rsidRPr="000318BE" w:rsidRDefault="006327DA" w:rsidP="006327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6327DA" w:rsidRPr="0015017C" w:rsidRDefault="006327DA" w:rsidP="006327D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№173 от 02 марта</w:t>
      </w:r>
      <w:r w:rsidRPr="000318BE">
        <w:rPr>
          <w:rFonts w:ascii="Times New Roman" w:eastAsia="Calibri" w:hAnsi="Times New Roman" w:cs="Times New Roman"/>
          <w:sz w:val="12"/>
          <w:szCs w:val="12"/>
        </w:rPr>
        <w:t xml:space="preserve"> 2018г. «</w:t>
      </w:r>
      <w:r w:rsidRPr="006327DA">
        <w:rPr>
          <w:rFonts w:ascii="Times New Roman" w:eastAsia="Calibri" w:hAnsi="Times New Roman" w:cs="Times New Roman"/>
          <w:sz w:val="12"/>
          <w:szCs w:val="12"/>
        </w:rPr>
        <w:t xml:space="preserve">О внесении изменений в Приложение № 1 </w:t>
      </w:r>
      <w:r>
        <w:rPr>
          <w:rFonts w:ascii="Times New Roman" w:eastAsia="Calibri" w:hAnsi="Times New Roman" w:cs="Times New Roman"/>
          <w:sz w:val="12"/>
          <w:szCs w:val="12"/>
        </w:rPr>
        <w:t xml:space="preserve">к  Постановлению администрации </w:t>
      </w:r>
      <w:r w:rsidRPr="006327DA">
        <w:rPr>
          <w:rFonts w:ascii="Times New Roman" w:eastAsia="Calibri" w:hAnsi="Times New Roman" w:cs="Times New Roman"/>
          <w:sz w:val="12"/>
          <w:szCs w:val="12"/>
        </w:rPr>
        <w:t>муниципального района Сергиевский № 1131 от 20.10.2016г. «Об утверждении муници</w:t>
      </w:r>
      <w:r>
        <w:rPr>
          <w:rFonts w:ascii="Times New Roman" w:eastAsia="Calibri" w:hAnsi="Times New Roman" w:cs="Times New Roman"/>
          <w:sz w:val="12"/>
          <w:szCs w:val="12"/>
        </w:rPr>
        <w:t>пальной Программы «Модернизация</w:t>
      </w:r>
      <w:r w:rsidRPr="006327DA">
        <w:rPr>
          <w:rFonts w:ascii="Times New Roman" w:eastAsia="Calibri" w:hAnsi="Times New Roman" w:cs="Times New Roman"/>
          <w:sz w:val="12"/>
          <w:szCs w:val="12"/>
        </w:rPr>
        <w:t xml:space="preserve"> объектов коммунальной инфраструктуры в муниципальном районе Сергиевский Са</w:t>
      </w:r>
      <w:r>
        <w:rPr>
          <w:rFonts w:ascii="Times New Roman" w:eastAsia="Calibri" w:hAnsi="Times New Roman" w:cs="Times New Roman"/>
          <w:sz w:val="12"/>
          <w:szCs w:val="12"/>
        </w:rPr>
        <w:t>марской области на 2017-2019гг.</w:t>
      </w:r>
      <w:r w:rsidRPr="00467565">
        <w:rPr>
          <w:rFonts w:ascii="Times New Roman" w:eastAsia="Calibri" w:hAnsi="Times New Roman" w:cs="Times New Roman"/>
          <w:sz w:val="12"/>
          <w:szCs w:val="12"/>
        </w:rPr>
        <w:t>»</w:t>
      </w:r>
      <w:r>
        <w:rPr>
          <w:rFonts w:ascii="Times New Roman" w:eastAsia="Calibri" w:hAnsi="Times New Roman" w:cs="Times New Roman"/>
          <w:sz w:val="12"/>
          <w:szCs w:val="12"/>
        </w:rPr>
        <w:t>………………………………………………………………………………………………</w:t>
      </w:r>
      <w:r w:rsidR="00767238">
        <w:rPr>
          <w:rFonts w:ascii="Times New Roman" w:eastAsia="Calibri" w:hAnsi="Times New Roman" w:cs="Times New Roman"/>
          <w:sz w:val="12"/>
          <w:szCs w:val="12"/>
        </w:rPr>
        <w:t>…11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241D52" w:rsidRPr="007678A9" w:rsidRDefault="00241D52" w:rsidP="00241D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7678A9">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Антоновка </w:t>
      </w:r>
      <w:r w:rsidRPr="007678A9">
        <w:rPr>
          <w:rFonts w:ascii="Times New Roman" w:eastAsia="Calibri" w:hAnsi="Times New Roman" w:cs="Times New Roman"/>
          <w:sz w:val="12"/>
          <w:szCs w:val="12"/>
        </w:rPr>
        <w:t>муниципального района Сергиевский Самарской области</w:t>
      </w:r>
    </w:p>
    <w:p w:rsidR="00241D52" w:rsidRDefault="00241D52" w:rsidP="00241D5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№07 от 26 февраля 2018г. «Об утверждении муниципальной Программы сельского поселения </w:t>
      </w:r>
      <w:r w:rsidRPr="00241D52">
        <w:rPr>
          <w:rFonts w:ascii="Times New Roman" w:eastAsia="Calibri" w:hAnsi="Times New Roman" w:cs="Times New Roman"/>
          <w:sz w:val="12"/>
          <w:szCs w:val="12"/>
        </w:rPr>
        <w:t>Антоновка му</w:t>
      </w:r>
      <w:r>
        <w:rPr>
          <w:rFonts w:ascii="Times New Roman" w:eastAsia="Calibri" w:hAnsi="Times New Roman" w:cs="Times New Roman"/>
          <w:sz w:val="12"/>
          <w:szCs w:val="12"/>
        </w:rPr>
        <w:t xml:space="preserve">ниципального района Сергиевский </w:t>
      </w:r>
      <w:r w:rsidRPr="00241D52">
        <w:rPr>
          <w:rFonts w:ascii="Times New Roman" w:eastAsia="Calibri" w:hAnsi="Times New Roman" w:cs="Times New Roman"/>
          <w:sz w:val="12"/>
          <w:szCs w:val="12"/>
        </w:rPr>
        <w:t xml:space="preserve">«Модернизация </w:t>
      </w:r>
      <w:r>
        <w:rPr>
          <w:rFonts w:ascii="Times New Roman" w:eastAsia="Calibri" w:hAnsi="Times New Roman" w:cs="Times New Roman"/>
          <w:sz w:val="12"/>
          <w:szCs w:val="12"/>
        </w:rPr>
        <w:t xml:space="preserve">и развитие автомобильных дорог </w:t>
      </w:r>
      <w:r w:rsidRPr="00241D52">
        <w:rPr>
          <w:rFonts w:ascii="Times New Roman" w:eastAsia="Calibri" w:hAnsi="Times New Roman" w:cs="Times New Roman"/>
          <w:sz w:val="12"/>
          <w:szCs w:val="12"/>
        </w:rPr>
        <w:t>общего пользования местного  значения на 2018-2020 годы»</w:t>
      </w:r>
      <w:r>
        <w:rPr>
          <w:rFonts w:ascii="Times New Roman" w:eastAsia="Calibri" w:hAnsi="Times New Roman" w:cs="Times New Roman"/>
          <w:sz w:val="12"/>
          <w:szCs w:val="12"/>
        </w:rPr>
        <w:t>……………………………</w:t>
      </w:r>
      <w:r w:rsidR="00767238">
        <w:rPr>
          <w:rFonts w:ascii="Times New Roman" w:eastAsia="Calibri" w:hAnsi="Times New Roman" w:cs="Times New Roman"/>
          <w:sz w:val="12"/>
          <w:szCs w:val="12"/>
        </w:rPr>
        <w:t>……</w:t>
      </w:r>
      <w:r>
        <w:rPr>
          <w:rFonts w:ascii="Times New Roman" w:eastAsia="Calibri" w:hAnsi="Times New Roman" w:cs="Times New Roman"/>
          <w:sz w:val="12"/>
          <w:szCs w:val="12"/>
        </w:rPr>
        <w:t>….</w:t>
      </w:r>
      <w:r w:rsidR="00767238">
        <w:rPr>
          <w:rFonts w:ascii="Times New Roman" w:eastAsia="Calibri" w:hAnsi="Times New Roman" w:cs="Times New Roman"/>
          <w:sz w:val="12"/>
          <w:szCs w:val="12"/>
        </w:rPr>
        <w:t>12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633F0F" w:rsidRPr="007678A9" w:rsidRDefault="00633F0F" w:rsidP="00633F0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7678A9">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w:t>
      </w:r>
      <w:r w:rsidRPr="00633F0F">
        <w:rPr>
          <w:rFonts w:ascii="Times New Roman" w:eastAsia="Calibri" w:hAnsi="Times New Roman" w:cs="Times New Roman"/>
          <w:sz w:val="12"/>
          <w:szCs w:val="12"/>
        </w:rPr>
        <w:t xml:space="preserve">Верхняя Орлянка </w:t>
      </w:r>
      <w:r w:rsidRPr="007678A9">
        <w:rPr>
          <w:rFonts w:ascii="Times New Roman" w:eastAsia="Calibri" w:hAnsi="Times New Roman" w:cs="Times New Roman"/>
          <w:sz w:val="12"/>
          <w:szCs w:val="12"/>
        </w:rPr>
        <w:t>муниципального района Сергиевский Самарской области</w:t>
      </w:r>
    </w:p>
    <w:p w:rsidR="00633F0F" w:rsidRDefault="00633F0F" w:rsidP="00633F0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№09 от 26 февраля 2018г. «Об утверждении муниципальной Программы сельского поселения </w:t>
      </w:r>
      <w:r w:rsidRPr="00633F0F">
        <w:rPr>
          <w:rFonts w:ascii="Times New Roman" w:eastAsia="Calibri" w:hAnsi="Times New Roman" w:cs="Times New Roman"/>
          <w:sz w:val="12"/>
          <w:szCs w:val="12"/>
        </w:rPr>
        <w:t xml:space="preserve">Верхняя Орлянка </w:t>
      </w:r>
      <w:r w:rsidRPr="00241D52">
        <w:rPr>
          <w:rFonts w:ascii="Times New Roman" w:eastAsia="Calibri" w:hAnsi="Times New Roman" w:cs="Times New Roman"/>
          <w:sz w:val="12"/>
          <w:szCs w:val="12"/>
        </w:rPr>
        <w:t>му</w:t>
      </w:r>
      <w:r>
        <w:rPr>
          <w:rFonts w:ascii="Times New Roman" w:eastAsia="Calibri" w:hAnsi="Times New Roman" w:cs="Times New Roman"/>
          <w:sz w:val="12"/>
          <w:szCs w:val="12"/>
        </w:rPr>
        <w:t xml:space="preserve">ниципального района Сергиевский </w:t>
      </w:r>
      <w:r w:rsidRPr="00241D52">
        <w:rPr>
          <w:rFonts w:ascii="Times New Roman" w:eastAsia="Calibri" w:hAnsi="Times New Roman" w:cs="Times New Roman"/>
          <w:sz w:val="12"/>
          <w:szCs w:val="12"/>
        </w:rPr>
        <w:t xml:space="preserve">«Модернизация </w:t>
      </w:r>
      <w:r>
        <w:rPr>
          <w:rFonts w:ascii="Times New Roman" w:eastAsia="Calibri" w:hAnsi="Times New Roman" w:cs="Times New Roman"/>
          <w:sz w:val="12"/>
          <w:szCs w:val="12"/>
        </w:rPr>
        <w:t xml:space="preserve">и развитие автомобильных дорог общего пользования местного </w:t>
      </w:r>
      <w:r w:rsidRPr="00241D52">
        <w:rPr>
          <w:rFonts w:ascii="Times New Roman" w:eastAsia="Calibri" w:hAnsi="Times New Roman" w:cs="Times New Roman"/>
          <w:sz w:val="12"/>
          <w:szCs w:val="12"/>
        </w:rPr>
        <w:t>значения на 2018-2020 годы»</w:t>
      </w:r>
      <w:r>
        <w:rPr>
          <w:rFonts w:ascii="Times New Roman" w:eastAsia="Calibri" w:hAnsi="Times New Roman" w:cs="Times New Roman"/>
          <w:sz w:val="12"/>
          <w:szCs w:val="12"/>
        </w:rPr>
        <w:t>……………………………………………………………………………………………………………………………..…………………………….</w:t>
      </w:r>
      <w:r w:rsidR="00767238">
        <w:rPr>
          <w:rFonts w:ascii="Times New Roman" w:eastAsia="Calibri" w:hAnsi="Times New Roman" w:cs="Times New Roman"/>
          <w:sz w:val="12"/>
          <w:szCs w:val="12"/>
        </w:rPr>
        <w:t>13</w:t>
      </w:r>
    </w:p>
    <w:p w:rsidR="00633F0F" w:rsidRPr="0015017C" w:rsidRDefault="00633F0F" w:rsidP="00633F0F">
      <w:pPr>
        <w:tabs>
          <w:tab w:val="left" w:pos="284"/>
        </w:tabs>
        <w:spacing w:after="0" w:line="240" w:lineRule="auto"/>
        <w:jc w:val="both"/>
        <w:rPr>
          <w:rFonts w:ascii="Times New Roman" w:eastAsia="Calibri" w:hAnsi="Times New Roman" w:cs="Times New Roman"/>
          <w:sz w:val="12"/>
          <w:szCs w:val="12"/>
        </w:rPr>
      </w:pPr>
    </w:p>
    <w:p w:rsidR="00633F0F" w:rsidRPr="007678A9" w:rsidRDefault="00633F0F" w:rsidP="00633F0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7678A9">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w:t>
      </w:r>
      <w:r w:rsidRPr="00633F0F">
        <w:rPr>
          <w:rFonts w:ascii="Times New Roman" w:eastAsia="Calibri" w:hAnsi="Times New Roman" w:cs="Times New Roman"/>
          <w:sz w:val="12"/>
          <w:szCs w:val="12"/>
        </w:rPr>
        <w:t xml:space="preserve">Воротнее </w:t>
      </w:r>
      <w:r w:rsidRPr="007678A9">
        <w:rPr>
          <w:rFonts w:ascii="Times New Roman" w:eastAsia="Calibri" w:hAnsi="Times New Roman" w:cs="Times New Roman"/>
          <w:sz w:val="12"/>
          <w:szCs w:val="12"/>
        </w:rPr>
        <w:t>муниципального района Сергиевский Самарской области</w:t>
      </w:r>
    </w:p>
    <w:p w:rsidR="00633F0F" w:rsidRDefault="00633F0F" w:rsidP="00633F0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от 26 февраля 2018г. «Об утверждении муниципальной Программы сельского поселения </w:t>
      </w:r>
      <w:r w:rsidRPr="00633F0F">
        <w:rPr>
          <w:rFonts w:ascii="Times New Roman" w:eastAsia="Calibri" w:hAnsi="Times New Roman" w:cs="Times New Roman"/>
          <w:sz w:val="12"/>
          <w:szCs w:val="12"/>
        </w:rPr>
        <w:t xml:space="preserve">Воротнее </w:t>
      </w:r>
      <w:r w:rsidRPr="00241D52">
        <w:rPr>
          <w:rFonts w:ascii="Times New Roman" w:eastAsia="Calibri" w:hAnsi="Times New Roman" w:cs="Times New Roman"/>
          <w:sz w:val="12"/>
          <w:szCs w:val="12"/>
        </w:rPr>
        <w:t>му</w:t>
      </w:r>
      <w:r>
        <w:rPr>
          <w:rFonts w:ascii="Times New Roman" w:eastAsia="Calibri" w:hAnsi="Times New Roman" w:cs="Times New Roman"/>
          <w:sz w:val="12"/>
          <w:szCs w:val="12"/>
        </w:rPr>
        <w:t xml:space="preserve">ниципального района Сергиевский </w:t>
      </w:r>
      <w:r w:rsidRPr="00241D52">
        <w:rPr>
          <w:rFonts w:ascii="Times New Roman" w:eastAsia="Calibri" w:hAnsi="Times New Roman" w:cs="Times New Roman"/>
          <w:sz w:val="12"/>
          <w:szCs w:val="12"/>
        </w:rPr>
        <w:t xml:space="preserve">«Модернизация </w:t>
      </w:r>
      <w:r>
        <w:rPr>
          <w:rFonts w:ascii="Times New Roman" w:eastAsia="Calibri" w:hAnsi="Times New Roman" w:cs="Times New Roman"/>
          <w:sz w:val="12"/>
          <w:szCs w:val="12"/>
        </w:rPr>
        <w:t xml:space="preserve">и развитие автомобильных дорог </w:t>
      </w:r>
      <w:r w:rsidRPr="00241D52">
        <w:rPr>
          <w:rFonts w:ascii="Times New Roman" w:eastAsia="Calibri" w:hAnsi="Times New Roman" w:cs="Times New Roman"/>
          <w:sz w:val="12"/>
          <w:szCs w:val="12"/>
        </w:rPr>
        <w:t>общего пользования местного  значения на 2018-2020 годы»</w:t>
      </w:r>
      <w:r>
        <w:rPr>
          <w:rFonts w:ascii="Times New Roman" w:eastAsia="Calibri" w:hAnsi="Times New Roman" w:cs="Times New Roman"/>
          <w:sz w:val="12"/>
          <w:szCs w:val="12"/>
        </w:rPr>
        <w:t>………………………………</w:t>
      </w:r>
      <w:r w:rsidR="00767238">
        <w:rPr>
          <w:rFonts w:ascii="Times New Roman" w:eastAsia="Calibri" w:hAnsi="Times New Roman" w:cs="Times New Roman"/>
          <w:sz w:val="12"/>
          <w:szCs w:val="12"/>
        </w:rPr>
        <w:t>……</w:t>
      </w:r>
      <w:r>
        <w:rPr>
          <w:rFonts w:ascii="Times New Roman" w:eastAsia="Calibri" w:hAnsi="Times New Roman" w:cs="Times New Roman"/>
          <w:sz w:val="12"/>
          <w:szCs w:val="12"/>
        </w:rPr>
        <w:t>.</w:t>
      </w:r>
      <w:r w:rsidR="00767238">
        <w:rPr>
          <w:rFonts w:ascii="Times New Roman" w:eastAsia="Calibri" w:hAnsi="Times New Roman" w:cs="Times New Roman"/>
          <w:sz w:val="12"/>
          <w:szCs w:val="12"/>
        </w:rPr>
        <w:t>15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C7873" w:rsidRPr="007678A9" w:rsidRDefault="005C7873" w:rsidP="005C78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Pr="007678A9">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w:t>
      </w:r>
      <w:r w:rsidRPr="005C7873">
        <w:rPr>
          <w:rFonts w:ascii="Times New Roman" w:eastAsia="Calibri" w:hAnsi="Times New Roman" w:cs="Times New Roman"/>
          <w:sz w:val="12"/>
          <w:szCs w:val="12"/>
        </w:rPr>
        <w:t xml:space="preserve">Елшанка </w:t>
      </w:r>
      <w:r w:rsidRPr="007678A9">
        <w:rPr>
          <w:rFonts w:ascii="Times New Roman" w:eastAsia="Calibri" w:hAnsi="Times New Roman" w:cs="Times New Roman"/>
          <w:sz w:val="12"/>
          <w:szCs w:val="12"/>
        </w:rPr>
        <w:t>муниципального района Сергиевский Самарской области</w:t>
      </w:r>
    </w:p>
    <w:p w:rsidR="005C7873" w:rsidRDefault="005C7873" w:rsidP="005C787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от 26 февраля 2018г. «Об утверждении муниципальной Программы сельского поселения </w:t>
      </w:r>
      <w:r w:rsidRPr="005C7873">
        <w:rPr>
          <w:rFonts w:ascii="Times New Roman" w:eastAsia="Calibri" w:hAnsi="Times New Roman" w:cs="Times New Roman"/>
          <w:sz w:val="12"/>
          <w:szCs w:val="12"/>
        </w:rPr>
        <w:t xml:space="preserve">Елшанка </w:t>
      </w:r>
      <w:r w:rsidRPr="00241D52">
        <w:rPr>
          <w:rFonts w:ascii="Times New Roman" w:eastAsia="Calibri" w:hAnsi="Times New Roman" w:cs="Times New Roman"/>
          <w:sz w:val="12"/>
          <w:szCs w:val="12"/>
        </w:rPr>
        <w:t>му</w:t>
      </w:r>
      <w:r>
        <w:rPr>
          <w:rFonts w:ascii="Times New Roman" w:eastAsia="Calibri" w:hAnsi="Times New Roman" w:cs="Times New Roman"/>
          <w:sz w:val="12"/>
          <w:szCs w:val="12"/>
        </w:rPr>
        <w:t xml:space="preserve">ниципального района Сергиевский </w:t>
      </w:r>
      <w:r w:rsidRPr="00241D52">
        <w:rPr>
          <w:rFonts w:ascii="Times New Roman" w:eastAsia="Calibri" w:hAnsi="Times New Roman" w:cs="Times New Roman"/>
          <w:sz w:val="12"/>
          <w:szCs w:val="12"/>
        </w:rPr>
        <w:t xml:space="preserve">«Модернизация </w:t>
      </w:r>
      <w:r>
        <w:rPr>
          <w:rFonts w:ascii="Times New Roman" w:eastAsia="Calibri" w:hAnsi="Times New Roman" w:cs="Times New Roman"/>
          <w:sz w:val="12"/>
          <w:szCs w:val="12"/>
        </w:rPr>
        <w:t xml:space="preserve">и развитие автомобильных дорог </w:t>
      </w:r>
      <w:r w:rsidRPr="00241D52">
        <w:rPr>
          <w:rFonts w:ascii="Times New Roman" w:eastAsia="Calibri" w:hAnsi="Times New Roman" w:cs="Times New Roman"/>
          <w:sz w:val="12"/>
          <w:szCs w:val="12"/>
        </w:rPr>
        <w:t>общего пользования местного  значения на 2018-2020 годы»</w:t>
      </w:r>
      <w:r>
        <w:rPr>
          <w:rFonts w:ascii="Times New Roman" w:eastAsia="Calibri" w:hAnsi="Times New Roman" w:cs="Times New Roman"/>
          <w:sz w:val="12"/>
          <w:szCs w:val="12"/>
        </w:rPr>
        <w:t>………………………………</w:t>
      </w:r>
      <w:r w:rsidR="00767238">
        <w:rPr>
          <w:rFonts w:ascii="Times New Roman" w:eastAsia="Calibri" w:hAnsi="Times New Roman" w:cs="Times New Roman"/>
          <w:sz w:val="12"/>
          <w:szCs w:val="12"/>
        </w:rPr>
        <w:t>……</w:t>
      </w:r>
      <w:r>
        <w:rPr>
          <w:rFonts w:ascii="Times New Roman" w:eastAsia="Calibri" w:hAnsi="Times New Roman" w:cs="Times New Roman"/>
          <w:sz w:val="12"/>
          <w:szCs w:val="12"/>
        </w:rPr>
        <w:t>.</w:t>
      </w:r>
      <w:r w:rsidR="00767238">
        <w:rPr>
          <w:rFonts w:ascii="Times New Roman" w:eastAsia="Calibri" w:hAnsi="Times New Roman" w:cs="Times New Roman"/>
          <w:sz w:val="12"/>
          <w:szCs w:val="12"/>
        </w:rPr>
        <w:t>17</w:t>
      </w:r>
    </w:p>
    <w:p w:rsidR="005C7873" w:rsidRPr="0015017C" w:rsidRDefault="005C7873" w:rsidP="005C7873">
      <w:pPr>
        <w:tabs>
          <w:tab w:val="left" w:pos="284"/>
        </w:tabs>
        <w:spacing w:after="0" w:line="240" w:lineRule="auto"/>
        <w:jc w:val="both"/>
        <w:rPr>
          <w:rFonts w:ascii="Times New Roman" w:eastAsia="Calibri" w:hAnsi="Times New Roman" w:cs="Times New Roman"/>
          <w:sz w:val="12"/>
          <w:szCs w:val="12"/>
        </w:rPr>
      </w:pPr>
    </w:p>
    <w:p w:rsidR="005C7873" w:rsidRPr="007678A9" w:rsidRDefault="005C7873" w:rsidP="005C78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7678A9">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w:t>
      </w:r>
      <w:r w:rsidRPr="005C7873">
        <w:rPr>
          <w:rFonts w:ascii="Times New Roman" w:eastAsia="Calibri" w:hAnsi="Times New Roman" w:cs="Times New Roman"/>
          <w:sz w:val="12"/>
          <w:szCs w:val="12"/>
        </w:rPr>
        <w:t xml:space="preserve">Захаркино </w:t>
      </w:r>
      <w:r w:rsidRPr="007678A9">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5C7873"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от 26 февраля 2018г. «Об утверждении муниципальной Программы сельского поселения </w:t>
      </w:r>
      <w:r w:rsidRPr="005C7873">
        <w:rPr>
          <w:rFonts w:ascii="Times New Roman" w:eastAsia="Calibri" w:hAnsi="Times New Roman" w:cs="Times New Roman"/>
          <w:sz w:val="12"/>
          <w:szCs w:val="12"/>
        </w:rPr>
        <w:t xml:space="preserve">Захаркино </w:t>
      </w:r>
      <w:r w:rsidRPr="00241D52">
        <w:rPr>
          <w:rFonts w:ascii="Times New Roman" w:eastAsia="Calibri" w:hAnsi="Times New Roman" w:cs="Times New Roman"/>
          <w:sz w:val="12"/>
          <w:szCs w:val="12"/>
        </w:rPr>
        <w:t>му</w:t>
      </w:r>
      <w:r>
        <w:rPr>
          <w:rFonts w:ascii="Times New Roman" w:eastAsia="Calibri" w:hAnsi="Times New Roman" w:cs="Times New Roman"/>
          <w:sz w:val="12"/>
          <w:szCs w:val="12"/>
        </w:rPr>
        <w:t xml:space="preserve">ниципального района Сергиевский </w:t>
      </w:r>
      <w:r w:rsidRPr="00241D52">
        <w:rPr>
          <w:rFonts w:ascii="Times New Roman" w:eastAsia="Calibri" w:hAnsi="Times New Roman" w:cs="Times New Roman"/>
          <w:sz w:val="12"/>
          <w:szCs w:val="12"/>
        </w:rPr>
        <w:t xml:space="preserve">«Модернизация </w:t>
      </w:r>
      <w:r>
        <w:rPr>
          <w:rFonts w:ascii="Times New Roman" w:eastAsia="Calibri" w:hAnsi="Times New Roman" w:cs="Times New Roman"/>
          <w:sz w:val="12"/>
          <w:szCs w:val="12"/>
        </w:rPr>
        <w:t xml:space="preserve">и развитие автомобильных дорог </w:t>
      </w:r>
      <w:r w:rsidRPr="00241D52">
        <w:rPr>
          <w:rFonts w:ascii="Times New Roman" w:eastAsia="Calibri" w:hAnsi="Times New Roman" w:cs="Times New Roman"/>
          <w:sz w:val="12"/>
          <w:szCs w:val="12"/>
        </w:rPr>
        <w:t>общего пользования местного  значения на 2018-2020 годы»</w:t>
      </w:r>
      <w:r>
        <w:rPr>
          <w:rFonts w:ascii="Times New Roman" w:eastAsia="Calibri" w:hAnsi="Times New Roman" w:cs="Times New Roman"/>
          <w:sz w:val="12"/>
          <w:szCs w:val="12"/>
        </w:rPr>
        <w:t>……………………………</w:t>
      </w:r>
      <w:r w:rsidR="00767238">
        <w:rPr>
          <w:rFonts w:ascii="Times New Roman" w:eastAsia="Calibri" w:hAnsi="Times New Roman" w:cs="Times New Roman"/>
          <w:sz w:val="12"/>
          <w:szCs w:val="12"/>
        </w:rPr>
        <w:t>…........18</w:t>
      </w:r>
    </w:p>
    <w:p w:rsidR="00767238" w:rsidRDefault="00767238" w:rsidP="005C7873">
      <w:pPr>
        <w:tabs>
          <w:tab w:val="left" w:pos="284"/>
        </w:tabs>
        <w:spacing w:after="0" w:line="240" w:lineRule="auto"/>
        <w:ind w:firstLine="284"/>
        <w:jc w:val="both"/>
        <w:rPr>
          <w:rFonts w:ascii="Times New Roman" w:eastAsia="Calibri" w:hAnsi="Times New Roman" w:cs="Times New Roman"/>
          <w:sz w:val="12"/>
          <w:szCs w:val="12"/>
        </w:rPr>
      </w:pPr>
    </w:p>
    <w:p w:rsidR="005C7873" w:rsidRPr="007678A9" w:rsidRDefault="005C7873" w:rsidP="005C78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7678A9">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w:t>
      </w:r>
      <w:r w:rsidRPr="005C7873">
        <w:rPr>
          <w:rFonts w:ascii="Times New Roman" w:eastAsia="Calibri" w:hAnsi="Times New Roman" w:cs="Times New Roman"/>
          <w:sz w:val="12"/>
          <w:szCs w:val="12"/>
        </w:rPr>
        <w:t xml:space="preserve">Кармало-Аделяково </w:t>
      </w:r>
      <w:r w:rsidRPr="007678A9">
        <w:rPr>
          <w:rFonts w:ascii="Times New Roman" w:eastAsia="Calibri" w:hAnsi="Times New Roman" w:cs="Times New Roman"/>
          <w:sz w:val="12"/>
          <w:szCs w:val="12"/>
        </w:rPr>
        <w:t>муниципального района Сергиевский Самарской области</w:t>
      </w:r>
    </w:p>
    <w:p w:rsidR="005C7873" w:rsidRDefault="005C7873" w:rsidP="005C787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№06 от 26 февраля 2018г. «Об утверждении муниципальной Программы сельского поселения </w:t>
      </w:r>
      <w:r w:rsidRPr="005C7873">
        <w:rPr>
          <w:rFonts w:ascii="Times New Roman" w:eastAsia="Calibri" w:hAnsi="Times New Roman" w:cs="Times New Roman"/>
          <w:sz w:val="12"/>
          <w:szCs w:val="12"/>
        </w:rPr>
        <w:t xml:space="preserve">Кармало-Аделяково </w:t>
      </w:r>
      <w:r w:rsidRPr="00241D52">
        <w:rPr>
          <w:rFonts w:ascii="Times New Roman" w:eastAsia="Calibri" w:hAnsi="Times New Roman" w:cs="Times New Roman"/>
          <w:sz w:val="12"/>
          <w:szCs w:val="12"/>
        </w:rPr>
        <w:t>му</w:t>
      </w:r>
      <w:r>
        <w:rPr>
          <w:rFonts w:ascii="Times New Roman" w:eastAsia="Calibri" w:hAnsi="Times New Roman" w:cs="Times New Roman"/>
          <w:sz w:val="12"/>
          <w:szCs w:val="12"/>
        </w:rPr>
        <w:t xml:space="preserve">ниципального района Сергиевский </w:t>
      </w:r>
      <w:r w:rsidRPr="00241D52">
        <w:rPr>
          <w:rFonts w:ascii="Times New Roman" w:eastAsia="Calibri" w:hAnsi="Times New Roman" w:cs="Times New Roman"/>
          <w:sz w:val="12"/>
          <w:szCs w:val="12"/>
        </w:rPr>
        <w:t xml:space="preserve">«Модернизация </w:t>
      </w:r>
      <w:r>
        <w:rPr>
          <w:rFonts w:ascii="Times New Roman" w:eastAsia="Calibri" w:hAnsi="Times New Roman" w:cs="Times New Roman"/>
          <w:sz w:val="12"/>
          <w:szCs w:val="12"/>
        </w:rPr>
        <w:t xml:space="preserve">и развитие автомобильных дорог </w:t>
      </w:r>
      <w:r w:rsidRPr="00241D52">
        <w:rPr>
          <w:rFonts w:ascii="Times New Roman" w:eastAsia="Calibri" w:hAnsi="Times New Roman" w:cs="Times New Roman"/>
          <w:sz w:val="12"/>
          <w:szCs w:val="12"/>
        </w:rPr>
        <w:t>общего пользования местного  значения на 2018-2020 годы»</w:t>
      </w:r>
      <w:r>
        <w:rPr>
          <w:rFonts w:ascii="Times New Roman" w:eastAsia="Calibri" w:hAnsi="Times New Roman" w:cs="Times New Roman"/>
          <w:sz w:val="12"/>
          <w:szCs w:val="12"/>
        </w:rPr>
        <w:t>…………………</w:t>
      </w:r>
      <w:r w:rsidR="00767238">
        <w:rPr>
          <w:rFonts w:ascii="Times New Roman" w:eastAsia="Calibri" w:hAnsi="Times New Roman" w:cs="Times New Roman"/>
          <w:sz w:val="12"/>
          <w:szCs w:val="12"/>
        </w:rPr>
        <w:t>..</w:t>
      </w:r>
      <w:r>
        <w:rPr>
          <w:rFonts w:ascii="Times New Roman" w:eastAsia="Calibri" w:hAnsi="Times New Roman" w:cs="Times New Roman"/>
          <w:sz w:val="12"/>
          <w:szCs w:val="12"/>
        </w:rPr>
        <w:t>…</w:t>
      </w:r>
      <w:r w:rsidR="00767238">
        <w:rPr>
          <w:rFonts w:ascii="Times New Roman" w:eastAsia="Calibri" w:hAnsi="Times New Roman" w:cs="Times New Roman"/>
          <w:sz w:val="12"/>
          <w:szCs w:val="12"/>
        </w:rPr>
        <w:t>20</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C7873" w:rsidRPr="007678A9" w:rsidRDefault="005C7873" w:rsidP="005C78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7678A9">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w:t>
      </w:r>
      <w:r w:rsidRPr="005C7873">
        <w:rPr>
          <w:rFonts w:ascii="Times New Roman" w:eastAsia="Calibri" w:hAnsi="Times New Roman" w:cs="Times New Roman"/>
          <w:sz w:val="12"/>
          <w:szCs w:val="12"/>
        </w:rPr>
        <w:t xml:space="preserve">Калиновка </w:t>
      </w:r>
      <w:r w:rsidRPr="007678A9">
        <w:rPr>
          <w:rFonts w:ascii="Times New Roman" w:eastAsia="Calibri" w:hAnsi="Times New Roman" w:cs="Times New Roman"/>
          <w:sz w:val="12"/>
          <w:szCs w:val="12"/>
        </w:rPr>
        <w:t>муниципального района Сергиевский Самарской области</w:t>
      </w:r>
    </w:p>
    <w:p w:rsidR="005C7873" w:rsidRDefault="005C7873" w:rsidP="005C787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№09 от 26 февраля 2018г. «Об утверждении муниципальной Программы сельского поселения </w:t>
      </w:r>
      <w:r w:rsidRPr="005C7873">
        <w:rPr>
          <w:rFonts w:ascii="Times New Roman" w:eastAsia="Calibri" w:hAnsi="Times New Roman" w:cs="Times New Roman"/>
          <w:sz w:val="12"/>
          <w:szCs w:val="12"/>
        </w:rPr>
        <w:t xml:space="preserve">Калиновка </w:t>
      </w:r>
      <w:r w:rsidRPr="00241D52">
        <w:rPr>
          <w:rFonts w:ascii="Times New Roman" w:eastAsia="Calibri" w:hAnsi="Times New Roman" w:cs="Times New Roman"/>
          <w:sz w:val="12"/>
          <w:szCs w:val="12"/>
        </w:rPr>
        <w:t>му</w:t>
      </w:r>
      <w:r>
        <w:rPr>
          <w:rFonts w:ascii="Times New Roman" w:eastAsia="Calibri" w:hAnsi="Times New Roman" w:cs="Times New Roman"/>
          <w:sz w:val="12"/>
          <w:szCs w:val="12"/>
        </w:rPr>
        <w:t xml:space="preserve">ниципального района Сергиевский </w:t>
      </w:r>
      <w:r w:rsidRPr="00241D52">
        <w:rPr>
          <w:rFonts w:ascii="Times New Roman" w:eastAsia="Calibri" w:hAnsi="Times New Roman" w:cs="Times New Roman"/>
          <w:sz w:val="12"/>
          <w:szCs w:val="12"/>
        </w:rPr>
        <w:t xml:space="preserve">«Модернизация </w:t>
      </w:r>
      <w:r>
        <w:rPr>
          <w:rFonts w:ascii="Times New Roman" w:eastAsia="Calibri" w:hAnsi="Times New Roman" w:cs="Times New Roman"/>
          <w:sz w:val="12"/>
          <w:szCs w:val="12"/>
        </w:rPr>
        <w:t xml:space="preserve">и развитие автомобильных дорог </w:t>
      </w:r>
      <w:r w:rsidRPr="00241D52">
        <w:rPr>
          <w:rFonts w:ascii="Times New Roman" w:eastAsia="Calibri" w:hAnsi="Times New Roman" w:cs="Times New Roman"/>
          <w:sz w:val="12"/>
          <w:szCs w:val="12"/>
        </w:rPr>
        <w:t>общего пользования местного  значения на 2018-2020 годы»</w:t>
      </w:r>
      <w:r>
        <w:rPr>
          <w:rFonts w:ascii="Times New Roman" w:eastAsia="Calibri" w:hAnsi="Times New Roman" w:cs="Times New Roman"/>
          <w:sz w:val="12"/>
          <w:szCs w:val="12"/>
        </w:rPr>
        <w:t>………………………………</w:t>
      </w:r>
      <w:r w:rsidR="00117068">
        <w:rPr>
          <w:rFonts w:ascii="Times New Roman" w:eastAsia="Calibri" w:hAnsi="Times New Roman" w:cs="Times New Roman"/>
          <w:sz w:val="12"/>
          <w:szCs w:val="12"/>
        </w:rPr>
        <w:t>……</w:t>
      </w:r>
      <w:r>
        <w:rPr>
          <w:rFonts w:ascii="Times New Roman" w:eastAsia="Calibri" w:hAnsi="Times New Roman" w:cs="Times New Roman"/>
          <w:sz w:val="12"/>
          <w:szCs w:val="12"/>
        </w:rPr>
        <w:t>.</w:t>
      </w:r>
      <w:r w:rsidR="00117068">
        <w:rPr>
          <w:rFonts w:ascii="Times New Roman" w:eastAsia="Calibri" w:hAnsi="Times New Roman" w:cs="Times New Roman"/>
          <w:sz w:val="12"/>
          <w:szCs w:val="12"/>
        </w:rPr>
        <w:t>22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C7873" w:rsidRPr="007678A9" w:rsidRDefault="005C7873" w:rsidP="005C78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7678A9">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w:t>
      </w:r>
      <w:r w:rsidRPr="005C7873">
        <w:rPr>
          <w:rFonts w:ascii="Times New Roman" w:eastAsia="Calibri" w:hAnsi="Times New Roman" w:cs="Times New Roman"/>
          <w:sz w:val="12"/>
          <w:szCs w:val="12"/>
        </w:rPr>
        <w:t xml:space="preserve">Кандабулак </w:t>
      </w:r>
      <w:r w:rsidRPr="007678A9">
        <w:rPr>
          <w:rFonts w:ascii="Times New Roman" w:eastAsia="Calibri" w:hAnsi="Times New Roman" w:cs="Times New Roman"/>
          <w:sz w:val="12"/>
          <w:szCs w:val="12"/>
        </w:rPr>
        <w:t>муниципального района Сергиевский Самарской области</w:t>
      </w:r>
    </w:p>
    <w:p w:rsidR="005C7873" w:rsidRDefault="005C7873" w:rsidP="005C787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от 26 февраля 2018г. «Об утверждении муниципальной Программы сельского поселения </w:t>
      </w:r>
      <w:r w:rsidRPr="005C7873">
        <w:rPr>
          <w:rFonts w:ascii="Times New Roman" w:eastAsia="Calibri" w:hAnsi="Times New Roman" w:cs="Times New Roman"/>
          <w:sz w:val="12"/>
          <w:szCs w:val="12"/>
        </w:rPr>
        <w:t xml:space="preserve">Кандабулак </w:t>
      </w:r>
      <w:r w:rsidRPr="00241D52">
        <w:rPr>
          <w:rFonts w:ascii="Times New Roman" w:eastAsia="Calibri" w:hAnsi="Times New Roman" w:cs="Times New Roman"/>
          <w:sz w:val="12"/>
          <w:szCs w:val="12"/>
        </w:rPr>
        <w:t>му</w:t>
      </w:r>
      <w:r>
        <w:rPr>
          <w:rFonts w:ascii="Times New Roman" w:eastAsia="Calibri" w:hAnsi="Times New Roman" w:cs="Times New Roman"/>
          <w:sz w:val="12"/>
          <w:szCs w:val="12"/>
        </w:rPr>
        <w:t xml:space="preserve">ниципального района Сергиевский </w:t>
      </w:r>
      <w:r w:rsidRPr="00241D52">
        <w:rPr>
          <w:rFonts w:ascii="Times New Roman" w:eastAsia="Calibri" w:hAnsi="Times New Roman" w:cs="Times New Roman"/>
          <w:sz w:val="12"/>
          <w:szCs w:val="12"/>
        </w:rPr>
        <w:t xml:space="preserve">«Модернизация </w:t>
      </w:r>
      <w:r>
        <w:rPr>
          <w:rFonts w:ascii="Times New Roman" w:eastAsia="Calibri" w:hAnsi="Times New Roman" w:cs="Times New Roman"/>
          <w:sz w:val="12"/>
          <w:szCs w:val="12"/>
        </w:rPr>
        <w:t xml:space="preserve">и развитие автомобильных дорог </w:t>
      </w:r>
      <w:r w:rsidRPr="00241D52">
        <w:rPr>
          <w:rFonts w:ascii="Times New Roman" w:eastAsia="Calibri" w:hAnsi="Times New Roman" w:cs="Times New Roman"/>
          <w:sz w:val="12"/>
          <w:szCs w:val="12"/>
        </w:rPr>
        <w:t>общего пользования местного  значения на 2018-2020 годы»</w:t>
      </w:r>
      <w:r>
        <w:rPr>
          <w:rFonts w:ascii="Times New Roman" w:eastAsia="Calibri" w:hAnsi="Times New Roman" w:cs="Times New Roman"/>
          <w:sz w:val="12"/>
          <w:szCs w:val="12"/>
        </w:rPr>
        <w:t>………………………………</w:t>
      </w:r>
      <w:r w:rsidR="00117068">
        <w:rPr>
          <w:rFonts w:ascii="Times New Roman" w:eastAsia="Calibri" w:hAnsi="Times New Roman" w:cs="Times New Roman"/>
          <w:sz w:val="12"/>
          <w:szCs w:val="12"/>
        </w:rPr>
        <w:t>…….23</w:t>
      </w:r>
    </w:p>
    <w:p w:rsidR="005C7873" w:rsidRPr="0015017C" w:rsidRDefault="005C7873" w:rsidP="005C7873">
      <w:pPr>
        <w:tabs>
          <w:tab w:val="left" w:pos="284"/>
        </w:tabs>
        <w:spacing w:after="0" w:line="240" w:lineRule="auto"/>
        <w:jc w:val="both"/>
        <w:rPr>
          <w:rFonts w:ascii="Times New Roman" w:eastAsia="Calibri" w:hAnsi="Times New Roman" w:cs="Times New Roman"/>
          <w:sz w:val="12"/>
          <w:szCs w:val="12"/>
        </w:rPr>
      </w:pPr>
    </w:p>
    <w:p w:rsidR="005C7873" w:rsidRPr="007678A9" w:rsidRDefault="005C7873" w:rsidP="005C78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Pr="007678A9">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w:t>
      </w:r>
      <w:r w:rsidRPr="005C7873">
        <w:rPr>
          <w:rFonts w:ascii="Times New Roman" w:eastAsia="Calibri" w:hAnsi="Times New Roman" w:cs="Times New Roman"/>
          <w:sz w:val="12"/>
          <w:szCs w:val="12"/>
        </w:rPr>
        <w:t xml:space="preserve">Красносельское </w:t>
      </w:r>
      <w:r w:rsidRPr="007678A9">
        <w:rPr>
          <w:rFonts w:ascii="Times New Roman" w:eastAsia="Calibri" w:hAnsi="Times New Roman" w:cs="Times New Roman"/>
          <w:sz w:val="12"/>
          <w:szCs w:val="12"/>
        </w:rPr>
        <w:t>муниципального района Сергиевский Самарской области</w:t>
      </w:r>
    </w:p>
    <w:p w:rsidR="005C7873" w:rsidRDefault="005C7873" w:rsidP="005C787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№07 от 26 февраля 2018г. «Об утверждении муниципальной Программы сельского поселения </w:t>
      </w:r>
      <w:r w:rsidRPr="005C7873">
        <w:rPr>
          <w:rFonts w:ascii="Times New Roman" w:eastAsia="Calibri" w:hAnsi="Times New Roman" w:cs="Times New Roman"/>
          <w:sz w:val="12"/>
          <w:szCs w:val="12"/>
        </w:rPr>
        <w:t xml:space="preserve">Красносельское </w:t>
      </w:r>
      <w:r w:rsidRPr="00241D52">
        <w:rPr>
          <w:rFonts w:ascii="Times New Roman" w:eastAsia="Calibri" w:hAnsi="Times New Roman" w:cs="Times New Roman"/>
          <w:sz w:val="12"/>
          <w:szCs w:val="12"/>
        </w:rPr>
        <w:t>му</w:t>
      </w:r>
      <w:r>
        <w:rPr>
          <w:rFonts w:ascii="Times New Roman" w:eastAsia="Calibri" w:hAnsi="Times New Roman" w:cs="Times New Roman"/>
          <w:sz w:val="12"/>
          <w:szCs w:val="12"/>
        </w:rPr>
        <w:t xml:space="preserve">ниципального района Сергиевский </w:t>
      </w:r>
      <w:r w:rsidRPr="00241D52">
        <w:rPr>
          <w:rFonts w:ascii="Times New Roman" w:eastAsia="Calibri" w:hAnsi="Times New Roman" w:cs="Times New Roman"/>
          <w:sz w:val="12"/>
          <w:szCs w:val="12"/>
        </w:rPr>
        <w:t xml:space="preserve">«Модернизация </w:t>
      </w:r>
      <w:r>
        <w:rPr>
          <w:rFonts w:ascii="Times New Roman" w:eastAsia="Calibri" w:hAnsi="Times New Roman" w:cs="Times New Roman"/>
          <w:sz w:val="12"/>
          <w:szCs w:val="12"/>
        </w:rPr>
        <w:t xml:space="preserve">и развитие автомобильных дорог </w:t>
      </w:r>
      <w:r w:rsidRPr="00241D52">
        <w:rPr>
          <w:rFonts w:ascii="Times New Roman" w:eastAsia="Calibri" w:hAnsi="Times New Roman" w:cs="Times New Roman"/>
          <w:sz w:val="12"/>
          <w:szCs w:val="12"/>
        </w:rPr>
        <w:t>общего пользования местного  значения на 2018-2020 годы»</w:t>
      </w:r>
      <w:r>
        <w:rPr>
          <w:rFonts w:ascii="Times New Roman" w:eastAsia="Calibri" w:hAnsi="Times New Roman" w:cs="Times New Roman"/>
          <w:sz w:val="12"/>
          <w:szCs w:val="12"/>
        </w:rPr>
        <w:t>…………………</w:t>
      </w:r>
      <w:r w:rsidR="00117068">
        <w:rPr>
          <w:rFonts w:ascii="Times New Roman" w:eastAsia="Calibri" w:hAnsi="Times New Roman" w:cs="Times New Roman"/>
          <w:sz w:val="12"/>
          <w:szCs w:val="12"/>
        </w:rPr>
        <w:t>….</w:t>
      </w:r>
      <w:r>
        <w:rPr>
          <w:rFonts w:ascii="Times New Roman" w:eastAsia="Calibri" w:hAnsi="Times New Roman" w:cs="Times New Roman"/>
          <w:sz w:val="12"/>
          <w:szCs w:val="12"/>
        </w:rPr>
        <w:t>.</w:t>
      </w:r>
      <w:r w:rsidR="00117068">
        <w:rPr>
          <w:rFonts w:ascii="Times New Roman" w:eastAsia="Calibri" w:hAnsi="Times New Roman" w:cs="Times New Roman"/>
          <w:sz w:val="12"/>
          <w:szCs w:val="12"/>
        </w:rPr>
        <w:t>25</w:t>
      </w:r>
    </w:p>
    <w:p w:rsidR="005C7873" w:rsidRPr="0015017C" w:rsidRDefault="005C7873" w:rsidP="005C7873">
      <w:pPr>
        <w:tabs>
          <w:tab w:val="left" w:pos="284"/>
        </w:tabs>
        <w:spacing w:after="0" w:line="240" w:lineRule="auto"/>
        <w:jc w:val="both"/>
        <w:rPr>
          <w:rFonts w:ascii="Times New Roman" w:eastAsia="Calibri" w:hAnsi="Times New Roman" w:cs="Times New Roman"/>
          <w:sz w:val="12"/>
          <w:szCs w:val="12"/>
        </w:rPr>
      </w:pPr>
    </w:p>
    <w:p w:rsidR="005C7873" w:rsidRPr="007678A9" w:rsidRDefault="005C7873" w:rsidP="005C78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Pr="007678A9">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w:t>
      </w:r>
      <w:r w:rsidRPr="005C7873">
        <w:rPr>
          <w:rFonts w:ascii="Times New Roman" w:eastAsia="Calibri" w:hAnsi="Times New Roman" w:cs="Times New Roman"/>
          <w:sz w:val="12"/>
          <w:szCs w:val="12"/>
        </w:rPr>
        <w:t xml:space="preserve">Кутузовский </w:t>
      </w:r>
      <w:r w:rsidRPr="007678A9">
        <w:rPr>
          <w:rFonts w:ascii="Times New Roman" w:eastAsia="Calibri" w:hAnsi="Times New Roman" w:cs="Times New Roman"/>
          <w:sz w:val="12"/>
          <w:szCs w:val="12"/>
        </w:rPr>
        <w:t>муниципального района Сергиевский Самарской области</w:t>
      </w:r>
    </w:p>
    <w:p w:rsidR="005C7873" w:rsidRDefault="005C7873" w:rsidP="005C787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№07 от 26 февраля 2018г. «Об утверждении муниципальной Программы сельского поселения </w:t>
      </w:r>
      <w:r w:rsidRPr="005C7873">
        <w:rPr>
          <w:rFonts w:ascii="Times New Roman" w:eastAsia="Calibri" w:hAnsi="Times New Roman" w:cs="Times New Roman"/>
          <w:sz w:val="12"/>
          <w:szCs w:val="12"/>
        </w:rPr>
        <w:t xml:space="preserve">Кутузовский </w:t>
      </w:r>
      <w:r w:rsidRPr="00241D52">
        <w:rPr>
          <w:rFonts w:ascii="Times New Roman" w:eastAsia="Calibri" w:hAnsi="Times New Roman" w:cs="Times New Roman"/>
          <w:sz w:val="12"/>
          <w:szCs w:val="12"/>
        </w:rPr>
        <w:t>му</w:t>
      </w:r>
      <w:r>
        <w:rPr>
          <w:rFonts w:ascii="Times New Roman" w:eastAsia="Calibri" w:hAnsi="Times New Roman" w:cs="Times New Roman"/>
          <w:sz w:val="12"/>
          <w:szCs w:val="12"/>
        </w:rPr>
        <w:t xml:space="preserve">ниципального района Сергиевский </w:t>
      </w:r>
      <w:r w:rsidRPr="00241D52">
        <w:rPr>
          <w:rFonts w:ascii="Times New Roman" w:eastAsia="Calibri" w:hAnsi="Times New Roman" w:cs="Times New Roman"/>
          <w:sz w:val="12"/>
          <w:szCs w:val="12"/>
        </w:rPr>
        <w:t xml:space="preserve">«Модернизация </w:t>
      </w:r>
      <w:r>
        <w:rPr>
          <w:rFonts w:ascii="Times New Roman" w:eastAsia="Calibri" w:hAnsi="Times New Roman" w:cs="Times New Roman"/>
          <w:sz w:val="12"/>
          <w:szCs w:val="12"/>
        </w:rPr>
        <w:t xml:space="preserve">и развитие автомобильных дорог </w:t>
      </w:r>
      <w:r w:rsidRPr="00241D52">
        <w:rPr>
          <w:rFonts w:ascii="Times New Roman" w:eastAsia="Calibri" w:hAnsi="Times New Roman" w:cs="Times New Roman"/>
          <w:sz w:val="12"/>
          <w:szCs w:val="12"/>
        </w:rPr>
        <w:t>общего пользования местного  значения на 2018-2020 годы»</w:t>
      </w:r>
      <w:r>
        <w:rPr>
          <w:rFonts w:ascii="Times New Roman" w:eastAsia="Calibri" w:hAnsi="Times New Roman" w:cs="Times New Roman"/>
          <w:sz w:val="12"/>
          <w:szCs w:val="12"/>
        </w:rPr>
        <w:t>………………………..……</w:t>
      </w:r>
      <w:r w:rsidR="00117068">
        <w:rPr>
          <w:rFonts w:ascii="Times New Roman" w:eastAsia="Calibri" w:hAnsi="Times New Roman" w:cs="Times New Roman"/>
          <w:sz w:val="12"/>
          <w:szCs w:val="12"/>
        </w:rPr>
        <w:t>……..</w:t>
      </w:r>
      <w:r>
        <w:rPr>
          <w:rFonts w:ascii="Times New Roman" w:eastAsia="Calibri" w:hAnsi="Times New Roman" w:cs="Times New Roman"/>
          <w:sz w:val="12"/>
          <w:szCs w:val="12"/>
        </w:rPr>
        <w:t>.</w:t>
      </w:r>
      <w:r w:rsidR="00117068">
        <w:rPr>
          <w:rFonts w:ascii="Times New Roman" w:eastAsia="Calibri" w:hAnsi="Times New Roman" w:cs="Times New Roman"/>
          <w:sz w:val="12"/>
          <w:szCs w:val="12"/>
        </w:rPr>
        <w:t>27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C7873" w:rsidRPr="007678A9" w:rsidRDefault="005C7873" w:rsidP="005C78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17. </w:t>
      </w:r>
      <w:r w:rsidRPr="007678A9">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w:t>
      </w:r>
      <w:r w:rsidRPr="005C7873">
        <w:rPr>
          <w:rFonts w:ascii="Times New Roman" w:eastAsia="Calibri" w:hAnsi="Times New Roman" w:cs="Times New Roman"/>
          <w:sz w:val="12"/>
          <w:szCs w:val="12"/>
        </w:rPr>
        <w:t xml:space="preserve">Липовка </w:t>
      </w:r>
      <w:r w:rsidRPr="007678A9">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5C7873" w:rsidP="005C787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от 26 февраля 2018г. «Об утверждении муниципальной Программы сельского поселения </w:t>
      </w:r>
      <w:r w:rsidRPr="005C7873">
        <w:rPr>
          <w:rFonts w:ascii="Times New Roman" w:eastAsia="Calibri" w:hAnsi="Times New Roman" w:cs="Times New Roman"/>
          <w:sz w:val="12"/>
          <w:szCs w:val="12"/>
        </w:rPr>
        <w:t xml:space="preserve">Липовка </w:t>
      </w:r>
      <w:r w:rsidRPr="00241D52">
        <w:rPr>
          <w:rFonts w:ascii="Times New Roman" w:eastAsia="Calibri" w:hAnsi="Times New Roman" w:cs="Times New Roman"/>
          <w:sz w:val="12"/>
          <w:szCs w:val="12"/>
        </w:rPr>
        <w:t>му</w:t>
      </w:r>
      <w:r>
        <w:rPr>
          <w:rFonts w:ascii="Times New Roman" w:eastAsia="Calibri" w:hAnsi="Times New Roman" w:cs="Times New Roman"/>
          <w:sz w:val="12"/>
          <w:szCs w:val="12"/>
        </w:rPr>
        <w:t xml:space="preserve">ниципального района Сергиевский </w:t>
      </w:r>
      <w:r w:rsidRPr="00241D52">
        <w:rPr>
          <w:rFonts w:ascii="Times New Roman" w:eastAsia="Calibri" w:hAnsi="Times New Roman" w:cs="Times New Roman"/>
          <w:sz w:val="12"/>
          <w:szCs w:val="12"/>
        </w:rPr>
        <w:t xml:space="preserve">«Модернизация </w:t>
      </w:r>
      <w:r>
        <w:rPr>
          <w:rFonts w:ascii="Times New Roman" w:eastAsia="Calibri" w:hAnsi="Times New Roman" w:cs="Times New Roman"/>
          <w:sz w:val="12"/>
          <w:szCs w:val="12"/>
        </w:rPr>
        <w:t xml:space="preserve">и развитие автомобильных дорог </w:t>
      </w:r>
      <w:r w:rsidRPr="00241D52">
        <w:rPr>
          <w:rFonts w:ascii="Times New Roman" w:eastAsia="Calibri" w:hAnsi="Times New Roman" w:cs="Times New Roman"/>
          <w:sz w:val="12"/>
          <w:szCs w:val="12"/>
        </w:rPr>
        <w:t>общего пользования местного  значения на 2018-2020 годы»</w:t>
      </w:r>
      <w:r>
        <w:rPr>
          <w:rFonts w:ascii="Times New Roman" w:eastAsia="Calibri" w:hAnsi="Times New Roman" w:cs="Times New Roman"/>
          <w:sz w:val="12"/>
          <w:szCs w:val="12"/>
        </w:rPr>
        <w:t>………………………..……</w:t>
      </w:r>
      <w:r w:rsidR="00117068">
        <w:rPr>
          <w:rFonts w:ascii="Times New Roman" w:eastAsia="Calibri" w:hAnsi="Times New Roman" w:cs="Times New Roman"/>
          <w:sz w:val="12"/>
          <w:szCs w:val="12"/>
        </w:rPr>
        <w:t>……...28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C7873" w:rsidRPr="007678A9" w:rsidRDefault="005C7873" w:rsidP="005C78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w:t>
      </w:r>
      <w:r w:rsidRPr="007678A9">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w:t>
      </w:r>
      <w:r w:rsidRPr="005C7873">
        <w:rPr>
          <w:rFonts w:ascii="Times New Roman" w:eastAsia="Calibri" w:hAnsi="Times New Roman" w:cs="Times New Roman"/>
          <w:sz w:val="12"/>
          <w:szCs w:val="12"/>
        </w:rPr>
        <w:t xml:space="preserve">Светлодольск </w:t>
      </w:r>
      <w:r w:rsidRPr="007678A9">
        <w:rPr>
          <w:rFonts w:ascii="Times New Roman" w:eastAsia="Calibri" w:hAnsi="Times New Roman" w:cs="Times New Roman"/>
          <w:sz w:val="12"/>
          <w:szCs w:val="12"/>
        </w:rPr>
        <w:t>муниципального района Сергиевский Самарской области</w:t>
      </w:r>
    </w:p>
    <w:p w:rsidR="005C7873" w:rsidRPr="0015017C" w:rsidRDefault="005C7873" w:rsidP="005C787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от 26 февраля 2018г. «Об утверждении муниципальной Программы сельского поселения </w:t>
      </w:r>
      <w:r w:rsidRPr="005C7873">
        <w:rPr>
          <w:rFonts w:ascii="Times New Roman" w:eastAsia="Calibri" w:hAnsi="Times New Roman" w:cs="Times New Roman"/>
          <w:sz w:val="12"/>
          <w:szCs w:val="12"/>
        </w:rPr>
        <w:t xml:space="preserve">Светлодольск </w:t>
      </w:r>
      <w:r w:rsidRPr="00241D52">
        <w:rPr>
          <w:rFonts w:ascii="Times New Roman" w:eastAsia="Calibri" w:hAnsi="Times New Roman" w:cs="Times New Roman"/>
          <w:sz w:val="12"/>
          <w:szCs w:val="12"/>
        </w:rPr>
        <w:t>му</w:t>
      </w:r>
      <w:r>
        <w:rPr>
          <w:rFonts w:ascii="Times New Roman" w:eastAsia="Calibri" w:hAnsi="Times New Roman" w:cs="Times New Roman"/>
          <w:sz w:val="12"/>
          <w:szCs w:val="12"/>
        </w:rPr>
        <w:t xml:space="preserve">ниципального района Сергиевский </w:t>
      </w:r>
      <w:r w:rsidRPr="00241D52">
        <w:rPr>
          <w:rFonts w:ascii="Times New Roman" w:eastAsia="Calibri" w:hAnsi="Times New Roman" w:cs="Times New Roman"/>
          <w:sz w:val="12"/>
          <w:szCs w:val="12"/>
        </w:rPr>
        <w:t xml:space="preserve">«Модернизация </w:t>
      </w:r>
      <w:r>
        <w:rPr>
          <w:rFonts w:ascii="Times New Roman" w:eastAsia="Calibri" w:hAnsi="Times New Roman" w:cs="Times New Roman"/>
          <w:sz w:val="12"/>
          <w:szCs w:val="12"/>
        </w:rPr>
        <w:t xml:space="preserve">и развитие автомобильных дорог </w:t>
      </w:r>
      <w:r w:rsidRPr="00241D52">
        <w:rPr>
          <w:rFonts w:ascii="Times New Roman" w:eastAsia="Calibri" w:hAnsi="Times New Roman" w:cs="Times New Roman"/>
          <w:sz w:val="12"/>
          <w:szCs w:val="12"/>
        </w:rPr>
        <w:t>общего пользования местного  значения на 2018-2020 годы»</w:t>
      </w:r>
      <w:r>
        <w:rPr>
          <w:rFonts w:ascii="Times New Roman" w:eastAsia="Calibri" w:hAnsi="Times New Roman" w:cs="Times New Roman"/>
          <w:sz w:val="12"/>
          <w:szCs w:val="12"/>
        </w:rPr>
        <w:t>…………………</w:t>
      </w:r>
      <w:r w:rsidR="00117068">
        <w:rPr>
          <w:rFonts w:ascii="Times New Roman" w:eastAsia="Calibri" w:hAnsi="Times New Roman" w:cs="Times New Roman"/>
          <w:sz w:val="12"/>
          <w:szCs w:val="12"/>
        </w:rPr>
        <w:t>..</w:t>
      </w:r>
      <w:r>
        <w:rPr>
          <w:rFonts w:ascii="Times New Roman" w:eastAsia="Calibri" w:hAnsi="Times New Roman" w:cs="Times New Roman"/>
          <w:sz w:val="12"/>
          <w:szCs w:val="12"/>
        </w:rPr>
        <w:t>…</w:t>
      </w:r>
      <w:r w:rsidR="00117068">
        <w:rPr>
          <w:rFonts w:ascii="Times New Roman" w:eastAsia="Calibri" w:hAnsi="Times New Roman" w:cs="Times New Roman"/>
          <w:sz w:val="12"/>
          <w:szCs w:val="12"/>
        </w:rPr>
        <w:t>30</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C7873" w:rsidRPr="007678A9" w:rsidRDefault="005C7873" w:rsidP="005C78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19. </w:t>
      </w:r>
      <w:r w:rsidRPr="007678A9">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w:t>
      </w:r>
      <w:r w:rsidR="001D76EF" w:rsidRPr="001D76EF">
        <w:rPr>
          <w:rFonts w:ascii="Times New Roman" w:eastAsia="Calibri" w:hAnsi="Times New Roman" w:cs="Times New Roman"/>
          <w:sz w:val="12"/>
          <w:szCs w:val="12"/>
        </w:rPr>
        <w:t xml:space="preserve">Сергиевск </w:t>
      </w:r>
      <w:r w:rsidRPr="007678A9">
        <w:rPr>
          <w:rFonts w:ascii="Times New Roman" w:eastAsia="Calibri" w:hAnsi="Times New Roman" w:cs="Times New Roman"/>
          <w:sz w:val="12"/>
          <w:szCs w:val="12"/>
        </w:rPr>
        <w:t>муниципального района Сергиевский Самарской области</w:t>
      </w:r>
    </w:p>
    <w:p w:rsidR="005C7873" w:rsidRPr="0015017C" w:rsidRDefault="001D76EF" w:rsidP="005C787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w:t>
      </w:r>
      <w:r w:rsidR="005C7873">
        <w:rPr>
          <w:rFonts w:ascii="Times New Roman" w:eastAsia="Calibri" w:hAnsi="Times New Roman" w:cs="Times New Roman"/>
          <w:sz w:val="12"/>
          <w:szCs w:val="12"/>
        </w:rPr>
        <w:t xml:space="preserve"> от 26 февраля 2018г. «Об утверждении муниципальной Программы сельского поселения </w:t>
      </w:r>
      <w:r w:rsidRPr="001D76EF">
        <w:rPr>
          <w:rFonts w:ascii="Times New Roman" w:eastAsia="Calibri" w:hAnsi="Times New Roman" w:cs="Times New Roman"/>
          <w:sz w:val="12"/>
          <w:szCs w:val="12"/>
        </w:rPr>
        <w:t xml:space="preserve">Сергиевск </w:t>
      </w:r>
      <w:r w:rsidR="005C7873" w:rsidRPr="00241D52">
        <w:rPr>
          <w:rFonts w:ascii="Times New Roman" w:eastAsia="Calibri" w:hAnsi="Times New Roman" w:cs="Times New Roman"/>
          <w:sz w:val="12"/>
          <w:szCs w:val="12"/>
        </w:rPr>
        <w:t>му</w:t>
      </w:r>
      <w:r w:rsidR="005C7873">
        <w:rPr>
          <w:rFonts w:ascii="Times New Roman" w:eastAsia="Calibri" w:hAnsi="Times New Roman" w:cs="Times New Roman"/>
          <w:sz w:val="12"/>
          <w:szCs w:val="12"/>
        </w:rPr>
        <w:t xml:space="preserve">ниципального района Сергиевский </w:t>
      </w:r>
      <w:r w:rsidR="005C7873" w:rsidRPr="00241D52">
        <w:rPr>
          <w:rFonts w:ascii="Times New Roman" w:eastAsia="Calibri" w:hAnsi="Times New Roman" w:cs="Times New Roman"/>
          <w:sz w:val="12"/>
          <w:szCs w:val="12"/>
        </w:rPr>
        <w:t xml:space="preserve">«Модернизация </w:t>
      </w:r>
      <w:r w:rsidR="005C7873">
        <w:rPr>
          <w:rFonts w:ascii="Times New Roman" w:eastAsia="Calibri" w:hAnsi="Times New Roman" w:cs="Times New Roman"/>
          <w:sz w:val="12"/>
          <w:szCs w:val="12"/>
        </w:rPr>
        <w:t xml:space="preserve">и развитие автомобильных дорог </w:t>
      </w:r>
      <w:r w:rsidR="005C7873" w:rsidRPr="00241D52">
        <w:rPr>
          <w:rFonts w:ascii="Times New Roman" w:eastAsia="Calibri" w:hAnsi="Times New Roman" w:cs="Times New Roman"/>
          <w:sz w:val="12"/>
          <w:szCs w:val="12"/>
        </w:rPr>
        <w:t>общего пользования местного  значения на 2018-2020 годы»</w:t>
      </w:r>
      <w:r w:rsidR="005C7873">
        <w:rPr>
          <w:rFonts w:ascii="Times New Roman" w:eastAsia="Calibri" w:hAnsi="Times New Roman" w:cs="Times New Roman"/>
          <w:sz w:val="12"/>
          <w:szCs w:val="12"/>
        </w:rPr>
        <w:t>………</w:t>
      </w:r>
      <w:r>
        <w:rPr>
          <w:rFonts w:ascii="Times New Roman" w:eastAsia="Calibri" w:hAnsi="Times New Roman" w:cs="Times New Roman"/>
          <w:sz w:val="12"/>
          <w:szCs w:val="12"/>
        </w:rPr>
        <w:t>………….</w:t>
      </w:r>
      <w:r w:rsidR="005C7873">
        <w:rPr>
          <w:rFonts w:ascii="Times New Roman" w:eastAsia="Calibri" w:hAnsi="Times New Roman" w:cs="Times New Roman"/>
          <w:sz w:val="12"/>
          <w:szCs w:val="12"/>
        </w:rPr>
        <w:t>……………</w:t>
      </w:r>
      <w:r w:rsidR="00117068">
        <w:rPr>
          <w:rFonts w:ascii="Times New Roman" w:eastAsia="Calibri" w:hAnsi="Times New Roman" w:cs="Times New Roman"/>
          <w:sz w:val="12"/>
          <w:szCs w:val="12"/>
        </w:rPr>
        <w:t>……32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D76EF" w:rsidRPr="007678A9" w:rsidRDefault="001D76EF" w:rsidP="001D76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20. </w:t>
      </w:r>
      <w:r w:rsidRPr="007678A9">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w:t>
      </w:r>
      <w:r w:rsidRPr="001D76EF">
        <w:rPr>
          <w:rFonts w:ascii="Times New Roman" w:eastAsia="Calibri" w:hAnsi="Times New Roman" w:cs="Times New Roman"/>
          <w:sz w:val="12"/>
          <w:szCs w:val="12"/>
        </w:rPr>
        <w:t xml:space="preserve">Серноводск </w:t>
      </w:r>
      <w:r w:rsidRPr="007678A9">
        <w:rPr>
          <w:rFonts w:ascii="Times New Roman" w:eastAsia="Calibri" w:hAnsi="Times New Roman" w:cs="Times New Roman"/>
          <w:sz w:val="12"/>
          <w:szCs w:val="12"/>
        </w:rPr>
        <w:t>муниципального района Сергиевский Самарской области</w:t>
      </w:r>
    </w:p>
    <w:p w:rsidR="001D76EF" w:rsidRPr="0015017C" w:rsidRDefault="001D76EF" w:rsidP="001D76E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от 26 февраля 2018г. «Об утверждении муниципальной Программы сельского поселения </w:t>
      </w:r>
      <w:r w:rsidRPr="001D76EF">
        <w:rPr>
          <w:rFonts w:ascii="Times New Roman" w:eastAsia="Calibri" w:hAnsi="Times New Roman" w:cs="Times New Roman"/>
          <w:sz w:val="12"/>
          <w:szCs w:val="12"/>
        </w:rPr>
        <w:t xml:space="preserve">Серноводск </w:t>
      </w:r>
      <w:r w:rsidRPr="00241D52">
        <w:rPr>
          <w:rFonts w:ascii="Times New Roman" w:eastAsia="Calibri" w:hAnsi="Times New Roman" w:cs="Times New Roman"/>
          <w:sz w:val="12"/>
          <w:szCs w:val="12"/>
        </w:rPr>
        <w:t>му</w:t>
      </w:r>
      <w:r>
        <w:rPr>
          <w:rFonts w:ascii="Times New Roman" w:eastAsia="Calibri" w:hAnsi="Times New Roman" w:cs="Times New Roman"/>
          <w:sz w:val="12"/>
          <w:szCs w:val="12"/>
        </w:rPr>
        <w:t xml:space="preserve">ниципального района Сергиевский </w:t>
      </w:r>
      <w:r w:rsidRPr="00241D52">
        <w:rPr>
          <w:rFonts w:ascii="Times New Roman" w:eastAsia="Calibri" w:hAnsi="Times New Roman" w:cs="Times New Roman"/>
          <w:sz w:val="12"/>
          <w:szCs w:val="12"/>
        </w:rPr>
        <w:t xml:space="preserve">«Модернизация </w:t>
      </w:r>
      <w:r>
        <w:rPr>
          <w:rFonts w:ascii="Times New Roman" w:eastAsia="Calibri" w:hAnsi="Times New Roman" w:cs="Times New Roman"/>
          <w:sz w:val="12"/>
          <w:szCs w:val="12"/>
        </w:rPr>
        <w:t xml:space="preserve">и развитие автомобильных дорог </w:t>
      </w:r>
      <w:r w:rsidRPr="00241D52">
        <w:rPr>
          <w:rFonts w:ascii="Times New Roman" w:eastAsia="Calibri" w:hAnsi="Times New Roman" w:cs="Times New Roman"/>
          <w:sz w:val="12"/>
          <w:szCs w:val="12"/>
        </w:rPr>
        <w:t>общего пользования местного  значения на 2018-2020 годы»</w:t>
      </w:r>
      <w:r>
        <w:rPr>
          <w:rFonts w:ascii="Times New Roman" w:eastAsia="Calibri" w:hAnsi="Times New Roman" w:cs="Times New Roman"/>
          <w:sz w:val="12"/>
          <w:szCs w:val="12"/>
        </w:rPr>
        <w:t>………………….……………</w:t>
      </w:r>
      <w:r w:rsidR="00117068">
        <w:rPr>
          <w:rFonts w:ascii="Times New Roman" w:eastAsia="Calibri" w:hAnsi="Times New Roman" w:cs="Times New Roman"/>
          <w:sz w:val="12"/>
          <w:szCs w:val="12"/>
        </w:rPr>
        <w:t>...….33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D76EF" w:rsidRPr="007678A9" w:rsidRDefault="001D76EF" w:rsidP="001D76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w:t>
      </w:r>
      <w:r w:rsidRPr="007678A9">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w:t>
      </w:r>
      <w:r w:rsidRPr="001D76EF">
        <w:rPr>
          <w:rFonts w:ascii="Times New Roman" w:eastAsia="Calibri" w:hAnsi="Times New Roman" w:cs="Times New Roman"/>
          <w:sz w:val="12"/>
          <w:szCs w:val="12"/>
        </w:rPr>
        <w:t xml:space="preserve">Сургут </w:t>
      </w:r>
      <w:r w:rsidRPr="007678A9">
        <w:rPr>
          <w:rFonts w:ascii="Times New Roman" w:eastAsia="Calibri" w:hAnsi="Times New Roman" w:cs="Times New Roman"/>
          <w:sz w:val="12"/>
          <w:szCs w:val="12"/>
        </w:rPr>
        <w:t>муниципального района Сергиевский Самарской области</w:t>
      </w:r>
    </w:p>
    <w:p w:rsidR="001D76EF" w:rsidRPr="0015017C" w:rsidRDefault="001D76EF" w:rsidP="001D76E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от 26 февраля 2018г. «Об утверждении муниципальной Программы сельского поселения </w:t>
      </w:r>
      <w:r w:rsidRPr="001D76EF">
        <w:rPr>
          <w:rFonts w:ascii="Times New Roman" w:eastAsia="Calibri" w:hAnsi="Times New Roman" w:cs="Times New Roman"/>
          <w:sz w:val="12"/>
          <w:szCs w:val="12"/>
        </w:rPr>
        <w:t xml:space="preserve">Сургут </w:t>
      </w:r>
      <w:r w:rsidRPr="00241D52">
        <w:rPr>
          <w:rFonts w:ascii="Times New Roman" w:eastAsia="Calibri" w:hAnsi="Times New Roman" w:cs="Times New Roman"/>
          <w:sz w:val="12"/>
          <w:szCs w:val="12"/>
        </w:rPr>
        <w:t>му</w:t>
      </w:r>
      <w:r>
        <w:rPr>
          <w:rFonts w:ascii="Times New Roman" w:eastAsia="Calibri" w:hAnsi="Times New Roman" w:cs="Times New Roman"/>
          <w:sz w:val="12"/>
          <w:szCs w:val="12"/>
        </w:rPr>
        <w:t xml:space="preserve">ниципального района Сергиевский </w:t>
      </w:r>
      <w:r w:rsidRPr="00241D52">
        <w:rPr>
          <w:rFonts w:ascii="Times New Roman" w:eastAsia="Calibri" w:hAnsi="Times New Roman" w:cs="Times New Roman"/>
          <w:sz w:val="12"/>
          <w:szCs w:val="12"/>
        </w:rPr>
        <w:t xml:space="preserve">«Модернизация </w:t>
      </w:r>
      <w:r>
        <w:rPr>
          <w:rFonts w:ascii="Times New Roman" w:eastAsia="Calibri" w:hAnsi="Times New Roman" w:cs="Times New Roman"/>
          <w:sz w:val="12"/>
          <w:szCs w:val="12"/>
        </w:rPr>
        <w:t xml:space="preserve">и развитие автомобильных дорог </w:t>
      </w:r>
      <w:r w:rsidRPr="00241D52">
        <w:rPr>
          <w:rFonts w:ascii="Times New Roman" w:eastAsia="Calibri" w:hAnsi="Times New Roman" w:cs="Times New Roman"/>
          <w:sz w:val="12"/>
          <w:szCs w:val="12"/>
        </w:rPr>
        <w:t>общего пользования местного  значения на 2018-2020 годы»</w:t>
      </w:r>
      <w:r>
        <w:rPr>
          <w:rFonts w:ascii="Times New Roman" w:eastAsia="Calibri" w:hAnsi="Times New Roman" w:cs="Times New Roman"/>
          <w:sz w:val="12"/>
          <w:szCs w:val="12"/>
        </w:rPr>
        <w:t>………………….……………</w:t>
      </w:r>
      <w:r w:rsidR="00117068">
        <w:rPr>
          <w:rFonts w:ascii="Times New Roman" w:eastAsia="Calibri" w:hAnsi="Times New Roman" w:cs="Times New Roman"/>
          <w:sz w:val="12"/>
          <w:szCs w:val="12"/>
        </w:rPr>
        <w:t>……35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D76EF" w:rsidRPr="007678A9" w:rsidRDefault="001D76EF" w:rsidP="001D76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w:t>
      </w:r>
      <w:r w:rsidRPr="007678A9">
        <w:rPr>
          <w:rFonts w:ascii="Times New Roman" w:eastAsia="Calibri" w:hAnsi="Times New Roman" w:cs="Times New Roman"/>
          <w:sz w:val="12"/>
          <w:szCs w:val="12"/>
        </w:rPr>
        <w:t xml:space="preserve">Постановление администрации </w:t>
      </w:r>
      <w:r w:rsidRPr="001D76EF">
        <w:rPr>
          <w:rFonts w:ascii="Times New Roman" w:eastAsia="Calibri" w:hAnsi="Times New Roman" w:cs="Times New Roman"/>
          <w:sz w:val="12"/>
          <w:szCs w:val="12"/>
        </w:rPr>
        <w:t xml:space="preserve">городского поселения Суходол </w:t>
      </w:r>
      <w:r w:rsidRPr="007678A9">
        <w:rPr>
          <w:rFonts w:ascii="Times New Roman" w:eastAsia="Calibri" w:hAnsi="Times New Roman" w:cs="Times New Roman"/>
          <w:sz w:val="12"/>
          <w:szCs w:val="12"/>
        </w:rPr>
        <w:t>муниципального района Сергиевский Самарской области</w:t>
      </w:r>
    </w:p>
    <w:p w:rsidR="001D76EF" w:rsidRPr="0015017C" w:rsidRDefault="001D76EF" w:rsidP="001D76E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от 26 февраля 2018г. «Об утверждении муниципальной Программы </w:t>
      </w:r>
      <w:r w:rsidRPr="001D76EF">
        <w:rPr>
          <w:rFonts w:ascii="Times New Roman" w:eastAsia="Calibri" w:hAnsi="Times New Roman" w:cs="Times New Roman"/>
          <w:sz w:val="12"/>
          <w:szCs w:val="12"/>
        </w:rPr>
        <w:t xml:space="preserve">городского поселения Суходол </w:t>
      </w:r>
      <w:r w:rsidRPr="00241D52">
        <w:rPr>
          <w:rFonts w:ascii="Times New Roman" w:eastAsia="Calibri" w:hAnsi="Times New Roman" w:cs="Times New Roman"/>
          <w:sz w:val="12"/>
          <w:szCs w:val="12"/>
        </w:rPr>
        <w:t>му</w:t>
      </w:r>
      <w:r>
        <w:rPr>
          <w:rFonts w:ascii="Times New Roman" w:eastAsia="Calibri" w:hAnsi="Times New Roman" w:cs="Times New Roman"/>
          <w:sz w:val="12"/>
          <w:szCs w:val="12"/>
        </w:rPr>
        <w:t xml:space="preserve">ниципального района Сергиевский </w:t>
      </w:r>
      <w:r w:rsidRPr="00241D52">
        <w:rPr>
          <w:rFonts w:ascii="Times New Roman" w:eastAsia="Calibri" w:hAnsi="Times New Roman" w:cs="Times New Roman"/>
          <w:sz w:val="12"/>
          <w:szCs w:val="12"/>
        </w:rPr>
        <w:t xml:space="preserve">«Модернизация </w:t>
      </w:r>
      <w:r>
        <w:rPr>
          <w:rFonts w:ascii="Times New Roman" w:eastAsia="Calibri" w:hAnsi="Times New Roman" w:cs="Times New Roman"/>
          <w:sz w:val="12"/>
          <w:szCs w:val="12"/>
        </w:rPr>
        <w:t xml:space="preserve">и развитие автомобильных дорог </w:t>
      </w:r>
      <w:r w:rsidRPr="00241D52">
        <w:rPr>
          <w:rFonts w:ascii="Times New Roman" w:eastAsia="Calibri" w:hAnsi="Times New Roman" w:cs="Times New Roman"/>
          <w:sz w:val="12"/>
          <w:szCs w:val="12"/>
        </w:rPr>
        <w:t>общего пользования местного  значения на 2018-2020 годы»</w:t>
      </w:r>
      <w:r>
        <w:rPr>
          <w:rFonts w:ascii="Times New Roman" w:eastAsia="Calibri" w:hAnsi="Times New Roman" w:cs="Times New Roman"/>
          <w:sz w:val="12"/>
          <w:szCs w:val="12"/>
        </w:rPr>
        <w:t>………………….……………</w:t>
      </w:r>
      <w:r w:rsidR="00117068">
        <w:rPr>
          <w:rFonts w:ascii="Times New Roman" w:eastAsia="Calibri" w:hAnsi="Times New Roman" w:cs="Times New Roman"/>
          <w:sz w:val="12"/>
          <w:szCs w:val="12"/>
        </w:rPr>
        <w:t>…....37</w:t>
      </w:r>
    </w:p>
    <w:p w:rsidR="001D76EF" w:rsidRPr="0015017C" w:rsidRDefault="001D76EF" w:rsidP="001D76EF">
      <w:pPr>
        <w:tabs>
          <w:tab w:val="left" w:pos="284"/>
        </w:tabs>
        <w:spacing w:after="0" w:line="240" w:lineRule="auto"/>
        <w:jc w:val="both"/>
        <w:rPr>
          <w:rFonts w:ascii="Times New Roman" w:eastAsia="Calibri" w:hAnsi="Times New Roman" w:cs="Times New Roman"/>
          <w:sz w:val="12"/>
          <w:szCs w:val="12"/>
        </w:rPr>
      </w:pPr>
    </w:p>
    <w:p w:rsidR="001D76EF" w:rsidRPr="007678A9" w:rsidRDefault="001D76EF" w:rsidP="001D76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23. </w:t>
      </w:r>
      <w:r w:rsidRPr="007678A9">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w:t>
      </w:r>
      <w:r w:rsidRPr="001D76EF">
        <w:rPr>
          <w:rFonts w:ascii="Times New Roman" w:eastAsia="Calibri" w:hAnsi="Times New Roman" w:cs="Times New Roman"/>
          <w:sz w:val="12"/>
          <w:szCs w:val="12"/>
        </w:rPr>
        <w:t xml:space="preserve">Черновка </w:t>
      </w:r>
      <w:r w:rsidRPr="007678A9">
        <w:rPr>
          <w:rFonts w:ascii="Times New Roman" w:eastAsia="Calibri" w:hAnsi="Times New Roman" w:cs="Times New Roman"/>
          <w:sz w:val="12"/>
          <w:szCs w:val="12"/>
        </w:rPr>
        <w:t>муниципального района Сергиевский Самарской области</w:t>
      </w:r>
    </w:p>
    <w:p w:rsidR="001D76EF" w:rsidRPr="0015017C" w:rsidRDefault="001D76EF" w:rsidP="001D76E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№09 от 26 февраля 2018г. «Об утверждении муниципальной Программы сельского поселения </w:t>
      </w:r>
      <w:r w:rsidRPr="001D76EF">
        <w:rPr>
          <w:rFonts w:ascii="Times New Roman" w:eastAsia="Calibri" w:hAnsi="Times New Roman" w:cs="Times New Roman"/>
          <w:sz w:val="12"/>
          <w:szCs w:val="12"/>
        </w:rPr>
        <w:t xml:space="preserve">Черновка </w:t>
      </w:r>
      <w:r w:rsidRPr="00241D52">
        <w:rPr>
          <w:rFonts w:ascii="Times New Roman" w:eastAsia="Calibri" w:hAnsi="Times New Roman" w:cs="Times New Roman"/>
          <w:sz w:val="12"/>
          <w:szCs w:val="12"/>
        </w:rPr>
        <w:t>му</w:t>
      </w:r>
      <w:r>
        <w:rPr>
          <w:rFonts w:ascii="Times New Roman" w:eastAsia="Calibri" w:hAnsi="Times New Roman" w:cs="Times New Roman"/>
          <w:sz w:val="12"/>
          <w:szCs w:val="12"/>
        </w:rPr>
        <w:t xml:space="preserve">ниципального района Сергиевский </w:t>
      </w:r>
      <w:r w:rsidRPr="00241D52">
        <w:rPr>
          <w:rFonts w:ascii="Times New Roman" w:eastAsia="Calibri" w:hAnsi="Times New Roman" w:cs="Times New Roman"/>
          <w:sz w:val="12"/>
          <w:szCs w:val="12"/>
        </w:rPr>
        <w:t xml:space="preserve">«Модернизация </w:t>
      </w:r>
      <w:r>
        <w:rPr>
          <w:rFonts w:ascii="Times New Roman" w:eastAsia="Calibri" w:hAnsi="Times New Roman" w:cs="Times New Roman"/>
          <w:sz w:val="12"/>
          <w:szCs w:val="12"/>
        </w:rPr>
        <w:t xml:space="preserve">и развитие автомобильных дорог </w:t>
      </w:r>
      <w:r w:rsidRPr="00241D52">
        <w:rPr>
          <w:rFonts w:ascii="Times New Roman" w:eastAsia="Calibri" w:hAnsi="Times New Roman" w:cs="Times New Roman"/>
          <w:sz w:val="12"/>
          <w:szCs w:val="12"/>
        </w:rPr>
        <w:t>общего пользования местного  значения на 2018-2020 годы»</w:t>
      </w:r>
      <w:r>
        <w:rPr>
          <w:rFonts w:ascii="Times New Roman" w:eastAsia="Calibri" w:hAnsi="Times New Roman" w:cs="Times New Roman"/>
          <w:sz w:val="12"/>
          <w:szCs w:val="12"/>
        </w:rPr>
        <w:t>………………….…………</w:t>
      </w:r>
      <w:r w:rsidR="00117068">
        <w:rPr>
          <w:rFonts w:ascii="Times New Roman" w:eastAsia="Calibri" w:hAnsi="Times New Roman" w:cs="Times New Roman"/>
          <w:sz w:val="12"/>
          <w:szCs w:val="12"/>
        </w:rPr>
        <w:t>……</w:t>
      </w:r>
      <w:r>
        <w:rPr>
          <w:rFonts w:ascii="Times New Roman" w:eastAsia="Calibri" w:hAnsi="Times New Roman" w:cs="Times New Roman"/>
          <w:sz w:val="12"/>
          <w:szCs w:val="12"/>
        </w:rPr>
        <w:t>…</w:t>
      </w:r>
      <w:r w:rsidR="00117068">
        <w:rPr>
          <w:rFonts w:ascii="Times New Roman" w:eastAsia="Calibri" w:hAnsi="Times New Roman" w:cs="Times New Roman"/>
          <w:sz w:val="12"/>
          <w:szCs w:val="12"/>
        </w:rPr>
        <w:t>38</w:t>
      </w:r>
    </w:p>
    <w:p w:rsidR="001D76EF" w:rsidRPr="0015017C" w:rsidRDefault="001D76EF" w:rsidP="001D76EF">
      <w:pPr>
        <w:tabs>
          <w:tab w:val="left" w:pos="284"/>
        </w:tabs>
        <w:spacing w:after="0" w:line="240" w:lineRule="auto"/>
        <w:jc w:val="both"/>
        <w:rPr>
          <w:rFonts w:ascii="Times New Roman" w:eastAsia="Calibri" w:hAnsi="Times New Roman" w:cs="Times New Roman"/>
          <w:sz w:val="12"/>
          <w:szCs w:val="12"/>
        </w:rPr>
      </w:pPr>
    </w:p>
    <w:p w:rsidR="00486F84" w:rsidRPr="007678A9" w:rsidRDefault="00486F84" w:rsidP="00486F8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r w:rsidRPr="007678A9">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Антоновка </w:t>
      </w:r>
      <w:r w:rsidRPr="007678A9">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486F84"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 от 26 февраля 2018г. «</w:t>
      </w:r>
      <w:r w:rsidRPr="00486F84">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Антоновка муниципального района Сергиевский от 26.01.2018г. №2  «Об утверждении административного регламента предоставления администрацией сельского поселения Антоновка муниципального района Сергиевский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Calibri" w:hAnsi="Times New Roman" w:cs="Times New Roman"/>
          <w:sz w:val="12"/>
          <w:szCs w:val="12"/>
        </w:rPr>
        <w:t>…………………………………</w:t>
      </w:r>
      <w:r w:rsidR="00117068">
        <w:rPr>
          <w:rFonts w:ascii="Times New Roman" w:eastAsia="Calibri" w:hAnsi="Times New Roman" w:cs="Times New Roman"/>
          <w:sz w:val="12"/>
          <w:szCs w:val="12"/>
        </w:rPr>
        <w:t>…..</w:t>
      </w:r>
      <w:r>
        <w:rPr>
          <w:rFonts w:ascii="Times New Roman" w:eastAsia="Calibri" w:hAnsi="Times New Roman" w:cs="Times New Roman"/>
          <w:sz w:val="12"/>
          <w:szCs w:val="12"/>
        </w:rPr>
        <w:t>.</w:t>
      </w:r>
      <w:r w:rsidR="00117068">
        <w:rPr>
          <w:rFonts w:ascii="Times New Roman" w:eastAsia="Calibri" w:hAnsi="Times New Roman" w:cs="Times New Roman"/>
          <w:sz w:val="12"/>
          <w:szCs w:val="12"/>
        </w:rPr>
        <w:t>40</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86F84" w:rsidRPr="007678A9" w:rsidRDefault="00486F84" w:rsidP="00486F8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25. </w:t>
      </w:r>
      <w:r w:rsidRPr="007678A9">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Антоновка </w:t>
      </w:r>
      <w:r w:rsidRPr="007678A9">
        <w:rPr>
          <w:rFonts w:ascii="Times New Roman" w:eastAsia="Calibri" w:hAnsi="Times New Roman" w:cs="Times New Roman"/>
          <w:sz w:val="12"/>
          <w:szCs w:val="12"/>
        </w:rPr>
        <w:t>муниципального района Сергиевский Самарской области</w:t>
      </w:r>
    </w:p>
    <w:p w:rsidR="00486F84" w:rsidRPr="0015017C" w:rsidRDefault="00486F84" w:rsidP="00486F8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 от 26 февраля 2018г. «</w:t>
      </w:r>
      <w:r w:rsidRPr="00486F84">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Антоновка муниципального района Сергиевский от 26.01.2018г. № 3 «Об утверждении административного регламента предоставления администрацией сельского поселения Антоновка муниципального района Сергиевский муниципальной услуги «Предоставление разрешения на условно разрешенный вид использования земельного участка или объе</w:t>
      </w:r>
      <w:r>
        <w:rPr>
          <w:rFonts w:ascii="Times New Roman" w:eastAsia="Calibri" w:hAnsi="Times New Roman" w:cs="Times New Roman"/>
          <w:sz w:val="12"/>
          <w:szCs w:val="12"/>
        </w:rPr>
        <w:t>кта капитального строительства</w:t>
      </w:r>
      <w:r w:rsidRPr="00486F84">
        <w:rPr>
          <w:rFonts w:ascii="Times New Roman" w:eastAsia="Calibri" w:hAnsi="Times New Roman" w:cs="Times New Roman"/>
          <w:sz w:val="12"/>
          <w:szCs w:val="12"/>
        </w:rPr>
        <w:t>»</w:t>
      </w:r>
      <w:r w:rsidR="00FC4609">
        <w:rPr>
          <w:rFonts w:ascii="Times New Roman" w:eastAsia="Calibri" w:hAnsi="Times New Roman" w:cs="Times New Roman"/>
          <w:sz w:val="12"/>
          <w:szCs w:val="12"/>
        </w:rPr>
        <w:t>………………………………………..…………..</w:t>
      </w:r>
      <w:r>
        <w:rPr>
          <w:rFonts w:ascii="Times New Roman" w:eastAsia="Calibri" w:hAnsi="Times New Roman" w:cs="Times New Roman"/>
          <w:sz w:val="12"/>
          <w:szCs w:val="12"/>
        </w:rPr>
        <w:t>.</w:t>
      </w:r>
      <w:r w:rsidR="00FC4609">
        <w:rPr>
          <w:rFonts w:ascii="Times New Roman" w:eastAsia="Calibri" w:hAnsi="Times New Roman" w:cs="Times New Roman"/>
          <w:sz w:val="12"/>
          <w:szCs w:val="12"/>
        </w:rPr>
        <w:t>40</w:t>
      </w:r>
    </w:p>
    <w:p w:rsidR="00486F84" w:rsidRPr="0015017C" w:rsidRDefault="00486F84" w:rsidP="00486F84">
      <w:pPr>
        <w:tabs>
          <w:tab w:val="left" w:pos="284"/>
        </w:tabs>
        <w:spacing w:after="0" w:line="240" w:lineRule="auto"/>
        <w:jc w:val="both"/>
        <w:rPr>
          <w:rFonts w:ascii="Times New Roman" w:eastAsia="Calibri" w:hAnsi="Times New Roman" w:cs="Times New Roman"/>
          <w:sz w:val="12"/>
          <w:szCs w:val="12"/>
        </w:rPr>
      </w:pPr>
    </w:p>
    <w:p w:rsidR="00D439E4" w:rsidRPr="007678A9" w:rsidRDefault="00D439E4" w:rsidP="00D439E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w:t>
      </w:r>
      <w:r w:rsidRPr="007678A9">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w:t>
      </w:r>
      <w:r w:rsidRPr="00D439E4">
        <w:rPr>
          <w:rFonts w:ascii="Times New Roman" w:eastAsia="Calibri" w:hAnsi="Times New Roman" w:cs="Times New Roman"/>
          <w:sz w:val="12"/>
          <w:szCs w:val="12"/>
        </w:rPr>
        <w:t xml:space="preserve">Верхняя Орлянка </w:t>
      </w:r>
      <w:r w:rsidRPr="007678A9">
        <w:rPr>
          <w:rFonts w:ascii="Times New Roman" w:eastAsia="Calibri" w:hAnsi="Times New Roman" w:cs="Times New Roman"/>
          <w:sz w:val="12"/>
          <w:szCs w:val="12"/>
        </w:rPr>
        <w:t>муниципального района Сергиевский Самарской области</w:t>
      </w:r>
    </w:p>
    <w:p w:rsidR="00D439E4" w:rsidRPr="0015017C" w:rsidRDefault="00D439E4" w:rsidP="00D439E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 от 26 февраля 2018г. «</w:t>
      </w:r>
      <w:r w:rsidRPr="00D439E4">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Верхняя Орлянка муниципального района Сергиевский от 26.01.2018г. № 2 «Об утверждении административного регламента предоставления администрацией сельского поселения Верхняя Орлянка муниципального района Сергиевский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86F84">
        <w:rPr>
          <w:rFonts w:ascii="Times New Roman" w:eastAsia="Calibri" w:hAnsi="Times New Roman" w:cs="Times New Roman"/>
          <w:sz w:val="12"/>
          <w:szCs w:val="12"/>
        </w:rPr>
        <w:t>»</w:t>
      </w:r>
      <w:r w:rsidR="00FC4609">
        <w:rPr>
          <w:rFonts w:ascii="Times New Roman" w:eastAsia="Calibri" w:hAnsi="Times New Roman" w:cs="Times New Roman"/>
          <w:sz w:val="12"/>
          <w:szCs w:val="12"/>
        </w:rPr>
        <w:t>…………………………………40</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D439E4" w:rsidRPr="007678A9" w:rsidRDefault="00D439E4" w:rsidP="00D439E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27. </w:t>
      </w:r>
      <w:r w:rsidRPr="007678A9">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w:t>
      </w:r>
      <w:r w:rsidRPr="00D439E4">
        <w:rPr>
          <w:rFonts w:ascii="Times New Roman" w:eastAsia="Calibri" w:hAnsi="Times New Roman" w:cs="Times New Roman"/>
          <w:sz w:val="12"/>
          <w:szCs w:val="12"/>
        </w:rPr>
        <w:t xml:space="preserve">Верхняя Орлянка </w:t>
      </w:r>
      <w:r w:rsidRPr="007678A9">
        <w:rPr>
          <w:rFonts w:ascii="Times New Roman" w:eastAsia="Calibri" w:hAnsi="Times New Roman" w:cs="Times New Roman"/>
          <w:sz w:val="12"/>
          <w:szCs w:val="12"/>
        </w:rPr>
        <w:t>муниципального района Сергиевский Самарской области</w:t>
      </w:r>
    </w:p>
    <w:p w:rsidR="00D439E4" w:rsidRPr="0015017C" w:rsidRDefault="00D439E4" w:rsidP="00D439E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 от 26 февраля 2018г. «</w:t>
      </w:r>
      <w:r w:rsidRPr="00D439E4">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Верхняя Орлянка муниципального района Сергиевский от 26.01.2018г. № 1 «Об утверждении административного регламента предоставления администрацией сельского поселения Верхняя Орлянка муниципального района Сергиевский муниципальной услуги «Предоставление разрешения на условно разрешенный вид использования земельного участка или объе</w:t>
      </w:r>
      <w:r>
        <w:rPr>
          <w:rFonts w:ascii="Times New Roman" w:eastAsia="Calibri" w:hAnsi="Times New Roman" w:cs="Times New Roman"/>
          <w:sz w:val="12"/>
          <w:szCs w:val="12"/>
        </w:rPr>
        <w:t>кта капитального строительства»……………….…………………………………</w:t>
      </w:r>
      <w:r w:rsidR="00FC4609">
        <w:rPr>
          <w:rFonts w:ascii="Times New Roman" w:eastAsia="Calibri" w:hAnsi="Times New Roman" w:cs="Times New Roman"/>
          <w:sz w:val="12"/>
          <w:szCs w:val="12"/>
        </w:rPr>
        <w:t>….40</w:t>
      </w:r>
    </w:p>
    <w:p w:rsidR="00D439E4" w:rsidRPr="0015017C" w:rsidRDefault="00D439E4" w:rsidP="00D439E4">
      <w:pPr>
        <w:tabs>
          <w:tab w:val="left" w:pos="284"/>
        </w:tabs>
        <w:spacing w:after="0" w:line="240" w:lineRule="auto"/>
        <w:jc w:val="both"/>
        <w:rPr>
          <w:rFonts w:ascii="Times New Roman" w:eastAsia="Calibri" w:hAnsi="Times New Roman" w:cs="Times New Roman"/>
          <w:sz w:val="12"/>
          <w:szCs w:val="12"/>
        </w:rPr>
      </w:pPr>
    </w:p>
    <w:p w:rsidR="00D439E4" w:rsidRPr="007678A9" w:rsidRDefault="00D439E4" w:rsidP="00D439E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28. </w:t>
      </w:r>
      <w:r w:rsidRPr="007678A9">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w:t>
      </w:r>
      <w:r w:rsidRPr="00D439E4">
        <w:rPr>
          <w:rFonts w:ascii="Times New Roman" w:eastAsia="Calibri" w:hAnsi="Times New Roman" w:cs="Times New Roman"/>
          <w:sz w:val="12"/>
          <w:szCs w:val="12"/>
        </w:rPr>
        <w:t xml:space="preserve">Воротнее </w:t>
      </w:r>
      <w:r w:rsidRPr="007678A9">
        <w:rPr>
          <w:rFonts w:ascii="Times New Roman" w:eastAsia="Calibri" w:hAnsi="Times New Roman" w:cs="Times New Roman"/>
          <w:sz w:val="12"/>
          <w:szCs w:val="12"/>
        </w:rPr>
        <w:t>муниципального района Сергиевский Самарской области</w:t>
      </w:r>
    </w:p>
    <w:p w:rsidR="00D439E4" w:rsidRPr="0015017C" w:rsidRDefault="00D439E4" w:rsidP="00D439E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 от 26 февраля 2018г. «</w:t>
      </w:r>
      <w:r w:rsidRPr="00D439E4">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Воротнее муниципального района Сергиевский от 26.01.2018г. № 1 «Об утверждении административного регламента предоставления администрацией сельского поселения Воротнее муниципального района Сергиевский муниципальной услуги «Предоставление разрешения на отклонение от предельных параметров разрешенного строительства, реконструкции объе</w:t>
      </w:r>
      <w:r>
        <w:rPr>
          <w:rFonts w:ascii="Times New Roman" w:eastAsia="Calibri" w:hAnsi="Times New Roman" w:cs="Times New Roman"/>
          <w:sz w:val="12"/>
          <w:szCs w:val="12"/>
        </w:rPr>
        <w:t>ктов капитального строительства</w:t>
      </w:r>
      <w:r w:rsidRPr="00486F84">
        <w:rPr>
          <w:rFonts w:ascii="Times New Roman" w:eastAsia="Calibri" w:hAnsi="Times New Roman" w:cs="Times New Roman"/>
          <w:sz w:val="12"/>
          <w:szCs w:val="12"/>
        </w:rPr>
        <w:t>»</w:t>
      </w:r>
      <w:r>
        <w:rPr>
          <w:rFonts w:ascii="Times New Roman" w:eastAsia="Calibri" w:hAnsi="Times New Roman" w:cs="Times New Roman"/>
          <w:sz w:val="12"/>
          <w:szCs w:val="12"/>
        </w:rPr>
        <w:t>…………………………………</w:t>
      </w:r>
      <w:r w:rsidR="00FC4609">
        <w:rPr>
          <w:rFonts w:ascii="Times New Roman" w:eastAsia="Calibri" w:hAnsi="Times New Roman" w:cs="Times New Roman"/>
          <w:sz w:val="12"/>
          <w:szCs w:val="12"/>
        </w:rPr>
        <w:t>….</w:t>
      </w:r>
      <w:r>
        <w:rPr>
          <w:rFonts w:ascii="Times New Roman" w:eastAsia="Calibri" w:hAnsi="Times New Roman" w:cs="Times New Roman"/>
          <w:sz w:val="12"/>
          <w:szCs w:val="12"/>
        </w:rPr>
        <w:t>.</w:t>
      </w:r>
      <w:r w:rsidR="00FC4609">
        <w:rPr>
          <w:rFonts w:ascii="Times New Roman" w:eastAsia="Calibri" w:hAnsi="Times New Roman" w:cs="Times New Roman"/>
          <w:sz w:val="12"/>
          <w:szCs w:val="12"/>
        </w:rPr>
        <w:t>41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D439E4" w:rsidRPr="007678A9" w:rsidRDefault="00D439E4" w:rsidP="00D439E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w:t>
      </w:r>
      <w:r w:rsidRPr="007678A9">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w:t>
      </w:r>
      <w:r w:rsidRPr="00D439E4">
        <w:rPr>
          <w:rFonts w:ascii="Times New Roman" w:eastAsia="Calibri" w:hAnsi="Times New Roman" w:cs="Times New Roman"/>
          <w:sz w:val="12"/>
          <w:szCs w:val="12"/>
        </w:rPr>
        <w:t xml:space="preserve">Воротнее </w:t>
      </w:r>
      <w:r w:rsidRPr="007678A9">
        <w:rPr>
          <w:rFonts w:ascii="Times New Roman" w:eastAsia="Calibri" w:hAnsi="Times New Roman" w:cs="Times New Roman"/>
          <w:sz w:val="12"/>
          <w:szCs w:val="12"/>
        </w:rPr>
        <w:t>муниципального района Сергиевский Самарской области</w:t>
      </w:r>
    </w:p>
    <w:p w:rsidR="00D439E4" w:rsidRPr="0015017C" w:rsidRDefault="00D439E4" w:rsidP="00D439E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 от 26 февраля 2018г. «</w:t>
      </w:r>
      <w:r w:rsidRPr="00D439E4">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Воротнее муниципального района Сергиевский от 26.01.2018г. № 2 «Об утверждении административного регламента предоставления администрацией сельского поселения Воротнее муниципального района Сергиевский муниципальной услуги «Предоставление разрешения на условно разрешенный вид использования земельного участка или объе</w:t>
      </w:r>
      <w:r>
        <w:rPr>
          <w:rFonts w:ascii="Times New Roman" w:eastAsia="Calibri" w:hAnsi="Times New Roman" w:cs="Times New Roman"/>
          <w:sz w:val="12"/>
          <w:szCs w:val="12"/>
        </w:rPr>
        <w:t>кта капитального строительства»…………….…………………………………</w:t>
      </w:r>
      <w:r w:rsidR="00FC4609">
        <w:rPr>
          <w:rFonts w:ascii="Times New Roman" w:eastAsia="Calibri" w:hAnsi="Times New Roman" w:cs="Times New Roman"/>
          <w:sz w:val="12"/>
          <w:szCs w:val="12"/>
        </w:rPr>
        <w:t>…..</w:t>
      </w:r>
      <w:r>
        <w:rPr>
          <w:rFonts w:ascii="Times New Roman" w:eastAsia="Calibri" w:hAnsi="Times New Roman" w:cs="Times New Roman"/>
          <w:sz w:val="12"/>
          <w:szCs w:val="12"/>
        </w:rPr>
        <w:t>.</w:t>
      </w:r>
      <w:r w:rsidR="00FC4609">
        <w:rPr>
          <w:rFonts w:ascii="Times New Roman" w:eastAsia="Calibri" w:hAnsi="Times New Roman" w:cs="Times New Roman"/>
          <w:sz w:val="12"/>
          <w:szCs w:val="12"/>
        </w:rPr>
        <w:t>41</w:t>
      </w:r>
    </w:p>
    <w:p w:rsidR="00D439E4" w:rsidRPr="0015017C" w:rsidRDefault="00D439E4" w:rsidP="00D439E4">
      <w:pPr>
        <w:tabs>
          <w:tab w:val="left" w:pos="284"/>
        </w:tabs>
        <w:spacing w:after="0" w:line="240" w:lineRule="auto"/>
        <w:jc w:val="both"/>
        <w:rPr>
          <w:rFonts w:ascii="Times New Roman" w:eastAsia="Calibri" w:hAnsi="Times New Roman" w:cs="Times New Roman"/>
          <w:sz w:val="12"/>
          <w:szCs w:val="12"/>
        </w:rPr>
      </w:pPr>
    </w:p>
    <w:p w:rsidR="00D439E4" w:rsidRPr="007678A9" w:rsidRDefault="00D439E4" w:rsidP="00D439E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30. </w:t>
      </w:r>
      <w:r w:rsidRPr="007678A9">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w:t>
      </w:r>
      <w:r w:rsidRPr="00D439E4">
        <w:rPr>
          <w:rFonts w:ascii="Times New Roman" w:eastAsia="Calibri" w:hAnsi="Times New Roman" w:cs="Times New Roman"/>
          <w:sz w:val="12"/>
          <w:szCs w:val="12"/>
        </w:rPr>
        <w:t xml:space="preserve">Елшанка </w:t>
      </w:r>
      <w:r w:rsidRPr="007678A9">
        <w:rPr>
          <w:rFonts w:ascii="Times New Roman" w:eastAsia="Calibri" w:hAnsi="Times New Roman" w:cs="Times New Roman"/>
          <w:sz w:val="12"/>
          <w:szCs w:val="12"/>
        </w:rPr>
        <w:t>муниципального района Сергиевский Самарской области</w:t>
      </w:r>
    </w:p>
    <w:p w:rsidR="00D439E4" w:rsidRPr="0015017C" w:rsidRDefault="00D439E4" w:rsidP="00D439E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 от 26 февраля 2018г. «</w:t>
      </w:r>
      <w:r w:rsidRPr="00D439E4">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Елшанка муниципального района Сергиевский от 26.01.2018г. № 2 «Об утверждении административного регламента предоставления администрацией сельского поселения Елшанка муниципального района Сергиевский муниципальной услуги «Предоставление разрешения на отклонение от предельных параметров разрешенного строительства, реконструкции объе</w:t>
      </w:r>
      <w:r>
        <w:rPr>
          <w:rFonts w:ascii="Times New Roman" w:eastAsia="Calibri" w:hAnsi="Times New Roman" w:cs="Times New Roman"/>
          <w:sz w:val="12"/>
          <w:szCs w:val="12"/>
        </w:rPr>
        <w:t>ктов капитального строительства</w:t>
      </w:r>
      <w:r w:rsidRPr="00486F84">
        <w:rPr>
          <w:rFonts w:ascii="Times New Roman" w:eastAsia="Calibri" w:hAnsi="Times New Roman" w:cs="Times New Roman"/>
          <w:sz w:val="12"/>
          <w:szCs w:val="12"/>
        </w:rPr>
        <w:t>»</w:t>
      </w:r>
      <w:r>
        <w:rPr>
          <w:rFonts w:ascii="Times New Roman" w:eastAsia="Calibri" w:hAnsi="Times New Roman" w:cs="Times New Roman"/>
          <w:sz w:val="12"/>
          <w:szCs w:val="12"/>
        </w:rPr>
        <w:t>…………………………………</w:t>
      </w:r>
      <w:r w:rsidR="00FC4609">
        <w:rPr>
          <w:rFonts w:ascii="Times New Roman" w:eastAsia="Calibri" w:hAnsi="Times New Roman" w:cs="Times New Roman"/>
          <w:sz w:val="12"/>
          <w:szCs w:val="12"/>
        </w:rPr>
        <w:t>…</w:t>
      </w:r>
      <w:r>
        <w:rPr>
          <w:rFonts w:ascii="Times New Roman" w:eastAsia="Calibri" w:hAnsi="Times New Roman" w:cs="Times New Roman"/>
          <w:sz w:val="12"/>
          <w:szCs w:val="12"/>
        </w:rPr>
        <w:t>.</w:t>
      </w:r>
      <w:r w:rsidR="00FC4609">
        <w:rPr>
          <w:rFonts w:ascii="Times New Roman" w:eastAsia="Calibri" w:hAnsi="Times New Roman" w:cs="Times New Roman"/>
          <w:sz w:val="12"/>
          <w:szCs w:val="12"/>
        </w:rPr>
        <w:t>41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D76EF" w:rsidRPr="0015017C" w:rsidRDefault="001D76EF" w:rsidP="0015017C">
      <w:pPr>
        <w:tabs>
          <w:tab w:val="left" w:pos="284"/>
        </w:tabs>
        <w:spacing w:after="0" w:line="240" w:lineRule="auto"/>
        <w:jc w:val="both"/>
        <w:rPr>
          <w:rFonts w:ascii="Times New Roman" w:eastAsia="Calibri" w:hAnsi="Times New Roman" w:cs="Times New Roman"/>
          <w:sz w:val="12"/>
          <w:szCs w:val="12"/>
        </w:rPr>
      </w:pPr>
    </w:p>
    <w:p w:rsidR="00A26E45" w:rsidRDefault="00A26E45" w:rsidP="00D439E4">
      <w:pPr>
        <w:tabs>
          <w:tab w:val="left" w:pos="284"/>
        </w:tabs>
        <w:spacing w:after="0" w:line="240" w:lineRule="auto"/>
        <w:ind w:firstLine="284"/>
        <w:jc w:val="both"/>
        <w:rPr>
          <w:rFonts w:ascii="Times New Roman" w:eastAsia="Calibri" w:hAnsi="Times New Roman" w:cs="Times New Roman"/>
          <w:sz w:val="12"/>
          <w:szCs w:val="12"/>
        </w:rPr>
      </w:pPr>
    </w:p>
    <w:p w:rsidR="00D439E4" w:rsidRPr="007678A9" w:rsidRDefault="00D439E4" w:rsidP="00D439E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Pr="007678A9">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w:t>
      </w:r>
      <w:r w:rsidRPr="00D439E4">
        <w:rPr>
          <w:rFonts w:ascii="Times New Roman" w:eastAsia="Calibri" w:hAnsi="Times New Roman" w:cs="Times New Roman"/>
          <w:sz w:val="12"/>
          <w:szCs w:val="12"/>
        </w:rPr>
        <w:t xml:space="preserve">Елшанка </w:t>
      </w:r>
      <w:r w:rsidRPr="007678A9">
        <w:rPr>
          <w:rFonts w:ascii="Times New Roman" w:eastAsia="Calibri" w:hAnsi="Times New Roman" w:cs="Times New Roman"/>
          <w:sz w:val="12"/>
          <w:szCs w:val="12"/>
        </w:rPr>
        <w:t>муниципального района Сергиевский Самарской области</w:t>
      </w:r>
    </w:p>
    <w:p w:rsidR="00D439E4" w:rsidRPr="0015017C" w:rsidRDefault="00D439E4" w:rsidP="00D439E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 от 26 февраля 2018г. «</w:t>
      </w:r>
      <w:r w:rsidRPr="00D439E4">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Елшанка муниципального района Сергиевский от 26.01.2018г. № 1 «Об утверждении административного регламента предоставления администрацией сельского поселения Елшанка муниципального района Сергиевский муниципальной услуги «Предоставление разрешения на условно разрешенный вид использования земельного участка или объекта капиталь</w:t>
      </w:r>
      <w:r>
        <w:rPr>
          <w:rFonts w:ascii="Times New Roman" w:eastAsia="Calibri" w:hAnsi="Times New Roman" w:cs="Times New Roman"/>
          <w:sz w:val="12"/>
          <w:szCs w:val="12"/>
        </w:rPr>
        <w:t>ного строительства»…………….…………………………………</w:t>
      </w:r>
      <w:r w:rsidR="00FC4609">
        <w:rPr>
          <w:rFonts w:ascii="Times New Roman" w:eastAsia="Calibri" w:hAnsi="Times New Roman" w:cs="Times New Roman"/>
          <w:sz w:val="12"/>
          <w:szCs w:val="12"/>
        </w:rPr>
        <w:t>……</w:t>
      </w:r>
      <w:r>
        <w:rPr>
          <w:rFonts w:ascii="Times New Roman" w:eastAsia="Calibri" w:hAnsi="Times New Roman" w:cs="Times New Roman"/>
          <w:sz w:val="12"/>
          <w:szCs w:val="12"/>
        </w:rPr>
        <w:t>.</w:t>
      </w:r>
      <w:r w:rsidR="00FC4609">
        <w:rPr>
          <w:rFonts w:ascii="Times New Roman" w:eastAsia="Calibri" w:hAnsi="Times New Roman" w:cs="Times New Roman"/>
          <w:sz w:val="12"/>
          <w:szCs w:val="12"/>
        </w:rPr>
        <w:t>41</w:t>
      </w:r>
    </w:p>
    <w:p w:rsidR="00D439E4" w:rsidRPr="0015017C" w:rsidRDefault="00D439E4" w:rsidP="00D439E4">
      <w:pPr>
        <w:tabs>
          <w:tab w:val="left" w:pos="284"/>
        </w:tabs>
        <w:spacing w:after="0" w:line="240" w:lineRule="auto"/>
        <w:jc w:val="both"/>
        <w:rPr>
          <w:rFonts w:ascii="Times New Roman" w:eastAsia="Calibri" w:hAnsi="Times New Roman" w:cs="Times New Roman"/>
          <w:sz w:val="12"/>
          <w:szCs w:val="12"/>
        </w:rPr>
      </w:pPr>
    </w:p>
    <w:p w:rsidR="002251AC" w:rsidRPr="007678A9" w:rsidRDefault="002251AC" w:rsidP="002251A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Pr="007678A9">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w:t>
      </w:r>
      <w:r w:rsidRPr="002251AC">
        <w:rPr>
          <w:rFonts w:ascii="Times New Roman" w:eastAsia="Calibri" w:hAnsi="Times New Roman" w:cs="Times New Roman"/>
          <w:sz w:val="12"/>
          <w:szCs w:val="12"/>
        </w:rPr>
        <w:t xml:space="preserve">Захаркино </w:t>
      </w:r>
      <w:r w:rsidRPr="007678A9">
        <w:rPr>
          <w:rFonts w:ascii="Times New Roman" w:eastAsia="Calibri" w:hAnsi="Times New Roman" w:cs="Times New Roman"/>
          <w:sz w:val="12"/>
          <w:szCs w:val="12"/>
        </w:rPr>
        <w:t>муниципального района Сергиевский Самарской области</w:t>
      </w:r>
    </w:p>
    <w:p w:rsidR="002251AC" w:rsidRPr="0015017C" w:rsidRDefault="002251AC" w:rsidP="002251A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 от 26 февраля 2018г. «</w:t>
      </w:r>
      <w:r w:rsidRPr="002251AC">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Захаркино муниципального района Сергиевский от 26.01.2018г. № 1 «Об утверждении административного регламента предоставления администрацией сельского поселения Захаркино муниципального района Сергиевский муниципальной услуги «Предоставление разрешения на отклонение от предельных параметров разрешенного строительства, реконструкции объе</w:t>
      </w:r>
      <w:r>
        <w:rPr>
          <w:rFonts w:ascii="Times New Roman" w:eastAsia="Calibri" w:hAnsi="Times New Roman" w:cs="Times New Roman"/>
          <w:sz w:val="12"/>
          <w:szCs w:val="12"/>
        </w:rPr>
        <w:t>ктов капитального строительства</w:t>
      </w:r>
      <w:r w:rsidRPr="00486F84">
        <w:rPr>
          <w:rFonts w:ascii="Times New Roman" w:eastAsia="Calibri" w:hAnsi="Times New Roman" w:cs="Times New Roman"/>
          <w:sz w:val="12"/>
          <w:szCs w:val="12"/>
        </w:rPr>
        <w:t>»</w:t>
      </w:r>
      <w:r w:rsidR="00FC4609">
        <w:rPr>
          <w:rFonts w:ascii="Times New Roman" w:eastAsia="Calibri" w:hAnsi="Times New Roman" w:cs="Times New Roman"/>
          <w:sz w:val="12"/>
          <w:szCs w:val="12"/>
        </w:rPr>
        <w:t>…………………………………..</w:t>
      </w:r>
      <w:r>
        <w:rPr>
          <w:rFonts w:ascii="Times New Roman" w:eastAsia="Calibri" w:hAnsi="Times New Roman" w:cs="Times New Roman"/>
          <w:sz w:val="12"/>
          <w:szCs w:val="12"/>
        </w:rPr>
        <w:t>.</w:t>
      </w:r>
      <w:r w:rsidR="00FC4609">
        <w:rPr>
          <w:rFonts w:ascii="Times New Roman" w:eastAsia="Calibri" w:hAnsi="Times New Roman" w:cs="Times New Roman"/>
          <w:sz w:val="12"/>
          <w:szCs w:val="12"/>
        </w:rPr>
        <w:t>42</w:t>
      </w:r>
    </w:p>
    <w:p w:rsidR="00D439E4" w:rsidRPr="0015017C" w:rsidRDefault="00D439E4" w:rsidP="00D439E4">
      <w:pPr>
        <w:tabs>
          <w:tab w:val="left" w:pos="284"/>
        </w:tabs>
        <w:spacing w:after="0" w:line="240" w:lineRule="auto"/>
        <w:jc w:val="both"/>
        <w:rPr>
          <w:rFonts w:ascii="Times New Roman" w:eastAsia="Calibri" w:hAnsi="Times New Roman" w:cs="Times New Roman"/>
          <w:sz w:val="12"/>
          <w:szCs w:val="12"/>
        </w:rPr>
      </w:pPr>
    </w:p>
    <w:p w:rsidR="002251AC" w:rsidRPr="007678A9" w:rsidRDefault="002251AC" w:rsidP="002251A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33. </w:t>
      </w:r>
      <w:r w:rsidRPr="007678A9">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w:t>
      </w:r>
      <w:r w:rsidRPr="002251AC">
        <w:rPr>
          <w:rFonts w:ascii="Times New Roman" w:eastAsia="Calibri" w:hAnsi="Times New Roman" w:cs="Times New Roman"/>
          <w:sz w:val="12"/>
          <w:szCs w:val="12"/>
        </w:rPr>
        <w:t xml:space="preserve">Захаркино </w:t>
      </w:r>
      <w:r w:rsidRPr="007678A9">
        <w:rPr>
          <w:rFonts w:ascii="Times New Roman" w:eastAsia="Calibri" w:hAnsi="Times New Roman" w:cs="Times New Roman"/>
          <w:sz w:val="12"/>
          <w:szCs w:val="12"/>
        </w:rPr>
        <w:t>муниципального района Сергиевский Самарской области</w:t>
      </w:r>
    </w:p>
    <w:p w:rsidR="002251AC" w:rsidRPr="0015017C" w:rsidRDefault="002251AC" w:rsidP="002251A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 от 26 февраля 2018г. «</w:t>
      </w:r>
      <w:r w:rsidRPr="002251AC">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Захаркино муниципального района Сергиевский от 26.01.2018г. № 2 «Об утверждении административного регламента предоставления администрацией сельского поселения Захаркино муниципального района Сергиевский муниципальной услуги «Предоставление разрешения на условно разрешенный вид использования земельного участка или объе</w:t>
      </w:r>
      <w:r>
        <w:rPr>
          <w:rFonts w:ascii="Times New Roman" w:eastAsia="Calibri" w:hAnsi="Times New Roman" w:cs="Times New Roman"/>
          <w:sz w:val="12"/>
          <w:szCs w:val="12"/>
        </w:rPr>
        <w:t>кта капитального строительства</w:t>
      </w:r>
      <w:r w:rsidRPr="00486F84">
        <w:rPr>
          <w:rFonts w:ascii="Times New Roman" w:eastAsia="Calibri" w:hAnsi="Times New Roman" w:cs="Times New Roman"/>
          <w:sz w:val="12"/>
          <w:szCs w:val="12"/>
        </w:rPr>
        <w:t>»</w:t>
      </w:r>
      <w:r>
        <w:rPr>
          <w:rFonts w:ascii="Times New Roman" w:eastAsia="Calibri" w:hAnsi="Times New Roman" w:cs="Times New Roman"/>
          <w:sz w:val="12"/>
          <w:szCs w:val="12"/>
        </w:rPr>
        <w:t>…………………………………………………</w:t>
      </w:r>
      <w:r w:rsidR="00FC4609">
        <w:rPr>
          <w:rFonts w:ascii="Times New Roman" w:eastAsia="Calibri" w:hAnsi="Times New Roman" w:cs="Times New Roman"/>
          <w:sz w:val="12"/>
          <w:szCs w:val="12"/>
        </w:rPr>
        <w:t>…</w:t>
      </w:r>
      <w:r>
        <w:rPr>
          <w:rFonts w:ascii="Times New Roman" w:eastAsia="Calibri" w:hAnsi="Times New Roman" w:cs="Times New Roman"/>
          <w:sz w:val="12"/>
          <w:szCs w:val="12"/>
        </w:rPr>
        <w:t>.</w:t>
      </w:r>
      <w:r w:rsidR="00FC4609">
        <w:rPr>
          <w:rFonts w:ascii="Times New Roman" w:eastAsia="Calibri" w:hAnsi="Times New Roman" w:cs="Times New Roman"/>
          <w:sz w:val="12"/>
          <w:szCs w:val="12"/>
        </w:rPr>
        <w:t>42</w:t>
      </w:r>
    </w:p>
    <w:p w:rsidR="002251AC" w:rsidRPr="0015017C" w:rsidRDefault="002251AC" w:rsidP="002251AC">
      <w:pPr>
        <w:tabs>
          <w:tab w:val="left" w:pos="284"/>
        </w:tabs>
        <w:spacing w:after="0" w:line="240" w:lineRule="auto"/>
        <w:jc w:val="both"/>
        <w:rPr>
          <w:rFonts w:ascii="Times New Roman" w:eastAsia="Calibri" w:hAnsi="Times New Roman" w:cs="Times New Roman"/>
          <w:sz w:val="12"/>
          <w:szCs w:val="12"/>
        </w:rPr>
      </w:pPr>
    </w:p>
    <w:p w:rsidR="002251AC" w:rsidRPr="007678A9" w:rsidRDefault="002251AC" w:rsidP="002251A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34. </w:t>
      </w:r>
      <w:r w:rsidRPr="007678A9">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w:t>
      </w:r>
      <w:r w:rsidRPr="002251AC">
        <w:rPr>
          <w:rFonts w:ascii="Times New Roman" w:eastAsia="Calibri" w:hAnsi="Times New Roman" w:cs="Times New Roman"/>
          <w:sz w:val="12"/>
          <w:szCs w:val="12"/>
        </w:rPr>
        <w:t xml:space="preserve">Кармало-Аделяково </w:t>
      </w:r>
      <w:r w:rsidRPr="007678A9">
        <w:rPr>
          <w:rFonts w:ascii="Times New Roman" w:eastAsia="Calibri" w:hAnsi="Times New Roman" w:cs="Times New Roman"/>
          <w:sz w:val="12"/>
          <w:szCs w:val="12"/>
        </w:rPr>
        <w:t>муниципального района Сергиевский Самарской области</w:t>
      </w:r>
    </w:p>
    <w:p w:rsidR="002251AC" w:rsidRPr="0015017C" w:rsidRDefault="002251AC" w:rsidP="002251A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 от 26 февраля 2018г. «</w:t>
      </w:r>
      <w:r w:rsidRPr="002251AC">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Кармало-Аделяково муниципального района Сергиевский от 26.01.2018г. № 1 «Об утверждении административного регламента предоставления администрацией сельского поселения Кармало-Аделяково муниципального района Сергиевский муниципальной услуги «Предоставление разрешения на отклонение от предельных параметров разрешенного строительства, реконструкции объе</w:t>
      </w:r>
      <w:r>
        <w:rPr>
          <w:rFonts w:ascii="Times New Roman" w:eastAsia="Calibri" w:hAnsi="Times New Roman" w:cs="Times New Roman"/>
          <w:sz w:val="12"/>
          <w:szCs w:val="12"/>
        </w:rPr>
        <w:t>ктов капитального строительства</w:t>
      </w:r>
      <w:r w:rsidRPr="00486F84">
        <w:rPr>
          <w:rFonts w:ascii="Times New Roman" w:eastAsia="Calibri" w:hAnsi="Times New Roman" w:cs="Times New Roman"/>
          <w:sz w:val="12"/>
          <w:szCs w:val="12"/>
        </w:rPr>
        <w:t>»</w:t>
      </w:r>
      <w:r>
        <w:rPr>
          <w:rFonts w:ascii="Times New Roman" w:eastAsia="Calibri" w:hAnsi="Times New Roman" w:cs="Times New Roman"/>
          <w:sz w:val="12"/>
          <w:szCs w:val="12"/>
        </w:rPr>
        <w:t>………………</w:t>
      </w:r>
      <w:r w:rsidR="00FC4609">
        <w:rPr>
          <w:rFonts w:ascii="Times New Roman" w:eastAsia="Calibri" w:hAnsi="Times New Roman" w:cs="Times New Roman"/>
          <w:sz w:val="12"/>
          <w:szCs w:val="12"/>
        </w:rPr>
        <w:t>..</w:t>
      </w:r>
      <w:r>
        <w:rPr>
          <w:rFonts w:ascii="Times New Roman" w:eastAsia="Calibri" w:hAnsi="Times New Roman" w:cs="Times New Roman"/>
          <w:sz w:val="12"/>
          <w:szCs w:val="12"/>
        </w:rPr>
        <w:t>…</w:t>
      </w:r>
      <w:r w:rsidR="00FC4609">
        <w:rPr>
          <w:rFonts w:ascii="Times New Roman" w:eastAsia="Calibri" w:hAnsi="Times New Roman" w:cs="Times New Roman"/>
          <w:sz w:val="12"/>
          <w:szCs w:val="12"/>
        </w:rPr>
        <w:t>42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2251AC" w:rsidRPr="007678A9" w:rsidRDefault="002251AC" w:rsidP="002251A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35. </w:t>
      </w:r>
      <w:r w:rsidRPr="007678A9">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w:t>
      </w:r>
      <w:r w:rsidRPr="002251AC">
        <w:rPr>
          <w:rFonts w:ascii="Times New Roman" w:eastAsia="Calibri" w:hAnsi="Times New Roman" w:cs="Times New Roman"/>
          <w:sz w:val="12"/>
          <w:szCs w:val="12"/>
        </w:rPr>
        <w:t xml:space="preserve">Кармало-Аделяково </w:t>
      </w:r>
      <w:r w:rsidRPr="007678A9">
        <w:rPr>
          <w:rFonts w:ascii="Times New Roman" w:eastAsia="Calibri" w:hAnsi="Times New Roman" w:cs="Times New Roman"/>
          <w:sz w:val="12"/>
          <w:szCs w:val="12"/>
        </w:rPr>
        <w:t>муниципального района Сергиевский Самарской области</w:t>
      </w:r>
    </w:p>
    <w:p w:rsidR="002251AC" w:rsidRPr="0015017C" w:rsidRDefault="002251AC" w:rsidP="002251A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 от 26 февраля 2018г. «</w:t>
      </w:r>
      <w:r w:rsidRPr="002251AC">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Кармало-Аделяково муниципального района Сергиевский от 26.01.2018г. № 2 «Об утверждении административного регламента предоставления администрацией сельского поселения Кармало-Аделяково муниципального района Сергиевский муниципальной услуги «Предоставление разрешения на условно разрешенный вид использования земельного участка или объекта капитального стр</w:t>
      </w:r>
      <w:r>
        <w:rPr>
          <w:rFonts w:ascii="Times New Roman" w:eastAsia="Calibri" w:hAnsi="Times New Roman" w:cs="Times New Roman"/>
          <w:sz w:val="12"/>
          <w:szCs w:val="12"/>
        </w:rPr>
        <w:t>оительства</w:t>
      </w:r>
      <w:r w:rsidRPr="00486F84">
        <w:rPr>
          <w:rFonts w:ascii="Times New Roman" w:eastAsia="Calibri" w:hAnsi="Times New Roman" w:cs="Times New Roman"/>
          <w:sz w:val="12"/>
          <w:szCs w:val="12"/>
        </w:rPr>
        <w:t>»</w:t>
      </w:r>
      <w:r>
        <w:rPr>
          <w:rFonts w:ascii="Times New Roman" w:eastAsia="Calibri" w:hAnsi="Times New Roman" w:cs="Times New Roman"/>
          <w:sz w:val="12"/>
          <w:szCs w:val="12"/>
        </w:rPr>
        <w:t>…………………</w:t>
      </w:r>
      <w:r w:rsidR="006641D4">
        <w:rPr>
          <w:rFonts w:ascii="Times New Roman" w:eastAsia="Calibri" w:hAnsi="Times New Roman" w:cs="Times New Roman"/>
          <w:sz w:val="12"/>
          <w:szCs w:val="12"/>
        </w:rPr>
        <w:t>………………………………</w:t>
      </w:r>
      <w:r w:rsidR="00FC4609">
        <w:rPr>
          <w:rFonts w:ascii="Times New Roman" w:eastAsia="Calibri" w:hAnsi="Times New Roman" w:cs="Times New Roman"/>
          <w:sz w:val="12"/>
          <w:szCs w:val="12"/>
        </w:rPr>
        <w:t>….</w:t>
      </w:r>
      <w:r w:rsidR="006641D4">
        <w:rPr>
          <w:rFonts w:ascii="Times New Roman" w:eastAsia="Calibri" w:hAnsi="Times New Roman" w:cs="Times New Roman"/>
          <w:sz w:val="12"/>
          <w:szCs w:val="12"/>
        </w:rPr>
        <w:t>.</w:t>
      </w:r>
      <w:r w:rsidR="00FC4609">
        <w:rPr>
          <w:rFonts w:ascii="Times New Roman" w:eastAsia="Calibri" w:hAnsi="Times New Roman" w:cs="Times New Roman"/>
          <w:sz w:val="12"/>
          <w:szCs w:val="12"/>
        </w:rPr>
        <w:t>42</w:t>
      </w:r>
    </w:p>
    <w:p w:rsidR="002251AC" w:rsidRPr="0015017C" w:rsidRDefault="002251AC" w:rsidP="002251AC">
      <w:pPr>
        <w:tabs>
          <w:tab w:val="left" w:pos="284"/>
        </w:tabs>
        <w:spacing w:after="0" w:line="240" w:lineRule="auto"/>
        <w:jc w:val="both"/>
        <w:rPr>
          <w:rFonts w:ascii="Times New Roman" w:eastAsia="Calibri" w:hAnsi="Times New Roman" w:cs="Times New Roman"/>
          <w:sz w:val="12"/>
          <w:szCs w:val="12"/>
        </w:rPr>
      </w:pPr>
    </w:p>
    <w:p w:rsidR="002251AC" w:rsidRPr="007678A9" w:rsidRDefault="002251AC" w:rsidP="002251A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36. </w:t>
      </w:r>
      <w:r w:rsidRPr="007678A9">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w:t>
      </w:r>
      <w:r w:rsidRPr="002251AC">
        <w:rPr>
          <w:rFonts w:ascii="Times New Roman" w:eastAsia="Calibri" w:hAnsi="Times New Roman" w:cs="Times New Roman"/>
          <w:sz w:val="12"/>
          <w:szCs w:val="12"/>
        </w:rPr>
        <w:t xml:space="preserve">Калиновка </w:t>
      </w:r>
      <w:r w:rsidRPr="007678A9">
        <w:rPr>
          <w:rFonts w:ascii="Times New Roman" w:eastAsia="Calibri" w:hAnsi="Times New Roman" w:cs="Times New Roman"/>
          <w:sz w:val="12"/>
          <w:szCs w:val="12"/>
        </w:rPr>
        <w:t>муниципального района Сергиевский Самарской области</w:t>
      </w:r>
    </w:p>
    <w:p w:rsidR="002251AC" w:rsidRPr="0015017C" w:rsidRDefault="002251AC" w:rsidP="002251A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 от 26 февраля 2018г. «</w:t>
      </w:r>
      <w:r w:rsidRPr="002251AC">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Калиновка муниципального района Сергиевский от 26.01.2018г. № 1 «Об утверждении административного регламента предоставления администрацией сельского поселения Калиновка муниципального района Сергиевский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86F84">
        <w:rPr>
          <w:rFonts w:ascii="Times New Roman" w:eastAsia="Calibri" w:hAnsi="Times New Roman" w:cs="Times New Roman"/>
          <w:sz w:val="12"/>
          <w:szCs w:val="12"/>
        </w:rPr>
        <w:t>»</w:t>
      </w:r>
      <w:r>
        <w:rPr>
          <w:rFonts w:ascii="Times New Roman" w:eastAsia="Calibri" w:hAnsi="Times New Roman" w:cs="Times New Roman"/>
          <w:sz w:val="12"/>
          <w:szCs w:val="12"/>
        </w:rPr>
        <w:t>…………………………………</w:t>
      </w:r>
      <w:r w:rsidR="00FC4609">
        <w:rPr>
          <w:rFonts w:ascii="Times New Roman" w:eastAsia="Calibri" w:hAnsi="Times New Roman" w:cs="Times New Roman"/>
          <w:sz w:val="12"/>
          <w:szCs w:val="12"/>
        </w:rPr>
        <w:t>..</w:t>
      </w:r>
      <w:r>
        <w:rPr>
          <w:rFonts w:ascii="Times New Roman" w:eastAsia="Calibri" w:hAnsi="Times New Roman" w:cs="Times New Roman"/>
          <w:sz w:val="12"/>
          <w:szCs w:val="12"/>
        </w:rPr>
        <w:t>.</w:t>
      </w:r>
      <w:r w:rsidR="00FC4609">
        <w:rPr>
          <w:rFonts w:ascii="Times New Roman" w:eastAsia="Calibri" w:hAnsi="Times New Roman" w:cs="Times New Roman"/>
          <w:sz w:val="12"/>
          <w:szCs w:val="12"/>
        </w:rPr>
        <w:t>42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2251AC" w:rsidRPr="007678A9" w:rsidRDefault="002251AC" w:rsidP="002251A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37. </w:t>
      </w:r>
      <w:r w:rsidRPr="007678A9">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w:t>
      </w:r>
      <w:r w:rsidRPr="002251AC">
        <w:rPr>
          <w:rFonts w:ascii="Times New Roman" w:eastAsia="Calibri" w:hAnsi="Times New Roman" w:cs="Times New Roman"/>
          <w:sz w:val="12"/>
          <w:szCs w:val="12"/>
        </w:rPr>
        <w:t xml:space="preserve">Калиновка </w:t>
      </w:r>
      <w:r w:rsidRPr="007678A9">
        <w:rPr>
          <w:rFonts w:ascii="Times New Roman" w:eastAsia="Calibri" w:hAnsi="Times New Roman" w:cs="Times New Roman"/>
          <w:sz w:val="12"/>
          <w:szCs w:val="12"/>
        </w:rPr>
        <w:t>муниципального района Сергиевский Самарской области</w:t>
      </w:r>
    </w:p>
    <w:p w:rsidR="002251AC" w:rsidRPr="0015017C" w:rsidRDefault="002251AC" w:rsidP="002251A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 от 26 февраля 2018г. «</w:t>
      </w:r>
      <w:r w:rsidRPr="002251AC">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Калиновка муниципального района Сергиевский от 26.01.2018г. № 2 «Об утверждении административного регламента предоставления администрацией сельского поселения Калиновка муниципального района Сергиевский муниципальной услуги «Предоставление разрешения на условно разрешенный вид использования земельного участка или объе</w:t>
      </w:r>
      <w:r>
        <w:rPr>
          <w:rFonts w:ascii="Times New Roman" w:eastAsia="Calibri" w:hAnsi="Times New Roman" w:cs="Times New Roman"/>
          <w:sz w:val="12"/>
          <w:szCs w:val="12"/>
        </w:rPr>
        <w:t>кта капитального строительства</w:t>
      </w:r>
      <w:r w:rsidRPr="00486F84">
        <w:rPr>
          <w:rFonts w:ascii="Times New Roman" w:eastAsia="Calibri" w:hAnsi="Times New Roman" w:cs="Times New Roman"/>
          <w:sz w:val="12"/>
          <w:szCs w:val="12"/>
        </w:rPr>
        <w:t>»</w:t>
      </w:r>
      <w:r>
        <w:rPr>
          <w:rFonts w:ascii="Times New Roman" w:eastAsia="Calibri" w:hAnsi="Times New Roman" w:cs="Times New Roman"/>
          <w:sz w:val="12"/>
          <w:szCs w:val="12"/>
        </w:rPr>
        <w:t>………………….………………………………</w:t>
      </w:r>
      <w:r w:rsidR="00D23E4B">
        <w:rPr>
          <w:rFonts w:ascii="Times New Roman" w:eastAsia="Calibri" w:hAnsi="Times New Roman" w:cs="Times New Roman"/>
          <w:sz w:val="12"/>
          <w:szCs w:val="12"/>
        </w:rPr>
        <w:t>..</w:t>
      </w:r>
      <w:r>
        <w:rPr>
          <w:rFonts w:ascii="Times New Roman" w:eastAsia="Calibri" w:hAnsi="Times New Roman" w:cs="Times New Roman"/>
          <w:sz w:val="12"/>
          <w:szCs w:val="12"/>
        </w:rPr>
        <w:t>.</w:t>
      </w:r>
      <w:r w:rsidR="00D23E4B">
        <w:rPr>
          <w:rFonts w:ascii="Times New Roman" w:eastAsia="Calibri" w:hAnsi="Times New Roman" w:cs="Times New Roman"/>
          <w:sz w:val="12"/>
          <w:szCs w:val="12"/>
        </w:rPr>
        <w:t>43</w:t>
      </w:r>
    </w:p>
    <w:p w:rsidR="002251AC" w:rsidRPr="0015017C" w:rsidRDefault="002251AC" w:rsidP="002251AC">
      <w:pPr>
        <w:tabs>
          <w:tab w:val="left" w:pos="284"/>
        </w:tabs>
        <w:spacing w:after="0" w:line="240" w:lineRule="auto"/>
        <w:jc w:val="both"/>
        <w:rPr>
          <w:rFonts w:ascii="Times New Roman" w:eastAsia="Calibri" w:hAnsi="Times New Roman" w:cs="Times New Roman"/>
          <w:sz w:val="12"/>
          <w:szCs w:val="12"/>
        </w:rPr>
      </w:pPr>
    </w:p>
    <w:p w:rsidR="00A26E45" w:rsidRPr="007678A9" w:rsidRDefault="00A26E45" w:rsidP="00A26E4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38. </w:t>
      </w:r>
      <w:r w:rsidRPr="007678A9">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w:t>
      </w:r>
      <w:r w:rsidRPr="00A26E45">
        <w:rPr>
          <w:rFonts w:ascii="Times New Roman" w:eastAsia="Calibri" w:hAnsi="Times New Roman" w:cs="Times New Roman"/>
          <w:sz w:val="12"/>
          <w:szCs w:val="12"/>
        </w:rPr>
        <w:t xml:space="preserve">Кандабулак </w:t>
      </w:r>
      <w:r w:rsidRPr="007678A9">
        <w:rPr>
          <w:rFonts w:ascii="Times New Roman" w:eastAsia="Calibri" w:hAnsi="Times New Roman" w:cs="Times New Roman"/>
          <w:sz w:val="12"/>
          <w:szCs w:val="12"/>
        </w:rPr>
        <w:t>муниципального района Сергиевский Самарской области</w:t>
      </w:r>
    </w:p>
    <w:p w:rsidR="00A26E45" w:rsidRPr="0015017C" w:rsidRDefault="00A26E45" w:rsidP="00A26E4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 от 26 февраля 2018г. «</w:t>
      </w:r>
      <w:r w:rsidRPr="00A26E45">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Кандабулак муниципального района Сергиевский от 26.01.2018г. № 1 «Об утверждении административного регламента предоставления администрацией сельского поселения Кандабулак муниципального района Сергиевский муниципальной услуги «Предоставление разрешения на отклонение от предельных параметров разрешенного строительства, реконструкции объе</w:t>
      </w:r>
      <w:r>
        <w:rPr>
          <w:rFonts w:ascii="Times New Roman" w:eastAsia="Calibri" w:hAnsi="Times New Roman" w:cs="Times New Roman"/>
          <w:sz w:val="12"/>
          <w:szCs w:val="12"/>
        </w:rPr>
        <w:t>ктов капитального строительства</w:t>
      </w:r>
      <w:r w:rsidRPr="00486F84">
        <w:rPr>
          <w:rFonts w:ascii="Times New Roman" w:eastAsia="Calibri" w:hAnsi="Times New Roman" w:cs="Times New Roman"/>
          <w:sz w:val="12"/>
          <w:szCs w:val="12"/>
        </w:rPr>
        <w:t>»</w:t>
      </w:r>
      <w:r>
        <w:rPr>
          <w:rFonts w:ascii="Times New Roman" w:eastAsia="Calibri" w:hAnsi="Times New Roman" w:cs="Times New Roman"/>
          <w:sz w:val="12"/>
          <w:szCs w:val="12"/>
        </w:rPr>
        <w:t>………………….…………………</w:t>
      </w:r>
      <w:r w:rsidR="00D23E4B">
        <w:rPr>
          <w:rFonts w:ascii="Times New Roman" w:eastAsia="Calibri" w:hAnsi="Times New Roman" w:cs="Times New Roman"/>
          <w:sz w:val="12"/>
          <w:szCs w:val="12"/>
        </w:rPr>
        <w:t>43</w:t>
      </w:r>
    </w:p>
    <w:p w:rsidR="002251AC" w:rsidRPr="0015017C" w:rsidRDefault="002251AC" w:rsidP="002251AC">
      <w:pPr>
        <w:tabs>
          <w:tab w:val="left" w:pos="284"/>
        </w:tabs>
        <w:spacing w:after="0" w:line="240" w:lineRule="auto"/>
        <w:jc w:val="both"/>
        <w:rPr>
          <w:rFonts w:ascii="Times New Roman" w:eastAsia="Calibri" w:hAnsi="Times New Roman" w:cs="Times New Roman"/>
          <w:sz w:val="12"/>
          <w:szCs w:val="12"/>
        </w:rPr>
      </w:pPr>
    </w:p>
    <w:p w:rsidR="00A26E45" w:rsidRPr="007678A9" w:rsidRDefault="00A26E45" w:rsidP="00A26E4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39. </w:t>
      </w:r>
      <w:r w:rsidRPr="007678A9">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w:t>
      </w:r>
      <w:r w:rsidRPr="00A26E45">
        <w:rPr>
          <w:rFonts w:ascii="Times New Roman" w:eastAsia="Calibri" w:hAnsi="Times New Roman" w:cs="Times New Roman"/>
          <w:sz w:val="12"/>
          <w:szCs w:val="12"/>
        </w:rPr>
        <w:t xml:space="preserve">Кандабулак </w:t>
      </w:r>
      <w:r w:rsidRPr="007678A9">
        <w:rPr>
          <w:rFonts w:ascii="Times New Roman" w:eastAsia="Calibri" w:hAnsi="Times New Roman" w:cs="Times New Roman"/>
          <w:sz w:val="12"/>
          <w:szCs w:val="12"/>
        </w:rPr>
        <w:t>муниципального района Сергиевский Самарской области</w:t>
      </w:r>
    </w:p>
    <w:p w:rsidR="00A26E45" w:rsidRPr="0015017C" w:rsidRDefault="00A26E45" w:rsidP="00A26E4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 от 26 февраля 2018г. «</w:t>
      </w:r>
      <w:r w:rsidRPr="00A26E45">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Кандабулак муниципального района Сергиевский от 26.01.2018г. № 2 «Об утверждении административного регламента предоставления администрацией сельского поселения Кандабулак муниципального района Сергиевский муниципальной услуги «Предоставление разрешения на условно разрешенный вид использования земельного участка или объе</w:t>
      </w:r>
      <w:r>
        <w:rPr>
          <w:rFonts w:ascii="Times New Roman" w:eastAsia="Calibri" w:hAnsi="Times New Roman" w:cs="Times New Roman"/>
          <w:sz w:val="12"/>
          <w:szCs w:val="12"/>
        </w:rPr>
        <w:t>кта капитального строительства</w:t>
      </w:r>
      <w:r w:rsidRPr="00486F84">
        <w:rPr>
          <w:rFonts w:ascii="Times New Roman" w:eastAsia="Calibri" w:hAnsi="Times New Roman" w:cs="Times New Roman"/>
          <w:sz w:val="12"/>
          <w:szCs w:val="12"/>
        </w:rPr>
        <w:t>»</w:t>
      </w:r>
      <w:r w:rsidR="00D23E4B">
        <w:rPr>
          <w:rFonts w:ascii="Times New Roman" w:eastAsia="Calibri" w:hAnsi="Times New Roman" w:cs="Times New Roman"/>
          <w:sz w:val="12"/>
          <w:szCs w:val="12"/>
        </w:rPr>
        <w:t>………………….………………………………</w:t>
      </w:r>
      <w:r>
        <w:rPr>
          <w:rFonts w:ascii="Times New Roman" w:eastAsia="Calibri" w:hAnsi="Times New Roman" w:cs="Times New Roman"/>
          <w:sz w:val="12"/>
          <w:szCs w:val="12"/>
        </w:rPr>
        <w:t>…</w:t>
      </w:r>
      <w:r w:rsidR="00D23E4B">
        <w:rPr>
          <w:rFonts w:ascii="Times New Roman" w:eastAsia="Calibri" w:hAnsi="Times New Roman" w:cs="Times New Roman"/>
          <w:sz w:val="12"/>
          <w:szCs w:val="12"/>
        </w:rPr>
        <w:t>43</w:t>
      </w:r>
    </w:p>
    <w:p w:rsidR="00A26E45" w:rsidRPr="0015017C" w:rsidRDefault="00A26E45" w:rsidP="00A26E45">
      <w:pPr>
        <w:tabs>
          <w:tab w:val="left" w:pos="284"/>
        </w:tabs>
        <w:spacing w:after="0" w:line="240" w:lineRule="auto"/>
        <w:jc w:val="both"/>
        <w:rPr>
          <w:rFonts w:ascii="Times New Roman" w:eastAsia="Calibri" w:hAnsi="Times New Roman" w:cs="Times New Roman"/>
          <w:sz w:val="12"/>
          <w:szCs w:val="12"/>
        </w:rPr>
      </w:pPr>
    </w:p>
    <w:p w:rsidR="00A26E45" w:rsidRPr="007678A9" w:rsidRDefault="00A26E45" w:rsidP="00A26E4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40. </w:t>
      </w:r>
      <w:r w:rsidRPr="007678A9">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w:t>
      </w:r>
      <w:r w:rsidRPr="00A26E45">
        <w:rPr>
          <w:rFonts w:ascii="Times New Roman" w:eastAsia="Calibri" w:hAnsi="Times New Roman" w:cs="Times New Roman"/>
          <w:sz w:val="12"/>
          <w:szCs w:val="12"/>
        </w:rPr>
        <w:t xml:space="preserve">Красносельское </w:t>
      </w:r>
      <w:r w:rsidRPr="007678A9">
        <w:rPr>
          <w:rFonts w:ascii="Times New Roman" w:eastAsia="Calibri" w:hAnsi="Times New Roman" w:cs="Times New Roman"/>
          <w:sz w:val="12"/>
          <w:szCs w:val="12"/>
        </w:rPr>
        <w:t>муниципального района Сергиевский Самарской области</w:t>
      </w:r>
    </w:p>
    <w:p w:rsidR="00A26E45" w:rsidRPr="0015017C" w:rsidRDefault="00A26E45" w:rsidP="00A26E4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 от 26 февраля 2018г. «</w:t>
      </w:r>
      <w:r w:rsidRPr="00A26E45">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Красносельское муниципального района Сергиевский от 26.01.2018г. № 1 «Об утверждении административного регламента предоставления администрацией сельского поселения Красносельское муниципального района Сергиевский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86F84">
        <w:rPr>
          <w:rFonts w:ascii="Times New Roman" w:eastAsia="Calibri" w:hAnsi="Times New Roman" w:cs="Times New Roman"/>
          <w:sz w:val="12"/>
          <w:szCs w:val="12"/>
        </w:rPr>
        <w:t>»</w:t>
      </w:r>
      <w:r w:rsidR="00D23E4B">
        <w:rPr>
          <w:rFonts w:ascii="Times New Roman" w:eastAsia="Calibri" w:hAnsi="Times New Roman" w:cs="Times New Roman"/>
          <w:sz w:val="12"/>
          <w:szCs w:val="12"/>
        </w:rPr>
        <w:t>………………….……………43</w:t>
      </w:r>
    </w:p>
    <w:p w:rsidR="00A26E45" w:rsidRPr="0015017C" w:rsidRDefault="00A26E45" w:rsidP="00A26E45">
      <w:pPr>
        <w:tabs>
          <w:tab w:val="left" w:pos="284"/>
        </w:tabs>
        <w:spacing w:after="0" w:line="240" w:lineRule="auto"/>
        <w:jc w:val="both"/>
        <w:rPr>
          <w:rFonts w:ascii="Times New Roman" w:eastAsia="Calibri" w:hAnsi="Times New Roman" w:cs="Times New Roman"/>
          <w:sz w:val="12"/>
          <w:szCs w:val="12"/>
        </w:rPr>
      </w:pPr>
    </w:p>
    <w:p w:rsidR="00A26E45" w:rsidRPr="007678A9" w:rsidRDefault="00A26E45" w:rsidP="00A26E4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Pr="007678A9">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w:t>
      </w:r>
      <w:r w:rsidRPr="00A26E45">
        <w:rPr>
          <w:rFonts w:ascii="Times New Roman" w:eastAsia="Calibri" w:hAnsi="Times New Roman" w:cs="Times New Roman"/>
          <w:sz w:val="12"/>
          <w:szCs w:val="12"/>
        </w:rPr>
        <w:t xml:space="preserve">Красносельское </w:t>
      </w:r>
      <w:r w:rsidRPr="007678A9">
        <w:rPr>
          <w:rFonts w:ascii="Times New Roman" w:eastAsia="Calibri" w:hAnsi="Times New Roman" w:cs="Times New Roman"/>
          <w:sz w:val="12"/>
          <w:szCs w:val="12"/>
        </w:rPr>
        <w:t>муниципального района Сергиевский Самарской области</w:t>
      </w:r>
    </w:p>
    <w:p w:rsidR="00A26E45" w:rsidRPr="0015017C" w:rsidRDefault="00A26E45" w:rsidP="00A26E4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 от 26 февраля 2018г. «</w:t>
      </w:r>
      <w:r w:rsidRPr="00A26E45">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Красносельское муниципального района Сергиевский от 26.01.2018г. № 2 «Об утверждении административного регламента предоставления администрацией сельского поселения Красносельское муниципального района Сергиевский муниципальной услуги «Предоставление разрешения на условно разрешенный вид использования земельного участка или объе</w:t>
      </w:r>
      <w:r>
        <w:rPr>
          <w:rFonts w:ascii="Times New Roman" w:eastAsia="Calibri" w:hAnsi="Times New Roman" w:cs="Times New Roman"/>
          <w:sz w:val="12"/>
          <w:szCs w:val="12"/>
        </w:rPr>
        <w:t>кта капитального строительства»………………..……</w:t>
      </w:r>
      <w:r w:rsidR="00D23E4B">
        <w:rPr>
          <w:rFonts w:ascii="Times New Roman" w:eastAsia="Calibri" w:hAnsi="Times New Roman" w:cs="Times New Roman"/>
          <w:sz w:val="12"/>
          <w:szCs w:val="12"/>
        </w:rPr>
        <w:t>…………….………………43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A26E45" w:rsidRPr="007678A9" w:rsidRDefault="00A26E45" w:rsidP="00A26E4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42. </w:t>
      </w:r>
      <w:r w:rsidRPr="007678A9">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w:t>
      </w:r>
      <w:r w:rsidRPr="00A26E45">
        <w:rPr>
          <w:rFonts w:ascii="Times New Roman" w:eastAsia="Calibri" w:hAnsi="Times New Roman" w:cs="Times New Roman"/>
          <w:sz w:val="12"/>
          <w:szCs w:val="12"/>
        </w:rPr>
        <w:t xml:space="preserve">Кутузовский </w:t>
      </w:r>
      <w:r w:rsidRPr="007678A9">
        <w:rPr>
          <w:rFonts w:ascii="Times New Roman" w:eastAsia="Calibri" w:hAnsi="Times New Roman" w:cs="Times New Roman"/>
          <w:sz w:val="12"/>
          <w:szCs w:val="12"/>
        </w:rPr>
        <w:t>муниципального района Сергиевский Самарской области</w:t>
      </w:r>
    </w:p>
    <w:p w:rsidR="00A26E45" w:rsidRPr="0015017C" w:rsidRDefault="00A26E45" w:rsidP="00A26E4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 от 26 февраля 2018г. «</w:t>
      </w:r>
      <w:r w:rsidRPr="00A26E45">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Кутузовский муниципального района Сергиевский от 26.02.2018г. № 2 «Об утверждении административного регламента предоставления администрацией сельского поселения Кутузовский муниципального района Сергиевский муниципальной услуги «Предоставление разрешения на отклонение от предельных параметров разрешенного строительства, реконструкции объе</w:t>
      </w:r>
      <w:r>
        <w:rPr>
          <w:rFonts w:ascii="Times New Roman" w:eastAsia="Calibri" w:hAnsi="Times New Roman" w:cs="Times New Roman"/>
          <w:sz w:val="12"/>
          <w:szCs w:val="12"/>
        </w:rPr>
        <w:t>ктов капитального</w:t>
      </w:r>
      <w:r w:rsidR="00D23E4B">
        <w:rPr>
          <w:rFonts w:ascii="Times New Roman" w:eastAsia="Calibri" w:hAnsi="Times New Roman" w:cs="Times New Roman"/>
          <w:sz w:val="12"/>
          <w:szCs w:val="12"/>
        </w:rPr>
        <w:t xml:space="preserve"> строительства»………………..………………….44</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A26E45" w:rsidRDefault="00A26E45" w:rsidP="0015017C">
      <w:pPr>
        <w:tabs>
          <w:tab w:val="left" w:pos="284"/>
        </w:tabs>
        <w:spacing w:after="0" w:line="240" w:lineRule="auto"/>
        <w:jc w:val="both"/>
        <w:rPr>
          <w:rFonts w:ascii="Times New Roman" w:eastAsia="Calibri" w:hAnsi="Times New Roman" w:cs="Times New Roman"/>
          <w:sz w:val="12"/>
          <w:szCs w:val="12"/>
        </w:rPr>
      </w:pPr>
    </w:p>
    <w:p w:rsidR="00A26E45" w:rsidRPr="0015017C" w:rsidRDefault="00A26E45" w:rsidP="0015017C">
      <w:pPr>
        <w:tabs>
          <w:tab w:val="left" w:pos="284"/>
        </w:tabs>
        <w:spacing w:after="0" w:line="240" w:lineRule="auto"/>
        <w:jc w:val="both"/>
        <w:rPr>
          <w:rFonts w:ascii="Times New Roman" w:eastAsia="Calibri" w:hAnsi="Times New Roman" w:cs="Times New Roman"/>
          <w:sz w:val="12"/>
          <w:szCs w:val="12"/>
        </w:rPr>
      </w:pPr>
    </w:p>
    <w:p w:rsidR="006641D4" w:rsidRDefault="006641D4" w:rsidP="00A26E45">
      <w:pPr>
        <w:tabs>
          <w:tab w:val="left" w:pos="284"/>
        </w:tabs>
        <w:spacing w:after="0" w:line="240" w:lineRule="auto"/>
        <w:ind w:firstLine="284"/>
        <w:jc w:val="both"/>
        <w:rPr>
          <w:rFonts w:ascii="Times New Roman" w:eastAsia="Calibri" w:hAnsi="Times New Roman" w:cs="Times New Roman"/>
          <w:sz w:val="12"/>
          <w:szCs w:val="12"/>
        </w:rPr>
      </w:pPr>
    </w:p>
    <w:p w:rsidR="00A26E45" w:rsidRPr="007678A9" w:rsidRDefault="00A26E45" w:rsidP="00A26E4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43. </w:t>
      </w:r>
      <w:r w:rsidRPr="007678A9">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w:t>
      </w:r>
      <w:r w:rsidRPr="00A26E45">
        <w:rPr>
          <w:rFonts w:ascii="Times New Roman" w:eastAsia="Calibri" w:hAnsi="Times New Roman" w:cs="Times New Roman"/>
          <w:sz w:val="12"/>
          <w:szCs w:val="12"/>
        </w:rPr>
        <w:t xml:space="preserve">Кутузовский </w:t>
      </w:r>
      <w:r w:rsidRPr="007678A9">
        <w:rPr>
          <w:rFonts w:ascii="Times New Roman" w:eastAsia="Calibri" w:hAnsi="Times New Roman" w:cs="Times New Roman"/>
          <w:sz w:val="12"/>
          <w:szCs w:val="12"/>
        </w:rPr>
        <w:t>муниципального района Сергиевский Самарской области</w:t>
      </w:r>
    </w:p>
    <w:p w:rsidR="00A26E45" w:rsidRPr="0015017C" w:rsidRDefault="00A26E45" w:rsidP="00A26E4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 от 26 февраля 2018г. «</w:t>
      </w:r>
      <w:r w:rsidRPr="00A26E45">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Кутузовский муниципального района Сергиевский от  26.02.2018г. № 3 «Об утверждении административного регламента предоставления администрацией сельского поселения Кутузовский муниципального района Сергиевский муниципальной услуги «Предоставление разрешения на условно разрешенный вид использования земельного участка или объе</w:t>
      </w:r>
      <w:r>
        <w:rPr>
          <w:rFonts w:ascii="Times New Roman" w:eastAsia="Calibri" w:hAnsi="Times New Roman" w:cs="Times New Roman"/>
          <w:sz w:val="12"/>
          <w:szCs w:val="12"/>
        </w:rPr>
        <w:t>кта капитального строительства»……………………………..………………………</w:t>
      </w:r>
      <w:r w:rsidR="009E2A98">
        <w:rPr>
          <w:rFonts w:ascii="Times New Roman" w:eastAsia="Calibri" w:hAnsi="Times New Roman" w:cs="Times New Roman"/>
          <w:sz w:val="12"/>
          <w:szCs w:val="12"/>
        </w:rPr>
        <w:t>44</w:t>
      </w:r>
    </w:p>
    <w:p w:rsidR="00A26E45" w:rsidRPr="0015017C" w:rsidRDefault="00A26E45" w:rsidP="00A26E45">
      <w:pPr>
        <w:tabs>
          <w:tab w:val="left" w:pos="284"/>
        </w:tabs>
        <w:spacing w:after="0" w:line="240" w:lineRule="auto"/>
        <w:jc w:val="both"/>
        <w:rPr>
          <w:rFonts w:ascii="Times New Roman" w:eastAsia="Calibri" w:hAnsi="Times New Roman" w:cs="Times New Roman"/>
          <w:sz w:val="12"/>
          <w:szCs w:val="12"/>
        </w:rPr>
      </w:pPr>
    </w:p>
    <w:p w:rsidR="00EB48A2" w:rsidRPr="007678A9" w:rsidRDefault="00EB48A2" w:rsidP="00EB48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44. </w:t>
      </w:r>
      <w:r w:rsidRPr="007678A9">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w:t>
      </w:r>
      <w:r w:rsidRPr="00EB48A2">
        <w:rPr>
          <w:rFonts w:ascii="Times New Roman" w:eastAsia="Calibri" w:hAnsi="Times New Roman" w:cs="Times New Roman"/>
          <w:sz w:val="12"/>
          <w:szCs w:val="12"/>
        </w:rPr>
        <w:t xml:space="preserve">Липовка </w:t>
      </w:r>
      <w:r w:rsidRPr="007678A9">
        <w:rPr>
          <w:rFonts w:ascii="Times New Roman" w:eastAsia="Calibri" w:hAnsi="Times New Roman" w:cs="Times New Roman"/>
          <w:sz w:val="12"/>
          <w:szCs w:val="12"/>
        </w:rPr>
        <w:t>муниципального района Сергиевский Самарской области</w:t>
      </w:r>
    </w:p>
    <w:p w:rsidR="00EB48A2" w:rsidRPr="0015017C" w:rsidRDefault="00EB48A2" w:rsidP="00EB48A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 от 26 февраля 2018г. «</w:t>
      </w:r>
      <w:r w:rsidRPr="00EB48A2">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Липовка муниципального района Сергиевский от 26.01.2018г. № 2 «Об утверждении административного регламента предоставления администрацией сельского поселения Липовка муниципального района Сергиевский муниципальной услуги «Предоставление разрешения на отклонение от предельных параметров разрешенного строительства, реконструкции объе</w:t>
      </w:r>
      <w:r>
        <w:rPr>
          <w:rFonts w:ascii="Times New Roman" w:eastAsia="Calibri" w:hAnsi="Times New Roman" w:cs="Times New Roman"/>
          <w:sz w:val="12"/>
          <w:szCs w:val="12"/>
        </w:rPr>
        <w:t>ктов капитального строитель</w:t>
      </w:r>
      <w:r w:rsidR="009E2A98">
        <w:rPr>
          <w:rFonts w:ascii="Times New Roman" w:eastAsia="Calibri" w:hAnsi="Times New Roman" w:cs="Times New Roman"/>
          <w:sz w:val="12"/>
          <w:szCs w:val="12"/>
        </w:rPr>
        <w:t>ства»…………………………………………..…………………….44</w:t>
      </w:r>
    </w:p>
    <w:p w:rsidR="00EB48A2" w:rsidRPr="0015017C" w:rsidRDefault="00EB48A2" w:rsidP="00EB48A2">
      <w:pPr>
        <w:tabs>
          <w:tab w:val="left" w:pos="284"/>
        </w:tabs>
        <w:spacing w:after="0" w:line="240" w:lineRule="auto"/>
        <w:jc w:val="both"/>
        <w:rPr>
          <w:rFonts w:ascii="Times New Roman" w:eastAsia="Calibri" w:hAnsi="Times New Roman" w:cs="Times New Roman"/>
          <w:sz w:val="12"/>
          <w:szCs w:val="12"/>
        </w:rPr>
      </w:pPr>
    </w:p>
    <w:p w:rsidR="00EB48A2" w:rsidRPr="007678A9" w:rsidRDefault="00EB48A2" w:rsidP="00EB48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45. </w:t>
      </w:r>
      <w:r w:rsidRPr="007678A9">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w:t>
      </w:r>
      <w:r w:rsidRPr="00EB48A2">
        <w:rPr>
          <w:rFonts w:ascii="Times New Roman" w:eastAsia="Calibri" w:hAnsi="Times New Roman" w:cs="Times New Roman"/>
          <w:sz w:val="12"/>
          <w:szCs w:val="12"/>
        </w:rPr>
        <w:t xml:space="preserve">Липовка </w:t>
      </w:r>
      <w:r w:rsidRPr="007678A9">
        <w:rPr>
          <w:rFonts w:ascii="Times New Roman" w:eastAsia="Calibri" w:hAnsi="Times New Roman" w:cs="Times New Roman"/>
          <w:sz w:val="12"/>
          <w:szCs w:val="12"/>
        </w:rPr>
        <w:t>муниципального района Сергиевский Самарской области</w:t>
      </w:r>
    </w:p>
    <w:p w:rsidR="00EB48A2" w:rsidRPr="0015017C" w:rsidRDefault="00EB48A2" w:rsidP="00EB48A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 от 26 февраля 2018г. «</w:t>
      </w:r>
      <w:r w:rsidRPr="00EB48A2">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Липовка муниципального района Сергиевский от 26.01.2018г. № 3 «Об утверждении административного регламента предоставления администрацией сельского поселения Липовка муниципального района Сергиевский муниципальной услуги «Предоставление разрешения на условно разрешенный вид использования земельного участка или объе</w:t>
      </w:r>
      <w:r>
        <w:rPr>
          <w:rFonts w:ascii="Times New Roman" w:eastAsia="Calibri" w:hAnsi="Times New Roman" w:cs="Times New Roman"/>
          <w:sz w:val="12"/>
          <w:szCs w:val="12"/>
        </w:rPr>
        <w:t>кта капитального строительства»……………</w:t>
      </w:r>
      <w:r w:rsidR="009E2A98">
        <w:rPr>
          <w:rFonts w:ascii="Times New Roman" w:eastAsia="Calibri" w:hAnsi="Times New Roman" w:cs="Times New Roman"/>
          <w:sz w:val="12"/>
          <w:szCs w:val="12"/>
        </w:rPr>
        <w:t>………………………………………………………..……………………44</w:t>
      </w:r>
    </w:p>
    <w:p w:rsidR="00EB48A2" w:rsidRPr="0015017C" w:rsidRDefault="00EB48A2" w:rsidP="00EB48A2">
      <w:pPr>
        <w:tabs>
          <w:tab w:val="left" w:pos="284"/>
        </w:tabs>
        <w:spacing w:after="0" w:line="240" w:lineRule="auto"/>
        <w:jc w:val="both"/>
        <w:rPr>
          <w:rFonts w:ascii="Times New Roman" w:eastAsia="Calibri" w:hAnsi="Times New Roman" w:cs="Times New Roman"/>
          <w:sz w:val="12"/>
          <w:szCs w:val="12"/>
        </w:rPr>
      </w:pPr>
    </w:p>
    <w:p w:rsidR="00EB48A2" w:rsidRPr="007678A9" w:rsidRDefault="00EB48A2" w:rsidP="00EB48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46. </w:t>
      </w:r>
      <w:r w:rsidRPr="007678A9">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w:t>
      </w:r>
      <w:r w:rsidRPr="00EB48A2">
        <w:rPr>
          <w:rFonts w:ascii="Times New Roman" w:eastAsia="Calibri" w:hAnsi="Times New Roman" w:cs="Times New Roman"/>
          <w:sz w:val="12"/>
          <w:szCs w:val="12"/>
        </w:rPr>
        <w:t xml:space="preserve">Светлодольск </w:t>
      </w:r>
      <w:r w:rsidRPr="007678A9">
        <w:rPr>
          <w:rFonts w:ascii="Times New Roman" w:eastAsia="Calibri" w:hAnsi="Times New Roman" w:cs="Times New Roman"/>
          <w:sz w:val="12"/>
          <w:szCs w:val="12"/>
        </w:rPr>
        <w:t>муниципального района Сергиевский Самарской области</w:t>
      </w:r>
    </w:p>
    <w:p w:rsidR="00EB48A2" w:rsidRPr="0015017C" w:rsidRDefault="00EB48A2" w:rsidP="00EB48A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 от 26 февраля 2018г. «</w:t>
      </w:r>
      <w:r w:rsidRPr="00EB48A2">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Светлодольск муниципального района Сергиевский от 26.01.2018г. № 5 «Об утверждении административного регламента предоставления администрацией сельского поселения Светлодольск муниципального района Сергиевский муниципальной услуги «Предоставление разрешения на отклонение от предельных параметров разрешенного строительства, реконструкции объе</w:t>
      </w:r>
      <w:r>
        <w:rPr>
          <w:rFonts w:ascii="Times New Roman" w:eastAsia="Calibri" w:hAnsi="Times New Roman" w:cs="Times New Roman"/>
          <w:sz w:val="12"/>
          <w:szCs w:val="12"/>
        </w:rPr>
        <w:t>ктов капитального строительства»………………..…</w:t>
      </w:r>
      <w:r w:rsidR="009E2A98">
        <w:rPr>
          <w:rFonts w:ascii="Times New Roman" w:eastAsia="Calibri" w:hAnsi="Times New Roman" w:cs="Times New Roman"/>
          <w:sz w:val="12"/>
          <w:szCs w:val="12"/>
        </w:rPr>
        <w:t>…………………45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D9009F" w:rsidRPr="007678A9" w:rsidRDefault="00D9009F" w:rsidP="00D9009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47. </w:t>
      </w:r>
      <w:r w:rsidRPr="007678A9">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w:t>
      </w:r>
      <w:r w:rsidRPr="00EB48A2">
        <w:rPr>
          <w:rFonts w:ascii="Times New Roman" w:eastAsia="Calibri" w:hAnsi="Times New Roman" w:cs="Times New Roman"/>
          <w:sz w:val="12"/>
          <w:szCs w:val="12"/>
        </w:rPr>
        <w:t xml:space="preserve">Светлодольск </w:t>
      </w:r>
      <w:r w:rsidRPr="007678A9">
        <w:rPr>
          <w:rFonts w:ascii="Times New Roman" w:eastAsia="Calibri" w:hAnsi="Times New Roman" w:cs="Times New Roman"/>
          <w:sz w:val="12"/>
          <w:szCs w:val="12"/>
        </w:rPr>
        <w:t>муниципального района Сергиевский Самарской области</w:t>
      </w:r>
    </w:p>
    <w:p w:rsidR="00D9009F" w:rsidRPr="0015017C" w:rsidRDefault="00D9009F" w:rsidP="00D9009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 от 26 февраля 2018г. «</w:t>
      </w:r>
      <w:r w:rsidRPr="00D9009F">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Светлодольск муниципального района Сергиевский от 26.01.2018г. № 6 «Об утверждении административного регламента предоставления администрацией сельского поселения Светлодольск муниципального района Сергиевский муниципальной услуги «Предоставление разрешения на условно разрешенный вид использования земельного участка или объе</w:t>
      </w:r>
      <w:r>
        <w:rPr>
          <w:rFonts w:ascii="Times New Roman" w:eastAsia="Calibri" w:hAnsi="Times New Roman" w:cs="Times New Roman"/>
          <w:sz w:val="12"/>
          <w:szCs w:val="12"/>
        </w:rPr>
        <w:t>кта капитального строит</w:t>
      </w:r>
      <w:r w:rsidR="009E2A98">
        <w:rPr>
          <w:rFonts w:ascii="Times New Roman" w:eastAsia="Calibri" w:hAnsi="Times New Roman" w:cs="Times New Roman"/>
          <w:sz w:val="12"/>
          <w:szCs w:val="12"/>
        </w:rPr>
        <w:t>ельства»……………..………………..……………………45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D9009F" w:rsidRPr="007678A9" w:rsidRDefault="00D9009F" w:rsidP="00D9009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48. </w:t>
      </w:r>
      <w:r w:rsidRPr="007678A9">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w:t>
      </w:r>
      <w:r w:rsidR="00934F55" w:rsidRPr="00934F55">
        <w:rPr>
          <w:rFonts w:ascii="Times New Roman" w:eastAsia="Calibri" w:hAnsi="Times New Roman" w:cs="Times New Roman"/>
          <w:sz w:val="12"/>
          <w:szCs w:val="12"/>
        </w:rPr>
        <w:t xml:space="preserve">Сергиевск </w:t>
      </w:r>
      <w:r w:rsidRPr="007678A9">
        <w:rPr>
          <w:rFonts w:ascii="Times New Roman" w:eastAsia="Calibri" w:hAnsi="Times New Roman" w:cs="Times New Roman"/>
          <w:sz w:val="12"/>
          <w:szCs w:val="12"/>
        </w:rPr>
        <w:t>муниципального района Сергиевский Самарской области</w:t>
      </w:r>
    </w:p>
    <w:p w:rsidR="00D9009F" w:rsidRPr="0015017C" w:rsidRDefault="00D9009F" w:rsidP="00D9009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934F55">
        <w:rPr>
          <w:rFonts w:ascii="Times New Roman" w:eastAsia="Calibri" w:hAnsi="Times New Roman" w:cs="Times New Roman"/>
          <w:sz w:val="12"/>
          <w:szCs w:val="12"/>
        </w:rPr>
        <w:t>0</w:t>
      </w:r>
      <w:r>
        <w:rPr>
          <w:rFonts w:ascii="Times New Roman" w:eastAsia="Calibri" w:hAnsi="Times New Roman" w:cs="Times New Roman"/>
          <w:sz w:val="12"/>
          <w:szCs w:val="12"/>
        </w:rPr>
        <w:t xml:space="preserve"> от 26 февраля 2018г. «</w:t>
      </w:r>
      <w:r w:rsidR="00934F55" w:rsidRPr="00934F55">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Сергиевск муниципального района Сергиевский от 26.01.2018г. № 2 «Об утверждении административного регламента предоставления администрацией сельского поселения Сергиевск муниципального района Сергиевский муниципальной услуги «Предоставление разрешения на отклонение от предельных параметров разрешенного строительства, реконструкции объе</w:t>
      </w:r>
      <w:r w:rsidR="00934F55">
        <w:rPr>
          <w:rFonts w:ascii="Times New Roman" w:eastAsia="Calibri" w:hAnsi="Times New Roman" w:cs="Times New Roman"/>
          <w:sz w:val="12"/>
          <w:szCs w:val="12"/>
        </w:rPr>
        <w:t>ктов капитального строительства</w:t>
      </w:r>
      <w:r>
        <w:rPr>
          <w:rFonts w:ascii="Times New Roman" w:eastAsia="Calibri" w:hAnsi="Times New Roman" w:cs="Times New Roman"/>
          <w:sz w:val="12"/>
          <w:szCs w:val="12"/>
        </w:rPr>
        <w:t>»……………..</w:t>
      </w:r>
      <w:r w:rsidR="00934F55">
        <w:rPr>
          <w:rFonts w:ascii="Times New Roman" w:eastAsia="Calibri" w:hAnsi="Times New Roman" w:cs="Times New Roman"/>
          <w:sz w:val="12"/>
          <w:szCs w:val="12"/>
        </w:rPr>
        <w:t>……………….</w:t>
      </w:r>
      <w:r w:rsidR="009E2A98">
        <w:rPr>
          <w:rFonts w:ascii="Times New Roman" w:eastAsia="Calibri" w:hAnsi="Times New Roman" w:cs="Times New Roman"/>
          <w:sz w:val="12"/>
          <w:szCs w:val="12"/>
        </w:rPr>
        <w:t>……45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934F55" w:rsidRPr="007678A9" w:rsidRDefault="00934F55" w:rsidP="00934F5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49. </w:t>
      </w:r>
      <w:r w:rsidRPr="007678A9">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w:t>
      </w:r>
      <w:r w:rsidRPr="00934F55">
        <w:rPr>
          <w:rFonts w:ascii="Times New Roman" w:eastAsia="Calibri" w:hAnsi="Times New Roman" w:cs="Times New Roman"/>
          <w:sz w:val="12"/>
          <w:szCs w:val="12"/>
        </w:rPr>
        <w:t xml:space="preserve">Сергиевск </w:t>
      </w:r>
      <w:r w:rsidRPr="007678A9">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934F55"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 от 26 февраля 2018г. «</w:t>
      </w:r>
      <w:r w:rsidRPr="00934F55">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Сергиевск муниципального района Сергиевский от 26.01.2018г. № 1 «Об утверждении административного регламента предоставления администрацией сельского поселения Сергиевск муниципального района Сергиевский муниципальной услуги «Предоставление разрешения на условно разрешенный вид использования земельного участка или объе</w:t>
      </w:r>
      <w:r>
        <w:rPr>
          <w:rFonts w:ascii="Times New Roman" w:eastAsia="Calibri" w:hAnsi="Times New Roman" w:cs="Times New Roman"/>
          <w:sz w:val="12"/>
          <w:szCs w:val="12"/>
        </w:rPr>
        <w:t>кта капитального стро</w:t>
      </w:r>
      <w:r w:rsidR="009E2A98">
        <w:rPr>
          <w:rFonts w:ascii="Times New Roman" w:eastAsia="Calibri" w:hAnsi="Times New Roman" w:cs="Times New Roman"/>
          <w:sz w:val="12"/>
          <w:szCs w:val="12"/>
        </w:rPr>
        <w:t>ительства»……………………………………………….……45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9049B9" w:rsidRPr="007678A9" w:rsidRDefault="009049B9" w:rsidP="009049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50. </w:t>
      </w:r>
      <w:r w:rsidRPr="007678A9">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w:t>
      </w:r>
      <w:r w:rsidRPr="009049B9">
        <w:rPr>
          <w:rFonts w:ascii="Times New Roman" w:eastAsia="Calibri" w:hAnsi="Times New Roman" w:cs="Times New Roman"/>
          <w:sz w:val="12"/>
          <w:szCs w:val="12"/>
        </w:rPr>
        <w:t xml:space="preserve">Серноводск </w:t>
      </w:r>
      <w:r w:rsidRPr="007678A9">
        <w:rPr>
          <w:rFonts w:ascii="Times New Roman" w:eastAsia="Calibri" w:hAnsi="Times New Roman" w:cs="Times New Roman"/>
          <w:sz w:val="12"/>
          <w:szCs w:val="12"/>
        </w:rPr>
        <w:t>муниципального района Сергиевский Самарской области</w:t>
      </w:r>
    </w:p>
    <w:p w:rsidR="009049B9" w:rsidRPr="0015017C" w:rsidRDefault="009049B9" w:rsidP="009049B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 от 26 февраля 2018г. «</w:t>
      </w:r>
      <w:r w:rsidRPr="009049B9">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Серноводск муниципального района Сергиевский от 26.01.2018г. № 2 «Об утверждении административного регламента предоставления администрацией сельского поселения Серноводск муниципального района Сергиевский муниципальной услуги «Предоставление разрешения на отклонение от предельных параметров разрешенного строительства, реконструкции объе</w:t>
      </w:r>
      <w:r>
        <w:rPr>
          <w:rFonts w:ascii="Times New Roman" w:eastAsia="Calibri" w:hAnsi="Times New Roman" w:cs="Times New Roman"/>
          <w:sz w:val="12"/>
          <w:szCs w:val="12"/>
        </w:rPr>
        <w:t>ктов капитально</w:t>
      </w:r>
      <w:r w:rsidR="009E2A98">
        <w:rPr>
          <w:rFonts w:ascii="Times New Roman" w:eastAsia="Calibri" w:hAnsi="Times New Roman" w:cs="Times New Roman"/>
          <w:sz w:val="12"/>
          <w:szCs w:val="12"/>
        </w:rPr>
        <w:t>го строительства»……………………………………45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9049B9" w:rsidRPr="007678A9" w:rsidRDefault="009049B9" w:rsidP="009049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51. </w:t>
      </w:r>
      <w:r w:rsidRPr="007678A9">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w:t>
      </w:r>
      <w:r w:rsidRPr="009049B9">
        <w:rPr>
          <w:rFonts w:ascii="Times New Roman" w:eastAsia="Calibri" w:hAnsi="Times New Roman" w:cs="Times New Roman"/>
          <w:sz w:val="12"/>
          <w:szCs w:val="12"/>
        </w:rPr>
        <w:t xml:space="preserve">Серноводск </w:t>
      </w:r>
      <w:r w:rsidRPr="007678A9">
        <w:rPr>
          <w:rFonts w:ascii="Times New Roman" w:eastAsia="Calibri" w:hAnsi="Times New Roman" w:cs="Times New Roman"/>
          <w:sz w:val="12"/>
          <w:szCs w:val="12"/>
        </w:rPr>
        <w:t>муниципального района Сергиевский Самарской области</w:t>
      </w:r>
    </w:p>
    <w:p w:rsidR="009049B9" w:rsidRPr="0015017C" w:rsidRDefault="009049B9" w:rsidP="009049B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 от 26 февраля 2018г. «</w:t>
      </w:r>
      <w:r w:rsidRPr="009049B9">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Серноводск  муниципального района Сергиевский от 26.01.2018г. № 3 «Об утверждении административного регламента предоставления администрацией сельского поселения Серноводск  муниципального района Сергиевский муниципальной услуги «Предоставление разрешения на условно разрешенный вид использования земельного участка или объе</w:t>
      </w:r>
      <w:r>
        <w:rPr>
          <w:rFonts w:ascii="Times New Roman" w:eastAsia="Calibri" w:hAnsi="Times New Roman" w:cs="Times New Roman"/>
          <w:sz w:val="12"/>
          <w:szCs w:val="12"/>
        </w:rPr>
        <w:t>кта капитального строи</w:t>
      </w:r>
      <w:r w:rsidR="009E2A98">
        <w:rPr>
          <w:rFonts w:ascii="Times New Roman" w:eastAsia="Calibri" w:hAnsi="Times New Roman" w:cs="Times New Roman"/>
          <w:sz w:val="12"/>
          <w:szCs w:val="12"/>
        </w:rPr>
        <w:t>тельства»………………………………..……………………46</w:t>
      </w:r>
    </w:p>
    <w:p w:rsidR="009049B9" w:rsidRPr="0015017C" w:rsidRDefault="009049B9" w:rsidP="009049B9">
      <w:pPr>
        <w:tabs>
          <w:tab w:val="left" w:pos="284"/>
        </w:tabs>
        <w:spacing w:after="0" w:line="240" w:lineRule="auto"/>
        <w:jc w:val="both"/>
        <w:rPr>
          <w:rFonts w:ascii="Times New Roman" w:eastAsia="Calibri" w:hAnsi="Times New Roman" w:cs="Times New Roman"/>
          <w:sz w:val="12"/>
          <w:szCs w:val="12"/>
        </w:rPr>
      </w:pPr>
    </w:p>
    <w:p w:rsidR="009049B9" w:rsidRPr="007678A9" w:rsidRDefault="009049B9" w:rsidP="009049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52. </w:t>
      </w:r>
      <w:r w:rsidRPr="007678A9">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w:t>
      </w:r>
      <w:r w:rsidRPr="009049B9">
        <w:rPr>
          <w:rFonts w:ascii="Times New Roman" w:eastAsia="Calibri" w:hAnsi="Times New Roman" w:cs="Times New Roman"/>
          <w:sz w:val="12"/>
          <w:szCs w:val="12"/>
        </w:rPr>
        <w:t xml:space="preserve">Сургут </w:t>
      </w:r>
      <w:r w:rsidRPr="007678A9">
        <w:rPr>
          <w:rFonts w:ascii="Times New Roman" w:eastAsia="Calibri" w:hAnsi="Times New Roman" w:cs="Times New Roman"/>
          <w:sz w:val="12"/>
          <w:szCs w:val="12"/>
        </w:rPr>
        <w:t>муниципального района Сергиевский Самарской области</w:t>
      </w:r>
    </w:p>
    <w:p w:rsidR="009049B9" w:rsidRPr="0015017C" w:rsidRDefault="009049B9" w:rsidP="009049B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 от 26 февраля 2018г. «</w:t>
      </w:r>
      <w:r w:rsidRPr="009049B9">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Сургут муниципального района Сергиевский от 26.01.2018г. № 3 «Об утверждении административного регламента предоставления администрацией сельского поселения Сургут муниципального района Сергиевский муниципальной услуги «Предоставление разрешения на отклонение от предельных параметров разрешенного строительства, реконструкции объе</w:t>
      </w:r>
      <w:r>
        <w:rPr>
          <w:rFonts w:ascii="Times New Roman" w:eastAsia="Calibri" w:hAnsi="Times New Roman" w:cs="Times New Roman"/>
          <w:sz w:val="12"/>
          <w:szCs w:val="12"/>
        </w:rPr>
        <w:t>ктов капитального строител</w:t>
      </w:r>
      <w:r w:rsidR="009E2A98">
        <w:rPr>
          <w:rFonts w:ascii="Times New Roman" w:eastAsia="Calibri" w:hAnsi="Times New Roman" w:cs="Times New Roman"/>
          <w:sz w:val="12"/>
          <w:szCs w:val="12"/>
        </w:rPr>
        <w:t>ьства»…………………………………………………………………46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9049B9" w:rsidRPr="007678A9" w:rsidRDefault="009049B9" w:rsidP="009049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53. </w:t>
      </w:r>
      <w:r w:rsidRPr="007678A9">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w:t>
      </w:r>
      <w:r w:rsidRPr="009049B9">
        <w:rPr>
          <w:rFonts w:ascii="Times New Roman" w:eastAsia="Calibri" w:hAnsi="Times New Roman" w:cs="Times New Roman"/>
          <w:sz w:val="12"/>
          <w:szCs w:val="12"/>
        </w:rPr>
        <w:t xml:space="preserve">Сургут </w:t>
      </w:r>
      <w:r w:rsidRPr="007678A9">
        <w:rPr>
          <w:rFonts w:ascii="Times New Roman" w:eastAsia="Calibri" w:hAnsi="Times New Roman" w:cs="Times New Roman"/>
          <w:sz w:val="12"/>
          <w:szCs w:val="12"/>
        </w:rPr>
        <w:t>муниципального района Сергиевский Самарской области</w:t>
      </w:r>
    </w:p>
    <w:p w:rsidR="009049B9" w:rsidRPr="0015017C" w:rsidRDefault="009049B9" w:rsidP="009049B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 от 26 февраля 2018г. «</w:t>
      </w:r>
      <w:r w:rsidRPr="009049B9">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Сургут муниципального района Сергиевский от 26.01.2018г. № 2 «Об утверждении административного регламента предоставления администрацией сельского поселения Сургут муниципального района Сергиевский муниципальной услуги «Предоставление разрешения на условно разрешенный вид использования земельного участка или объе</w:t>
      </w:r>
      <w:r>
        <w:rPr>
          <w:rFonts w:ascii="Times New Roman" w:eastAsia="Calibri" w:hAnsi="Times New Roman" w:cs="Times New Roman"/>
          <w:sz w:val="12"/>
          <w:szCs w:val="12"/>
        </w:rPr>
        <w:t>кта капитального строительства»…………</w:t>
      </w:r>
      <w:r w:rsidR="009E2A98">
        <w:rPr>
          <w:rFonts w:ascii="Times New Roman" w:eastAsia="Calibri" w:hAnsi="Times New Roman" w:cs="Times New Roman"/>
          <w:sz w:val="12"/>
          <w:szCs w:val="12"/>
        </w:rPr>
        <w:t>…………………………………………………………………………………46</w:t>
      </w:r>
    </w:p>
    <w:p w:rsidR="009049B9" w:rsidRPr="0015017C" w:rsidRDefault="009049B9" w:rsidP="009049B9">
      <w:pPr>
        <w:tabs>
          <w:tab w:val="left" w:pos="284"/>
        </w:tabs>
        <w:spacing w:after="0" w:line="240" w:lineRule="auto"/>
        <w:jc w:val="both"/>
        <w:rPr>
          <w:rFonts w:ascii="Times New Roman" w:eastAsia="Calibri" w:hAnsi="Times New Roman" w:cs="Times New Roman"/>
          <w:sz w:val="12"/>
          <w:szCs w:val="12"/>
        </w:rPr>
      </w:pPr>
    </w:p>
    <w:p w:rsidR="009049B9" w:rsidRPr="007678A9" w:rsidRDefault="009049B9" w:rsidP="009049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54. </w:t>
      </w:r>
      <w:r w:rsidRPr="007678A9">
        <w:rPr>
          <w:rFonts w:ascii="Times New Roman" w:eastAsia="Calibri" w:hAnsi="Times New Roman" w:cs="Times New Roman"/>
          <w:sz w:val="12"/>
          <w:szCs w:val="12"/>
        </w:rPr>
        <w:t xml:space="preserve">Постановление администрации </w:t>
      </w:r>
      <w:r w:rsidR="00A0050B" w:rsidRPr="00A0050B">
        <w:rPr>
          <w:rFonts w:ascii="Times New Roman" w:eastAsia="Calibri" w:hAnsi="Times New Roman" w:cs="Times New Roman"/>
          <w:sz w:val="12"/>
          <w:szCs w:val="12"/>
        </w:rPr>
        <w:t xml:space="preserve">городского поселения Суходол </w:t>
      </w:r>
      <w:r w:rsidRPr="007678A9">
        <w:rPr>
          <w:rFonts w:ascii="Times New Roman" w:eastAsia="Calibri" w:hAnsi="Times New Roman" w:cs="Times New Roman"/>
          <w:sz w:val="12"/>
          <w:szCs w:val="12"/>
        </w:rPr>
        <w:t>муниципального района Сергиевский Самарской области</w:t>
      </w:r>
    </w:p>
    <w:p w:rsidR="009049B9" w:rsidRPr="0015017C" w:rsidRDefault="009049B9" w:rsidP="009049B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 от 26 февраля 2018г. «</w:t>
      </w:r>
      <w:r w:rsidR="00A0050B" w:rsidRPr="00A0050B">
        <w:rPr>
          <w:rFonts w:ascii="Times New Roman" w:eastAsia="Calibri" w:hAnsi="Times New Roman" w:cs="Times New Roman"/>
          <w:sz w:val="12"/>
          <w:szCs w:val="12"/>
        </w:rPr>
        <w:t>О внесении изменений и дополнений в постановление Администрации городского поселения Суходол муниципального района Сергиевский от 26.01.2018г. № 3 «Об утверждении административного регламента предоставления администрацией городского поселения Суходол муниципального района Сергиевский муниципальной услуги «Предоставление разрешения на отклонение от предельных параметров разрешенного строительства, реконструкции объе</w:t>
      </w:r>
      <w:r w:rsidR="00A0050B">
        <w:rPr>
          <w:rFonts w:ascii="Times New Roman" w:eastAsia="Calibri" w:hAnsi="Times New Roman" w:cs="Times New Roman"/>
          <w:sz w:val="12"/>
          <w:szCs w:val="12"/>
        </w:rPr>
        <w:t>ктов капитального строительства</w:t>
      </w:r>
      <w:r>
        <w:rPr>
          <w:rFonts w:ascii="Times New Roman" w:eastAsia="Calibri" w:hAnsi="Times New Roman" w:cs="Times New Roman"/>
          <w:sz w:val="12"/>
          <w:szCs w:val="12"/>
        </w:rPr>
        <w:t>»……………………………………</w:t>
      </w:r>
      <w:r w:rsidR="009E2A98">
        <w:rPr>
          <w:rFonts w:ascii="Times New Roman" w:eastAsia="Calibri" w:hAnsi="Times New Roman" w:cs="Times New Roman"/>
          <w:sz w:val="12"/>
          <w:szCs w:val="12"/>
        </w:rPr>
        <w:t>46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6641D4" w:rsidRDefault="006641D4" w:rsidP="006641D4">
      <w:pPr>
        <w:tabs>
          <w:tab w:val="left" w:pos="284"/>
        </w:tabs>
        <w:spacing w:after="0" w:line="240" w:lineRule="auto"/>
        <w:jc w:val="both"/>
        <w:rPr>
          <w:rFonts w:ascii="Times New Roman" w:eastAsia="Calibri" w:hAnsi="Times New Roman" w:cs="Times New Roman"/>
          <w:sz w:val="12"/>
          <w:szCs w:val="12"/>
        </w:rPr>
      </w:pPr>
    </w:p>
    <w:p w:rsidR="00A0050B" w:rsidRPr="007678A9" w:rsidRDefault="00A0050B" w:rsidP="00A005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55. </w:t>
      </w:r>
      <w:r w:rsidRPr="007678A9">
        <w:rPr>
          <w:rFonts w:ascii="Times New Roman" w:eastAsia="Calibri" w:hAnsi="Times New Roman" w:cs="Times New Roman"/>
          <w:sz w:val="12"/>
          <w:szCs w:val="12"/>
        </w:rPr>
        <w:t xml:space="preserve">Постановление администрации </w:t>
      </w:r>
      <w:r w:rsidRPr="00A0050B">
        <w:rPr>
          <w:rFonts w:ascii="Times New Roman" w:eastAsia="Calibri" w:hAnsi="Times New Roman" w:cs="Times New Roman"/>
          <w:sz w:val="12"/>
          <w:szCs w:val="12"/>
        </w:rPr>
        <w:t xml:space="preserve">городского поселения Суходол </w:t>
      </w:r>
      <w:r w:rsidRPr="007678A9">
        <w:rPr>
          <w:rFonts w:ascii="Times New Roman" w:eastAsia="Calibri" w:hAnsi="Times New Roman" w:cs="Times New Roman"/>
          <w:sz w:val="12"/>
          <w:szCs w:val="12"/>
        </w:rPr>
        <w:t>муниципального района Сергиевский Самарской области</w:t>
      </w:r>
    </w:p>
    <w:p w:rsidR="00A0050B" w:rsidRPr="0015017C" w:rsidRDefault="00A0050B" w:rsidP="00A0050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 от 26 февраля 2018г. «</w:t>
      </w:r>
      <w:r w:rsidRPr="00A0050B">
        <w:rPr>
          <w:rFonts w:ascii="Times New Roman" w:eastAsia="Calibri" w:hAnsi="Times New Roman" w:cs="Times New Roman"/>
          <w:sz w:val="12"/>
          <w:szCs w:val="12"/>
        </w:rPr>
        <w:t>О внесении изменений и дополнений в постановление Администрации городского поселения Суходол муниципального района Сергиевский от 26.01.2018г. № 2 «Об утверждении административного регламента предоставления администрацией городского поселения Суходол муниципального района Сергиевский муниципальной услуги «Предоставление разрешения на условно разрешенный вид использования земельного участка или объе</w:t>
      </w:r>
      <w:r>
        <w:rPr>
          <w:rFonts w:ascii="Times New Roman" w:eastAsia="Calibri" w:hAnsi="Times New Roman" w:cs="Times New Roman"/>
          <w:sz w:val="12"/>
          <w:szCs w:val="12"/>
        </w:rPr>
        <w:t>кта капитального стр</w:t>
      </w:r>
      <w:r w:rsidR="009E2A98">
        <w:rPr>
          <w:rFonts w:ascii="Times New Roman" w:eastAsia="Calibri" w:hAnsi="Times New Roman" w:cs="Times New Roman"/>
          <w:sz w:val="12"/>
          <w:szCs w:val="12"/>
        </w:rPr>
        <w:t>оительства»…………………………………………………..…46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2820A9" w:rsidRPr="007678A9" w:rsidRDefault="002820A9" w:rsidP="002820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56. </w:t>
      </w:r>
      <w:r w:rsidRPr="007678A9">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w:t>
      </w:r>
      <w:r w:rsidRPr="002820A9">
        <w:rPr>
          <w:rFonts w:ascii="Times New Roman" w:eastAsia="Calibri" w:hAnsi="Times New Roman" w:cs="Times New Roman"/>
          <w:sz w:val="12"/>
          <w:szCs w:val="12"/>
        </w:rPr>
        <w:t xml:space="preserve">Черновка </w:t>
      </w:r>
      <w:r w:rsidRPr="007678A9">
        <w:rPr>
          <w:rFonts w:ascii="Times New Roman" w:eastAsia="Calibri" w:hAnsi="Times New Roman" w:cs="Times New Roman"/>
          <w:sz w:val="12"/>
          <w:szCs w:val="12"/>
        </w:rPr>
        <w:t>муниципального района Сергиевский Самарской области</w:t>
      </w:r>
    </w:p>
    <w:p w:rsidR="002820A9" w:rsidRPr="0015017C" w:rsidRDefault="002820A9" w:rsidP="002820A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 от 26 февраля 2018г. «</w:t>
      </w:r>
      <w:r w:rsidRPr="002820A9">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Черновка муниципального района Сергиевский от 26.01.2018г. № 1 «Об утверждении административного регламента предоставления администрацией сельского поселения Черновка муниципального района Сергиевский муниципальной услуги «Предоставление разрешения на отклонение от предельных параметров разрешенного строительства, реконструкции объе</w:t>
      </w:r>
      <w:r>
        <w:rPr>
          <w:rFonts w:ascii="Times New Roman" w:eastAsia="Calibri" w:hAnsi="Times New Roman" w:cs="Times New Roman"/>
          <w:sz w:val="12"/>
          <w:szCs w:val="12"/>
        </w:rPr>
        <w:t>ктов капитального строительства»…………………………………</w:t>
      </w:r>
      <w:r w:rsidR="009E2A98">
        <w:rPr>
          <w:rFonts w:ascii="Times New Roman" w:eastAsia="Calibri" w:hAnsi="Times New Roman" w:cs="Times New Roman"/>
          <w:sz w:val="12"/>
          <w:szCs w:val="12"/>
        </w:rPr>
        <w:t>.</w:t>
      </w:r>
      <w:r>
        <w:rPr>
          <w:rFonts w:ascii="Times New Roman" w:eastAsia="Calibri" w:hAnsi="Times New Roman" w:cs="Times New Roman"/>
          <w:sz w:val="12"/>
          <w:szCs w:val="12"/>
        </w:rPr>
        <w:t>…</w:t>
      </w:r>
      <w:r w:rsidR="009E2A98">
        <w:rPr>
          <w:rFonts w:ascii="Times New Roman" w:eastAsia="Calibri" w:hAnsi="Times New Roman" w:cs="Times New Roman"/>
          <w:sz w:val="12"/>
          <w:szCs w:val="12"/>
        </w:rPr>
        <w:t>47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2820A9" w:rsidRPr="007678A9" w:rsidRDefault="002820A9" w:rsidP="002820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57. </w:t>
      </w:r>
      <w:r w:rsidRPr="007678A9">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w:t>
      </w:r>
      <w:r w:rsidRPr="002820A9">
        <w:rPr>
          <w:rFonts w:ascii="Times New Roman" w:eastAsia="Calibri" w:hAnsi="Times New Roman" w:cs="Times New Roman"/>
          <w:sz w:val="12"/>
          <w:szCs w:val="12"/>
        </w:rPr>
        <w:t xml:space="preserve">Черновка </w:t>
      </w:r>
      <w:r w:rsidRPr="007678A9">
        <w:rPr>
          <w:rFonts w:ascii="Times New Roman" w:eastAsia="Calibri" w:hAnsi="Times New Roman" w:cs="Times New Roman"/>
          <w:sz w:val="12"/>
          <w:szCs w:val="12"/>
        </w:rPr>
        <w:t>муниципального района Сергиевский Самарской области</w:t>
      </w:r>
    </w:p>
    <w:p w:rsidR="002820A9" w:rsidRPr="0015017C" w:rsidRDefault="002820A9" w:rsidP="002820A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 от 26 февраля 2018г. «</w:t>
      </w:r>
      <w:r w:rsidRPr="002820A9">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Черновка муниципального района Сергиевский от 26.01.2018г. № 2 «Об утверждении административного регламента предоставления администрацией сельского поселения Черновка муниципального района Сергиевский муниципальной услуги «Предоставление разрешения на условно разрешенный вид использования земельного участка или объе</w:t>
      </w:r>
      <w:r>
        <w:rPr>
          <w:rFonts w:ascii="Times New Roman" w:eastAsia="Calibri" w:hAnsi="Times New Roman" w:cs="Times New Roman"/>
          <w:sz w:val="12"/>
          <w:szCs w:val="12"/>
        </w:rPr>
        <w:t>кта капитального строительства»………………………………….………………</w:t>
      </w:r>
      <w:r w:rsidR="009E2A98">
        <w:rPr>
          <w:rFonts w:ascii="Times New Roman" w:eastAsia="Calibri" w:hAnsi="Times New Roman" w:cs="Times New Roman"/>
          <w:sz w:val="12"/>
          <w:szCs w:val="12"/>
        </w:rPr>
        <w:t>…47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69528E" w:rsidRPr="00635090" w:rsidRDefault="0069528E" w:rsidP="0069528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58. </w:t>
      </w:r>
      <w:r w:rsidRPr="00F85249">
        <w:rPr>
          <w:rFonts w:ascii="Times New Roman" w:eastAsia="Calibri" w:hAnsi="Times New Roman" w:cs="Times New Roman"/>
          <w:sz w:val="12"/>
          <w:szCs w:val="12"/>
        </w:rPr>
        <w:t xml:space="preserve">Решение Собрания Представителей </w:t>
      </w:r>
      <w:r w:rsidRPr="00635090">
        <w:rPr>
          <w:rFonts w:ascii="Times New Roman" w:eastAsia="Calibri" w:hAnsi="Times New Roman" w:cs="Times New Roman"/>
          <w:sz w:val="12"/>
          <w:szCs w:val="12"/>
        </w:rPr>
        <w:t>сельского поселения Антоновка муниципального района Сергиевский Самарской области</w:t>
      </w:r>
    </w:p>
    <w:p w:rsidR="0015017C" w:rsidRDefault="0069528E" w:rsidP="0069528E">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sidR="00433C79">
        <w:rPr>
          <w:rFonts w:ascii="Times New Roman" w:eastAsia="Calibri" w:hAnsi="Times New Roman" w:cs="Times New Roman"/>
          <w:sz w:val="12"/>
          <w:szCs w:val="12"/>
        </w:rPr>
        <w:t>06 от 26 февраля</w:t>
      </w:r>
      <w:r>
        <w:rPr>
          <w:rFonts w:ascii="Times New Roman" w:eastAsia="Calibri" w:hAnsi="Times New Roman" w:cs="Times New Roman"/>
          <w:sz w:val="12"/>
          <w:szCs w:val="12"/>
        </w:rPr>
        <w:t xml:space="preserve"> 2018</w:t>
      </w:r>
      <w:r w:rsidRPr="00635090">
        <w:rPr>
          <w:rFonts w:ascii="Times New Roman" w:eastAsia="Calibri" w:hAnsi="Times New Roman" w:cs="Times New Roman"/>
          <w:sz w:val="12"/>
          <w:szCs w:val="12"/>
        </w:rPr>
        <w:t>г. «</w:t>
      </w:r>
      <w:r w:rsidR="005144C0" w:rsidRPr="005144C0">
        <w:rPr>
          <w:rFonts w:ascii="Times New Roman" w:eastAsia="Calibri" w:hAnsi="Times New Roman" w:cs="Times New Roman"/>
          <w:sz w:val="12"/>
          <w:szCs w:val="12"/>
        </w:rPr>
        <w:t>Об утверждении Положения о старосте сельского населенного пункта сельского поселения Антоновка муниципального района Сергиевский Самарской области</w:t>
      </w:r>
      <w:r w:rsidRPr="00635090">
        <w:rPr>
          <w:rFonts w:ascii="Times New Roman" w:eastAsia="Calibri" w:hAnsi="Times New Roman" w:cs="Times New Roman"/>
          <w:sz w:val="12"/>
          <w:szCs w:val="12"/>
        </w:rPr>
        <w:t>»…………………………………………..</w:t>
      </w:r>
      <w:r w:rsidR="00433C79">
        <w:rPr>
          <w:rFonts w:ascii="Times New Roman" w:eastAsia="Calibri" w:hAnsi="Times New Roman" w:cs="Times New Roman"/>
          <w:sz w:val="12"/>
          <w:szCs w:val="12"/>
        </w:rPr>
        <w:t>………………………………………………</w:t>
      </w:r>
      <w:r w:rsidR="009E2A98">
        <w:rPr>
          <w:rFonts w:ascii="Times New Roman" w:eastAsia="Calibri" w:hAnsi="Times New Roman" w:cs="Times New Roman"/>
          <w:sz w:val="12"/>
          <w:szCs w:val="12"/>
        </w:rPr>
        <w:t>…..</w:t>
      </w:r>
      <w:r w:rsidR="005144C0">
        <w:rPr>
          <w:rFonts w:ascii="Times New Roman" w:eastAsia="Calibri" w:hAnsi="Times New Roman" w:cs="Times New Roman"/>
          <w:sz w:val="12"/>
          <w:szCs w:val="12"/>
        </w:rPr>
        <w:t>.</w:t>
      </w:r>
      <w:r w:rsidR="009E2A98">
        <w:rPr>
          <w:rFonts w:ascii="Times New Roman" w:eastAsia="Calibri" w:hAnsi="Times New Roman" w:cs="Times New Roman"/>
          <w:sz w:val="12"/>
          <w:szCs w:val="12"/>
        </w:rPr>
        <w:t>47</w:t>
      </w:r>
    </w:p>
    <w:p w:rsidR="00A0364C" w:rsidRDefault="00A0364C" w:rsidP="0015017C">
      <w:pPr>
        <w:tabs>
          <w:tab w:val="left" w:pos="284"/>
        </w:tabs>
        <w:spacing w:after="0" w:line="240" w:lineRule="auto"/>
        <w:jc w:val="both"/>
        <w:rPr>
          <w:rFonts w:ascii="Times New Roman" w:eastAsia="Calibri" w:hAnsi="Times New Roman" w:cs="Times New Roman"/>
          <w:sz w:val="12"/>
          <w:szCs w:val="12"/>
        </w:rPr>
      </w:pPr>
    </w:p>
    <w:p w:rsidR="005144C0" w:rsidRPr="00635090" w:rsidRDefault="005144C0" w:rsidP="005144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59. </w:t>
      </w:r>
      <w:r w:rsidRPr="00F85249">
        <w:rPr>
          <w:rFonts w:ascii="Times New Roman" w:eastAsia="Calibri" w:hAnsi="Times New Roman" w:cs="Times New Roman"/>
          <w:sz w:val="12"/>
          <w:szCs w:val="12"/>
        </w:rPr>
        <w:t xml:space="preserve">Решение Собрания Представителей </w:t>
      </w:r>
      <w:r w:rsidRPr="00635090">
        <w:rPr>
          <w:rFonts w:ascii="Times New Roman" w:eastAsia="Calibri" w:hAnsi="Times New Roman" w:cs="Times New Roman"/>
          <w:sz w:val="12"/>
          <w:szCs w:val="12"/>
        </w:rPr>
        <w:t xml:space="preserve">сельского поселения </w:t>
      </w:r>
      <w:r w:rsidRPr="005144C0">
        <w:rPr>
          <w:rFonts w:ascii="Times New Roman" w:eastAsia="Calibri" w:hAnsi="Times New Roman" w:cs="Times New Roman"/>
          <w:sz w:val="12"/>
          <w:szCs w:val="12"/>
        </w:rPr>
        <w:t xml:space="preserve">Верхняя Орлянка </w:t>
      </w:r>
      <w:r w:rsidRPr="00635090">
        <w:rPr>
          <w:rFonts w:ascii="Times New Roman" w:eastAsia="Calibri" w:hAnsi="Times New Roman" w:cs="Times New Roman"/>
          <w:sz w:val="12"/>
          <w:szCs w:val="12"/>
        </w:rPr>
        <w:t>муниципального района Сергиевский Самарской области</w:t>
      </w:r>
    </w:p>
    <w:p w:rsidR="005144C0" w:rsidRDefault="005144C0" w:rsidP="005144C0">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Pr>
          <w:rFonts w:ascii="Times New Roman" w:eastAsia="Calibri" w:hAnsi="Times New Roman" w:cs="Times New Roman"/>
          <w:sz w:val="12"/>
          <w:szCs w:val="12"/>
        </w:rPr>
        <w:t>06 от 26 февраля 2018</w:t>
      </w:r>
      <w:r w:rsidRPr="00635090">
        <w:rPr>
          <w:rFonts w:ascii="Times New Roman" w:eastAsia="Calibri" w:hAnsi="Times New Roman" w:cs="Times New Roman"/>
          <w:sz w:val="12"/>
          <w:szCs w:val="12"/>
        </w:rPr>
        <w:t>г. «</w:t>
      </w:r>
      <w:r w:rsidRPr="005144C0">
        <w:rPr>
          <w:rFonts w:ascii="Times New Roman" w:eastAsia="Calibri" w:hAnsi="Times New Roman" w:cs="Times New Roman"/>
          <w:sz w:val="12"/>
          <w:szCs w:val="12"/>
        </w:rPr>
        <w:t>Об утверждении Положения о старосте сельского населенного пункта сельского поселения Верхняя Орлянка муниципального района Сергиевский Самарской области</w:t>
      </w:r>
      <w:r w:rsidRPr="00635090">
        <w:rPr>
          <w:rFonts w:ascii="Times New Roman" w:eastAsia="Calibri" w:hAnsi="Times New Roman" w:cs="Times New Roman"/>
          <w:sz w:val="12"/>
          <w:szCs w:val="12"/>
        </w:rPr>
        <w:t>»…………………………………………..</w:t>
      </w:r>
      <w:r w:rsidR="009E2A98">
        <w:rPr>
          <w:rFonts w:ascii="Times New Roman" w:eastAsia="Calibri" w:hAnsi="Times New Roman" w:cs="Times New Roman"/>
          <w:sz w:val="12"/>
          <w:szCs w:val="12"/>
        </w:rPr>
        <w:t>……………………………………………………48</w:t>
      </w:r>
    </w:p>
    <w:p w:rsidR="005144C0" w:rsidRDefault="005144C0" w:rsidP="005144C0">
      <w:pPr>
        <w:tabs>
          <w:tab w:val="left" w:pos="284"/>
        </w:tabs>
        <w:spacing w:after="0" w:line="240" w:lineRule="auto"/>
        <w:jc w:val="both"/>
        <w:rPr>
          <w:rFonts w:ascii="Times New Roman" w:eastAsia="Calibri" w:hAnsi="Times New Roman" w:cs="Times New Roman"/>
          <w:sz w:val="12"/>
          <w:szCs w:val="12"/>
        </w:rPr>
      </w:pPr>
    </w:p>
    <w:p w:rsidR="005144C0" w:rsidRPr="00635090" w:rsidRDefault="005144C0" w:rsidP="005144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60. </w:t>
      </w:r>
      <w:r w:rsidRPr="00F85249">
        <w:rPr>
          <w:rFonts w:ascii="Times New Roman" w:eastAsia="Calibri" w:hAnsi="Times New Roman" w:cs="Times New Roman"/>
          <w:sz w:val="12"/>
          <w:szCs w:val="12"/>
        </w:rPr>
        <w:t xml:space="preserve">Решение Собрания Представителей </w:t>
      </w:r>
      <w:r w:rsidRPr="00635090">
        <w:rPr>
          <w:rFonts w:ascii="Times New Roman" w:eastAsia="Calibri" w:hAnsi="Times New Roman" w:cs="Times New Roman"/>
          <w:sz w:val="12"/>
          <w:szCs w:val="12"/>
        </w:rPr>
        <w:t xml:space="preserve">сельского поселения </w:t>
      </w:r>
      <w:r w:rsidRPr="005144C0">
        <w:rPr>
          <w:rFonts w:ascii="Times New Roman" w:eastAsia="Calibri" w:hAnsi="Times New Roman" w:cs="Times New Roman"/>
          <w:sz w:val="12"/>
          <w:szCs w:val="12"/>
        </w:rPr>
        <w:t xml:space="preserve">Воротнее </w:t>
      </w:r>
      <w:r w:rsidRPr="00635090">
        <w:rPr>
          <w:rFonts w:ascii="Times New Roman" w:eastAsia="Calibri" w:hAnsi="Times New Roman" w:cs="Times New Roman"/>
          <w:sz w:val="12"/>
          <w:szCs w:val="12"/>
        </w:rPr>
        <w:t>муниципального района Сергиевский Самарской области</w:t>
      </w:r>
    </w:p>
    <w:p w:rsidR="00A0364C" w:rsidRDefault="005144C0" w:rsidP="005144C0">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Pr>
          <w:rFonts w:ascii="Times New Roman" w:eastAsia="Calibri" w:hAnsi="Times New Roman" w:cs="Times New Roman"/>
          <w:sz w:val="12"/>
          <w:szCs w:val="12"/>
        </w:rPr>
        <w:t>06 от 26 февраля 2018</w:t>
      </w:r>
      <w:r w:rsidRPr="00635090">
        <w:rPr>
          <w:rFonts w:ascii="Times New Roman" w:eastAsia="Calibri" w:hAnsi="Times New Roman" w:cs="Times New Roman"/>
          <w:sz w:val="12"/>
          <w:szCs w:val="12"/>
        </w:rPr>
        <w:t>г. «</w:t>
      </w:r>
      <w:r w:rsidRPr="005144C0">
        <w:rPr>
          <w:rFonts w:ascii="Times New Roman" w:eastAsia="Calibri" w:hAnsi="Times New Roman" w:cs="Times New Roman"/>
          <w:sz w:val="12"/>
          <w:szCs w:val="12"/>
        </w:rPr>
        <w:t>Об утверждении Положения о старосте сельского населенного пункта сельского поселения Воротнее муниципального района Сергиевский Самарской области</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9E2A98">
        <w:rPr>
          <w:rFonts w:ascii="Times New Roman" w:eastAsia="Calibri" w:hAnsi="Times New Roman" w:cs="Times New Roman"/>
          <w:sz w:val="12"/>
          <w:szCs w:val="12"/>
        </w:rPr>
        <w:t>…...49</w:t>
      </w:r>
    </w:p>
    <w:p w:rsidR="00A0364C" w:rsidRDefault="00A0364C" w:rsidP="0015017C">
      <w:pPr>
        <w:tabs>
          <w:tab w:val="left" w:pos="284"/>
        </w:tabs>
        <w:spacing w:after="0" w:line="240" w:lineRule="auto"/>
        <w:jc w:val="both"/>
        <w:rPr>
          <w:rFonts w:ascii="Times New Roman" w:eastAsia="Calibri" w:hAnsi="Times New Roman" w:cs="Times New Roman"/>
          <w:sz w:val="12"/>
          <w:szCs w:val="12"/>
        </w:rPr>
      </w:pPr>
    </w:p>
    <w:p w:rsidR="005144C0" w:rsidRPr="00635090" w:rsidRDefault="005144C0" w:rsidP="005144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61. </w:t>
      </w:r>
      <w:r w:rsidRPr="00F85249">
        <w:rPr>
          <w:rFonts w:ascii="Times New Roman" w:eastAsia="Calibri" w:hAnsi="Times New Roman" w:cs="Times New Roman"/>
          <w:sz w:val="12"/>
          <w:szCs w:val="12"/>
        </w:rPr>
        <w:t xml:space="preserve">Решение Собрания Представителей </w:t>
      </w:r>
      <w:r w:rsidRPr="00635090">
        <w:rPr>
          <w:rFonts w:ascii="Times New Roman" w:eastAsia="Calibri" w:hAnsi="Times New Roman" w:cs="Times New Roman"/>
          <w:sz w:val="12"/>
          <w:szCs w:val="12"/>
        </w:rPr>
        <w:t xml:space="preserve">сельского поселения </w:t>
      </w:r>
      <w:r w:rsidRPr="005144C0">
        <w:rPr>
          <w:rFonts w:ascii="Times New Roman" w:eastAsia="Calibri" w:hAnsi="Times New Roman" w:cs="Times New Roman"/>
          <w:sz w:val="12"/>
          <w:szCs w:val="12"/>
        </w:rPr>
        <w:t xml:space="preserve">Елшанка </w:t>
      </w:r>
      <w:r w:rsidRPr="00635090">
        <w:rPr>
          <w:rFonts w:ascii="Times New Roman" w:eastAsia="Calibri" w:hAnsi="Times New Roman" w:cs="Times New Roman"/>
          <w:sz w:val="12"/>
          <w:szCs w:val="12"/>
        </w:rPr>
        <w:t>муниципального района Сергиевский Самарской области</w:t>
      </w:r>
    </w:p>
    <w:p w:rsidR="005144C0" w:rsidRDefault="005144C0" w:rsidP="005144C0">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Pr>
          <w:rFonts w:ascii="Times New Roman" w:eastAsia="Calibri" w:hAnsi="Times New Roman" w:cs="Times New Roman"/>
          <w:sz w:val="12"/>
          <w:szCs w:val="12"/>
        </w:rPr>
        <w:t>06 от 26 февраля 2018</w:t>
      </w:r>
      <w:r w:rsidRPr="00635090">
        <w:rPr>
          <w:rFonts w:ascii="Times New Roman" w:eastAsia="Calibri" w:hAnsi="Times New Roman" w:cs="Times New Roman"/>
          <w:sz w:val="12"/>
          <w:szCs w:val="12"/>
        </w:rPr>
        <w:t>г. «</w:t>
      </w:r>
      <w:r w:rsidRPr="005144C0">
        <w:rPr>
          <w:rFonts w:ascii="Times New Roman" w:eastAsia="Calibri" w:hAnsi="Times New Roman" w:cs="Times New Roman"/>
          <w:sz w:val="12"/>
          <w:szCs w:val="12"/>
        </w:rPr>
        <w:t>Об утверждении Положения о старосте сельского населенного пункта сельского поселения Елшанка муниципального района Сергиевский Самарской области</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9E2A98">
        <w:rPr>
          <w:rFonts w:ascii="Times New Roman" w:eastAsia="Calibri" w:hAnsi="Times New Roman" w:cs="Times New Roman"/>
          <w:sz w:val="12"/>
          <w:szCs w:val="12"/>
        </w:rPr>
        <w:t>…..</w:t>
      </w:r>
      <w:r>
        <w:rPr>
          <w:rFonts w:ascii="Times New Roman" w:eastAsia="Calibri" w:hAnsi="Times New Roman" w:cs="Times New Roman"/>
          <w:sz w:val="12"/>
          <w:szCs w:val="12"/>
        </w:rPr>
        <w:t>.</w:t>
      </w:r>
      <w:r w:rsidR="009E2A98">
        <w:rPr>
          <w:rFonts w:ascii="Times New Roman" w:eastAsia="Calibri" w:hAnsi="Times New Roman" w:cs="Times New Roman"/>
          <w:sz w:val="12"/>
          <w:szCs w:val="12"/>
        </w:rPr>
        <w:t>49</w:t>
      </w:r>
    </w:p>
    <w:p w:rsidR="00A0364C" w:rsidRDefault="00A0364C" w:rsidP="0015017C">
      <w:pPr>
        <w:tabs>
          <w:tab w:val="left" w:pos="284"/>
        </w:tabs>
        <w:spacing w:after="0" w:line="240" w:lineRule="auto"/>
        <w:jc w:val="both"/>
        <w:rPr>
          <w:rFonts w:ascii="Times New Roman" w:eastAsia="Calibri" w:hAnsi="Times New Roman" w:cs="Times New Roman"/>
          <w:sz w:val="12"/>
          <w:szCs w:val="12"/>
        </w:rPr>
      </w:pPr>
    </w:p>
    <w:p w:rsidR="005144C0" w:rsidRPr="00635090" w:rsidRDefault="005144C0" w:rsidP="005144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62. </w:t>
      </w:r>
      <w:r w:rsidRPr="00F85249">
        <w:rPr>
          <w:rFonts w:ascii="Times New Roman" w:eastAsia="Calibri" w:hAnsi="Times New Roman" w:cs="Times New Roman"/>
          <w:sz w:val="12"/>
          <w:szCs w:val="12"/>
        </w:rPr>
        <w:t xml:space="preserve">Решение Собрания Представителей </w:t>
      </w:r>
      <w:r w:rsidRPr="00635090">
        <w:rPr>
          <w:rFonts w:ascii="Times New Roman" w:eastAsia="Calibri" w:hAnsi="Times New Roman" w:cs="Times New Roman"/>
          <w:sz w:val="12"/>
          <w:szCs w:val="12"/>
        </w:rPr>
        <w:t xml:space="preserve">сельского поселения </w:t>
      </w:r>
      <w:r w:rsidRPr="005144C0">
        <w:rPr>
          <w:rFonts w:ascii="Times New Roman" w:eastAsia="Calibri" w:hAnsi="Times New Roman" w:cs="Times New Roman"/>
          <w:sz w:val="12"/>
          <w:szCs w:val="12"/>
        </w:rPr>
        <w:t xml:space="preserve">Кармало-Аделяково </w:t>
      </w:r>
      <w:r w:rsidRPr="00635090">
        <w:rPr>
          <w:rFonts w:ascii="Times New Roman" w:eastAsia="Calibri" w:hAnsi="Times New Roman" w:cs="Times New Roman"/>
          <w:sz w:val="12"/>
          <w:szCs w:val="12"/>
        </w:rPr>
        <w:t>муниципального района Сергиевский Самарской области</w:t>
      </w:r>
    </w:p>
    <w:p w:rsidR="00A0364C" w:rsidRDefault="005144C0" w:rsidP="005144C0">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Pr>
          <w:rFonts w:ascii="Times New Roman" w:eastAsia="Calibri" w:hAnsi="Times New Roman" w:cs="Times New Roman"/>
          <w:sz w:val="12"/>
          <w:szCs w:val="12"/>
        </w:rPr>
        <w:t>06 от 26 февраля 2018</w:t>
      </w:r>
      <w:r w:rsidRPr="00635090">
        <w:rPr>
          <w:rFonts w:ascii="Times New Roman" w:eastAsia="Calibri" w:hAnsi="Times New Roman" w:cs="Times New Roman"/>
          <w:sz w:val="12"/>
          <w:szCs w:val="12"/>
        </w:rPr>
        <w:t>г. «</w:t>
      </w:r>
      <w:r w:rsidRPr="005144C0">
        <w:rPr>
          <w:rFonts w:ascii="Times New Roman" w:eastAsia="Calibri" w:hAnsi="Times New Roman" w:cs="Times New Roman"/>
          <w:sz w:val="12"/>
          <w:szCs w:val="12"/>
        </w:rPr>
        <w:t>Об утверждении Положения о старосте сельского населенного пункта сельского поселения Кармало-Аделяково муниципального района Сергиевский Самарской области</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9E2A98">
        <w:rPr>
          <w:rFonts w:ascii="Times New Roman" w:eastAsia="Calibri" w:hAnsi="Times New Roman" w:cs="Times New Roman"/>
          <w:sz w:val="12"/>
          <w:szCs w:val="12"/>
        </w:rPr>
        <w:t>…</w:t>
      </w:r>
      <w:r>
        <w:rPr>
          <w:rFonts w:ascii="Times New Roman" w:eastAsia="Calibri" w:hAnsi="Times New Roman" w:cs="Times New Roman"/>
          <w:sz w:val="12"/>
          <w:szCs w:val="12"/>
        </w:rPr>
        <w:t>.</w:t>
      </w:r>
      <w:r w:rsidR="009E2A98">
        <w:rPr>
          <w:rFonts w:ascii="Times New Roman" w:eastAsia="Calibri" w:hAnsi="Times New Roman" w:cs="Times New Roman"/>
          <w:sz w:val="12"/>
          <w:szCs w:val="12"/>
        </w:rPr>
        <w:t>50</w:t>
      </w:r>
    </w:p>
    <w:p w:rsidR="00A0364C" w:rsidRDefault="00A0364C" w:rsidP="0015017C">
      <w:pPr>
        <w:tabs>
          <w:tab w:val="left" w:pos="284"/>
        </w:tabs>
        <w:spacing w:after="0" w:line="240" w:lineRule="auto"/>
        <w:jc w:val="both"/>
        <w:rPr>
          <w:rFonts w:ascii="Times New Roman" w:eastAsia="Calibri" w:hAnsi="Times New Roman" w:cs="Times New Roman"/>
          <w:sz w:val="12"/>
          <w:szCs w:val="12"/>
        </w:rPr>
      </w:pPr>
    </w:p>
    <w:p w:rsidR="005144C0" w:rsidRPr="00635090" w:rsidRDefault="005144C0" w:rsidP="005144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63. </w:t>
      </w:r>
      <w:r w:rsidRPr="00F85249">
        <w:rPr>
          <w:rFonts w:ascii="Times New Roman" w:eastAsia="Calibri" w:hAnsi="Times New Roman" w:cs="Times New Roman"/>
          <w:sz w:val="12"/>
          <w:szCs w:val="12"/>
        </w:rPr>
        <w:t xml:space="preserve">Решение Собрания Представителей </w:t>
      </w:r>
      <w:r w:rsidRPr="00635090">
        <w:rPr>
          <w:rFonts w:ascii="Times New Roman" w:eastAsia="Calibri" w:hAnsi="Times New Roman" w:cs="Times New Roman"/>
          <w:sz w:val="12"/>
          <w:szCs w:val="12"/>
        </w:rPr>
        <w:t xml:space="preserve">сельского поселения </w:t>
      </w:r>
      <w:r w:rsidRPr="005144C0">
        <w:rPr>
          <w:rFonts w:ascii="Times New Roman" w:eastAsia="Calibri" w:hAnsi="Times New Roman" w:cs="Times New Roman"/>
          <w:sz w:val="12"/>
          <w:szCs w:val="12"/>
        </w:rPr>
        <w:t xml:space="preserve">Калиновка </w:t>
      </w:r>
      <w:r w:rsidRPr="00635090">
        <w:rPr>
          <w:rFonts w:ascii="Times New Roman" w:eastAsia="Calibri" w:hAnsi="Times New Roman" w:cs="Times New Roman"/>
          <w:sz w:val="12"/>
          <w:szCs w:val="12"/>
        </w:rPr>
        <w:t>муниципального района Сергиевский Самарской области</w:t>
      </w:r>
    </w:p>
    <w:p w:rsidR="005144C0" w:rsidRDefault="005144C0" w:rsidP="005144C0">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Pr>
          <w:rFonts w:ascii="Times New Roman" w:eastAsia="Calibri" w:hAnsi="Times New Roman" w:cs="Times New Roman"/>
          <w:sz w:val="12"/>
          <w:szCs w:val="12"/>
        </w:rPr>
        <w:t>06 от 26 февраля 2018</w:t>
      </w:r>
      <w:r w:rsidRPr="00635090">
        <w:rPr>
          <w:rFonts w:ascii="Times New Roman" w:eastAsia="Calibri" w:hAnsi="Times New Roman" w:cs="Times New Roman"/>
          <w:sz w:val="12"/>
          <w:szCs w:val="12"/>
        </w:rPr>
        <w:t>г. «</w:t>
      </w:r>
      <w:r w:rsidRPr="005144C0">
        <w:rPr>
          <w:rFonts w:ascii="Times New Roman" w:eastAsia="Calibri" w:hAnsi="Times New Roman" w:cs="Times New Roman"/>
          <w:sz w:val="12"/>
          <w:szCs w:val="12"/>
        </w:rPr>
        <w:t>Об утверждении Положения о старосте сельского населенного пункта сельского поселения Калиновка муниципального района Сергиевский Самарской области</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9E2A98">
        <w:rPr>
          <w:rFonts w:ascii="Times New Roman" w:eastAsia="Calibri" w:hAnsi="Times New Roman" w:cs="Times New Roman"/>
          <w:sz w:val="12"/>
          <w:szCs w:val="12"/>
        </w:rPr>
        <w:t>..</w:t>
      </w:r>
      <w:r>
        <w:rPr>
          <w:rFonts w:ascii="Times New Roman" w:eastAsia="Calibri" w:hAnsi="Times New Roman" w:cs="Times New Roman"/>
          <w:sz w:val="12"/>
          <w:szCs w:val="12"/>
        </w:rPr>
        <w:t>.</w:t>
      </w:r>
      <w:r w:rsidR="009E2A98">
        <w:rPr>
          <w:rFonts w:ascii="Times New Roman" w:eastAsia="Calibri" w:hAnsi="Times New Roman" w:cs="Times New Roman"/>
          <w:sz w:val="12"/>
          <w:szCs w:val="12"/>
        </w:rPr>
        <w:t>51</w:t>
      </w:r>
    </w:p>
    <w:p w:rsidR="00A0364C" w:rsidRDefault="00A0364C" w:rsidP="0015017C">
      <w:pPr>
        <w:tabs>
          <w:tab w:val="left" w:pos="284"/>
        </w:tabs>
        <w:spacing w:after="0" w:line="240" w:lineRule="auto"/>
        <w:jc w:val="both"/>
        <w:rPr>
          <w:rFonts w:ascii="Times New Roman" w:eastAsia="Calibri" w:hAnsi="Times New Roman" w:cs="Times New Roman"/>
          <w:sz w:val="12"/>
          <w:szCs w:val="12"/>
        </w:rPr>
      </w:pPr>
    </w:p>
    <w:p w:rsidR="005144C0" w:rsidRPr="00635090" w:rsidRDefault="005144C0" w:rsidP="005144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64. </w:t>
      </w:r>
      <w:r w:rsidRPr="00F85249">
        <w:rPr>
          <w:rFonts w:ascii="Times New Roman" w:eastAsia="Calibri" w:hAnsi="Times New Roman" w:cs="Times New Roman"/>
          <w:sz w:val="12"/>
          <w:szCs w:val="12"/>
        </w:rPr>
        <w:t xml:space="preserve">Решение Собрания Представителей </w:t>
      </w:r>
      <w:r w:rsidRPr="00635090">
        <w:rPr>
          <w:rFonts w:ascii="Times New Roman" w:eastAsia="Calibri" w:hAnsi="Times New Roman" w:cs="Times New Roman"/>
          <w:sz w:val="12"/>
          <w:szCs w:val="12"/>
        </w:rPr>
        <w:t xml:space="preserve">сельского поселения </w:t>
      </w:r>
      <w:r w:rsidRPr="005144C0">
        <w:rPr>
          <w:rFonts w:ascii="Times New Roman" w:eastAsia="Calibri" w:hAnsi="Times New Roman" w:cs="Times New Roman"/>
          <w:sz w:val="12"/>
          <w:szCs w:val="12"/>
        </w:rPr>
        <w:t xml:space="preserve">Кандабулак </w:t>
      </w:r>
      <w:r w:rsidRPr="00635090">
        <w:rPr>
          <w:rFonts w:ascii="Times New Roman" w:eastAsia="Calibri" w:hAnsi="Times New Roman" w:cs="Times New Roman"/>
          <w:sz w:val="12"/>
          <w:szCs w:val="12"/>
        </w:rPr>
        <w:t>муниципального района Сергиевский Самарской области</w:t>
      </w:r>
    </w:p>
    <w:p w:rsidR="005144C0" w:rsidRDefault="005144C0" w:rsidP="005144C0">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Pr>
          <w:rFonts w:ascii="Times New Roman" w:eastAsia="Calibri" w:hAnsi="Times New Roman" w:cs="Times New Roman"/>
          <w:sz w:val="12"/>
          <w:szCs w:val="12"/>
        </w:rPr>
        <w:t>06 от 26 февраля 2018</w:t>
      </w:r>
      <w:r w:rsidRPr="00635090">
        <w:rPr>
          <w:rFonts w:ascii="Times New Roman" w:eastAsia="Calibri" w:hAnsi="Times New Roman" w:cs="Times New Roman"/>
          <w:sz w:val="12"/>
          <w:szCs w:val="12"/>
        </w:rPr>
        <w:t>г. «</w:t>
      </w:r>
      <w:r w:rsidRPr="005144C0">
        <w:rPr>
          <w:rFonts w:ascii="Times New Roman" w:eastAsia="Calibri" w:hAnsi="Times New Roman" w:cs="Times New Roman"/>
          <w:sz w:val="12"/>
          <w:szCs w:val="12"/>
        </w:rPr>
        <w:t>Об утверждении Положения о старосте сельского населенного пункта сельского поселения Кандабулак муниципального района Сергиевский Самарской области</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F13726">
        <w:rPr>
          <w:rFonts w:ascii="Times New Roman" w:eastAsia="Calibri" w:hAnsi="Times New Roman" w:cs="Times New Roman"/>
          <w:sz w:val="12"/>
          <w:szCs w:val="12"/>
        </w:rPr>
        <w:t>..</w:t>
      </w:r>
      <w:r>
        <w:rPr>
          <w:rFonts w:ascii="Times New Roman" w:eastAsia="Calibri" w:hAnsi="Times New Roman" w:cs="Times New Roman"/>
          <w:sz w:val="12"/>
          <w:szCs w:val="12"/>
        </w:rPr>
        <w:t>..</w:t>
      </w:r>
      <w:r w:rsidR="00F13726">
        <w:rPr>
          <w:rFonts w:ascii="Times New Roman" w:eastAsia="Calibri" w:hAnsi="Times New Roman" w:cs="Times New Roman"/>
          <w:sz w:val="12"/>
          <w:szCs w:val="12"/>
        </w:rPr>
        <w:t>51</w:t>
      </w:r>
    </w:p>
    <w:p w:rsidR="00A0364C" w:rsidRDefault="00A0364C" w:rsidP="0015017C">
      <w:pPr>
        <w:tabs>
          <w:tab w:val="left" w:pos="284"/>
        </w:tabs>
        <w:spacing w:after="0" w:line="240" w:lineRule="auto"/>
        <w:jc w:val="both"/>
        <w:rPr>
          <w:rFonts w:ascii="Times New Roman" w:eastAsia="Calibri" w:hAnsi="Times New Roman" w:cs="Times New Roman"/>
          <w:sz w:val="12"/>
          <w:szCs w:val="12"/>
        </w:rPr>
      </w:pPr>
    </w:p>
    <w:p w:rsidR="005144C0" w:rsidRPr="00635090" w:rsidRDefault="005144C0" w:rsidP="005144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65. </w:t>
      </w:r>
      <w:r w:rsidRPr="00F85249">
        <w:rPr>
          <w:rFonts w:ascii="Times New Roman" w:eastAsia="Calibri" w:hAnsi="Times New Roman" w:cs="Times New Roman"/>
          <w:sz w:val="12"/>
          <w:szCs w:val="12"/>
        </w:rPr>
        <w:t xml:space="preserve">Решение Собрания Представителей </w:t>
      </w:r>
      <w:r w:rsidRPr="00635090">
        <w:rPr>
          <w:rFonts w:ascii="Times New Roman" w:eastAsia="Calibri" w:hAnsi="Times New Roman" w:cs="Times New Roman"/>
          <w:sz w:val="12"/>
          <w:szCs w:val="12"/>
        </w:rPr>
        <w:t xml:space="preserve">сельского поселения </w:t>
      </w:r>
      <w:r w:rsidRPr="005144C0">
        <w:rPr>
          <w:rFonts w:ascii="Times New Roman" w:eastAsia="Calibri" w:hAnsi="Times New Roman" w:cs="Times New Roman"/>
          <w:sz w:val="12"/>
          <w:szCs w:val="12"/>
        </w:rPr>
        <w:t xml:space="preserve">Красносельское </w:t>
      </w:r>
      <w:r w:rsidRPr="00635090">
        <w:rPr>
          <w:rFonts w:ascii="Times New Roman" w:eastAsia="Calibri" w:hAnsi="Times New Roman" w:cs="Times New Roman"/>
          <w:sz w:val="12"/>
          <w:szCs w:val="12"/>
        </w:rPr>
        <w:t>муниципального района Сергиевский Самарской области</w:t>
      </w:r>
    </w:p>
    <w:p w:rsidR="005144C0" w:rsidRDefault="005144C0" w:rsidP="005144C0">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Pr>
          <w:rFonts w:ascii="Times New Roman" w:eastAsia="Calibri" w:hAnsi="Times New Roman" w:cs="Times New Roman"/>
          <w:sz w:val="12"/>
          <w:szCs w:val="12"/>
        </w:rPr>
        <w:t>07 от 26 февраля 2018</w:t>
      </w:r>
      <w:r w:rsidRPr="00635090">
        <w:rPr>
          <w:rFonts w:ascii="Times New Roman" w:eastAsia="Calibri" w:hAnsi="Times New Roman" w:cs="Times New Roman"/>
          <w:sz w:val="12"/>
          <w:szCs w:val="12"/>
        </w:rPr>
        <w:t>г. «</w:t>
      </w:r>
      <w:r w:rsidRPr="005144C0">
        <w:rPr>
          <w:rFonts w:ascii="Times New Roman" w:eastAsia="Calibri" w:hAnsi="Times New Roman" w:cs="Times New Roman"/>
          <w:sz w:val="12"/>
          <w:szCs w:val="12"/>
        </w:rPr>
        <w:t>Об утверждении Положения о старосте сельского населенного пункта сельского поселения Красносельское муниципального района Сергиевский Самарской области</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AB45A5">
        <w:rPr>
          <w:rFonts w:ascii="Times New Roman" w:eastAsia="Calibri" w:hAnsi="Times New Roman" w:cs="Times New Roman"/>
          <w:sz w:val="12"/>
          <w:szCs w:val="12"/>
        </w:rPr>
        <w:t>...</w:t>
      </w:r>
      <w:r>
        <w:rPr>
          <w:rFonts w:ascii="Times New Roman" w:eastAsia="Calibri" w:hAnsi="Times New Roman" w:cs="Times New Roman"/>
          <w:sz w:val="12"/>
          <w:szCs w:val="12"/>
        </w:rPr>
        <w:t>………….</w:t>
      </w:r>
      <w:r w:rsidR="00F13726">
        <w:rPr>
          <w:rFonts w:ascii="Times New Roman" w:eastAsia="Calibri" w:hAnsi="Times New Roman" w:cs="Times New Roman"/>
          <w:sz w:val="12"/>
          <w:szCs w:val="12"/>
        </w:rPr>
        <w:t>52</w:t>
      </w:r>
    </w:p>
    <w:p w:rsidR="00A0364C" w:rsidRDefault="00A0364C" w:rsidP="0015017C">
      <w:pPr>
        <w:tabs>
          <w:tab w:val="left" w:pos="284"/>
        </w:tabs>
        <w:spacing w:after="0" w:line="240" w:lineRule="auto"/>
        <w:jc w:val="both"/>
        <w:rPr>
          <w:rFonts w:ascii="Times New Roman" w:eastAsia="Calibri" w:hAnsi="Times New Roman" w:cs="Times New Roman"/>
          <w:sz w:val="12"/>
          <w:szCs w:val="12"/>
        </w:rPr>
      </w:pPr>
    </w:p>
    <w:p w:rsidR="005144C0" w:rsidRPr="00635090" w:rsidRDefault="005144C0" w:rsidP="005144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66. </w:t>
      </w:r>
      <w:r w:rsidRPr="00F85249">
        <w:rPr>
          <w:rFonts w:ascii="Times New Roman" w:eastAsia="Calibri" w:hAnsi="Times New Roman" w:cs="Times New Roman"/>
          <w:sz w:val="12"/>
          <w:szCs w:val="12"/>
        </w:rPr>
        <w:t xml:space="preserve">Решение Собрания Представителей </w:t>
      </w:r>
      <w:r w:rsidRPr="00635090">
        <w:rPr>
          <w:rFonts w:ascii="Times New Roman" w:eastAsia="Calibri" w:hAnsi="Times New Roman" w:cs="Times New Roman"/>
          <w:sz w:val="12"/>
          <w:szCs w:val="12"/>
        </w:rPr>
        <w:t xml:space="preserve">сельского поселения </w:t>
      </w:r>
      <w:r w:rsidRPr="005144C0">
        <w:rPr>
          <w:rFonts w:ascii="Times New Roman" w:eastAsia="Calibri" w:hAnsi="Times New Roman" w:cs="Times New Roman"/>
          <w:sz w:val="12"/>
          <w:szCs w:val="12"/>
        </w:rPr>
        <w:t xml:space="preserve">Кутузовский </w:t>
      </w:r>
      <w:r w:rsidRPr="00635090">
        <w:rPr>
          <w:rFonts w:ascii="Times New Roman" w:eastAsia="Calibri" w:hAnsi="Times New Roman" w:cs="Times New Roman"/>
          <w:sz w:val="12"/>
          <w:szCs w:val="12"/>
        </w:rPr>
        <w:t>муниципального района Сергиевский Самарской области</w:t>
      </w:r>
    </w:p>
    <w:p w:rsidR="005144C0" w:rsidRDefault="005144C0" w:rsidP="005144C0">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Pr>
          <w:rFonts w:ascii="Times New Roman" w:eastAsia="Calibri" w:hAnsi="Times New Roman" w:cs="Times New Roman"/>
          <w:sz w:val="12"/>
          <w:szCs w:val="12"/>
        </w:rPr>
        <w:t>06 от 26 февраля 2018</w:t>
      </w:r>
      <w:r w:rsidRPr="00635090">
        <w:rPr>
          <w:rFonts w:ascii="Times New Roman" w:eastAsia="Calibri" w:hAnsi="Times New Roman" w:cs="Times New Roman"/>
          <w:sz w:val="12"/>
          <w:szCs w:val="12"/>
        </w:rPr>
        <w:t>г. «</w:t>
      </w:r>
      <w:r w:rsidRPr="005144C0">
        <w:rPr>
          <w:rFonts w:ascii="Times New Roman" w:eastAsia="Calibri" w:hAnsi="Times New Roman" w:cs="Times New Roman"/>
          <w:sz w:val="12"/>
          <w:szCs w:val="12"/>
        </w:rPr>
        <w:t>Об утверждении Положения о старосте сельского населенного пункта сельского поселения Кутузовский муниципального района Сергиевский Самарской области</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F13726">
        <w:rPr>
          <w:rFonts w:ascii="Times New Roman" w:eastAsia="Calibri" w:hAnsi="Times New Roman" w:cs="Times New Roman"/>
          <w:sz w:val="12"/>
          <w:szCs w:val="12"/>
        </w:rPr>
        <w:t>..</w:t>
      </w:r>
      <w:r>
        <w:rPr>
          <w:rFonts w:ascii="Times New Roman" w:eastAsia="Calibri" w:hAnsi="Times New Roman" w:cs="Times New Roman"/>
          <w:sz w:val="12"/>
          <w:szCs w:val="12"/>
        </w:rPr>
        <w:t>.</w:t>
      </w:r>
      <w:r w:rsidR="00F13726">
        <w:rPr>
          <w:rFonts w:ascii="Times New Roman" w:eastAsia="Calibri" w:hAnsi="Times New Roman" w:cs="Times New Roman"/>
          <w:sz w:val="12"/>
          <w:szCs w:val="12"/>
        </w:rPr>
        <w:t>53</w:t>
      </w:r>
    </w:p>
    <w:p w:rsidR="00A0364C" w:rsidRDefault="00A0364C" w:rsidP="0015017C">
      <w:pPr>
        <w:tabs>
          <w:tab w:val="left" w:pos="284"/>
        </w:tabs>
        <w:spacing w:after="0" w:line="240" w:lineRule="auto"/>
        <w:jc w:val="both"/>
        <w:rPr>
          <w:rFonts w:ascii="Times New Roman" w:eastAsia="Calibri" w:hAnsi="Times New Roman" w:cs="Times New Roman"/>
          <w:sz w:val="12"/>
          <w:szCs w:val="12"/>
        </w:rPr>
      </w:pPr>
    </w:p>
    <w:p w:rsidR="005144C0" w:rsidRPr="00635090" w:rsidRDefault="005144C0" w:rsidP="005144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67. </w:t>
      </w:r>
      <w:r w:rsidRPr="00F85249">
        <w:rPr>
          <w:rFonts w:ascii="Times New Roman" w:eastAsia="Calibri" w:hAnsi="Times New Roman" w:cs="Times New Roman"/>
          <w:sz w:val="12"/>
          <w:szCs w:val="12"/>
        </w:rPr>
        <w:t xml:space="preserve">Решение Собрания Представителей </w:t>
      </w:r>
      <w:r w:rsidRPr="00635090">
        <w:rPr>
          <w:rFonts w:ascii="Times New Roman" w:eastAsia="Calibri" w:hAnsi="Times New Roman" w:cs="Times New Roman"/>
          <w:sz w:val="12"/>
          <w:szCs w:val="12"/>
        </w:rPr>
        <w:t xml:space="preserve">сельского поселения </w:t>
      </w:r>
      <w:r w:rsidRPr="005144C0">
        <w:rPr>
          <w:rFonts w:ascii="Times New Roman" w:eastAsia="Calibri" w:hAnsi="Times New Roman" w:cs="Times New Roman"/>
          <w:sz w:val="12"/>
          <w:szCs w:val="12"/>
        </w:rPr>
        <w:t xml:space="preserve">Липовка </w:t>
      </w:r>
      <w:r w:rsidRPr="00635090">
        <w:rPr>
          <w:rFonts w:ascii="Times New Roman" w:eastAsia="Calibri" w:hAnsi="Times New Roman" w:cs="Times New Roman"/>
          <w:sz w:val="12"/>
          <w:szCs w:val="12"/>
        </w:rPr>
        <w:t>муниципального района Сергиевский Самарской области</w:t>
      </w:r>
    </w:p>
    <w:p w:rsidR="005144C0" w:rsidRDefault="005144C0" w:rsidP="005144C0">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Pr>
          <w:rFonts w:ascii="Times New Roman" w:eastAsia="Calibri" w:hAnsi="Times New Roman" w:cs="Times New Roman"/>
          <w:sz w:val="12"/>
          <w:szCs w:val="12"/>
        </w:rPr>
        <w:t>06 от 26 февраля 2018</w:t>
      </w:r>
      <w:r w:rsidRPr="00635090">
        <w:rPr>
          <w:rFonts w:ascii="Times New Roman" w:eastAsia="Calibri" w:hAnsi="Times New Roman" w:cs="Times New Roman"/>
          <w:sz w:val="12"/>
          <w:szCs w:val="12"/>
        </w:rPr>
        <w:t>г. «</w:t>
      </w:r>
      <w:r w:rsidRPr="005144C0">
        <w:rPr>
          <w:rFonts w:ascii="Times New Roman" w:eastAsia="Calibri" w:hAnsi="Times New Roman" w:cs="Times New Roman"/>
          <w:sz w:val="12"/>
          <w:szCs w:val="12"/>
        </w:rPr>
        <w:t>Об утверждении Положения о старосте сельского населенного пункта сельского поселения Липовка муниципального района Сергиевский Самарской области</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4C9">
        <w:rPr>
          <w:rFonts w:ascii="Times New Roman" w:eastAsia="Calibri" w:hAnsi="Times New Roman" w:cs="Times New Roman"/>
          <w:sz w:val="12"/>
          <w:szCs w:val="12"/>
        </w:rPr>
        <w:t>………………</w:t>
      </w:r>
      <w:r w:rsidR="00F13726">
        <w:rPr>
          <w:rFonts w:ascii="Times New Roman" w:eastAsia="Calibri" w:hAnsi="Times New Roman" w:cs="Times New Roman"/>
          <w:sz w:val="12"/>
          <w:szCs w:val="12"/>
        </w:rPr>
        <w:t>……</w:t>
      </w:r>
      <w:r>
        <w:rPr>
          <w:rFonts w:ascii="Times New Roman" w:eastAsia="Calibri" w:hAnsi="Times New Roman" w:cs="Times New Roman"/>
          <w:sz w:val="12"/>
          <w:szCs w:val="12"/>
        </w:rPr>
        <w:t>.</w:t>
      </w:r>
      <w:r w:rsidR="00F13726">
        <w:rPr>
          <w:rFonts w:ascii="Times New Roman" w:eastAsia="Calibri" w:hAnsi="Times New Roman" w:cs="Times New Roman"/>
          <w:sz w:val="12"/>
          <w:szCs w:val="12"/>
        </w:rPr>
        <w:t>53</w:t>
      </w:r>
    </w:p>
    <w:p w:rsidR="00A0364C" w:rsidRDefault="00A0364C" w:rsidP="0015017C">
      <w:pPr>
        <w:tabs>
          <w:tab w:val="left" w:pos="284"/>
        </w:tabs>
        <w:spacing w:after="0" w:line="240" w:lineRule="auto"/>
        <w:jc w:val="both"/>
        <w:rPr>
          <w:rFonts w:ascii="Times New Roman" w:eastAsia="Calibri" w:hAnsi="Times New Roman" w:cs="Times New Roman"/>
          <w:sz w:val="12"/>
          <w:szCs w:val="12"/>
        </w:rPr>
      </w:pPr>
    </w:p>
    <w:p w:rsidR="005144C0" w:rsidRPr="00635090" w:rsidRDefault="005144C0" w:rsidP="005144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68. </w:t>
      </w:r>
      <w:r w:rsidRPr="00F85249">
        <w:rPr>
          <w:rFonts w:ascii="Times New Roman" w:eastAsia="Calibri" w:hAnsi="Times New Roman" w:cs="Times New Roman"/>
          <w:sz w:val="12"/>
          <w:szCs w:val="12"/>
        </w:rPr>
        <w:t xml:space="preserve">Решение Собрания Представителей </w:t>
      </w:r>
      <w:r w:rsidRPr="00635090">
        <w:rPr>
          <w:rFonts w:ascii="Times New Roman" w:eastAsia="Calibri" w:hAnsi="Times New Roman" w:cs="Times New Roman"/>
          <w:sz w:val="12"/>
          <w:szCs w:val="12"/>
        </w:rPr>
        <w:t xml:space="preserve">сельского поселения </w:t>
      </w:r>
      <w:r w:rsidRPr="005144C0">
        <w:rPr>
          <w:rFonts w:ascii="Times New Roman" w:eastAsia="Calibri" w:hAnsi="Times New Roman" w:cs="Times New Roman"/>
          <w:sz w:val="12"/>
          <w:szCs w:val="12"/>
        </w:rPr>
        <w:t xml:space="preserve">Захаркино </w:t>
      </w:r>
      <w:r w:rsidRPr="00635090">
        <w:rPr>
          <w:rFonts w:ascii="Times New Roman" w:eastAsia="Calibri" w:hAnsi="Times New Roman" w:cs="Times New Roman"/>
          <w:sz w:val="12"/>
          <w:szCs w:val="12"/>
        </w:rPr>
        <w:t>муниципального района Сергиевский Самарской области</w:t>
      </w:r>
    </w:p>
    <w:p w:rsidR="005144C0" w:rsidRDefault="005144C0" w:rsidP="005144C0">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Pr>
          <w:rFonts w:ascii="Times New Roman" w:eastAsia="Calibri" w:hAnsi="Times New Roman" w:cs="Times New Roman"/>
          <w:sz w:val="12"/>
          <w:szCs w:val="12"/>
        </w:rPr>
        <w:t>07 от 26 февраля 2018</w:t>
      </w:r>
      <w:r w:rsidRPr="00635090">
        <w:rPr>
          <w:rFonts w:ascii="Times New Roman" w:eastAsia="Calibri" w:hAnsi="Times New Roman" w:cs="Times New Roman"/>
          <w:sz w:val="12"/>
          <w:szCs w:val="12"/>
        </w:rPr>
        <w:t>г. «</w:t>
      </w:r>
      <w:r w:rsidRPr="005144C0">
        <w:rPr>
          <w:rFonts w:ascii="Times New Roman" w:eastAsia="Calibri" w:hAnsi="Times New Roman" w:cs="Times New Roman"/>
          <w:sz w:val="12"/>
          <w:szCs w:val="12"/>
        </w:rPr>
        <w:t>Об утверждении Положения о старосте сельского населенного пункта сельского поселения Захаркино муниципального района Сергиевский Самарской области</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F13726">
        <w:rPr>
          <w:rFonts w:ascii="Times New Roman" w:eastAsia="Calibri" w:hAnsi="Times New Roman" w:cs="Times New Roman"/>
          <w:sz w:val="12"/>
          <w:szCs w:val="12"/>
        </w:rPr>
        <w:t>..</w:t>
      </w:r>
      <w:r>
        <w:rPr>
          <w:rFonts w:ascii="Times New Roman" w:eastAsia="Calibri" w:hAnsi="Times New Roman" w:cs="Times New Roman"/>
          <w:sz w:val="12"/>
          <w:szCs w:val="12"/>
        </w:rPr>
        <w:t>.</w:t>
      </w:r>
      <w:r w:rsidR="00F13726">
        <w:rPr>
          <w:rFonts w:ascii="Times New Roman" w:eastAsia="Calibri" w:hAnsi="Times New Roman" w:cs="Times New Roman"/>
          <w:sz w:val="12"/>
          <w:szCs w:val="12"/>
        </w:rPr>
        <w:t>54</w:t>
      </w:r>
    </w:p>
    <w:p w:rsidR="00A0364C" w:rsidRDefault="00A0364C" w:rsidP="0015017C">
      <w:pPr>
        <w:tabs>
          <w:tab w:val="left" w:pos="284"/>
        </w:tabs>
        <w:spacing w:after="0" w:line="240" w:lineRule="auto"/>
        <w:jc w:val="both"/>
        <w:rPr>
          <w:rFonts w:ascii="Times New Roman" w:eastAsia="Calibri" w:hAnsi="Times New Roman" w:cs="Times New Roman"/>
          <w:sz w:val="12"/>
          <w:szCs w:val="12"/>
        </w:rPr>
      </w:pPr>
    </w:p>
    <w:p w:rsidR="005144C0" w:rsidRPr="00635090" w:rsidRDefault="005144C0" w:rsidP="005144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69. </w:t>
      </w:r>
      <w:r w:rsidRPr="00F85249">
        <w:rPr>
          <w:rFonts w:ascii="Times New Roman" w:eastAsia="Calibri" w:hAnsi="Times New Roman" w:cs="Times New Roman"/>
          <w:sz w:val="12"/>
          <w:szCs w:val="12"/>
        </w:rPr>
        <w:t xml:space="preserve">Решение Собрания Представителей </w:t>
      </w:r>
      <w:r w:rsidRPr="00635090">
        <w:rPr>
          <w:rFonts w:ascii="Times New Roman" w:eastAsia="Calibri" w:hAnsi="Times New Roman" w:cs="Times New Roman"/>
          <w:sz w:val="12"/>
          <w:szCs w:val="12"/>
        </w:rPr>
        <w:t xml:space="preserve">сельского поселения </w:t>
      </w:r>
      <w:r w:rsidRPr="005144C0">
        <w:rPr>
          <w:rFonts w:ascii="Times New Roman" w:eastAsia="Calibri" w:hAnsi="Times New Roman" w:cs="Times New Roman"/>
          <w:sz w:val="12"/>
          <w:szCs w:val="12"/>
        </w:rPr>
        <w:t xml:space="preserve">Светлодольск </w:t>
      </w:r>
      <w:r w:rsidRPr="00635090">
        <w:rPr>
          <w:rFonts w:ascii="Times New Roman" w:eastAsia="Calibri" w:hAnsi="Times New Roman" w:cs="Times New Roman"/>
          <w:sz w:val="12"/>
          <w:szCs w:val="12"/>
        </w:rPr>
        <w:t>муниципального района Сергиевский Самарской области</w:t>
      </w:r>
    </w:p>
    <w:p w:rsidR="00A0364C" w:rsidRDefault="005144C0" w:rsidP="005144C0">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Pr>
          <w:rFonts w:ascii="Times New Roman" w:eastAsia="Calibri" w:hAnsi="Times New Roman" w:cs="Times New Roman"/>
          <w:sz w:val="12"/>
          <w:szCs w:val="12"/>
        </w:rPr>
        <w:t>06 от 26 февраля 2018</w:t>
      </w:r>
      <w:r w:rsidRPr="00635090">
        <w:rPr>
          <w:rFonts w:ascii="Times New Roman" w:eastAsia="Calibri" w:hAnsi="Times New Roman" w:cs="Times New Roman"/>
          <w:sz w:val="12"/>
          <w:szCs w:val="12"/>
        </w:rPr>
        <w:t>г. «</w:t>
      </w:r>
      <w:r w:rsidRPr="005144C0">
        <w:rPr>
          <w:rFonts w:ascii="Times New Roman" w:eastAsia="Calibri" w:hAnsi="Times New Roman" w:cs="Times New Roman"/>
          <w:sz w:val="12"/>
          <w:szCs w:val="12"/>
        </w:rPr>
        <w:t>Об утверждении Положения о старосте сельского населенного пункта сельского поселения Светлодольск муниципального района Сергиевский Самарской области</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AB45A5">
        <w:rPr>
          <w:rFonts w:ascii="Times New Roman" w:eastAsia="Calibri" w:hAnsi="Times New Roman" w:cs="Times New Roman"/>
          <w:sz w:val="12"/>
          <w:szCs w:val="12"/>
        </w:rPr>
        <w:t>..</w:t>
      </w:r>
      <w:r>
        <w:rPr>
          <w:rFonts w:ascii="Times New Roman" w:eastAsia="Calibri" w:hAnsi="Times New Roman" w:cs="Times New Roman"/>
          <w:sz w:val="12"/>
          <w:szCs w:val="12"/>
        </w:rPr>
        <w:t>….</w:t>
      </w:r>
      <w:r w:rsidR="00F13726">
        <w:rPr>
          <w:rFonts w:ascii="Times New Roman" w:eastAsia="Calibri" w:hAnsi="Times New Roman" w:cs="Times New Roman"/>
          <w:sz w:val="12"/>
          <w:szCs w:val="12"/>
        </w:rPr>
        <w:t>55</w:t>
      </w:r>
    </w:p>
    <w:p w:rsidR="00A0364C" w:rsidRDefault="00A0364C" w:rsidP="0015017C">
      <w:pPr>
        <w:tabs>
          <w:tab w:val="left" w:pos="284"/>
        </w:tabs>
        <w:spacing w:after="0" w:line="240" w:lineRule="auto"/>
        <w:jc w:val="both"/>
        <w:rPr>
          <w:rFonts w:ascii="Times New Roman" w:eastAsia="Calibri" w:hAnsi="Times New Roman" w:cs="Times New Roman"/>
          <w:sz w:val="12"/>
          <w:szCs w:val="12"/>
        </w:rPr>
      </w:pPr>
    </w:p>
    <w:p w:rsidR="005144C0" w:rsidRPr="00635090" w:rsidRDefault="005144C0" w:rsidP="005144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70. </w:t>
      </w:r>
      <w:r w:rsidRPr="00F85249">
        <w:rPr>
          <w:rFonts w:ascii="Times New Roman" w:eastAsia="Calibri" w:hAnsi="Times New Roman" w:cs="Times New Roman"/>
          <w:sz w:val="12"/>
          <w:szCs w:val="12"/>
        </w:rPr>
        <w:t xml:space="preserve">Решение Собрания Представителей </w:t>
      </w:r>
      <w:r w:rsidRPr="00635090">
        <w:rPr>
          <w:rFonts w:ascii="Times New Roman" w:eastAsia="Calibri" w:hAnsi="Times New Roman" w:cs="Times New Roman"/>
          <w:sz w:val="12"/>
          <w:szCs w:val="12"/>
        </w:rPr>
        <w:t xml:space="preserve">сельского поселения </w:t>
      </w:r>
      <w:r w:rsidRPr="005144C0">
        <w:rPr>
          <w:rFonts w:ascii="Times New Roman" w:eastAsia="Calibri" w:hAnsi="Times New Roman" w:cs="Times New Roman"/>
          <w:sz w:val="12"/>
          <w:szCs w:val="12"/>
        </w:rPr>
        <w:t xml:space="preserve">Сергиевск </w:t>
      </w:r>
      <w:r w:rsidRPr="00635090">
        <w:rPr>
          <w:rFonts w:ascii="Times New Roman" w:eastAsia="Calibri" w:hAnsi="Times New Roman" w:cs="Times New Roman"/>
          <w:sz w:val="12"/>
          <w:szCs w:val="12"/>
        </w:rPr>
        <w:t>муниципального района Сергиевский Самарской области</w:t>
      </w:r>
    </w:p>
    <w:p w:rsidR="005144C0" w:rsidRDefault="005144C0" w:rsidP="005144C0">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Pr>
          <w:rFonts w:ascii="Times New Roman" w:eastAsia="Calibri" w:hAnsi="Times New Roman" w:cs="Times New Roman"/>
          <w:sz w:val="12"/>
          <w:szCs w:val="12"/>
        </w:rPr>
        <w:t>06 от 26 февраля 2018</w:t>
      </w:r>
      <w:r w:rsidRPr="00635090">
        <w:rPr>
          <w:rFonts w:ascii="Times New Roman" w:eastAsia="Calibri" w:hAnsi="Times New Roman" w:cs="Times New Roman"/>
          <w:sz w:val="12"/>
          <w:szCs w:val="12"/>
        </w:rPr>
        <w:t>г. «</w:t>
      </w:r>
      <w:r w:rsidRPr="005144C0">
        <w:rPr>
          <w:rFonts w:ascii="Times New Roman" w:eastAsia="Calibri" w:hAnsi="Times New Roman" w:cs="Times New Roman"/>
          <w:sz w:val="12"/>
          <w:szCs w:val="12"/>
        </w:rPr>
        <w:t>Об утверждении Положения о старосте сельского населенного пункта сельского поселения Сергиевск муниципального района Сергиевский Самарской области</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AB45A5">
        <w:rPr>
          <w:rFonts w:ascii="Times New Roman" w:eastAsia="Calibri" w:hAnsi="Times New Roman" w:cs="Times New Roman"/>
          <w:sz w:val="12"/>
          <w:szCs w:val="12"/>
        </w:rPr>
        <w:t>.</w:t>
      </w:r>
      <w:r>
        <w:rPr>
          <w:rFonts w:ascii="Times New Roman" w:eastAsia="Calibri" w:hAnsi="Times New Roman" w:cs="Times New Roman"/>
          <w:sz w:val="12"/>
          <w:szCs w:val="12"/>
        </w:rPr>
        <w:t>…..</w:t>
      </w:r>
      <w:r w:rsidR="00F13726">
        <w:rPr>
          <w:rFonts w:ascii="Times New Roman" w:eastAsia="Calibri" w:hAnsi="Times New Roman" w:cs="Times New Roman"/>
          <w:sz w:val="12"/>
          <w:szCs w:val="12"/>
        </w:rPr>
        <w:t>56</w:t>
      </w:r>
    </w:p>
    <w:p w:rsidR="00A0364C" w:rsidRDefault="00A0364C" w:rsidP="0015017C">
      <w:pPr>
        <w:tabs>
          <w:tab w:val="left" w:pos="284"/>
        </w:tabs>
        <w:spacing w:after="0" w:line="240" w:lineRule="auto"/>
        <w:jc w:val="both"/>
        <w:rPr>
          <w:rFonts w:ascii="Times New Roman" w:eastAsia="Calibri" w:hAnsi="Times New Roman" w:cs="Times New Roman"/>
          <w:sz w:val="12"/>
          <w:szCs w:val="12"/>
        </w:rPr>
      </w:pPr>
    </w:p>
    <w:p w:rsidR="005144C0" w:rsidRPr="00635090" w:rsidRDefault="005144C0" w:rsidP="005144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71. </w:t>
      </w:r>
      <w:r w:rsidRPr="00F85249">
        <w:rPr>
          <w:rFonts w:ascii="Times New Roman" w:eastAsia="Calibri" w:hAnsi="Times New Roman" w:cs="Times New Roman"/>
          <w:sz w:val="12"/>
          <w:szCs w:val="12"/>
        </w:rPr>
        <w:t xml:space="preserve">Решение Собрания Представителей </w:t>
      </w:r>
      <w:r w:rsidRPr="00635090">
        <w:rPr>
          <w:rFonts w:ascii="Times New Roman" w:eastAsia="Calibri" w:hAnsi="Times New Roman" w:cs="Times New Roman"/>
          <w:sz w:val="12"/>
          <w:szCs w:val="12"/>
        </w:rPr>
        <w:t xml:space="preserve">сельского поселения </w:t>
      </w:r>
      <w:r w:rsidRPr="005144C0">
        <w:rPr>
          <w:rFonts w:ascii="Times New Roman" w:eastAsia="Calibri" w:hAnsi="Times New Roman" w:cs="Times New Roman"/>
          <w:sz w:val="12"/>
          <w:szCs w:val="12"/>
        </w:rPr>
        <w:t xml:space="preserve">Серноводск </w:t>
      </w:r>
      <w:r w:rsidRPr="00635090">
        <w:rPr>
          <w:rFonts w:ascii="Times New Roman" w:eastAsia="Calibri" w:hAnsi="Times New Roman" w:cs="Times New Roman"/>
          <w:sz w:val="12"/>
          <w:szCs w:val="12"/>
        </w:rPr>
        <w:t>муниципального района Сергиевский Самарской области</w:t>
      </w:r>
    </w:p>
    <w:p w:rsidR="005144C0" w:rsidRDefault="005144C0" w:rsidP="005144C0">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Pr>
          <w:rFonts w:ascii="Times New Roman" w:eastAsia="Calibri" w:hAnsi="Times New Roman" w:cs="Times New Roman"/>
          <w:sz w:val="12"/>
          <w:szCs w:val="12"/>
        </w:rPr>
        <w:t>06 от 26 февраля 2018</w:t>
      </w:r>
      <w:r w:rsidRPr="00635090">
        <w:rPr>
          <w:rFonts w:ascii="Times New Roman" w:eastAsia="Calibri" w:hAnsi="Times New Roman" w:cs="Times New Roman"/>
          <w:sz w:val="12"/>
          <w:szCs w:val="12"/>
        </w:rPr>
        <w:t>г. «</w:t>
      </w:r>
      <w:r w:rsidRPr="005144C0">
        <w:rPr>
          <w:rFonts w:ascii="Times New Roman" w:eastAsia="Calibri" w:hAnsi="Times New Roman" w:cs="Times New Roman"/>
          <w:sz w:val="12"/>
          <w:szCs w:val="12"/>
        </w:rPr>
        <w:t>Об утверждении Положения о старосте сельского населенного пункта сельского поселения Серноводск муниципального района Сергиевский Самарской области</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F13726">
        <w:rPr>
          <w:rFonts w:ascii="Times New Roman" w:eastAsia="Calibri" w:hAnsi="Times New Roman" w:cs="Times New Roman"/>
          <w:sz w:val="12"/>
          <w:szCs w:val="12"/>
        </w:rPr>
        <w:t>..</w:t>
      </w:r>
      <w:r>
        <w:rPr>
          <w:rFonts w:ascii="Times New Roman" w:eastAsia="Calibri" w:hAnsi="Times New Roman" w:cs="Times New Roman"/>
          <w:sz w:val="12"/>
          <w:szCs w:val="12"/>
        </w:rPr>
        <w:t>.</w:t>
      </w:r>
      <w:r w:rsidR="00F13726">
        <w:rPr>
          <w:rFonts w:ascii="Times New Roman" w:eastAsia="Calibri" w:hAnsi="Times New Roman" w:cs="Times New Roman"/>
          <w:sz w:val="12"/>
          <w:szCs w:val="12"/>
        </w:rPr>
        <w:t>56</w:t>
      </w:r>
    </w:p>
    <w:p w:rsidR="00A0364C" w:rsidRDefault="00A0364C" w:rsidP="0015017C">
      <w:pPr>
        <w:tabs>
          <w:tab w:val="left" w:pos="284"/>
        </w:tabs>
        <w:spacing w:after="0" w:line="240" w:lineRule="auto"/>
        <w:jc w:val="both"/>
        <w:rPr>
          <w:rFonts w:ascii="Times New Roman" w:eastAsia="Calibri" w:hAnsi="Times New Roman" w:cs="Times New Roman"/>
          <w:sz w:val="12"/>
          <w:szCs w:val="12"/>
        </w:rPr>
      </w:pPr>
    </w:p>
    <w:p w:rsidR="00A0364C" w:rsidRDefault="00A0364C" w:rsidP="0015017C">
      <w:pPr>
        <w:tabs>
          <w:tab w:val="left" w:pos="284"/>
        </w:tabs>
        <w:spacing w:after="0" w:line="240" w:lineRule="auto"/>
        <w:jc w:val="both"/>
        <w:rPr>
          <w:rFonts w:ascii="Times New Roman" w:eastAsia="Calibri" w:hAnsi="Times New Roman" w:cs="Times New Roman"/>
          <w:sz w:val="12"/>
          <w:szCs w:val="12"/>
        </w:rPr>
      </w:pPr>
    </w:p>
    <w:p w:rsidR="005144C0" w:rsidRPr="00635090" w:rsidRDefault="005144C0" w:rsidP="005144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72. </w:t>
      </w:r>
      <w:r w:rsidRPr="00F85249">
        <w:rPr>
          <w:rFonts w:ascii="Times New Roman" w:eastAsia="Calibri" w:hAnsi="Times New Roman" w:cs="Times New Roman"/>
          <w:sz w:val="12"/>
          <w:szCs w:val="12"/>
        </w:rPr>
        <w:t xml:space="preserve">Решение Собрания Представителей </w:t>
      </w:r>
      <w:r w:rsidRPr="00635090">
        <w:rPr>
          <w:rFonts w:ascii="Times New Roman" w:eastAsia="Calibri" w:hAnsi="Times New Roman" w:cs="Times New Roman"/>
          <w:sz w:val="12"/>
          <w:szCs w:val="12"/>
        </w:rPr>
        <w:t xml:space="preserve">сельского поселения </w:t>
      </w:r>
      <w:r w:rsidRPr="005144C0">
        <w:rPr>
          <w:rFonts w:ascii="Times New Roman" w:eastAsia="Calibri" w:hAnsi="Times New Roman" w:cs="Times New Roman"/>
          <w:sz w:val="12"/>
          <w:szCs w:val="12"/>
        </w:rPr>
        <w:t xml:space="preserve">Сургут </w:t>
      </w:r>
      <w:r w:rsidRPr="00635090">
        <w:rPr>
          <w:rFonts w:ascii="Times New Roman" w:eastAsia="Calibri" w:hAnsi="Times New Roman" w:cs="Times New Roman"/>
          <w:sz w:val="12"/>
          <w:szCs w:val="12"/>
        </w:rPr>
        <w:t>муниципального района Сергиевский Самарской области</w:t>
      </w:r>
    </w:p>
    <w:p w:rsidR="005144C0" w:rsidRDefault="005144C0" w:rsidP="005144C0">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Pr>
          <w:rFonts w:ascii="Times New Roman" w:eastAsia="Calibri" w:hAnsi="Times New Roman" w:cs="Times New Roman"/>
          <w:sz w:val="12"/>
          <w:szCs w:val="12"/>
        </w:rPr>
        <w:t>06 от 26 февраля 2018</w:t>
      </w:r>
      <w:r w:rsidRPr="00635090">
        <w:rPr>
          <w:rFonts w:ascii="Times New Roman" w:eastAsia="Calibri" w:hAnsi="Times New Roman" w:cs="Times New Roman"/>
          <w:sz w:val="12"/>
          <w:szCs w:val="12"/>
        </w:rPr>
        <w:t>г. «</w:t>
      </w:r>
      <w:r w:rsidRPr="005144C0">
        <w:rPr>
          <w:rFonts w:ascii="Times New Roman" w:eastAsia="Calibri" w:hAnsi="Times New Roman" w:cs="Times New Roman"/>
          <w:sz w:val="12"/>
          <w:szCs w:val="12"/>
        </w:rPr>
        <w:t>Об утверждении Положения о старосте сельского населенного пункта сельского поселения Сургут муниципального района Сергиевский Самарской области</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4C9">
        <w:rPr>
          <w:rFonts w:ascii="Times New Roman" w:eastAsia="Calibri" w:hAnsi="Times New Roman" w:cs="Times New Roman"/>
          <w:sz w:val="12"/>
          <w:szCs w:val="12"/>
        </w:rPr>
        <w:t>……………</w:t>
      </w:r>
      <w:r w:rsidR="00AB45A5">
        <w:rPr>
          <w:rFonts w:ascii="Times New Roman" w:eastAsia="Calibri" w:hAnsi="Times New Roman" w:cs="Times New Roman"/>
          <w:sz w:val="12"/>
          <w:szCs w:val="12"/>
        </w:rPr>
        <w:t>...</w:t>
      </w:r>
      <w:r w:rsidR="001B54C9">
        <w:rPr>
          <w:rFonts w:ascii="Times New Roman" w:eastAsia="Calibri" w:hAnsi="Times New Roman" w:cs="Times New Roman"/>
          <w:sz w:val="12"/>
          <w:szCs w:val="12"/>
        </w:rPr>
        <w:t>….</w:t>
      </w:r>
      <w:r>
        <w:rPr>
          <w:rFonts w:ascii="Times New Roman" w:eastAsia="Calibri" w:hAnsi="Times New Roman" w:cs="Times New Roman"/>
          <w:sz w:val="12"/>
          <w:szCs w:val="12"/>
        </w:rPr>
        <w:t>…</w:t>
      </w:r>
      <w:r w:rsidR="00F13726">
        <w:rPr>
          <w:rFonts w:ascii="Times New Roman" w:eastAsia="Calibri" w:hAnsi="Times New Roman" w:cs="Times New Roman"/>
          <w:sz w:val="12"/>
          <w:szCs w:val="12"/>
        </w:rPr>
        <w:t>…</w:t>
      </w:r>
      <w:r>
        <w:rPr>
          <w:rFonts w:ascii="Times New Roman" w:eastAsia="Calibri" w:hAnsi="Times New Roman" w:cs="Times New Roman"/>
          <w:sz w:val="12"/>
          <w:szCs w:val="12"/>
        </w:rPr>
        <w:t>.</w:t>
      </w:r>
      <w:r w:rsidR="00F13726">
        <w:rPr>
          <w:rFonts w:ascii="Times New Roman" w:eastAsia="Calibri" w:hAnsi="Times New Roman" w:cs="Times New Roman"/>
          <w:sz w:val="12"/>
          <w:szCs w:val="12"/>
        </w:rPr>
        <w:t>57</w:t>
      </w:r>
    </w:p>
    <w:p w:rsidR="00A0364C" w:rsidRPr="0015017C" w:rsidRDefault="00A0364C" w:rsidP="0015017C">
      <w:pPr>
        <w:tabs>
          <w:tab w:val="left" w:pos="284"/>
        </w:tabs>
        <w:spacing w:after="0" w:line="240" w:lineRule="auto"/>
        <w:jc w:val="both"/>
        <w:rPr>
          <w:rFonts w:ascii="Times New Roman" w:eastAsia="Calibri" w:hAnsi="Times New Roman" w:cs="Times New Roman"/>
          <w:sz w:val="12"/>
          <w:szCs w:val="12"/>
        </w:rPr>
      </w:pPr>
    </w:p>
    <w:p w:rsidR="005144C0" w:rsidRPr="00635090" w:rsidRDefault="005144C0" w:rsidP="005144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73. </w:t>
      </w:r>
      <w:r w:rsidRPr="00F85249">
        <w:rPr>
          <w:rFonts w:ascii="Times New Roman" w:eastAsia="Calibri" w:hAnsi="Times New Roman" w:cs="Times New Roman"/>
          <w:sz w:val="12"/>
          <w:szCs w:val="12"/>
        </w:rPr>
        <w:t xml:space="preserve">Решение Собрания Представителей </w:t>
      </w:r>
      <w:r w:rsidRPr="00635090">
        <w:rPr>
          <w:rFonts w:ascii="Times New Roman" w:eastAsia="Calibri" w:hAnsi="Times New Roman" w:cs="Times New Roman"/>
          <w:sz w:val="12"/>
          <w:szCs w:val="12"/>
        </w:rPr>
        <w:t xml:space="preserve">сельского поселения </w:t>
      </w:r>
      <w:r w:rsidRPr="005144C0">
        <w:rPr>
          <w:rFonts w:ascii="Times New Roman" w:eastAsia="Calibri" w:hAnsi="Times New Roman" w:cs="Times New Roman"/>
          <w:sz w:val="12"/>
          <w:szCs w:val="12"/>
        </w:rPr>
        <w:t xml:space="preserve">Черновка </w:t>
      </w:r>
      <w:r w:rsidRPr="00635090">
        <w:rPr>
          <w:rFonts w:ascii="Times New Roman" w:eastAsia="Calibri" w:hAnsi="Times New Roman" w:cs="Times New Roman"/>
          <w:sz w:val="12"/>
          <w:szCs w:val="12"/>
        </w:rPr>
        <w:t>муниципального района Сергиевский Самарской области</w:t>
      </w:r>
    </w:p>
    <w:p w:rsidR="005144C0" w:rsidRDefault="005144C0" w:rsidP="005144C0">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Pr>
          <w:rFonts w:ascii="Times New Roman" w:eastAsia="Calibri" w:hAnsi="Times New Roman" w:cs="Times New Roman"/>
          <w:sz w:val="12"/>
          <w:szCs w:val="12"/>
        </w:rPr>
        <w:t>06 от 26 февраля 2018</w:t>
      </w:r>
      <w:r w:rsidRPr="00635090">
        <w:rPr>
          <w:rFonts w:ascii="Times New Roman" w:eastAsia="Calibri" w:hAnsi="Times New Roman" w:cs="Times New Roman"/>
          <w:sz w:val="12"/>
          <w:szCs w:val="12"/>
        </w:rPr>
        <w:t>г. «</w:t>
      </w:r>
      <w:r w:rsidRPr="005144C0">
        <w:rPr>
          <w:rFonts w:ascii="Times New Roman" w:eastAsia="Calibri" w:hAnsi="Times New Roman" w:cs="Times New Roman"/>
          <w:sz w:val="12"/>
          <w:szCs w:val="12"/>
        </w:rPr>
        <w:t>Об утверждении Положения о старосте сельского населенного пункта сельского поселения Черновка муниципального района Сергиевский Самарской области</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1B54C9">
        <w:rPr>
          <w:rFonts w:ascii="Times New Roman" w:eastAsia="Calibri" w:hAnsi="Times New Roman" w:cs="Times New Roman"/>
          <w:sz w:val="12"/>
          <w:szCs w:val="12"/>
        </w:rPr>
        <w:t>………………</w:t>
      </w:r>
      <w:r>
        <w:rPr>
          <w:rFonts w:ascii="Times New Roman" w:eastAsia="Calibri" w:hAnsi="Times New Roman" w:cs="Times New Roman"/>
          <w:sz w:val="12"/>
          <w:szCs w:val="12"/>
        </w:rPr>
        <w:t>…</w:t>
      </w:r>
      <w:r w:rsidR="00F13726">
        <w:rPr>
          <w:rFonts w:ascii="Times New Roman" w:eastAsia="Calibri" w:hAnsi="Times New Roman" w:cs="Times New Roman"/>
          <w:sz w:val="12"/>
          <w:szCs w:val="12"/>
        </w:rPr>
        <w:t>……</w:t>
      </w:r>
      <w:r>
        <w:rPr>
          <w:rFonts w:ascii="Times New Roman" w:eastAsia="Calibri" w:hAnsi="Times New Roman" w:cs="Times New Roman"/>
          <w:sz w:val="12"/>
          <w:szCs w:val="12"/>
        </w:rPr>
        <w:t>.</w:t>
      </w:r>
      <w:r w:rsidR="00F13726">
        <w:rPr>
          <w:rFonts w:ascii="Times New Roman" w:eastAsia="Calibri" w:hAnsi="Times New Roman" w:cs="Times New Roman"/>
          <w:sz w:val="12"/>
          <w:szCs w:val="12"/>
        </w:rPr>
        <w:t>58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144C0" w:rsidRPr="000318BE" w:rsidRDefault="005144C0" w:rsidP="005144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74</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5144C0" w:rsidRPr="0015017C" w:rsidRDefault="005144C0" w:rsidP="005144C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№193 от 07 марта</w:t>
      </w:r>
      <w:r w:rsidRPr="000318BE">
        <w:rPr>
          <w:rFonts w:ascii="Times New Roman" w:eastAsia="Calibri" w:hAnsi="Times New Roman" w:cs="Times New Roman"/>
          <w:sz w:val="12"/>
          <w:szCs w:val="12"/>
        </w:rPr>
        <w:t xml:space="preserve"> 2018г. «</w:t>
      </w:r>
      <w:r w:rsidR="001B54C9" w:rsidRPr="001B54C9">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1131 от 20.10.2016г.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2017-2019гг.»</w:t>
      </w:r>
      <w:r>
        <w:rPr>
          <w:rFonts w:ascii="Times New Roman" w:eastAsia="Calibri" w:hAnsi="Times New Roman" w:cs="Times New Roman"/>
          <w:sz w:val="12"/>
          <w:szCs w:val="12"/>
        </w:rPr>
        <w:t>…</w:t>
      </w:r>
      <w:r w:rsidR="001B54C9">
        <w:rPr>
          <w:rFonts w:ascii="Times New Roman" w:eastAsia="Calibri" w:hAnsi="Times New Roman" w:cs="Times New Roman"/>
          <w:sz w:val="12"/>
          <w:szCs w:val="12"/>
        </w:rPr>
        <w:t>………………………………………………………………………….</w:t>
      </w:r>
      <w:r>
        <w:rPr>
          <w:rFonts w:ascii="Times New Roman" w:eastAsia="Calibri" w:hAnsi="Times New Roman" w:cs="Times New Roman"/>
          <w:sz w:val="12"/>
          <w:szCs w:val="12"/>
        </w:rPr>
        <w:t>…………</w:t>
      </w:r>
      <w:r w:rsidR="00AB45A5">
        <w:rPr>
          <w:rFonts w:ascii="Times New Roman" w:eastAsia="Calibri" w:hAnsi="Times New Roman" w:cs="Times New Roman"/>
          <w:sz w:val="12"/>
          <w:szCs w:val="12"/>
        </w:rPr>
        <w:t>…..</w:t>
      </w:r>
      <w:r>
        <w:rPr>
          <w:rFonts w:ascii="Times New Roman" w:eastAsia="Calibri" w:hAnsi="Times New Roman" w:cs="Times New Roman"/>
          <w:sz w:val="12"/>
          <w:szCs w:val="12"/>
        </w:rPr>
        <w:t>…..</w:t>
      </w:r>
      <w:r w:rsidR="00F13726">
        <w:rPr>
          <w:rFonts w:ascii="Times New Roman" w:eastAsia="Calibri" w:hAnsi="Times New Roman" w:cs="Times New Roman"/>
          <w:sz w:val="12"/>
          <w:szCs w:val="12"/>
        </w:rPr>
        <w:t>58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6291F" w:rsidRPr="007678A9" w:rsidRDefault="0056291F" w:rsidP="0056291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75. Постановление Главы</w:t>
      </w:r>
      <w:r w:rsidRPr="007678A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w:t>
      </w:r>
      <w:r w:rsidRPr="0056291F">
        <w:rPr>
          <w:rFonts w:ascii="Times New Roman" w:eastAsia="Calibri" w:hAnsi="Times New Roman" w:cs="Times New Roman"/>
          <w:sz w:val="12"/>
          <w:szCs w:val="12"/>
        </w:rPr>
        <w:t xml:space="preserve">Верхняя Орлянка </w:t>
      </w:r>
      <w:r w:rsidRPr="007678A9">
        <w:rPr>
          <w:rFonts w:ascii="Times New Roman" w:eastAsia="Calibri" w:hAnsi="Times New Roman" w:cs="Times New Roman"/>
          <w:sz w:val="12"/>
          <w:szCs w:val="12"/>
        </w:rPr>
        <w:t>муниципального района Сергиевский Самарской области</w:t>
      </w:r>
    </w:p>
    <w:p w:rsidR="0056291F" w:rsidRPr="002C4F22" w:rsidRDefault="0056291F" w:rsidP="0056291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№01 от 06 марта 2018г. «</w:t>
      </w:r>
      <w:r w:rsidRPr="0056291F">
        <w:rPr>
          <w:rFonts w:ascii="Times New Roman" w:eastAsia="Calibri" w:hAnsi="Times New Roman" w:cs="Times New Roman"/>
          <w:sz w:val="12"/>
          <w:szCs w:val="12"/>
        </w:rPr>
        <w:t>О проведении публичных слушаний по проекту решения Собрания представителей сельского поселения Верхняя Орлянка муниципального района Сергиевский Самарской области «О внесении изменений в Правила землепользования и застройки  сельского поселения Верхняя Орлянка муниципального района Сергиевский Самарской области, утвержденные решением Собрания представителей сельского поселения Верхняя Орлянка муниципального района Сергиевский Самарской област</w:t>
      </w:r>
      <w:r>
        <w:rPr>
          <w:rFonts w:ascii="Times New Roman" w:eastAsia="Calibri" w:hAnsi="Times New Roman" w:cs="Times New Roman"/>
          <w:sz w:val="12"/>
          <w:szCs w:val="12"/>
        </w:rPr>
        <w:t>и № 26 от 27 декабря 2013 года»</w:t>
      </w:r>
      <w:r w:rsidRPr="002C4F22">
        <w:rPr>
          <w:rFonts w:ascii="Times New Roman" w:eastAsia="Calibri" w:hAnsi="Times New Roman" w:cs="Times New Roman"/>
          <w:sz w:val="12"/>
          <w:szCs w:val="12"/>
        </w:rPr>
        <w:t>…</w:t>
      </w:r>
      <w:r>
        <w:rPr>
          <w:rFonts w:ascii="Times New Roman" w:eastAsia="Calibri" w:hAnsi="Times New Roman" w:cs="Times New Roman"/>
          <w:sz w:val="12"/>
          <w:szCs w:val="12"/>
        </w:rPr>
        <w:t>……………………………………………………………………….……………………………………………………………………</w:t>
      </w:r>
      <w:r w:rsidR="00AB45A5">
        <w:rPr>
          <w:rFonts w:ascii="Times New Roman" w:eastAsia="Calibri" w:hAnsi="Times New Roman" w:cs="Times New Roman"/>
          <w:sz w:val="12"/>
          <w:szCs w:val="12"/>
        </w:rPr>
        <w:t>……..</w:t>
      </w:r>
      <w:r>
        <w:rPr>
          <w:rFonts w:ascii="Times New Roman" w:eastAsia="Calibri" w:hAnsi="Times New Roman" w:cs="Times New Roman"/>
          <w:sz w:val="12"/>
          <w:szCs w:val="12"/>
        </w:rPr>
        <w:t>…….</w:t>
      </w:r>
      <w:r w:rsidR="00F13726">
        <w:rPr>
          <w:rFonts w:ascii="Times New Roman" w:eastAsia="Calibri" w:hAnsi="Times New Roman" w:cs="Times New Roman"/>
          <w:sz w:val="12"/>
          <w:szCs w:val="12"/>
        </w:rPr>
        <w:t>59</w:t>
      </w:r>
    </w:p>
    <w:p w:rsidR="0056291F" w:rsidRDefault="0056291F" w:rsidP="0056291F">
      <w:pPr>
        <w:tabs>
          <w:tab w:val="left" w:pos="284"/>
        </w:tabs>
        <w:spacing w:after="0" w:line="240" w:lineRule="auto"/>
        <w:jc w:val="both"/>
        <w:rPr>
          <w:rFonts w:ascii="Times New Roman" w:eastAsia="Calibri" w:hAnsi="Times New Roman" w:cs="Times New Roman"/>
          <w:sz w:val="12"/>
          <w:szCs w:val="12"/>
        </w:rPr>
      </w:pPr>
    </w:p>
    <w:p w:rsidR="00BD1D89" w:rsidRPr="007678A9" w:rsidRDefault="00BD1D89" w:rsidP="00BD1D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76. Постановление Главы</w:t>
      </w:r>
      <w:r w:rsidRPr="007678A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w:t>
      </w:r>
      <w:r w:rsidRPr="00BD1D89">
        <w:rPr>
          <w:rFonts w:ascii="Times New Roman" w:eastAsia="Calibri" w:hAnsi="Times New Roman" w:cs="Times New Roman"/>
          <w:sz w:val="12"/>
          <w:szCs w:val="12"/>
        </w:rPr>
        <w:t xml:space="preserve">Захаркино </w:t>
      </w:r>
      <w:r w:rsidRPr="007678A9">
        <w:rPr>
          <w:rFonts w:ascii="Times New Roman" w:eastAsia="Calibri" w:hAnsi="Times New Roman" w:cs="Times New Roman"/>
          <w:sz w:val="12"/>
          <w:szCs w:val="12"/>
        </w:rPr>
        <w:t>муниципального района Сергиевский Самарской области</w:t>
      </w:r>
    </w:p>
    <w:p w:rsidR="00BD1D89" w:rsidRPr="002C4F22" w:rsidRDefault="00BD1D89" w:rsidP="00BD1D8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№01 от 06 марта 2018г. «</w:t>
      </w:r>
      <w:r w:rsidRPr="00BD1D89">
        <w:rPr>
          <w:rFonts w:ascii="Times New Roman" w:eastAsia="Calibri" w:hAnsi="Times New Roman" w:cs="Times New Roman"/>
          <w:sz w:val="12"/>
          <w:szCs w:val="12"/>
        </w:rPr>
        <w:t>О проведении публичных слушаний по проекту решения Собрания представителей сельского поселения Захаркино муниципального района Сергиевский Самарской области «О внесении изменений в Правила землепользования и застройки  сельского поселения Захаркино муниципального района Сергиевский Самарской области, утвержденные решением Собрания представителей сельского поселения Захаркино  муниципального района</w:t>
      </w:r>
      <w:r>
        <w:rPr>
          <w:rFonts w:ascii="Times New Roman" w:eastAsia="Calibri" w:hAnsi="Times New Roman" w:cs="Times New Roman"/>
          <w:sz w:val="12"/>
          <w:szCs w:val="12"/>
        </w:rPr>
        <w:t xml:space="preserve"> Сергиевский Самарской области  № 28 от 27 декабря 2013 года »</w:t>
      </w:r>
      <w:r w:rsidRPr="002C4F22">
        <w:rPr>
          <w:rFonts w:ascii="Times New Roman" w:eastAsia="Calibri" w:hAnsi="Times New Roman" w:cs="Times New Roman"/>
          <w:sz w:val="12"/>
          <w:szCs w:val="12"/>
        </w:rPr>
        <w:t>…</w:t>
      </w:r>
      <w:r>
        <w:rPr>
          <w:rFonts w:ascii="Times New Roman" w:eastAsia="Calibri" w:hAnsi="Times New Roman" w:cs="Times New Roman"/>
          <w:sz w:val="12"/>
          <w:szCs w:val="12"/>
        </w:rPr>
        <w:t>………………………………</w:t>
      </w:r>
      <w:r w:rsidR="00AB45A5">
        <w:rPr>
          <w:rFonts w:ascii="Times New Roman" w:eastAsia="Calibri" w:hAnsi="Times New Roman" w:cs="Times New Roman"/>
          <w:sz w:val="12"/>
          <w:szCs w:val="12"/>
        </w:rPr>
        <w:t>..</w:t>
      </w:r>
      <w:r>
        <w:rPr>
          <w:rFonts w:ascii="Times New Roman" w:eastAsia="Calibri" w:hAnsi="Times New Roman" w:cs="Times New Roman"/>
          <w:sz w:val="12"/>
          <w:szCs w:val="12"/>
        </w:rPr>
        <w:t>………</w:t>
      </w:r>
      <w:r w:rsidR="00F13726">
        <w:rPr>
          <w:rFonts w:ascii="Times New Roman" w:eastAsia="Calibri" w:hAnsi="Times New Roman" w:cs="Times New Roman"/>
          <w:sz w:val="12"/>
          <w:szCs w:val="12"/>
        </w:rPr>
        <w:t>60</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DB693A" w:rsidRPr="000318BE" w:rsidRDefault="00DB693A" w:rsidP="00DB693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77</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DB693A" w:rsidRPr="0015017C" w:rsidRDefault="00DB693A" w:rsidP="00DB693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№12/1 от 07 марта</w:t>
      </w:r>
      <w:r w:rsidRPr="000318BE">
        <w:rPr>
          <w:rFonts w:ascii="Times New Roman" w:eastAsia="Calibri" w:hAnsi="Times New Roman" w:cs="Times New Roman"/>
          <w:sz w:val="12"/>
          <w:szCs w:val="12"/>
        </w:rPr>
        <w:t xml:space="preserve"> 2018г. «</w:t>
      </w:r>
      <w:r w:rsidRPr="00DB693A">
        <w:rPr>
          <w:rFonts w:ascii="Times New Roman" w:eastAsia="Calibri" w:hAnsi="Times New Roman" w:cs="Times New Roman"/>
          <w:sz w:val="12"/>
          <w:szCs w:val="12"/>
        </w:rPr>
        <w:t>О подготовке проекта «О внесении изменений в Правила землепользования и застройки сельского поселения Сергиевск муниципального района Сергиевский Самарской области, утвержденные решением Собрания представителей сельского поселения Сергиевск муниципального района Сергиевский Самарской об</w:t>
      </w:r>
      <w:r>
        <w:rPr>
          <w:rFonts w:ascii="Times New Roman" w:eastAsia="Calibri" w:hAnsi="Times New Roman" w:cs="Times New Roman"/>
          <w:sz w:val="12"/>
          <w:szCs w:val="12"/>
        </w:rPr>
        <w:t>ласти № 8 от 05 марта 2013 года</w:t>
      </w:r>
      <w:r w:rsidRPr="001B54C9">
        <w:rPr>
          <w:rFonts w:ascii="Times New Roman" w:eastAsia="Calibri" w:hAnsi="Times New Roman" w:cs="Times New Roman"/>
          <w:sz w:val="12"/>
          <w:szCs w:val="12"/>
        </w:rPr>
        <w:t>»</w:t>
      </w:r>
      <w:r>
        <w:rPr>
          <w:rFonts w:ascii="Times New Roman" w:eastAsia="Calibri" w:hAnsi="Times New Roman" w:cs="Times New Roman"/>
          <w:sz w:val="12"/>
          <w:szCs w:val="12"/>
        </w:rPr>
        <w:t>…………………………………………</w:t>
      </w:r>
      <w:r w:rsidR="00AB45A5">
        <w:rPr>
          <w:rFonts w:ascii="Times New Roman" w:eastAsia="Calibri" w:hAnsi="Times New Roman" w:cs="Times New Roman"/>
          <w:sz w:val="12"/>
          <w:szCs w:val="12"/>
        </w:rPr>
        <w:t>.</w:t>
      </w:r>
      <w:r>
        <w:rPr>
          <w:rFonts w:ascii="Times New Roman" w:eastAsia="Calibri" w:hAnsi="Times New Roman" w:cs="Times New Roman"/>
          <w:sz w:val="12"/>
          <w:szCs w:val="12"/>
        </w:rPr>
        <w:t>………</w:t>
      </w:r>
      <w:r w:rsidR="00AB45A5">
        <w:rPr>
          <w:rFonts w:ascii="Times New Roman" w:eastAsia="Calibri" w:hAnsi="Times New Roman" w:cs="Times New Roman"/>
          <w:sz w:val="12"/>
          <w:szCs w:val="12"/>
        </w:rPr>
        <w:t>61</w:t>
      </w: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6641D4" w:rsidRDefault="006641D4" w:rsidP="006D4521">
      <w:pPr>
        <w:tabs>
          <w:tab w:val="left" w:pos="284"/>
        </w:tabs>
        <w:spacing w:after="0" w:line="240" w:lineRule="auto"/>
        <w:jc w:val="both"/>
        <w:rPr>
          <w:rFonts w:ascii="Times New Roman" w:eastAsia="Calibri" w:hAnsi="Times New Roman" w:cs="Times New Roman"/>
          <w:sz w:val="12"/>
          <w:szCs w:val="12"/>
        </w:rPr>
      </w:pPr>
    </w:p>
    <w:p w:rsidR="006641D4" w:rsidRDefault="006641D4" w:rsidP="006D4521">
      <w:pPr>
        <w:tabs>
          <w:tab w:val="left" w:pos="284"/>
        </w:tabs>
        <w:spacing w:after="0" w:line="240" w:lineRule="auto"/>
        <w:jc w:val="both"/>
        <w:rPr>
          <w:rFonts w:ascii="Times New Roman" w:eastAsia="Calibri" w:hAnsi="Times New Roman" w:cs="Times New Roman"/>
          <w:sz w:val="12"/>
          <w:szCs w:val="12"/>
        </w:rPr>
      </w:pPr>
    </w:p>
    <w:p w:rsidR="006641D4" w:rsidRDefault="006641D4" w:rsidP="006D4521">
      <w:pPr>
        <w:tabs>
          <w:tab w:val="left" w:pos="284"/>
        </w:tabs>
        <w:spacing w:after="0" w:line="240" w:lineRule="auto"/>
        <w:jc w:val="both"/>
        <w:rPr>
          <w:rFonts w:ascii="Times New Roman" w:eastAsia="Calibri" w:hAnsi="Times New Roman" w:cs="Times New Roman"/>
          <w:sz w:val="12"/>
          <w:szCs w:val="12"/>
        </w:rPr>
      </w:pPr>
    </w:p>
    <w:p w:rsidR="006641D4" w:rsidRDefault="006641D4" w:rsidP="006D4521">
      <w:pPr>
        <w:tabs>
          <w:tab w:val="left" w:pos="284"/>
        </w:tabs>
        <w:spacing w:after="0" w:line="240" w:lineRule="auto"/>
        <w:jc w:val="both"/>
        <w:rPr>
          <w:rFonts w:ascii="Times New Roman" w:eastAsia="Calibri" w:hAnsi="Times New Roman" w:cs="Times New Roman"/>
          <w:sz w:val="12"/>
          <w:szCs w:val="12"/>
        </w:rPr>
      </w:pPr>
    </w:p>
    <w:p w:rsidR="006641D4" w:rsidRDefault="006641D4"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5974A8" w:rsidRPr="000318BE" w:rsidRDefault="005974A8" w:rsidP="005974A8">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lastRenderedPageBreak/>
        <w:t>АДМИНИСТРАЦИЯ</w:t>
      </w:r>
    </w:p>
    <w:p w:rsidR="005974A8" w:rsidRPr="000318BE" w:rsidRDefault="005974A8" w:rsidP="005974A8">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5974A8" w:rsidRPr="000318BE" w:rsidRDefault="005974A8" w:rsidP="005974A8">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5974A8" w:rsidRPr="000318BE" w:rsidRDefault="005974A8" w:rsidP="005974A8">
      <w:pPr>
        <w:tabs>
          <w:tab w:val="left" w:pos="284"/>
        </w:tabs>
        <w:spacing w:after="0" w:line="240" w:lineRule="auto"/>
        <w:jc w:val="center"/>
        <w:rPr>
          <w:rFonts w:ascii="Times New Roman" w:eastAsia="Calibri" w:hAnsi="Times New Roman" w:cs="Times New Roman"/>
          <w:sz w:val="12"/>
          <w:szCs w:val="12"/>
        </w:rPr>
      </w:pPr>
    </w:p>
    <w:p w:rsidR="005974A8" w:rsidRPr="000318BE" w:rsidRDefault="005974A8" w:rsidP="005974A8">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5974A8" w:rsidRPr="000318BE" w:rsidRDefault="005974A8" w:rsidP="005974A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w:t>
      </w:r>
      <w:r w:rsidRPr="000318BE">
        <w:rPr>
          <w:rFonts w:ascii="Times New Roman" w:eastAsia="Calibri" w:hAnsi="Times New Roman" w:cs="Times New Roman"/>
          <w:sz w:val="12"/>
          <w:szCs w:val="12"/>
        </w:rPr>
        <w:t xml:space="preserve"> февраля 2018г.                                                                                                                                                                                      </w:t>
      </w:r>
      <w:r>
        <w:rPr>
          <w:rFonts w:ascii="Times New Roman" w:eastAsia="Calibri" w:hAnsi="Times New Roman" w:cs="Times New Roman"/>
          <w:sz w:val="12"/>
          <w:szCs w:val="12"/>
        </w:rPr>
        <w:t xml:space="preserve">                </w:t>
      </w:r>
      <w:r w:rsidR="009700A8">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№157</w:t>
      </w:r>
    </w:p>
    <w:p w:rsidR="005974A8" w:rsidRDefault="005974A8" w:rsidP="005974A8">
      <w:pPr>
        <w:tabs>
          <w:tab w:val="left" w:pos="284"/>
        </w:tabs>
        <w:spacing w:after="0" w:line="240" w:lineRule="auto"/>
        <w:jc w:val="center"/>
        <w:rPr>
          <w:rFonts w:ascii="Times New Roman" w:eastAsia="Calibri" w:hAnsi="Times New Roman" w:cs="Times New Roman"/>
          <w:b/>
          <w:sz w:val="12"/>
          <w:szCs w:val="12"/>
        </w:rPr>
      </w:pPr>
      <w:r w:rsidRPr="005974A8">
        <w:rPr>
          <w:rFonts w:ascii="Times New Roman" w:eastAsia="Calibri" w:hAnsi="Times New Roman" w:cs="Times New Roman"/>
          <w:b/>
          <w:sz w:val="12"/>
          <w:szCs w:val="12"/>
        </w:rPr>
        <w:t xml:space="preserve">Об установлении расходного обязательства муниципального района Сергиевский </w:t>
      </w:r>
    </w:p>
    <w:p w:rsidR="006D5092" w:rsidRDefault="005974A8" w:rsidP="005974A8">
      <w:pPr>
        <w:tabs>
          <w:tab w:val="left" w:pos="284"/>
        </w:tabs>
        <w:spacing w:after="0" w:line="240" w:lineRule="auto"/>
        <w:jc w:val="center"/>
        <w:rPr>
          <w:rFonts w:ascii="Times New Roman" w:eastAsia="Calibri" w:hAnsi="Times New Roman" w:cs="Times New Roman"/>
          <w:sz w:val="12"/>
          <w:szCs w:val="12"/>
        </w:rPr>
      </w:pPr>
      <w:r w:rsidRPr="005974A8">
        <w:rPr>
          <w:rFonts w:ascii="Times New Roman" w:eastAsia="Calibri" w:hAnsi="Times New Roman" w:cs="Times New Roman"/>
          <w:b/>
          <w:sz w:val="12"/>
          <w:szCs w:val="12"/>
        </w:rPr>
        <w:t>Самарской области по формированию комфортной городской среды на 2018-2022 годы</w:t>
      </w: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5974A8" w:rsidRPr="005974A8" w:rsidRDefault="005974A8" w:rsidP="005974A8">
      <w:pPr>
        <w:tabs>
          <w:tab w:val="left" w:pos="284"/>
        </w:tabs>
        <w:spacing w:after="0" w:line="240" w:lineRule="auto"/>
        <w:ind w:firstLine="284"/>
        <w:jc w:val="both"/>
        <w:rPr>
          <w:rFonts w:ascii="Times New Roman" w:eastAsia="Calibri" w:hAnsi="Times New Roman" w:cs="Times New Roman"/>
          <w:sz w:val="12"/>
          <w:szCs w:val="12"/>
        </w:rPr>
      </w:pPr>
      <w:r w:rsidRPr="005974A8">
        <w:rPr>
          <w:rFonts w:ascii="Times New Roman" w:eastAsia="Calibri" w:hAnsi="Times New Roman" w:cs="Times New Roman"/>
          <w:sz w:val="12"/>
          <w:szCs w:val="12"/>
        </w:rPr>
        <w:t>В соответствии со статьей 139 Бюджетного кодекса Российской Федерации,  Федеральным законом от 06.10.2003г.  №131-ФЗ «Об общих принципах организации местного самоуправления в РФ», постановлением  Правительства Самарской области  № 688 от 01.11.2017г.  «Об утверждении государственной программы Самарской области «Формирование комфортной городской среды на 2018-2022 годы»,  Уставом муниципального района Сергиевский Самарской области, Положением о бюджетном устройстве и бюджетном процессе в муниципальном районе Сергиевский в целях поддержки муниципальных программ по формированию комфортной городской среды на 2018-2022 годы</w:t>
      </w:r>
    </w:p>
    <w:p w:rsidR="005974A8" w:rsidRPr="005974A8" w:rsidRDefault="005974A8" w:rsidP="005974A8">
      <w:pPr>
        <w:tabs>
          <w:tab w:val="left" w:pos="284"/>
        </w:tabs>
        <w:spacing w:after="0" w:line="240" w:lineRule="auto"/>
        <w:ind w:firstLine="284"/>
        <w:jc w:val="both"/>
        <w:rPr>
          <w:rFonts w:ascii="Times New Roman" w:eastAsia="Calibri" w:hAnsi="Times New Roman" w:cs="Times New Roman"/>
          <w:b/>
          <w:sz w:val="12"/>
          <w:szCs w:val="12"/>
        </w:rPr>
      </w:pPr>
      <w:r w:rsidRPr="005974A8">
        <w:rPr>
          <w:rFonts w:ascii="Times New Roman" w:eastAsia="Calibri" w:hAnsi="Times New Roman" w:cs="Times New Roman"/>
          <w:b/>
          <w:sz w:val="12"/>
          <w:szCs w:val="12"/>
        </w:rPr>
        <w:t>ПОСТАНОВЛЯЕТ:</w:t>
      </w:r>
    </w:p>
    <w:p w:rsidR="005974A8" w:rsidRPr="005974A8" w:rsidRDefault="005974A8" w:rsidP="005974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974A8">
        <w:rPr>
          <w:rFonts w:ascii="Times New Roman" w:eastAsia="Calibri" w:hAnsi="Times New Roman" w:cs="Times New Roman"/>
          <w:sz w:val="12"/>
          <w:szCs w:val="12"/>
        </w:rPr>
        <w:t>Установить, что к расходному обязательству муниципального района Сергиевский Самарской области относится реализация мероприятий по формированию комфортной городской среды.</w:t>
      </w:r>
    </w:p>
    <w:p w:rsidR="005974A8" w:rsidRPr="005974A8" w:rsidRDefault="005974A8" w:rsidP="005974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974A8">
        <w:rPr>
          <w:rFonts w:ascii="Times New Roman" w:eastAsia="Calibri" w:hAnsi="Times New Roman" w:cs="Times New Roman"/>
          <w:sz w:val="12"/>
          <w:szCs w:val="12"/>
        </w:rPr>
        <w:t>Установить, что расходное обязательство, возникающее на основании настоящего Постановления исполняется за счет средств местного бюджета муниципального района Сергиевский, в том числе формируемых за счет субсидий из областного и федерального бюджетов, в пределах, предусмотренных на эти цели объемов бюджетных ассигнований.</w:t>
      </w:r>
    </w:p>
    <w:p w:rsidR="005974A8" w:rsidRPr="005974A8" w:rsidRDefault="005974A8" w:rsidP="005974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974A8">
        <w:rPr>
          <w:rFonts w:ascii="Times New Roman" w:eastAsia="Calibri" w:hAnsi="Times New Roman" w:cs="Times New Roman"/>
          <w:sz w:val="12"/>
          <w:szCs w:val="12"/>
        </w:rPr>
        <w:t>Опубликовать настоящее постановление в газете «Сергиевский вестник».</w:t>
      </w:r>
    </w:p>
    <w:p w:rsidR="005974A8" w:rsidRPr="005974A8" w:rsidRDefault="005974A8" w:rsidP="005974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5974A8">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5974A8" w:rsidRPr="005974A8" w:rsidRDefault="005974A8" w:rsidP="005974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5974A8">
        <w:rPr>
          <w:rFonts w:ascii="Times New Roman" w:eastAsia="Calibri" w:hAnsi="Times New Roman" w:cs="Times New Roman"/>
          <w:sz w:val="12"/>
          <w:szCs w:val="12"/>
        </w:rPr>
        <w:t>Контроль за выполнением настоящего Постановления возложить на заместителя Главы муниципального р</w:t>
      </w:r>
      <w:r>
        <w:rPr>
          <w:rFonts w:ascii="Times New Roman" w:eastAsia="Calibri" w:hAnsi="Times New Roman" w:cs="Times New Roman"/>
          <w:sz w:val="12"/>
          <w:szCs w:val="12"/>
        </w:rPr>
        <w:t>айона Сергиевский                А.Е. Чернова.</w:t>
      </w:r>
    </w:p>
    <w:p w:rsidR="005974A8" w:rsidRPr="005974A8" w:rsidRDefault="005974A8" w:rsidP="005974A8">
      <w:pPr>
        <w:tabs>
          <w:tab w:val="left" w:pos="284"/>
        </w:tabs>
        <w:spacing w:after="0" w:line="240" w:lineRule="auto"/>
        <w:jc w:val="right"/>
        <w:rPr>
          <w:rFonts w:ascii="Times New Roman" w:eastAsia="Calibri" w:hAnsi="Times New Roman" w:cs="Times New Roman"/>
          <w:sz w:val="12"/>
          <w:szCs w:val="12"/>
        </w:rPr>
      </w:pPr>
      <w:r w:rsidRPr="005974A8">
        <w:rPr>
          <w:rFonts w:ascii="Times New Roman" w:eastAsia="Calibri" w:hAnsi="Times New Roman" w:cs="Times New Roman"/>
          <w:sz w:val="12"/>
          <w:szCs w:val="12"/>
        </w:rPr>
        <w:t>Глава  муниципального</w:t>
      </w:r>
    </w:p>
    <w:p w:rsidR="005974A8" w:rsidRDefault="005974A8" w:rsidP="005974A8">
      <w:pPr>
        <w:tabs>
          <w:tab w:val="left" w:pos="284"/>
        </w:tabs>
        <w:spacing w:after="0" w:line="240" w:lineRule="auto"/>
        <w:jc w:val="right"/>
        <w:rPr>
          <w:rFonts w:ascii="Times New Roman" w:eastAsia="Calibri" w:hAnsi="Times New Roman" w:cs="Times New Roman"/>
          <w:sz w:val="12"/>
          <w:szCs w:val="12"/>
        </w:rPr>
      </w:pPr>
      <w:r w:rsidRPr="005974A8">
        <w:rPr>
          <w:rFonts w:ascii="Times New Roman" w:eastAsia="Calibri" w:hAnsi="Times New Roman" w:cs="Times New Roman"/>
          <w:sz w:val="12"/>
          <w:szCs w:val="12"/>
        </w:rPr>
        <w:t>района Сергиевский</w:t>
      </w:r>
    </w:p>
    <w:p w:rsidR="006D5092" w:rsidRDefault="005974A8" w:rsidP="005974A8">
      <w:pPr>
        <w:tabs>
          <w:tab w:val="left" w:pos="284"/>
        </w:tabs>
        <w:spacing w:after="0" w:line="240" w:lineRule="auto"/>
        <w:jc w:val="right"/>
        <w:rPr>
          <w:rFonts w:ascii="Times New Roman" w:eastAsia="Calibri" w:hAnsi="Times New Roman" w:cs="Times New Roman"/>
          <w:sz w:val="12"/>
          <w:szCs w:val="12"/>
        </w:rPr>
      </w:pPr>
      <w:r w:rsidRPr="005974A8">
        <w:rPr>
          <w:rFonts w:ascii="Times New Roman" w:eastAsia="Calibri" w:hAnsi="Times New Roman" w:cs="Times New Roman"/>
          <w:sz w:val="12"/>
          <w:szCs w:val="12"/>
        </w:rPr>
        <w:t>А.А.  Веселов</w:t>
      </w:r>
    </w:p>
    <w:p w:rsidR="00960EE2" w:rsidRPr="000318BE" w:rsidRDefault="00960EE2" w:rsidP="00960EE2">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960EE2" w:rsidRPr="000318BE" w:rsidRDefault="00960EE2" w:rsidP="00960EE2">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960EE2" w:rsidRPr="000318BE" w:rsidRDefault="00960EE2" w:rsidP="00960EE2">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960EE2" w:rsidRPr="000318BE" w:rsidRDefault="00960EE2" w:rsidP="00960EE2">
      <w:pPr>
        <w:tabs>
          <w:tab w:val="left" w:pos="284"/>
        </w:tabs>
        <w:spacing w:after="0" w:line="240" w:lineRule="auto"/>
        <w:jc w:val="center"/>
        <w:rPr>
          <w:rFonts w:ascii="Times New Roman" w:eastAsia="Calibri" w:hAnsi="Times New Roman" w:cs="Times New Roman"/>
          <w:sz w:val="12"/>
          <w:szCs w:val="12"/>
        </w:rPr>
      </w:pPr>
    </w:p>
    <w:p w:rsidR="00960EE2" w:rsidRPr="000318BE" w:rsidRDefault="00960EE2" w:rsidP="00960EE2">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960EE2" w:rsidRPr="000318BE" w:rsidRDefault="00960EE2" w:rsidP="00960EE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02 марта</w:t>
      </w:r>
      <w:r w:rsidRPr="000318BE">
        <w:rPr>
          <w:rFonts w:ascii="Times New Roman" w:eastAsia="Calibri" w:hAnsi="Times New Roman" w:cs="Times New Roman"/>
          <w:sz w:val="12"/>
          <w:szCs w:val="12"/>
        </w:rPr>
        <w:t xml:space="preserve"> 2018г.                                                                                                                                                    </w:t>
      </w:r>
      <w:r w:rsidR="009700A8">
        <w:rPr>
          <w:rFonts w:ascii="Times New Roman" w:eastAsia="Calibri" w:hAnsi="Times New Roman" w:cs="Times New Roman"/>
          <w:sz w:val="12"/>
          <w:szCs w:val="12"/>
        </w:rPr>
        <w:t xml:space="preserve">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№168</w:t>
      </w:r>
    </w:p>
    <w:p w:rsidR="00960EE2" w:rsidRDefault="00960EE2" w:rsidP="00960EE2">
      <w:pPr>
        <w:tabs>
          <w:tab w:val="left" w:pos="284"/>
        </w:tabs>
        <w:spacing w:after="0" w:line="240" w:lineRule="auto"/>
        <w:jc w:val="center"/>
        <w:rPr>
          <w:rFonts w:ascii="Times New Roman" w:eastAsia="Calibri" w:hAnsi="Times New Roman" w:cs="Times New Roman"/>
          <w:b/>
          <w:sz w:val="12"/>
          <w:szCs w:val="12"/>
        </w:rPr>
      </w:pPr>
      <w:r w:rsidRPr="00960EE2">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2D3CBF" w:rsidRDefault="00960EE2" w:rsidP="00960EE2">
      <w:pPr>
        <w:tabs>
          <w:tab w:val="left" w:pos="284"/>
        </w:tabs>
        <w:spacing w:after="0" w:line="240" w:lineRule="auto"/>
        <w:jc w:val="center"/>
        <w:rPr>
          <w:rFonts w:ascii="Times New Roman" w:eastAsia="Calibri" w:hAnsi="Times New Roman" w:cs="Times New Roman"/>
          <w:sz w:val="12"/>
          <w:szCs w:val="12"/>
        </w:rPr>
      </w:pPr>
      <w:r w:rsidRPr="00960EE2">
        <w:rPr>
          <w:rFonts w:ascii="Times New Roman" w:eastAsia="Calibri" w:hAnsi="Times New Roman" w:cs="Times New Roman"/>
          <w:b/>
          <w:sz w:val="12"/>
          <w:szCs w:val="12"/>
        </w:rPr>
        <w:t>№ 1212 от 16.11.2016 г. «Об утверждении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2017 -2019 годы</w:t>
      </w:r>
    </w:p>
    <w:p w:rsidR="005974A8" w:rsidRDefault="005974A8" w:rsidP="006D4521">
      <w:pPr>
        <w:tabs>
          <w:tab w:val="left" w:pos="284"/>
        </w:tabs>
        <w:spacing w:after="0" w:line="240" w:lineRule="auto"/>
        <w:jc w:val="both"/>
        <w:rPr>
          <w:rFonts w:ascii="Times New Roman" w:eastAsia="Calibri" w:hAnsi="Times New Roman" w:cs="Times New Roman"/>
          <w:sz w:val="12"/>
          <w:szCs w:val="12"/>
        </w:rPr>
      </w:pPr>
    </w:p>
    <w:p w:rsidR="00807B34" w:rsidRPr="00807B34" w:rsidRDefault="00807B34" w:rsidP="00807B34">
      <w:pPr>
        <w:tabs>
          <w:tab w:val="left" w:pos="284"/>
        </w:tabs>
        <w:spacing w:after="0" w:line="240" w:lineRule="auto"/>
        <w:ind w:firstLine="284"/>
        <w:jc w:val="both"/>
        <w:rPr>
          <w:rFonts w:ascii="Times New Roman" w:eastAsia="Calibri" w:hAnsi="Times New Roman" w:cs="Times New Roman"/>
          <w:sz w:val="12"/>
          <w:szCs w:val="12"/>
        </w:rPr>
      </w:pPr>
      <w:r w:rsidRPr="00807B34">
        <w:rPr>
          <w:rFonts w:ascii="Times New Roman" w:eastAsia="Calibri" w:hAnsi="Times New Roman" w:cs="Times New Roman"/>
          <w:sz w:val="12"/>
          <w:szCs w:val="12"/>
        </w:rPr>
        <w:t>В соответствии с Федеральным законом РФ от 06.10.2003г. № 131-ФЗ «Об общих принципах организации местного самоуправления в РФ», Законом Самарской области от 14.12.2010г. № 147-ГД «О молодежи и молодежной политике в Самарской области», Уставом муниципального района Сергиевский, в целях реализации мероприятий по патриотическому воспитанию граждан Российской Федерации, администрация муниципального района Сергиевский</w:t>
      </w:r>
    </w:p>
    <w:p w:rsidR="00807B34" w:rsidRPr="00807B34" w:rsidRDefault="00807B34" w:rsidP="00807B34">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807B34" w:rsidRPr="00807B34" w:rsidRDefault="00807B34" w:rsidP="00807B3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07B34">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1212 от 16.11.2016г. «Об утверждении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2017 -2019 годы» (далее - Программа) следующего содержания:</w:t>
      </w:r>
    </w:p>
    <w:p w:rsidR="00807B34" w:rsidRPr="00807B34" w:rsidRDefault="00807B34" w:rsidP="00807B34">
      <w:pPr>
        <w:tabs>
          <w:tab w:val="left" w:pos="284"/>
        </w:tabs>
        <w:spacing w:after="0" w:line="240" w:lineRule="auto"/>
        <w:ind w:firstLine="284"/>
        <w:jc w:val="both"/>
        <w:rPr>
          <w:rFonts w:ascii="Times New Roman" w:eastAsia="Calibri" w:hAnsi="Times New Roman" w:cs="Times New Roman"/>
          <w:sz w:val="12"/>
          <w:szCs w:val="12"/>
        </w:rPr>
      </w:pPr>
      <w:r w:rsidRPr="00807B34">
        <w:rPr>
          <w:rFonts w:ascii="Times New Roman" w:eastAsia="Calibri" w:hAnsi="Times New Roman" w:cs="Times New Roman"/>
          <w:sz w:val="12"/>
          <w:szCs w:val="12"/>
        </w:rPr>
        <w:t>1.1. Приложение № 1 к Программе изложить в редакции согласно приложению № 1 к настоящему постановлению.</w:t>
      </w:r>
    </w:p>
    <w:p w:rsidR="00807B34" w:rsidRPr="00807B34" w:rsidRDefault="00807B34" w:rsidP="00807B34">
      <w:pPr>
        <w:tabs>
          <w:tab w:val="left" w:pos="284"/>
        </w:tabs>
        <w:spacing w:after="0" w:line="240" w:lineRule="auto"/>
        <w:ind w:firstLine="284"/>
        <w:jc w:val="both"/>
        <w:rPr>
          <w:rFonts w:ascii="Times New Roman" w:eastAsia="Calibri" w:hAnsi="Times New Roman" w:cs="Times New Roman"/>
          <w:sz w:val="12"/>
          <w:szCs w:val="12"/>
        </w:rPr>
      </w:pPr>
      <w:r w:rsidRPr="00807B34">
        <w:rPr>
          <w:rFonts w:ascii="Times New Roman" w:eastAsia="Calibri" w:hAnsi="Times New Roman" w:cs="Times New Roman"/>
          <w:sz w:val="12"/>
          <w:szCs w:val="12"/>
        </w:rPr>
        <w:t>2. Опубликовать настоящее постановление в газете «Сергиевский вестник».</w:t>
      </w:r>
    </w:p>
    <w:p w:rsidR="00807B34" w:rsidRPr="00807B34" w:rsidRDefault="00807B34" w:rsidP="00807B34">
      <w:pPr>
        <w:tabs>
          <w:tab w:val="left" w:pos="284"/>
        </w:tabs>
        <w:spacing w:after="0" w:line="240" w:lineRule="auto"/>
        <w:ind w:firstLine="284"/>
        <w:jc w:val="both"/>
        <w:rPr>
          <w:rFonts w:ascii="Times New Roman" w:eastAsia="Calibri" w:hAnsi="Times New Roman" w:cs="Times New Roman"/>
          <w:sz w:val="12"/>
          <w:szCs w:val="12"/>
        </w:rPr>
      </w:pPr>
      <w:r w:rsidRPr="00807B34">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07B34" w:rsidRPr="00807B34" w:rsidRDefault="00807B34" w:rsidP="00807B34">
      <w:pPr>
        <w:tabs>
          <w:tab w:val="left" w:pos="284"/>
        </w:tabs>
        <w:spacing w:after="0" w:line="240" w:lineRule="auto"/>
        <w:ind w:firstLine="284"/>
        <w:jc w:val="both"/>
        <w:rPr>
          <w:rFonts w:ascii="Times New Roman" w:eastAsia="Calibri" w:hAnsi="Times New Roman" w:cs="Times New Roman"/>
          <w:sz w:val="12"/>
          <w:szCs w:val="12"/>
        </w:rPr>
      </w:pPr>
      <w:r w:rsidRPr="00807B34">
        <w:rPr>
          <w:rFonts w:ascii="Times New Roman" w:eastAsia="Calibri" w:hAnsi="Times New Roman" w:cs="Times New Roman"/>
          <w:sz w:val="12"/>
          <w:szCs w:val="12"/>
        </w:rPr>
        <w:t xml:space="preserve">4. Контроль за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Зеленину С.Н.</w:t>
      </w:r>
    </w:p>
    <w:p w:rsidR="00807B34" w:rsidRPr="00807B34" w:rsidRDefault="00807B34" w:rsidP="00807B34">
      <w:pPr>
        <w:tabs>
          <w:tab w:val="left" w:pos="284"/>
        </w:tabs>
        <w:spacing w:after="0" w:line="240" w:lineRule="auto"/>
        <w:jc w:val="right"/>
        <w:rPr>
          <w:rFonts w:ascii="Times New Roman" w:eastAsia="Calibri" w:hAnsi="Times New Roman" w:cs="Times New Roman"/>
          <w:sz w:val="12"/>
          <w:szCs w:val="12"/>
        </w:rPr>
      </w:pPr>
      <w:r w:rsidRPr="00807B34">
        <w:rPr>
          <w:rFonts w:ascii="Times New Roman" w:eastAsia="Calibri" w:hAnsi="Times New Roman" w:cs="Times New Roman"/>
          <w:sz w:val="12"/>
          <w:szCs w:val="12"/>
        </w:rPr>
        <w:t>Глава</w:t>
      </w:r>
    </w:p>
    <w:p w:rsidR="00807B34" w:rsidRDefault="00807B34" w:rsidP="00807B34">
      <w:pPr>
        <w:tabs>
          <w:tab w:val="left" w:pos="284"/>
        </w:tabs>
        <w:spacing w:after="0" w:line="240" w:lineRule="auto"/>
        <w:jc w:val="right"/>
        <w:rPr>
          <w:rFonts w:ascii="Times New Roman" w:eastAsia="Calibri" w:hAnsi="Times New Roman" w:cs="Times New Roman"/>
          <w:sz w:val="12"/>
          <w:szCs w:val="12"/>
        </w:rPr>
      </w:pPr>
      <w:r w:rsidRPr="00807B34">
        <w:rPr>
          <w:rFonts w:ascii="Times New Roman" w:eastAsia="Calibri" w:hAnsi="Times New Roman" w:cs="Times New Roman"/>
          <w:sz w:val="12"/>
          <w:szCs w:val="12"/>
        </w:rPr>
        <w:t>муниципального района Сергиевский</w:t>
      </w:r>
    </w:p>
    <w:p w:rsidR="005974A8" w:rsidRDefault="00807B34" w:rsidP="00807B34">
      <w:pPr>
        <w:tabs>
          <w:tab w:val="left" w:pos="284"/>
        </w:tabs>
        <w:spacing w:after="0" w:line="240" w:lineRule="auto"/>
        <w:jc w:val="right"/>
        <w:rPr>
          <w:rFonts w:ascii="Times New Roman" w:eastAsia="Calibri" w:hAnsi="Times New Roman" w:cs="Times New Roman"/>
          <w:sz w:val="12"/>
          <w:szCs w:val="12"/>
        </w:rPr>
      </w:pPr>
      <w:r w:rsidRPr="00807B34">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807B34">
        <w:rPr>
          <w:rFonts w:ascii="Times New Roman" w:eastAsia="Calibri" w:hAnsi="Times New Roman" w:cs="Times New Roman"/>
          <w:sz w:val="12"/>
          <w:szCs w:val="12"/>
        </w:rPr>
        <w:t>Веселов</w:t>
      </w:r>
    </w:p>
    <w:p w:rsidR="00D75290" w:rsidRDefault="00D75290" w:rsidP="00807B34">
      <w:pPr>
        <w:tabs>
          <w:tab w:val="left" w:pos="284"/>
        </w:tabs>
        <w:spacing w:after="0" w:line="240" w:lineRule="auto"/>
        <w:jc w:val="right"/>
        <w:rPr>
          <w:rFonts w:ascii="Times New Roman" w:eastAsia="Calibri" w:hAnsi="Times New Roman" w:cs="Times New Roman"/>
          <w:sz w:val="12"/>
          <w:szCs w:val="12"/>
        </w:rPr>
      </w:pPr>
    </w:p>
    <w:p w:rsidR="00D75290" w:rsidRPr="000318BE" w:rsidRDefault="00D75290" w:rsidP="00D75290">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Приложение №1</w:t>
      </w:r>
    </w:p>
    <w:p w:rsidR="00D75290" w:rsidRPr="000318BE" w:rsidRDefault="00D75290" w:rsidP="00D75290">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к постановлению администрации</w:t>
      </w:r>
    </w:p>
    <w:p w:rsidR="00D75290" w:rsidRPr="000318BE" w:rsidRDefault="00D75290" w:rsidP="00D75290">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муниципального района Сергиевский</w:t>
      </w:r>
    </w:p>
    <w:p w:rsidR="00D75290" w:rsidRDefault="00D75290" w:rsidP="00D7529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№168 от «02</w:t>
      </w:r>
      <w:r w:rsidRPr="000318B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марта</w:t>
      </w:r>
      <w:r w:rsidRPr="000318BE">
        <w:rPr>
          <w:rFonts w:ascii="Times New Roman" w:eastAsia="Calibri" w:hAnsi="Times New Roman" w:cs="Times New Roman"/>
          <w:i/>
          <w:sz w:val="12"/>
          <w:szCs w:val="12"/>
        </w:rPr>
        <w:t xml:space="preserve"> 2018г.</w:t>
      </w:r>
    </w:p>
    <w:p w:rsidR="005D2715" w:rsidRDefault="005D2715" w:rsidP="00D75290">
      <w:pPr>
        <w:tabs>
          <w:tab w:val="left" w:pos="284"/>
        </w:tabs>
        <w:spacing w:after="0" w:line="240" w:lineRule="auto"/>
        <w:jc w:val="right"/>
        <w:rPr>
          <w:rFonts w:ascii="Times New Roman" w:eastAsia="Calibri" w:hAnsi="Times New Roman" w:cs="Times New Roman"/>
          <w:i/>
          <w:sz w:val="12"/>
          <w:szCs w:val="12"/>
        </w:rPr>
      </w:pPr>
    </w:p>
    <w:p w:rsidR="005974A8" w:rsidRDefault="00945E93" w:rsidP="005D2715">
      <w:pPr>
        <w:tabs>
          <w:tab w:val="left" w:pos="284"/>
        </w:tabs>
        <w:spacing w:after="0" w:line="240" w:lineRule="auto"/>
        <w:jc w:val="center"/>
        <w:rPr>
          <w:rFonts w:ascii="Times New Roman" w:eastAsia="Calibri" w:hAnsi="Times New Roman" w:cs="Times New Roman"/>
          <w:b/>
          <w:sz w:val="12"/>
          <w:szCs w:val="12"/>
        </w:rPr>
      </w:pPr>
      <w:r w:rsidRPr="00945E93">
        <w:rPr>
          <w:rFonts w:ascii="Times New Roman" w:eastAsia="Calibri" w:hAnsi="Times New Roman" w:cs="Times New Roman"/>
          <w:b/>
          <w:sz w:val="12"/>
          <w:szCs w:val="12"/>
        </w:rPr>
        <w:t>Программа мероприятий по реализации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2017-2019 годы"</w:t>
      </w:r>
    </w:p>
    <w:p w:rsidR="005D2715" w:rsidRPr="00945E93" w:rsidRDefault="005D2715" w:rsidP="005D2715">
      <w:pPr>
        <w:tabs>
          <w:tab w:val="left" w:pos="284"/>
        </w:tabs>
        <w:spacing w:after="0" w:line="240" w:lineRule="auto"/>
        <w:jc w:val="center"/>
        <w:rPr>
          <w:rFonts w:ascii="Times New Roman" w:eastAsia="Calibri" w:hAnsi="Times New Roman" w:cs="Times New Roman"/>
          <w:b/>
          <w:sz w:val="12"/>
          <w:szCs w:val="12"/>
        </w:rPr>
      </w:pPr>
    </w:p>
    <w:tbl>
      <w:tblPr>
        <w:tblStyle w:val="af1"/>
        <w:tblW w:w="7513" w:type="dxa"/>
        <w:tblInd w:w="108" w:type="dxa"/>
        <w:tblLayout w:type="fixed"/>
        <w:tblLook w:val="04A0" w:firstRow="1" w:lastRow="0" w:firstColumn="1" w:lastColumn="0" w:noHBand="0" w:noVBand="1"/>
      </w:tblPr>
      <w:tblGrid>
        <w:gridCol w:w="426"/>
        <w:gridCol w:w="1417"/>
        <w:gridCol w:w="567"/>
        <w:gridCol w:w="1134"/>
        <w:gridCol w:w="284"/>
        <w:gridCol w:w="283"/>
        <w:gridCol w:w="284"/>
        <w:gridCol w:w="283"/>
        <w:gridCol w:w="284"/>
        <w:gridCol w:w="283"/>
        <w:gridCol w:w="284"/>
        <w:gridCol w:w="283"/>
        <w:gridCol w:w="284"/>
        <w:gridCol w:w="283"/>
        <w:gridCol w:w="284"/>
        <w:gridCol w:w="283"/>
        <w:gridCol w:w="284"/>
        <w:gridCol w:w="283"/>
      </w:tblGrid>
      <w:tr w:rsidR="009C1CD3" w:rsidRPr="00945E93" w:rsidTr="00AB122A">
        <w:trPr>
          <w:cantSplit/>
          <w:trHeight w:val="200"/>
        </w:trPr>
        <w:tc>
          <w:tcPr>
            <w:tcW w:w="426" w:type="dxa"/>
            <w:vMerge w:val="restart"/>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945E93">
              <w:rPr>
                <w:rFonts w:ascii="Times New Roman" w:eastAsia="Calibri" w:hAnsi="Times New Roman" w:cs="Times New Roman"/>
                <w:sz w:val="12"/>
                <w:szCs w:val="12"/>
              </w:rPr>
              <w:t>п/п</w:t>
            </w:r>
          </w:p>
        </w:tc>
        <w:tc>
          <w:tcPr>
            <w:tcW w:w="1417" w:type="dxa"/>
            <w:vMerge w:val="restart"/>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Наименование мероприятия</w:t>
            </w:r>
          </w:p>
        </w:tc>
        <w:tc>
          <w:tcPr>
            <w:tcW w:w="567" w:type="dxa"/>
            <w:vMerge w:val="restart"/>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Сроки испол</w:t>
            </w:r>
            <w:r w:rsidRPr="00945E93">
              <w:rPr>
                <w:rFonts w:ascii="Times New Roman" w:eastAsia="Calibri" w:hAnsi="Times New Roman" w:cs="Times New Roman"/>
                <w:sz w:val="12"/>
                <w:szCs w:val="12"/>
              </w:rPr>
              <w:lastRenderedPageBreak/>
              <w:t>нения</w:t>
            </w:r>
          </w:p>
        </w:tc>
        <w:tc>
          <w:tcPr>
            <w:tcW w:w="1134" w:type="dxa"/>
            <w:vMerge w:val="restart"/>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Исполнитель</w:t>
            </w:r>
          </w:p>
        </w:tc>
        <w:tc>
          <w:tcPr>
            <w:tcW w:w="567" w:type="dxa"/>
            <w:gridSpan w:val="2"/>
            <w:vMerge w:val="restart"/>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Объем финансирования (руб.)</w:t>
            </w:r>
          </w:p>
        </w:tc>
        <w:tc>
          <w:tcPr>
            <w:tcW w:w="3402" w:type="dxa"/>
            <w:gridSpan w:val="12"/>
            <w:hideMark/>
          </w:tcPr>
          <w:p w:rsidR="00945E93" w:rsidRPr="00945E93" w:rsidRDefault="00945E93" w:rsidP="009C1CD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Планируемый объем финансирования по годам (тыс. руб.)</w:t>
            </w:r>
          </w:p>
        </w:tc>
      </w:tr>
      <w:tr w:rsidR="009C1CD3" w:rsidRPr="00945E93" w:rsidTr="00AB122A">
        <w:trPr>
          <w:cantSplit/>
          <w:trHeight w:val="47"/>
        </w:trPr>
        <w:tc>
          <w:tcPr>
            <w:tcW w:w="426" w:type="dxa"/>
            <w:vMerge/>
            <w:hideMark/>
          </w:tcPr>
          <w:p w:rsidR="00945E93" w:rsidRPr="00945E93" w:rsidRDefault="00945E93" w:rsidP="00945E93">
            <w:pPr>
              <w:tabs>
                <w:tab w:val="left" w:pos="284"/>
              </w:tabs>
              <w:rPr>
                <w:rFonts w:ascii="Times New Roman" w:eastAsia="Calibri" w:hAnsi="Times New Roman" w:cs="Times New Roman"/>
                <w:sz w:val="12"/>
                <w:szCs w:val="12"/>
              </w:rPr>
            </w:pPr>
          </w:p>
        </w:tc>
        <w:tc>
          <w:tcPr>
            <w:tcW w:w="1417" w:type="dxa"/>
            <w:vMerge/>
            <w:hideMark/>
          </w:tcPr>
          <w:p w:rsidR="00945E93" w:rsidRPr="00945E93" w:rsidRDefault="00945E93" w:rsidP="00945E93">
            <w:pPr>
              <w:tabs>
                <w:tab w:val="left" w:pos="284"/>
              </w:tabs>
              <w:rPr>
                <w:rFonts w:ascii="Times New Roman" w:eastAsia="Calibri" w:hAnsi="Times New Roman" w:cs="Times New Roman"/>
                <w:sz w:val="12"/>
                <w:szCs w:val="12"/>
              </w:rPr>
            </w:pPr>
          </w:p>
        </w:tc>
        <w:tc>
          <w:tcPr>
            <w:tcW w:w="567" w:type="dxa"/>
            <w:vMerge/>
            <w:hideMark/>
          </w:tcPr>
          <w:p w:rsidR="00945E93" w:rsidRPr="00945E93" w:rsidRDefault="00945E93" w:rsidP="00945E93">
            <w:pPr>
              <w:tabs>
                <w:tab w:val="left" w:pos="284"/>
              </w:tabs>
              <w:rPr>
                <w:rFonts w:ascii="Times New Roman" w:eastAsia="Calibri" w:hAnsi="Times New Roman" w:cs="Times New Roman"/>
                <w:sz w:val="12"/>
                <w:szCs w:val="12"/>
              </w:rPr>
            </w:pPr>
          </w:p>
        </w:tc>
        <w:tc>
          <w:tcPr>
            <w:tcW w:w="1134" w:type="dxa"/>
            <w:vMerge/>
            <w:hideMark/>
          </w:tcPr>
          <w:p w:rsidR="00945E93" w:rsidRPr="00945E93" w:rsidRDefault="00945E93" w:rsidP="00945E93">
            <w:pPr>
              <w:tabs>
                <w:tab w:val="left" w:pos="284"/>
              </w:tabs>
              <w:rPr>
                <w:rFonts w:ascii="Times New Roman" w:eastAsia="Calibri" w:hAnsi="Times New Roman" w:cs="Times New Roman"/>
                <w:sz w:val="12"/>
                <w:szCs w:val="12"/>
              </w:rPr>
            </w:pPr>
          </w:p>
        </w:tc>
        <w:tc>
          <w:tcPr>
            <w:tcW w:w="567" w:type="dxa"/>
            <w:gridSpan w:val="2"/>
            <w:vMerge/>
            <w:hideMark/>
          </w:tcPr>
          <w:p w:rsidR="00945E93" w:rsidRPr="00945E93" w:rsidRDefault="00945E93" w:rsidP="00945E93">
            <w:pPr>
              <w:tabs>
                <w:tab w:val="left" w:pos="284"/>
              </w:tabs>
              <w:rPr>
                <w:rFonts w:ascii="Times New Roman" w:eastAsia="Calibri" w:hAnsi="Times New Roman" w:cs="Times New Roman"/>
                <w:sz w:val="12"/>
                <w:szCs w:val="12"/>
              </w:rPr>
            </w:pPr>
          </w:p>
        </w:tc>
        <w:tc>
          <w:tcPr>
            <w:tcW w:w="1134" w:type="dxa"/>
            <w:gridSpan w:val="4"/>
            <w:hideMark/>
          </w:tcPr>
          <w:p w:rsidR="00945E93" w:rsidRPr="00945E93" w:rsidRDefault="00945E93" w:rsidP="009C1CD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2017 г.</w:t>
            </w:r>
          </w:p>
        </w:tc>
        <w:tc>
          <w:tcPr>
            <w:tcW w:w="1134" w:type="dxa"/>
            <w:gridSpan w:val="4"/>
            <w:hideMark/>
          </w:tcPr>
          <w:p w:rsidR="00945E93" w:rsidRPr="00945E93" w:rsidRDefault="00945E93" w:rsidP="009C1CD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2018 г.</w:t>
            </w:r>
          </w:p>
        </w:tc>
        <w:tc>
          <w:tcPr>
            <w:tcW w:w="1134" w:type="dxa"/>
            <w:gridSpan w:val="4"/>
            <w:hideMark/>
          </w:tcPr>
          <w:p w:rsidR="00945E93" w:rsidRPr="00945E93" w:rsidRDefault="00945E93" w:rsidP="009C1CD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2019 г.</w:t>
            </w:r>
          </w:p>
        </w:tc>
      </w:tr>
      <w:tr w:rsidR="009C1CD3" w:rsidRPr="00945E93" w:rsidTr="00AB122A">
        <w:trPr>
          <w:cantSplit/>
          <w:trHeight w:val="2688"/>
        </w:trPr>
        <w:tc>
          <w:tcPr>
            <w:tcW w:w="426" w:type="dxa"/>
            <w:vMerge/>
            <w:hideMark/>
          </w:tcPr>
          <w:p w:rsidR="00945E93" w:rsidRPr="00945E93" w:rsidRDefault="00945E93" w:rsidP="00945E93">
            <w:pPr>
              <w:tabs>
                <w:tab w:val="left" w:pos="284"/>
              </w:tabs>
              <w:rPr>
                <w:rFonts w:ascii="Times New Roman" w:eastAsia="Calibri" w:hAnsi="Times New Roman" w:cs="Times New Roman"/>
                <w:sz w:val="12"/>
                <w:szCs w:val="12"/>
              </w:rPr>
            </w:pPr>
          </w:p>
        </w:tc>
        <w:tc>
          <w:tcPr>
            <w:tcW w:w="1417" w:type="dxa"/>
            <w:vMerge/>
            <w:hideMark/>
          </w:tcPr>
          <w:p w:rsidR="00945E93" w:rsidRPr="00945E93" w:rsidRDefault="00945E93" w:rsidP="00945E93">
            <w:pPr>
              <w:tabs>
                <w:tab w:val="left" w:pos="284"/>
              </w:tabs>
              <w:rPr>
                <w:rFonts w:ascii="Times New Roman" w:eastAsia="Calibri" w:hAnsi="Times New Roman" w:cs="Times New Roman"/>
                <w:sz w:val="12"/>
                <w:szCs w:val="12"/>
              </w:rPr>
            </w:pPr>
          </w:p>
        </w:tc>
        <w:tc>
          <w:tcPr>
            <w:tcW w:w="567" w:type="dxa"/>
            <w:vMerge/>
            <w:hideMark/>
          </w:tcPr>
          <w:p w:rsidR="00945E93" w:rsidRPr="00945E93" w:rsidRDefault="00945E93" w:rsidP="00945E93">
            <w:pPr>
              <w:tabs>
                <w:tab w:val="left" w:pos="284"/>
              </w:tabs>
              <w:rPr>
                <w:rFonts w:ascii="Times New Roman" w:eastAsia="Calibri" w:hAnsi="Times New Roman" w:cs="Times New Roman"/>
                <w:sz w:val="12"/>
                <w:szCs w:val="12"/>
              </w:rPr>
            </w:pPr>
          </w:p>
        </w:tc>
        <w:tc>
          <w:tcPr>
            <w:tcW w:w="1134" w:type="dxa"/>
            <w:vMerge/>
            <w:hideMark/>
          </w:tcPr>
          <w:p w:rsidR="00945E93" w:rsidRPr="00945E93" w:rsidRDefault="00945E93" w:rsidP="00945E93">
            <w:pPr>
              <w:tabs>
                <w:tab w:val="left" w:pos="284"/>
              </w:tabs>
              <w:rPr>
                <w:rFonts w:ascii="Times New Roman" w:eastAsia="Calibri" w:hAnsi="Times New Roman" w:cs="Times New Roman"/>
                <w:sz w:val="12"/>
                <w:szCs w:val="12"/>
              </w:rPr>
            </w:pPr>
          </w:p>
        </w:tc>
        <w:tc>
          <w:tcPr>
            <w:tcW w:w="567" w:type="dxa"/>
            <w:gridSpan w:val="2"/>
            <w:vMerge/>
            <w:hideMark/>
          </w:tcPr>
          <w:p w:rsidR="00945E93" w:rsidRPr="00945E93" w:rsidRDefault="00945E93" w:rsidP="00945E93">
            <w:pPr>
              <w:tabs>
                <w:tab w:val="left" w:pos="284"/>
              </w:tabs>
              <w:rPr>
                <w:rFonts w:ascii="Times New Roman" w:eastAsia="Calibri" w:hAnsi="Times New Roman" w:cs="Times New Roman"/>
                <w:sz w:val="12"/>
                <w:szCs w:val="12"/>
              </w:rPr>
            </w:pP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Общий объем финансирования</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средства местного бюджета</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средства от приносящей доход деятельности</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областной или федеральный бюджет</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Общий объем финансирования</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средства местного бюджета</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средства от приносящей доход деятельности</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областной или федеральный бюджет</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Общий объем финансирования</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средства местного бюджета</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средства от приносящей доход деятельности</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областной или федеральный бюджет</w:t>
            </w:r>
          </w:p>
        </w:tc>
      </w:tr>
      <w:tr w:rsidR="00945E93" w:rsidRPr="00945E93" w:rsidTr="009C1CD3">
        <w:trPr>
          <w:cantSplit/>
          <w:trHeight w:val="260"/>
        </w:trPr>
        <w:tc>
          <w:tcPr>
            <w:tcW w:w="7513" w:type="dxa"/>
            <w:gridSpan w:val="18"/>
            <w:hideMark/>
          </w:tcPr>
          <w:p w:rsidR="00945E93" w:rsidRPr="00945E93" w:rsidRDefault="00945E93" w:rsidP="009C1CD3">
            <w:pPr>
              <w:tabs>
                <w:tab w:val="left" w:pos="284"/>
              </w:tabs>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1. Создание и обновление нормативно-правовой базы патриотического воспитания детей, молодежи и населения муниципального района Сергиевский</w:t>
            </w:r>
          </w:p>
        </w:tc>
      </w:tr>
      <w:tr w:rsidR="009C1CD3" w:rsidRPr="00945E93" w:rsidTr="00AB122A">
        <w:trPr>
          <w:cantSplit/>
          <w:trHeight w:val="1134"/>
        </w:trPr>
        <w:tc>
          <w:tcPr>
            <w:tcW w:w="426"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1.1.</w:t>
            </w:r>
          </w:p>
        </w:tc>
        <w:tc>
          <w:tcPr>
            <w:tcW w:w="1417"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Проведение социальных опросов, мониторингов  по проблемам патриотического, духовно-нравственного состояния общества</w:t>
            </w:r>
          </w:p>
        </w:tc>
        <w:tc>
          <w:tcPr>
            <w:tcW w:w="567"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2017-2019</w:t>
            </w:r>
          </w:p>
        </w:tc>
        <w:tc>
          <w:tcPr>
            <w:tcW w:w="1134"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Координационный совет</w:t>
            </w:r>
          </w:p>
        </w:tc>
        <w:tc>
          <w:tcPr>
            <w:tcW w:w="567" w:type="dxa"/>
            <w:gridSpan w:val="2"/>
            <w:hideMark/>
          </w:tcPr>
          <w:p w:rsidR="00945E93" w:rsidRPr="00945E93" w:rsidRDefault="00945E93" w:rsidP="00945E93">
            <w:pPr>
              <w:tabs>
                <w:tab w:val="left" w:pos="284"/>
              </w:tabs>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не требует финансирования</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r>
      <w:tr w:rsidR="00945E93" w:rsidRPr="00945E93" w:rsidTr="009C1CD3">
        <w:trPr>
          <w:cantSplit/>
          <w:trHeight w:val="196"/>
        </w:trPr>
        <w:tc>
          <w:tcPr>
            <w:tcW w:w="7513" w:type="dxa"/>
            <w:gridSpan w:val="18"/>
            <w:hideMark/>
          </w:tcPr>
          <w:p w:rsidR="00945E93" w:rsidRPr="00945E93" w:rsidRDefault="00945E93" w:rsidP="009C1CD3">
            <w:pPr>
              <w:tabs>
                <w:tab w:val="left" w:pos="284"/>
              </w:tabs>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2. Система мероприятий, направленных на патриотическое, духовное, гражданское воспитание детей, молодежи и населения муниципального района Сергиевский</w:t>
            </w:r>
          </w:p>
        </w:tc>
      </w:tr>
      <w:tr w:rsidR="009C1CD3" w:rsidRPr="00945E93" w:rsidTr="00B62CA3">
        <w:trPr>
          <w:cantSplit/>
          <w:trHeight w:val="683"/>
        </w:trPr>
        <w:tc>
          <w:tcPr>
            <w:tcW w:w="426" w:type="dxa"/>
            <w:hideMark/>
          </w:tcPr>
          <w:p w:rsidR="00945E93" w:rsidRPr="00945E93" w:rsidRDefault="00945E93" w:rsidP="00945E93">
            <w:pPr>
              <w:tabs>
                <w:tab w:val="left" w:pos="284"/>
              </w:tabs>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2.1.</w:t>
            </w:r>
          </w:p>
        </w:tc>
        <w:tc>
          <w:tcPr>
            <w:tcW w:w="3402" w:type="dxa"/>
            <w:gridSpan w:val="4"/>
            <w:hideMark/>
          </w:tcPr>
          <w:p w:rsidR="00945E93" w:rsidRPr="00945E93" w:rsidRDefault="00945E93" w:rsidP="00945E93">
            <w:pPr>
              <w:tabs>
                <w:tab w:val="left" w:pos="284"/>
              </w:tabs>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Подготовка и проведение традиционных конкурсов, фестивалей, концертов, праздников, направленных на пропаганду здорового образа жизни, духовно-нравственное, гражданское, патриотическое воспитание детей и молодежи:</w:t>
            </w:r>
          </w:p>
        </w:tc>
        <w:tc>
          <w:tcPr>
            <w:tcW w:w="283" w:type="dxa"/>
            <w:textDirection w:val="tbRl"/>
            <w:hideMark/>
          </w:tcPr>
          <w:p w:rsidR="00945E93" w:rsidRPr="00945E93" w:rsidRDefault="00945E93" w:rsidP="00AB122A">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1 061,00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420,00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420,00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465,00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465,00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176,00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176,00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r>
      <w:tr w:rsidR="009C1CD3" w:rsidRPr="00945E93" w:rsidTr="00B62CA3">
        <w:trPr>
          <w:cantSplit/>
          <w:trHeight w:val="692"/>
        </w:trPr>
        <w:tc>
          <w:tcPr>
            <w:tcW w:w="426" w:type="dxa"/>
            <w:vMerge w:val="restart"/>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2.1.1.</w:t>
            </w:r>
          </w:p>
        </w:tc>
        <w:tc>
          <w:tcPr>
            <w:tcW w:w="1417" w:type="dxa"/>
            <w:vMerge w:val="restart"/>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  Районный конкурс среди учащихся общеобразовательных учреждений "Мое Отечество";</w:t>
            </w:r>
          </w:p>
        </w:tc>
        <w:tc>
          <w:tcPr>
            <w:tcW w:w="567"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2017</w:t>
            </w:r>
          </w:p>
        </w:tc>
        <w:tc>
          <w:tcPr>
            <w:tcW w:w="1418" w:type="dxa"/>
            <w:gridSpan w:val="2"/>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 xml:space="preserve">МКУ «Управление культуры, туризма и молодежной политики» (МБУК МЦБ) </w:t>
            </w:r>
          </w:p>
        </w:tc>
        <w:tc>
          <w:tcPr>
            <w:tcW w:w="283" w:type="dxa"/>
            <w:textDirection w:val="tbRl"/>
            <w:hideMark/>
          </w:tcPr>
          <w:p w:rsidR="00945E93" w:rsidRPr="00945E93" w:rsidRDefault="00945E93" w:rsidP="00AB122A">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200,00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200,00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200,00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r>
      <w:tr w:rsidR="009C1CD3" w:rsidRPr="00945E93" w:rsidTr="00B62CA3">
        <w:trPr>
          <w:cantSplit/>
          <w:trHeight w:val="702"/>
        </w:trPr>
        <w:tc>
          <w:tcPr>
            <w:tcW w:w="426" w:type="dxa"/>
            <w:vMerge/>
            <w:hideMark/>
          </w:tcPr>
          <w:p w:rsidR="00945E93" w:rsidRPr="00945E93" w:rsidRDefault="00945E93" w:rsidP="00945E93">
            <w:pPr>
              <w:tabs>
                <w:tab w:val="left" w:pos="284"/>
              </w:tabs>
              <w:rPr>
                <w:rFonts w:ascii="Times New Roman" w:eastAsia="Calibri" w:hAnsi="Times New Roman" w:cs="Times New Roman"/>
                <w:sz w:val="12"/>
                <w:szCs w:val="12"/>
              </w:rPr>
            </w:pPr>
          </w:p>
        </w:tc>
        <w:tc>
          <w:tcPr>
            <w:tcW w:w="1417" w:type="dxa"/>
            <w:vMerge/>
            <w:hideMark/>
          </w:tcPr>
          <w:p w:rsidR="00945E93" w:rsidRPr="00945E93" w:rsidRDefault="00945E93" w:rsidP="00945E93">
            <w:pPr>
              <w:tabs>
                <w:tab w:val="left" w:pos="284"/>
              </w:tabs>
              <w:rPr>
                <w:rFonts w:ascii="Times New Roman" w:eastAsia="Calibri" w:hAnsi="Times New Roman" w:cs="Times New Roman"/>
                <w:sz w:val="12"/>
                <w:szCs w:val="12"/>
              </w:rPr>
            </w:pPr>
          </w:p>
        </w:tc>
        <w:tc>
          <w:tcPr>
            <w:tcW w:w="567"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2018-2019</w:t>
            </w:r>
          </w:p>
        </w:tc>
        <w:tc>
          <w:tcPr>
            <w:tcW w:w="1418" w:type="dxa"/>
            <w:gridSpan w:val="2"/>
            <w:hideMark/>
          </w:tcPr>
          <w:p w:rsidR="00945E93" w:rsidRPr="00945E93" w:rsidRDefault="00945E93" w:rsidP="00AB122A">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МКУ «Управление культуры, туризма и молодежной политики»</w:t>
            </w:r>
            <w:r w:rsidR="00AB122A">
              <w:rPr>
                <w:rFonts w:ascii="Times New Roman" w:eastAsia="Calibri" w:hAnsi="Times New Roman" w:cs="Times New Roman"/>
                <w:sz w:val="12"/>
                <w:szCs w:val="12"/>
              </w:rPr>
              <w:t xml:space="preserve"> </w:t>
            </w:r>
            <w:r w:rsidRPr="00945E93">
              <w:rPr>
                <w:rFonts w:ascii="Times New Roman" w:eastAsia="Calibri" w:hAnsi="Times New Roman" w:cs="Times New Roman"/>
                <w:sz w:val="12"/>
                <w:szCs w:val="12"/>
              </w:rPr>
              <w:t>(МАУК «МКДЦ»)</w:t>
            </w:r>
          </w:p>
        </w:tc>
        <w:tc>
          <w:tcPr>
            <w:tcW w:w="283" w:type="dxa"/>
            <w:textDirection w:val="tbRl"/>
            <w:hideMark/>
          </w:tcPr>
          <w:p w:rsidR="00945E93" w:rsidRPr="00945E93" w:rsidRDefault="00945E93" w:rsidP="00AB122A">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240,00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200,00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200,00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40,00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40,00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r>
      <w:tr w:rsidR="009C1CD3" w:rsidRPr="00945E93" w:rsidTr="00B62CA3">
        <w:trPr>
          <w:cantSplit/>
          <w:trHeight w:val="571"/>
        </w:trPr>
        <w:tc>
          <w:tcPr>
            <w:tcW w:w="426"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2.1.2.</w:t>
            </w:r>
          </w:p>
        </w:tc>
        <w:tc>
          <w:tcPr>
            <w:tcW w:w="1417"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 Поддержка интеллектуального и творческого развития молодежи;</w:t>
            </w:r>
          </w:p>
        </w:tc>
        <w:tc>
          <w:tcPr>
            <w:tcW w:w="567"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2017-2019</w:t>
            </w:r>
          </w:p>
        </w:tc>
        <w:tc>
          <w:tcPr>
            <w:tcW w:w="1418" w:type="dxa"/>
            <w:gridSpan w:val="2"/>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МБУ "ДМО"</w:t>
            </w:r>
          </w:p>
        </w:tc>
        <w:tc>
          <w:tcPr>
            <w:tcW w:w="283" w:type="dxa"/>
            <w:textDirection w:val="tbRl"/>
            <w:hideMark/>
          </w:tcPr>
          <w:p w:rsidR="00945E93" w:rsidRPr="00945E93" w:rsidRDefault="00945E93" w:rsidP="00AB122A">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176,00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70,00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70,00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70,00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70,00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36,00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36,00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r>
      <w:tr w:rsidR="009C1CD3" w:rsidRPr="00945E93" w:rsidTr="00B62CA3">
        <w:trPr>
          <w:cantSplit/>
          <w:trHeight w:val="537"/>
        </w:trPr>
        <w:tc>
          <w:tcPr>
            <w:tcW w:w="426"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2.1.3.</w:t>
            </w:r>
          </w:p>
        </w:tc>
        <w:tc>
          <w:tcPr>
            <w:tcW w:w="1417"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 День призывника (2 призыва);</w:t>
            </w:r>
          </w:p>
        </w:tc>
        <w:tc>
          <w:tcPr>
            <w:tcW w:w="567"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2017-2019</w:t>
            </w:r>
          </w:p>
        </w:tc>
        <w:tc>
          <w:tcPr>
            <w:tcW w:w="1418" w:type="dxa"/>
            <w:gridSpan w:val="2"/>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МБУ "ДМО"</w:t>
            </w:r>
          </w:p>
        </w:tc>
        <w:tc>
          <w:tcPr>
            <w:tcW w:w="283" w:type="dxa"/>
            <w:textDirection w:val="tbRl"/>
            <w:hideMark/>
          </w:tcPr>
          <w:p w:rsidR="00945E93" w:rsidRPr="00945E93" w:rsidRDefault="00945E93" w:rsidP="00AB122A">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60,00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20,00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20,00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20,00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20,00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20,00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20,00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r>
      <w:tr w:rsidR="009C1CD3" w:rsidRPr="00945E93" w:rsidTr="00B62CA3">
        <w:trPr>
          <w:cantSplit/>
          <w:trHeight w:val="715"/>
        </w:trPr>
        <w:tc>
          <w:tcPr>
            <w:tcW w:w="426"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2.1.4.</w:t>
            </w:r>
          </w:p>
        </w:tc>
        <w:tc>
          <w:tcPr>
            <w:tcW w:w="1417"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•Межрайонный фестиваль-конкурс солдатской песни «Необъявленная война;</w:t>
            </w:r>
          </w:p>
        </w:tc>
        <w:tc>
          <w:tcPr>
            <w:tcW w:w="567"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2017-2019</w:t>
            </w:r>
          </w:p>
        </w:tc>
        <w:tc>
          <w:tcPr>
            <w:tcW w:w="1418" w:type="dxa"/>
            <w:gridSpan w:val="2"/>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МБУ "ДМО"</w:t>
            </w:r>
          </w:p>
        </w:tc>
        <w:tc>
          <w:tcPr>
            <w:tcW w:w="283" w:type="dxa"/>
            <w:textDirection w:val="tbRl"/>
            <w:hideMark/>
          </w:tcPr>
          <w:p w:rsidR="00945E93" w:rsidRPr="00945E93" w:rsidRDefault="00945E93" w:rsidP="00AB122A">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100,00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30,00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30,00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40,00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40,00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30,00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30,00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r>
      <w:tr w:rsidR="009C1CD3" w:rsidRPr="00945E93" w:rsidTr="00B62CA3">
        <w:trPr>
          <w:cantSplit/>
          <w:trHeight w:val="697"/>
        </w:trPr>
        <w:tc>
          <w:tcPr>
            <w:tcW w:w="426"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2.1.5.</w:t>
            </w:r>
          </w:p>
        </w:tc>
        <w:tc>
          <w:tcPr>
            <w:tcW w:w="1417"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 xml:space="preserve">Межрайонный фестиваль </w:t>
            </w:r>
            <w:proofErr w:type="spellStart"/>
            <w:r w:rsidRPr="00945E93">
              <w:rPr>
                <w:rFonts w:ascii="Times New Roman" w:eastAsia="Calibri" w:hAnsi="Times New Roman" w:cs="Times New Roman"/>
                <w:sz w:val="12"/>
                <w:szCs w:val="12"/>
              </w:rPr>
              <w:t>казачей</w:t>
            </w:r>
            <w:proofErr w:type="spellEnd"/>
            <w:r w:rsidRPr="00945E93">
              <w:rPr>
                <w:rFonts w:ascii="Times New Roman" w:eastAsia="Calibri" w:hAnsi="Times New Roman" w:cs="Times New Roman"/>
                <w:sz w:val="12"/>
                <w:szCs w:val="12"/>
              </w:rPr>
              <w:t xml:space="preserve"> культуры "Казачий холм"</w:t>
            </w:r>
          </w:p>
        </w:tc>
        <w:tc>
          <w:tcPr>
            <w:tcW w:w="567"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2018-2019</w:t>
            </w:r>
          </w:p>
        </w:tc>
        <w:tc>
          <w:tcPr>
            <w:tcW w:w="1418" w:type="dxa"/>
            <w:gridSpan w:val="2"/>
            <w:hideMark/>
          </w:tcPr>
          <w:p w:rsidR="00945E93" w:rsidRPr="00945E93" w:rsidRDefault="00945E93" w:rsidP="00B62CA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МКУ «Управление культуры, туризма и молодежной политики»</w:t>
            </w:r>
            <w:r w:rsidR="00B62CA3">
              <w:rPr>
                <w:rFonts w:ascii="Times New Roman" w:eastAsia="Calibri" w:hAnsi="Times New Roman" w:cs="Times New Roman"/>
                <w:sz w:val="12"/>
                <w:szCs w:val="12"/>
              </w:rPr>
              <w:t xml:space="preserve"> </w:t>
            </w:r>
            <w:r w:rsidRPr="00945E93">
              <w:rPr>
                <w:rFonts w:ascii="Times New Roman" w:eastAsia="Calibri" w:hAnsi="Times New Roman" w:cs="Times New Roman"/>
                <w:sz w:val="12"/>
                <w:szCs w:val="12"/>
              </w:rPr>
              <w:t>(МАУК «МКДЦ»)</w:t>
            </w:r>
          </w:p>
        </w:tc>
        <w:tc>
          <w:tcPr>
            <w:tcW w:w="283" w:type="dxa"/>
            <w:textDirection w:val="tbRl"/>
            <w:hideMark/>
          </w:tcPr>
          <w:p w:rsidR="00945E93" w:rsidRPr="00945E93" w:rsidRDefault="00945E93" w:rsidP="00AB122A">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r>
      <w:tr w:rsidR="009C1CD3" w:rsidRPr="00945E93" w:rsidTr="00B62CA3">
        <w:trPr>
          <w:cantSplit/>
          <w:trHeight w:val="768"/>
        </w:trPr>
        <w:tc>
          <w:tcPr>
            <w:tcW w:w="426"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2.1.6.</w:t>
            </w:r>
          </w:p>
        </w:tc>
        <w:tc>
          <w:tcPr>
            <w:tcW w:w="1417"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Всероссийский фестиваль исторической реконструкции  "</w:t>
            </w:r>
            <w:proofErr w:type="spellStart"/>
            <w:r w:rsidRPr="00945E93">
              <w:rPr>
                <w:rFonts w:ascii="Times New Roman" w:eastAsia="Calibri" w:hAnsi="Times New Roman" w:cs="Times New Roman"/>
                <w:sz w:val="12"/>
                <w:szCs w:val="12"/>
              </w:rPr>
              <w:t>Энколпион</w:t>
            </w:r>
            <w:proofErr w:type="spellEnd"/>
            <w:r w:rsidRPr="00945E93">
              <w:rPr>
                <w:rFonts w:ascii="Times New Roman" w:eastAsia="Calibri" w:hAnsi="Times New Roman" w:cs="Times New Roman"/>
                <w:sz w:val="12"/>
                <w:szCs w:val="12"/>
              </w:rPr>
              <w:t>"</w:t>
            </w:r>
          </w:p>
        </w:tc>
        <w:tc>
          <w:tcPr>
            <w:tcW w:w="567"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2018</w:t>
            </w:r>
          </w:p>
        </w:tc>
        <w:tc>
          <w:tcPr>
            <w:tcW w:w="1418" w:type="dxa"/>
            <w:gridSpan w:val="2"/>
            <w:hideMark/>
          </w:tcPr>
          <w:p w:rsidR="00945E93" w:rsidRPr="00945E93" w:rsidRDefault="00945E93" w:rsidP="00B62CA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МКУ «Управление культуры, туризма и молодежной политики»</w:t>
            </w:r>
            <w:r w:rsidR="00B62CA3">
              <w:rPr>
                <w:rFonts w:ascii="Times New Roman" w:eastAsia="Calibri" w:hAnsi="Times New Roman" w:cs="Times New Roman"/>
                <w:sz w:val="12"/>
                <w:szCs w:val="12"/>
              </w:rPr>
              <w:t xml:space="preserve"> </w:t>
            </w:r>
            <w:r w:rsidRPr="00945E93">
              <w:rPr>
                <w:rFonts w:ascii="Times New Roman" w:eastAsia="Calibri" w:hAnsi="Times New Roman" w:cs="Times New Roman"/>
                <w:sz w:val="12"/>
                <w:szCs w:val="12"/>
              </w:rPr>
              <w:t>(МАУК «МКДЦ»)</w:t>
            </w:r>
          </w:p>
        </w:tc>
        <w:tc>
          <w:tcPr>
            <w:tcW w:w="283" w:type="dxa"/>
            <w:textDirection w:val="tbRl"/>
            <w:hideMark/>
          </w:tcPr>
          <w:p w:rsidR="00945E93" w:rsidRPr="00945E93" w:rsidRDefault="00945E93" w:rsidP="00AB122A">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75,00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75,00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75,00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r>
      <w:tr w:rsidR="009C1CD3" w:rsidRPr="00945E93" w:rsidTr="00B62CA3">
        <w:trPr>
          <w:cantSplit/>
          <w:trHeight w:val="706"/>
        </w:trPr>
        <w:tc>
          <w:tcPr>
            <w:tcW w:w="426"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lastRenderedPageBreak/>
              <w:t>2.1.7.</w:t>
            </w:r>
          </w:p>
        </w:tc>
        <w:tc>
          <w:tcPr>
            <w:tcW w:w="1417" w:type="dxa"/>
            <w:hideMark/>
          </w:tcPr>
          <w:p w:rsidR="00945E93" w:rsidRPr="00945E93" w:rsidRDefault="00945E93" w:rsidP="00B62CA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 xml:space="preserve">• </w:t>
            </w:r>
            <w:r w:rsidR="00B62CA3">
              <w:rPr>
                <w:rFonts w:ascii="Times New Roman" w:eastAsia="Calibri" w:hAnsi="Times New Roman" w:cs="Times New Roman"/>
                <w:sz w:val="12"/>
                <w:szCs w:val="12"/>
              </w:rPr>
              <w:t xml:space="preserve">Праздники малых деревень </w:t>
            </w:r>
            <w:r w:rsidRPr="00945E93">
              <w:rPr>
                <w:rFonts w:ascii="Times New Roman" w:eastAsia="Calibri" w:hAnsi="Times New Roman" w:cs="Times New Roman"/>
                <w:sz w:val="12"/>
                <w:szCs w:val="12"/>
              </w:rPr>
              <w:t>Ярмарка ремесел;</w:t>
            </w:r>
          </w:p>
        </w:tc>
        <w:tc>
          <w:tcPr>
            <w:tcW w:w="567"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2018-2019</w:t>
            </w:r>
          </w:p>
        </w:tc>
        <w:tc>
          <w:tcPr>
            <w:tcW w:w="1418" w:type="dxa"/>
            <w:gridSpan w:val="2"/>
            <w:hideMark/>
          </w:tcPr>
          <w:p w:rsidR="00945E93" w:rsidRPr="00945E93" w:rsidRDefault="00945E93" w:rsidP="00AB122A">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МКУ «Управление культуры, туризма и молодежной политики»</w:t>
            </w:r>
            <w:r w:rsidR="00AB122A">
              <w:rPr>
                <w:rFonts w:ascii="Times New Roman" w:eastAsia="Calibri" w:hAnsi="Times New Roman" w:cs="Times New Roman"/>
                <w:sz w:val="12"/>
                <w:szCs w:val="12"/>
              </w:rPr>
              <w:t xml:space="preserve"> </w:t>
            </w:r>
            <w:r w:rsidRPr="00945E93">
              <w:rPr>
                <w:rFonts w:ascii="Times New Roman" w:eastAsia="Calibri" w:hAnsi="Times New Roman" w:cs="Times New Roman"/>
                <w:sz w:val="12"/>
                <w:szCs w:val="12"/>
              </w:rPr>
              <w:t>(МАУК «МКДЦ»)</w:t>
            </w:r>
          </w:p>
        </w:tc>
        <w:tc>
          <w:tcPr>
            <w:tcW w:w="283" w:type="dxa"/>
            <w:textDirection w:val="tbRl"/>
            <w:hideMark/>
          </w:tcPr>
          <w:p w:rsidR="00945E93" w:rsidRPr="00945E93" w:rsidRDefault="00945E93" w:rsidP="00AB122A">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r>
      <w:tr w:rsidR="009C1CD3" w:rsidRPr="00945E93" w:rsidTr="00B62CA3">
        <w:trPr>
          <w:cantSplit/>
          <w:trHeight w:val="689"/>
        </w:trPr>
        <w:tc>
          <w:tcPr>
            <w:tcW w:w="426"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2.1.8.</w:t>
            </w:r>
          </w:p>
        </w:tc>
        <w:tc>
          <w:tcPr>
            <w:tcW w:w="1417"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Районный День молодежи</w:t>
            </w:r>
          </w:p>
        </w:tc>
        <w:tc>
          <w:tcPr>
            <w:tcW w:w="567"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2017-2019</w:t>
            </w:r>
          </w:p>
        </w:tc>
        <w:tc>
          <w:tcPr>
            <w:tcW w:w="1418" w:type="dxa"/>
            <w:gridSpan w:val="2"/>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МБУ "ДМО"</w:t>
            </w:r>
          </w:p>
        </w:tc>
        <w:tc>
          <w:tcPr>
            <w:tcW w:w="283" w:type="dxa"/>
            <w:textDirection w:val="tbRl"/>
            <w:hideMark/>
          </w:tcPr>
          <w:p w:rsidR="00945E93" w:rsidRPr="00945E93" w:rsidRDefault="00945E93" w:rsidP="00AB122A">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210,00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100,00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100,00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60,00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60,00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50,00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50,00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r>
      <w:tr w:rsidR="009C1CD3" w:rsidRPr="00945E93" w:rsidTr="00B62CA3">
        <w:trPr>
          <w:cantSplit/>
          <w:trHeight w:val="557"/>
        </w:trPr>
        <w:tc>
          <w:tcPr>
            <w:tcW w:w="426" w:type="dxa"/>
            <w:hideMark/>
          </w:tcPr>
          <w:p w:rsidR="00945E93" w:rsidRPr="00945E93" w:rsidRDefault="00945E93" w:rsidP="00945E93">
            <w:pPr>
              <w:tabs>
                <w:tab w:val="left" w:pos="284"/>
              </w:tabs>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2.2.</w:t>
            </w:r>
          </w:p>
        </w:tc>
        <w:tc>
          <w:tcPr>
            <w:tcW w:w="3402" w:type="dxa"/>
            <w:gridSpan w:val="4"/>
            <w:hideMark/>
          </w:tcPr>
          <w:p w:rsidR="00945E93" w:rsidRPr="00945E93" w:rsidRDefault="00945E93" w:rsidP="00945E93">
            <w:pPr>
              <w:tabs>
                <w:tab w:val="left" w:pos="284"/>
              </w:tabs>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Тематические мероприятия, фестивали, конкурсы, посвященные Дню Победы:</w:t>
            </w:r>
          </w:p>
        </w:tc>
        <w:tc>
          <w:tcPr>
            <w:tcW w:w="283" w:type="dxa"/>
            <w:textDirection w:val="tbRl"/>
            <w:hideMark/>
          </w:tcPr>
          <w:p w:rsidR="00945E93" w:rsidRPr="00945E93" w:rsidRDefault="00945E93" w:rsidP="00AB122A">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205,00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60,00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60,00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85,00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85,00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60,00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60,00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r>
      <w:tr w:rsidR="009C1CD3" w:rsidRPr="00945E93" w:rsidTr="00B62CA3">
        <w:trPr>
          <w:cantSplit/>
          <w:trHeight w:val="849"/>
        </w:trPr>
        <w:tc>
          <w:tcPr>
            <w:tcW w:w="426"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2.2.1.</w:t>
            </w:r>
          </w:p>
        </w:tc>
        <w:tc>
          <w:tcPr>
            <w:tcW w:w="1417"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 Театрализованный праздник "Бал Победы", Губернский фестиваль  "Рожденные в сердце России"</w:t>
            </w:r>
          </w:p>
        </w:tc>
        <w:tc>
          <w:tcPr>
            <w:tcW w:w="567"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2017-2019</w:t>
            </w:r>
          </w:p>
        </w:tc>
        <w:tc>
          <w:tcPr>
            <w:tcW w:w="1418" w:type="dxa"/>
            <w:gridSpan w:val="2"/>
            <w:hideMark/>
          </w:tcPr>
          <w:p w:rsidR="00945E93" w:rsidRPr="00945E93" w:rsidRDefault="00945E93" w:rsidP="00AB122A">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МКУ «Управление культуры, туризма и молодежной политики»</w:t>
            </w:r>
            <w:r w:rsidR="00AB122A">
              <w:rPr>
                <w:rFonts w:ascii="Times New Roman" w:eastAsia="Calibri" w:hAnsi="Times New Roman" w:cs="Times New Roman"/>
                <w:sz w:val="12"/>
                <w:szCs w:val="12"/>
              </w:rPr>
              <w:t xml:space="preserve"> </w:t>
            </w:r>
            <w:r w:rsidRPr="00945E93">
              <w:rPr>
                <w:rFonts w:ascii="Times New Roman" w:eastAsia="Calibri" w:hAnsi="Times New Roman" w:cs="Times New Roman"/>
                <w:sz w:val="12"/>
                <w:szCs w:val="12"/>
              </w:rPr>
              <w:t>(МАУК «МКДЦ»)</w:t>
            </w:r>
          </w:p>
        </w:tc>
        <w:tc>
          <w:tcPr>
            <w:tcW w:w="283" w:type="dxa"/>
            <w:textDirection w:val="tbRl"/>
            <w:hideMark/>
          </w:tcPr>
          <w:p w:rsidR="00945E93" w:rsidRPr="00945E93" w:rsidRDefault="00945E93" w:rsidP="00AB122A">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180,00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60,00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60,00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60,00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60,00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60,00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60,00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r>
      <w:tr w:rsidR="009C1CD3" w:rsidRPr="00945E93" w:rsidTr="00B62CA3">
        <w:trPr>
          <w:cantSplit/>
          <w:trHeight w:val="704"/>
        </w:trPr>
        <w:tc>
          <w:tcPr>
            <w:tcW w:w="426"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2.2.2.</w:t>
            </w:r>
          </w:p>
        </w:tc>
        <w:tc>
          <w:tcPr>
            <w:tcW w:w="1417"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Участие в областных акциях: "Мужчина года", "Женщина года"</w:t>
            </w:r>
          </w:p>
        </w:tc>
        <w:tc>
          <w:tcPr>
            <w:tcW w:w="567"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2018-2019</w:t>
            </w:r>
          </w:p>
        </w:tc>
        <w:tc>
          <w:tcPr>
            <w:tcW w:w="1418" w:type="dxa"/>
            <w:gridSpan w:val="2"/>
            <w:hideMark/>
          </w:tcPr>
          <w:p w:rsidR="00945E93" w:rsidRPr="00945E93" w:rsidRDefault="00945E93" w:rsidP="00AB122A">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МКУ «Управление культуры, туризма и молодежной политики»</w:t>
            </w:r>
            <w:r w:rsidR="00AB122A">
              <w:rPr>
                <w:rFonts w:ascii="Times New Roman" w:eastAsia="Calibri" w:hAnsi="Times New Roman" w:cs="Times New Roman"/>
                <w:sz w:val="12"/>
                <w:szCs w:val="12"/>
              </w:rPr>
              <w:t xml:space="preserve"> </w:t>
            </w:r>
            <w:r w:rsidRPr="00945E93">
              <w:rPr>
                <w:rFonts w:ascii="Times New Roman" w:eastAsia="Calibri" w:hAnsi="Times New Roman" w:cs="Times New Roman"/>
                <w:sz w:val="12"/>
                <w:szCs w:val="12"/>
              </w:rPr>
              <w:t>(МАУК «МКДЦ»)</w:t>
            </w:r>
          </w:p>
        </w:tc>
        <w:tc>
          <w:tcPr>
            <w:tcW w:w="283" w:type="dxa"/>
            <w:textDirection w:val="tbRl"/>
            <w:hideMark/>
          </w:tcPr>
          <w:p w:rsidR="00945E93" w:rsidRPr="00945E93" w:rsidRDefault="00945E93" w:rsidP="00AB122A">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25,00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25,00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25,00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r>
      <w:tr w:rsidR="009C1CD3" w:rsidRPr="00945E93" w:rsidTr="00B62CA3">
        <w:trPr>
          <w:cantSplit/>
          <w:trHeight w:val="545"/>
        </w:trPr>
        <w:tc>
          <w:tcPr>
            <w:tcW w:w="426"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2.3.</w:t>
            </w:r>
          </w:p>
        </w:tc>
        <w:tc>
          <w:tcPr>
            <w:tcW w:w="3402" w:type="dxa"/>
            <w:gridSpan w:val="4"/>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Подготовка и проведение районных военно-спортивных игр:</w:t>
            </w:r>
          </w:p>
        </w:tc>
        <w:tc>
          <w:tcPr>
            <w:tcW w:w="283" w:type="dxa"/>
            <w:textDirection w:val="tbRl"/>
            <w:hideMark/>
          </w:tcPr>
          <w:p w:rsidR="00945E93" w:rsidRPr="00945E93" w:rsidRDefault="00945E93" w:rsidP="00AB122A">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60,00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20,00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20,00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20,00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20,00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20,00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20,00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r>
      <w:tr w:rsidR="009C1CD3" w:rsidRPr="00945E93" w:rsidTr="00B62CA3">
        <w:trPr>
          <w:cantSplit/>
          <w:trHeight w:val="553"/>
        </w:trPr>
        <w:tc>
          <w:tcPr>
            <w:tcW w:w="426"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2.3.1.</w:t>
            </w:r>
          </w:p>
        </w:tc>
        <w:tc>
          <w:tcPr>
            <w:tcW w:w="1417"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 xml:space="preserve"> Военно-спортивная игра «Эстафета Победы»;</w:t>
            </w:r>
          </w:p>
        </w:tc>
        <w:tc>
          <w:tcPr>
            <w:tcW w:w="567"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2017-2019</w:t>
            </w:r>
          </w:p>
        </w:tc>
        <w:tc>
          <w:tcPr>
            <w:tcW w:w="1418" w:type="dxa"/>
            <w:gridSpan w:val="2"/>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МБУ "ДМО"</w:t>
            </w:r>
          </w:p>
        </w:tc>
        <w:tc>
          <w:tcPr>
            <w:tcW w:w="283" w:type="dxa"/>
            <w:textDirection w:val="tbRl"/>
            <w:hideMark/>
          </w:tcPr>
          <w:p w:rsidR="00945E93" w:rsidRPr="00945E93" w:rsidRDefault="00945E93" w:rsidP="00AB122A">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30,00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10,00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10,00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10,00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10,00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10,00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10,00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r>
      <w:tr w:rsidR="009C1CD3" w:rsidRPr="00945E93" w:rsidTr="00AB122A">
        <w:trPr>
          <w:cantSplit/>
          <w:trHeight w:val="1134"/>
        </w:trPr>
        <w:tc>
          <w:tcPr>
            <w:tcW w:w="426"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2.3.2.</w:t>
            </w:r>
          </w:p>
        </w:tc>
        <w:tc>
          <w:tcPr>
            <w:tcW w:w="1417"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Организация и проведение торжественного смотра строя и песни (на пл. с. Сергиевск) среди учащихся общеобразовательных учреждений района;</w:t>
            </w:r>
          </w:p>
        </w:tc>
        <w:tc>
          <w:tcPr>
            <w:tcW w:w="567"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2017-2019</w:t>
            </w:r>
          </w:p>
        </w:tc>
        <w:tc>
          <w:tcPr>
            <w:tcW w:w="1418" w:type="dxa"/>
            <w:gridSpan w:val="2"/>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МБУ "ДМО"</w:t>
            </w:r>
          </w:p>
        </w:tc>
        <w:tc>
          <w:tcPr>
            <w:tcW w:w="283" w:type="dxa"/>
            <w:textDirection w:val="tbRl"/>
            <w:hideMark/>
          </w:tcPr>
          <w:p w:rsidR="00945E93" w:rsidRPr="00945E93" w:rsidRDefault="00945E93" w:rsidP="00AB122A">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30,00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10,00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10,00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10,00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10,00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10,00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10,00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r>
      <w:tr w:rsidR="009C1CD3" w:rsidRPr="00945E93" w:rsidTr="00AB122A">
        <w:trPr>
          <w:cantSplit/>
          <w:trHeight w:val="1134"/>
        </w:trPr>
        <w:tc>
          <w:tcPr>
            <w:tcW w:w="426"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2.4.</w:t>
            </w:r>
          </w:p>
        </w:tc>
        <w:tc>
          <w:tcPr>
            <w:tcW w:w="1417"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 xml:space="preserve">Организация и проведение </w:t>
            </w:r>
            <w:proofErr w:type="spellStart"/>
            <w:r w:rsidRPr="00945E93">
              <w:rPr>
                <w:rFonts w:ascii="Times New Roman" w:eastAsia="Calibri" w:hAnsi="Times New Roman" w:cs="Times New Roman"/>
                <w:sz w:val="12"/>
                <w:szCs w:val="12"/>
              </w:rPr>
              <w:t>общерайонных</w:t>
            </w:r>
            <w:proofErr w:type="spellEnd"/>
            <w:r w:rsidRPr="00945E93">
              <w:rPr>
                <w:rFonts w:ascii="Times New Roman" w:eastAsia="Calibri" w:hAnsi="Times New Roman" w:cs="Times New Roman"/>
                <w:sz w:val="12"/>
                <w:szCs w:val="12"/>
              </w:rPr>
              <w:t xml:space="preserve"> акций по патриотическому воспитанию подростков и молодежи: "Весенняя и осенняя недели добра" в муниципальном районе Сергиевский</w:t>
            </w:r>
          </w:p>
        </w:tc>
        <w:tc>
          <w:tcPr>
            <w:tcW w:w="567"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2017-2019</w:t>
            </w:r>
          </w:p>
        </w:tc>
        <w:tc>
          <w:tcPr>
            <w:tcW w:w="1418" w:type="dxa"/>
            <w:gridSpan w:val="2"/>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МБУ "ДМО"</w:t>
            </w:r>
          </w:p>
        </w:tc>
        <w:tc>
          <w:tcPr>
            <w:tcW w:w="283" w:type="dxa"/>
            <w:textDirection w:val="tbRl"/>
            <w:hideMark/>
          </w:tcPr>
          <w:p w:rsidR="00945E93" w:rsidRPr="00945E93" w:rsidRDefault="00945E93" w:rsidP="00AB122A">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15,00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5,00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5,00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5,00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5,00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5,00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5,00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r>
      <w:tr w:rsidR="009C1CD3" w:rsidRPr="00945E93" w:rsidTr="00B62CA3">
        <w:trPr>
          <w:cantSplit/>
          <w:trHeight w:val="585"/>
        </w:trPr>
        <w:tc>
          <w:tcPr>
            <w:tcW w:w="426" w:type="dxa"/>
            <w:hideMark/>
          </w:tcPr>
          <w:p w:rsidR="00945E93" w:rsidRPr="00945E93" w:rsidRDefault="00945E93" w:rsidP="00945E93">
            <w:pPr>
              <w:tabs>
                <w:tab w:val="left" w:pos="284"/>
              </w:tabs>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2.5.</w:t>
            </w:r>
          </w:p>
        </w:tc>
        <w:tc>
          <w:tcPr>
            <w:tcW w:w="3402" w:type="dxa"/>
            <w:gridSpan w:val="4"/>
            <w:hideMark/>
          </w:tcPr>
          <w:p w:rsidR="00945E93" w:rsidRPr="00945E93" w:rsidRDefault="00945E93" w:rsidP="00945E93">
            <w:pPr>
              <w:tabs>
                <w:tab w:val="left" w:pos="284"/>
              </w:tabs>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Организация работы по духовно-нравственному воспитанию жителей района:</w:t>
            </w:r>
          </w:p>
        </w:tc>
        <w:tc>
          <w:tcPr>
            <w:tcW w:w="283" w:type="dxa"/>
            <w:textDirection w:val="tbRl"/>
            <w:hideMark/>
          </w:tcPr>
          <w:p w:rsidR="00945E93" w:rsidRPr="00945E93" w:rsidRDefault="00945E93" w:rsidP="00AB122A">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130,00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60,00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60,00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60,00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60,00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10,00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10,00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 </w:t>
            </w:r>
          </w:p>
        </w:tc>
      </w:tr>
      <w:tr w:rsidR="009C1CD3" w:rsidRPr="00945E93" w:rsidTr="00B62CA3">
        <w:trPr>
          <w:cantSplit/>
          <w:trHeight w:val="977"/>
        </w:trPr>
        <w:tc>
          <w:tcPr>
            <w:tcW w:w="426"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2.5.1.</w:t>
            </w:r>
          </w:p>
        </w:tc>
        <w:tc>
          <w:tcPr>
            <w:tcW w:w="1417"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 Организация и проведение открытого межмуниципального фестиваля православной культуры «Свет Преображения»;</w:t>
            </w:r>
          </w:p>
        </w:tc>
        <w:tc>
          <w:tcPr>
            <w:tcW w:w="567"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2017-2019</w:t>
            </w:r>
          </w:p>
        </w:tc>
        <w:tc>
          <w:tcPr>
            <w:tcW w:w="1418" w:type="dxa"/>
            <w:gridSpan w:val="2"/>
            <w:hideMark/>
          </w:tcPr>
          <w:p w:rsidR="00945E93" w:rsidRPr="00945E93" w:rsidRDefault="00945E93" w:rsidP="00AB122A">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МКУ «Управление культуры, туризма и молодежной политики»</w:t>
            </w:r>
            <w:r w:rsidR="00AB122A">
              <w:rPr>
                <w:rFonts w:ascii="Times New Roman" w:eastAsia="Calibri" w:hAnsi="Times New Roman" w:cs="Times New Roman"/>
                <w:sz w:val="12"/>
                <w:szCs w:val="12"/>
              </w:rPr>
              <w:t xml:space="preserve"> </w:t>
            </w:r>
            <w:r w:rsidRPr="00945E93">
              <w:rPr>
                <w:rFonts w:ascii="Times New Roman" w:eastAsia="Calibri" w:hAnsi="Times New Roman" w:cs="Times New Roman"/>
                <w:sz w:val="12"/>
                <w:szCs w:val="12"/>
              </w:rPr>
              <w:t>(МАУК «МКДЦ»)</w:t>
            </w:r>
          </w:p>
        </w:tc>
        <w:tc>
          <w:tcPr>
            <w:tcW w:w="283" w:type="dxa"/>
            <w:textDirection w:val="tbRl"/>
            <w:hideMark/>
          </w:tcPr>
          <w:p w:rsidR="00945E93" w:rsidRPr="00945E93" w:rsidRDefault="00945E93" w:rsidP="00AB122A">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60,00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60,00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60,00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r>
      <w:tr w:rsidR="009C1CD3" w:rsidRPr="00945E93" w:rsidTr="00B62CA3">
        <w:trPr>
          <w:cantSplit/>
          <w:trHeight w:val="768"/>
        </w:trPr>
        <w:tc>
          <w:tcPr>
            <w:tcW w:w="426"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2.5.2.</w:t>
            </w:r>
          </w:p>
        </w:tc>
        <w:tc>
          <w:tcPr>
            <w:tcW w:w="1417"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 Районные Малышевские чтения</w:t>
            </w:r>
          </w:p>
        </w:tc>
        <w:tc>
          <w:tcPr>
            <w:tcW w:w="567"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2018-2019</w:t>
            </w:r>
          </w:p>
        </w:tc>
        <w:tc>
          <w:tcPr>
            <w:tcW w:w="1418" w:type="dxa"/>
            <w:gridSpan w:val="2"/>
            <w:hideMark/>
          </w:tcPr>
          <w:p w:rsidR="00945E93" w:rsidRPr="00945E93" w:rsidRDefault="00945E93" w:rsidP="00AB122A">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МКУ «Управление культуры, туризма и молодежной политики»</w:t>
            </w:r>
            <w:r w:rsidR="00AB122A">
              <w:rPr>
                <w:rFonts w:ascii="Times New Roman" w:eastAsia="Calibri" w:hAnsi="Times New Roman" w:cs="Times New Roman"/>
                <w:sz w:val="12"/>
                <w:szCs w:val="12"/>
              </w:rPr>
              <w:t xml:space="preserve"> </w:t>
            </w:r>
            <w:r w:rsidRPr="00945E93">
              <w:rPr>
                <w:rFonts w:ascii="Times New Roman" w:eastAsia="Calibri" w:hAnsi="Times New Roman" w:cs="Times New Roman"/>
                <w:sz w:val="12"/>
                <w:szCs w:val="12"/>
              </w:rPr>
              <w:t>(МАУК «МКДЦ»)</w:t>
            </w:r>
          </w:p>
        </w:tc>
        <w:tc>
          <w:tcPr>
            <w:tcW w:w="283" w:type="dxa"/>
            <w:textDirection w:val="tbRl"/>
            <w:hideMark/>
          </w:tcPr>
          <w:p w:rsidR="00945E93" w:rsidRPr="00945E93" w:rsidRDefault="00945E93" w:rsidP="00AB122A">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70,00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60,00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60,00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10,00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10,00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r>
      <w:tr w:rsidR="009C1CD3" w:rsidRPr="00945E93" w:rsidTr="00B62CA3">
        <w:trPr>
          <w:cantSplit/>
          <w:trHeight w:val="990"/>
        </w:trPr>
        <w:tc>
          <w:tcPr>
            <w:tcW w:w="426"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lastRenderedPageBreak/>
              <w:t>2.6.</w:t>
            </w:r>
          </w:p>
        </w:tc>
        <w:tc>
          <w:tcPr>
            <w:tcW w:w="1417"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Организация и проведение мероприятий по профилактике негативных явлений в молодежной среде, проведение акций</w:t>
            </w:r>
          </w:p>
        </w:tc>
        <w:tc>
          <w:tcPr>
            <w:tcW w:w="567"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2017-2019</w:t>
            </w:r>
          </w:p>
        </w:tc>
        <w:tc>
          <w:tcPr>
            <w:tcW w:w="1418" w:type="dxa"/>
            <w:gridSpan w:val="2"/>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МБУ "ДМО"</w:t>
            </w:r>
          </w:p>
        </w:tc>
        <w:tc>
          <w:tcPr>
            <w:tcW w:w="283" w:type="dxa"/>
            <w:textDirection w:val="tbRl"/>
            <w:hideMark/>
          </w:tcPr>
          <w:p w:rsidR="00945E93" w:rsidRPr="00945E93" w:rsidRDefault="00945E93" w:rsidP="00AB122A">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51,00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23,00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23,00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23,00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23,00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5,00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5,00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r>
      <w:tr w:rsidR="009C1CD3" w:rsidRPr="00945E93" w:rsidTr="00B62CA3">
        <w:trPr>
          <w:cantSplit/>
          <w:trHeight w:val="976"/>
        </w:trPr>
        <w:tc>
          <w:tcPr>
            <w:tcW w:w="426"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2.7.</w:t>
            </w:r>
          </w:p>
        </w:tc>
        <w:tc>
          <w:tcPr>
            <w:tcW w:w="1417"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 xml:space="preserve">Создание условий для социальной адаптации и самореализации молодежи </w:t>
            </w:r>
          </w:p>
        </w:tc>
        <w:tc>
          <w:tcPr>
            <w:tcW w:w="567"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2017-2019</w:t>
            </w:r>
          </w:p>
        </w:tc>
        <w:tc>
          <w:tcPr>
            <w:tcW w:w="1418" w:type="dxa"/>
            <w:gridSpan w:val="2"/>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МБУ "ДМО"</w:t>
            </w:r>
          </w:p>
        </w:tc>
        <w:tc>
          <w:tcPr>
            <w:tcW w:w="283" w:type="dxa"/>
            <w:textDirection w:val="tbRl"/>
            <w:hideMark/>
          </w:tcPr>
          <w:p w:rsidR="00945E93" w:rsidRPr="00945E93" w:rsidRDefault="00945E93" w:rsidP="00AB122A">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3 467,61558</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1 171,00358</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1 171,00358</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1 296,61200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1 296,61200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1 000,00000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1 000,00000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r>
      <w:tr w:rsidR="00945E93" w:rsidRPr="00945E93" w:rsidTr="009C1CD3">
        <w:trPr>
          <w:cantSplit/>
          <w:trHeight w:val="214"/>
        </w:trPr>
        <w:tc>
          <w:tcPr>
            <w:tcW w:w="7513" w:type="dxa"/>
            <w:gridSpan w:val="18"/>
            <w:hideMark/>
          </w:tcPr>
          <w:p w:rsidR="00945E93" w:rsidRPr="00945E93" w:rsidRDefault="00945E93" w:rsidP="009C1CD3">
            <w:pPr>
              <w:tabs>
                <w:tab w:val="left" w:pos="284"/>
              </w:tabs>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3. Создание условий для развития системы объединений, клубов, организаци</w:t>
            </w:r>
            <w:r w:rsidR="009C1CD3">
              <w:rPr>
                <w:rFonts w:ascii="Times New Roman" w:eastAsia="Calibri" w:hAnsi="Times New Roman" w:cs="Times New Roman"/>
                <w:bCs/>
                <w:sz w:val="12"/>
                <w:szCs w:val="12"/>
              </w:rPr>
              <w:t xml:space="preserve">й в деятельности, которых есть </w:t>
            </w:r>
            <w:r w:rsidRPr="00945E93">
              <w:rPr>
                <w:rFonts w:ascii="Times New Roman" w:eastAsia="Calibri" w:hAnsi="Times New Roman" w:cs="Times New Roman"/>
                <w:bCs/>
                <w:sz w:val="12"/>
                <w:szCs w:val="12"/>
              </w:rPr>
              <w:t>Военно- патриотическое, духовно- нравственное, гражданское направление</w:t>
            </w:r>
          </w:p>
        </w:tc>
      </w:tr>
      <w:tr w:rsidR="009C1CD3" w:rsidRPr="00945E93" w:rsidTr="00AB122A">
        <w:trPr>
          <w:cantSplit/>
          <w:trHeight w:val="1134"/>
        </w:trPr>
        <w:tc>
          <w:tcPr>
            <w:tcW w:w="426"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3.1.</w:t>
            </w:r>
          </w:p>
        </w:tc>
        <w:tc>
          <w:tcPr>
            <w:tcW w:w="1417" w:type="dxa"/>
            <w:hideMark/>
          </w:tcPr>
          <w:p w:rsidR="00945E93" w:rsidRPr="00945E93" w:rsidRDefault="00945E93" w:rsidP="00AB122A">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Деятельность  Совета ветеранов войны и труда по воспитанию подрастающего поколения:• организация постоянной работы с ветеранами войны и труда на базе предприятий и организаций, учебных заведений</w:t>
            </w:r>
          </w:p>
        </w:tc>
        <w:tc>
          <w:tcPr>
            <w:tcW w:w="567"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2017-2019</w:t>
            </w:r>
          </w:p>
        </w:tc>
        <w:tc>
          <w:tcPr>
            <w:tcW w:w="1418" w:type="dxa"/>
            <w:gridSpan w:val="2"/>
            <w:hideMark/>
          </w:tcPr>
          <w:p w:rsidR="00945E93" w:rsidRPr="00945E93" w:rsidRDefault="00945E93" w:rsidP="00AB122A">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МКУ «Управление культуры, туризма и молодежной политики»</w:t>
            </w:r>
            <w:r w:rsidR="00AB122A">
              <w:rPr>
                <w:rFonts w:ascii="Times New Roman" w:eastAsia="Calibri" w:hAnsi="Times New Roman" w:cs="Times New Roman"/>
                <w:sz w:val="12"/>
                <w:szCs w:val="12"/>
              </w:rPr>
              <w:t xml:space="preserve"> </w:t>
            </w:r>
            <w:r w:rsidRPr="00945E93">
              <w:rPr>
                <w:rFonts w:ascii="Times New Roman" w:eastAsia="Calibri" w:hAnsi="Times New Roman" w:cs="Times New Roman"/>
                <w:sz w:val="12"/>
                <w:szCs w:val="12"/>
              </w:rPr>
              <w:t>(МАУК «МКДЦ»)</w:t>
            </w:r>
          </w:p>
        </w:tc>
        <w:tc>
          <w:tcPr>
            <w:tcW w:w="283" w:type="dxa"/>
            <w:textDirection w:val="tbRl"/>
            <w:hideMark/>
          </w:tcPr>
          <w:p w:rsidR="00945E93" w:rsidRPr="00945E93" w:rsidRDefault="00945E93" w:rsidP="00AB122A">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600,00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300,00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300,00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300,00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300,00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r>
      <w:tr w:rsidR="009C1CD3" w:rsidRPr="00945E93" w:rsidTr="00AB122A">
        <w:trPr>
          <w:cantSplit/>
          <w:trHeight w:val="1134"/>
        </w:trPr>
        <w:tc>
          <w:tcPr>
            <w:tcW w:w="426"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3.2.</w:t>
            </w:r>
          </w:p>
        </w:tc>
        <w:tc>
          <w:tcPr>
            <w:tcW w:w="1417"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Создание условий и поддержка деятельности молодежных и общественных организаций объединений молодежных инициатив</w:t>
            </w:r>
          </w:p>
        </w:tc>
        <w:tc>
          <w:tcPr>
            <w:tcW w:w="567"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2017-2019</w:t>
            </w:r>
          </w:p>
        </w:tc>
        <w:tc>
          <w:tcPr>
            <w:tcW w:w="1418" w:type="dxa"/>
            <w:gridSpan w:val="2"/>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МБУ "ДМО"</w:t>
            </w:r>
          </w:p>
        </w:tc>
        <w:tc>
          <w:tcPr>
            <w:tcW w:w="283" w:type="dxa"/>
            <w:textDirection w:val="tbRl"/>
            <w:hideMark/>
          </w:tcPr>
          <w:p w:rsidR="00945E93" w:rsidRPr="00945E93" w:rsidRDefault="00945E93" w:rsidP="00AB122A">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6,00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2,00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2,00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2,00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2,00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2,00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2,00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r>
      <w:tr w:rsidR="009C1CD3" w:rsidRPr="00945E93" w:rsidTr="00AB122A">
        <w:trPr>
          <w:cantSplit/>
          <w:trHeight w:val="1134"/>
        </w:trPr>
        <w:tc>
          <w:tcPr>
            <w:tcW w:w="426"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3.3.</w:t>
            </w:r>
          </w:p>
        </w:tc>
        <w:tc>
          <w:tcPr>
            <w:tcW w:w="1417"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Поддержка военно-патриотических клубов. Участие военно-патриотических клубов в соревнованиях различного уровня</w:t>
            </w:r>
          </w:p>
        </w:tc>
        <w:tc>
          <w:tcPr>
            <w:tcW w:w="567" w:type="dxa"/>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2017-2019</w:t>
            </w:r>
          </w:p>
        </w:tc>
        <w:tc>
          <w:tcPr>
            <w:tcW w:w="1418" w:type="dxa"/>
            <w:gridSpan w:val="2"/>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МБУ "ДМО"</w:t>
            </w:r>
          </w:p>
        </w:tc>
        <w:tc>
          <w:tcPr>
            <w:tcW w:w="283" w:type="dxa"/>
            <w:textDirection w:val="tbRl"/>
            <w:hideMark/>
          </w:tcPr>
          <w:p w:rsidR="00945E93" w:rsidRPr="00945E93" w:rsidRDefault="00945E93" w:rsidP="00AB122A">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22,00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10,00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10,00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10,00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10,00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2,00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2,00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sz w:val="12"/>
                <w:szCs w:val="12"/>
              </w:rPr>
            </w:pPr>
            <w:r w:rsidRPr="00945E93">
              <w:rPr>
                <w:rFonts w:ascii="Times New Roman" w:eastAsia="Calibri" w:hAnsi="Times New Roman" w:cs="Times New Roman"/>
                <w:sz w:val="12"/>
                <w:szCs w:val="12"/>
              </w:rPr>
              <w:t>0,00</w:t>
            </w:r>
          </w:p>
        </w:tc>
      </w:tr>
      <w:tr w:rsidR="00945E93" w:rsidRPr="00945E93" w:rsidTr="009C1CD3">
        <w:trPr>
          <w:cantSplit/>
          <w:trHeight w:val="134"/>
        </w:trPr>
        <w:tc>
          <w:tcPr>
            <w:tcW w:w="7513" w:type="dxa"/>
            <w:gridSpan w:val="18"/>
            <w:hideMark/>
          </w:tcPr>
          <w:p w:rsidR="00945E93" w:rsidRPr="00945E93" w:rsidRDefault="00945E93" w:rsidP="009C1CD3">
            <w:pPr>
              <w:tabs>
                <w:tab w:val="left" w:pos="284"/>
              </w:tabs>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4. Издательское и информационное обеспечение в области патриотического воспитания</w:t>
            </w:r>
          </w:p>
        </w:tc>
      </w:tr>
      <w:tr w:rsidR="009C1CD3" w:rsidRPr="00945E93" w:rsidTr="00B62CA3">
        <w:trPr>
          <w:cantSplit/>
          <w:trHeight w:val="884"/>
        </w:trPr>
        <w:tc>
          <w:tcPr>
            <w:tcW w:w="2410" w:type="dxa"/>
            <w:gridSpan w:val="3"/>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 </w:t>
            </w:r>
          </w:p>
        </w:tc>
        <w:tc>
          <w:tcPr>
            <w:tcW w:w="1418" w:type="dxa"/>
            <w:gridSpan w:val="2"/>
            <w:hideMark/>
          </w:tcPr>
          <w:p w:rsidR="00945E93" w:rsidRPr="00945E93" w:rsidRDefault="00945E93" w:rsidP="00945E93">
            <w:pPr>
              <w:tabs>
                <w:tab w:val="left" w:pos="284"/>
              </w:tabs>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ИТОГО:</w:t>
            </w:r>
          </w:p>
        </w:tc>
        <w:tc>
          <w:tcPr>
            <w:tcW w:w="283" w:type="dxa"/>
            <w:textDirection w:val="tbRl"/>
            <w:hideMark/>
          </w:tcPr>
          <w:p w:rsidR="00945E93" w:rsidRPr="00945E93" w:rsidRDefault="00945E93" w:rsidP="00AB122A">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5617,61558</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2071,00358</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2071,00358</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2266,61200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2266,61200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1 280,00000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1 280,00000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0,00000</w:t>
            </w:r>
          </w:p>
        </w:tc>
      </w:tr>
      <w:tr w:rsidR="009C1CD3" w:rsidRPr="00945E93" w:rsidTr="00B62CA3">
        <w:trPr>
          <w:cantSplit/>
          <w:trHeight w:val="840"/>
        </w:trPr>
        <w:tc>
          <w:tcPr>
            <w:tcW w:w="426" w:type="dxa"/>
            <w:vMerge w:val="restart"/>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 </w:t>
            </w:r>
          </w:p>
        </w:tc>
        <w:tc>
          <w:tcPr>
            <w:tcW w:w="3402" w:type="dxa"/>
            <w:gridSpan w:val="4"/>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МКУ «Управление культуры, туризма и молодежной политики» (МАУК МКДЦ)</w:t>
            </w:r>
          </w:p>
        </w:tc>
        <w:tc>
          <w:tcPr>
            <w:tcW w:w="283" w:type="dxa"/>
            <w:textDirection w:val="tbRl"/>
            <w:hideMark/>
          </w:tcPr>
          <w:p w:rsidR="00945E93" w:rsidRPr="00945E93" w:rsidRDefault="00945E93" w:rsidP="00AB122A">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1250,00000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420,00000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420,00000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720,00000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720,00000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110,00000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110,00000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0,00000</w:t>
            </w:r>
          </w:p>
        </w:tc>
      </w:tr>
      <w:tr w:rsidR="009C1CD3" w:rsidRPr="00945E93" w:rsidTr="00B62CA3">
        <w:trPr>
          <w:cantSplit/>
          <w:trHeight w:val="697"/>
        </w:trPr>
        <w:tc>
          <w:tcPr>
            <w:tcW w:w="426" w:type="dxa"/>
            <w:vMerge/>
            <w:hideMark/>
          </w:tcPr>
          <w:p w:rsidR="00945E93" w:rsidRPr="00945E93" w:rsidRDefault="00945E93" w:rsidP="00945E93">
            <w:pPr>
              <w:tabs>
                <w:tab w:val="left" w:pos="284"/>
              </w:tabs>
              <w:rPr>
                <w:rFonts w:ascii="Times New Roman" w:eastAsia="Calibri" w:hAnsi="Times New Roman" w:cs="Times New Roman"/>
                <w:sz w:val="12"/>
                <w:szCs w:val="12"/>
              </w:rPr>
            </w:pPr>
          </w:p>
        </w:tc>
        <w:tc>
          <w:tcPr>
            <w:tcW w:w="3402" w:type="dxa"/>
            <w:gridSpan w:val="4"/>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МКУ «Управление культуры, туризма и молодежной политики» (МБУК "МЦБ")</w:t>
            </w:r>
          </w:p>
        </w:tc>
        <w:tc>
          <w:tcPr>
            <w:tcW w:w="283" w:type="dxa"/>
            <w:textDirection w:val="tbRl"/>
            <w:hideMark/>
          </w:tcPr>
          <w:p w:rsidR="00945E93" w:rsidRPr="00945E93" w:rsidRDefault="00945E93" w:rsidP="00AB122A">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200,00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200,00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200,00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w:t>
            </w:r>
          </w:p>
        </w:tc>
      </w:tr>
      <w:tr w:rsidR="009C1CD3" w:rsidRPr="00945E93" w:rsidTr="00B62CA3">
        <w:trPr>
          <w:cantSplit/>
          <w:trHeight w:val="909"/>
        </w:trPr>
        <w:tc>
          <w:tcPr>
            <w:tcW w:w="426" w:type="dxa"/>
            <w:vMerge/>
            <w:hideMark/>
          </w:tcPr>
          <w:p w:rsidR="00945E93" w:rsidRPr="00945E93" w:rsidRDefault="00945E93" w:rsidP="00945E93">
            <w:pPr>
              <w:tabs>
                <w:tab w:val="left" w:pos="284"/>
              </w:tabs>
              <w:rPr>
                <w:rFonts w:ascii="Times New Roman" w:eastAsia="Calibri" w:hAnsi="Times New Roman" w:cs="Times New Roman"/>
                <w:sz w:val="12"/>
                <w:szCs w:val="12"/>
              </w:rPr>
            </w:pPr>
          </w:p>
        </w:tc>
        <w:tc>
          <w:tcPr>
            <w:tcW w:w="3402" w:type="dxa"/>
            <w:gridSpan w:val="4"/>
            <w:hideMark/>
          </w:tcPr>
          <w:p w:rsidR="00945E93" w:rsidRPr="00945E93" w:rsidRDefault="00945E93" w:rsidP="00945E93">
            <w:pPr>
              <w:tabs>
                <w:tab w:val="left" w:pos="284"/>
              </w:tabs>
              <w:rPr>
                <w:rFonts w:ascii="Times New Roman" w:eastAsia="Calibri" w:hAnsi="Times New Roman" w:cs="Times New Roman"/>
                <w:sz w:val="12"/>
                <w:szCs w:val="12"/>
              </w:rPr>
            </w:pPr>
            <w:r w:rsidRPr="00945E93">
              <w:rPr>
                <w:rFonts w:ascii="Times New Roman" w:eastAsia="Calibri" w:hAnsi="Times New Roman" w:cs="Times New Roman"/>
                <w:sz w:val="12"/>
                <w:szCs w:val="12"/>
              </w:rPr>
              <w:t>МБУ "ДМО"</w:t>
            </w:r>
          </w:p>
        </w:tc>
        <w:tc>
          <w:tcPr>
            <w:tcW w:w="283" w:type="dxa"/>
            <w:textDirection w:val="tbRl"/>
            <w:hideMark/>
          </w:tcPr>
          <w:p w:rsidR="00945E93" w:rsidRPr="00945E93" w:rsidRDefault="00945E93" w:rsidP="00AB122A">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4167,615580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1451,003580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1451,003580</w:t>
            </w:r>
          </w:p>
        </w:tc>
        <w:tc>
          <w:tcPr>
            <w:tcW w:w="284" w:type="dxa"/>
            <w:textDirection w:val="tbRl"/>
          </w:tcPr>
          <w:p w:rsidR="00945E93" w:rsidRPr="00945E93" w:rsidRDefault="00AB122A" w:rsidP="009C1CD3">
            <w:pPr>
              <w:tabs>
                <w:tab w:val="left" w:pos="284"/>
              </w:tabs>
              <w:ind w:left="113" w:right="113"/>
              <w:rPr>
                <w:rFonts w:ascii="Times New Roman" w:eastAsia="Calibri" w:hAnsi="Times New Roman" w:cs="Times New Roman"/>
                <w:bCs/>
                <w:sz w:val="12"/>
                <w:szCs w:val="12"/>
              </w:rPr>
            </w:pPr>
            <w:r w:rsidRPr="00AB122A">
              <w:rPr>
                <w:rFonts w:ascii="Times New Roman" w:eastAsia="Calibri" w:hAnsi="Times New Roman" w:cs="Times New Roman"/>
                <w:bCs/>
                <w:sz w:val="12"/>
                <w:szCs w:val="12"/>
              </w:rPr>
              <w:t>0,000000</w:t>
            </w:r>
          </w:p>
        </w:tc>
        <w:tc>
          <w:tcPr>
            <w:tcW w:w="283" w:type="dxa"/>
            <w:textDirection w:val="tbRl"/>
          </w:tcPr>
          <w:p w:rsidR="00945E93" w:rsidRPr="00945E93" w:rsidRDefault="00AB122A" w:rsidP="009C1CD3">
            <w:pPr>
              <w:tabs>
                <w:tab w:val="left" w:pos="284"/>
              </w:tabs>
              <w:ind w:left="113" w:right="113"/>
              <w:rPr>
                <w:rFonts w:ascii="Times New Roman" w:eastAsia="Calibri" w:hAnsi="Times New Roman" w:cs="Times New Roman"/>
                <w:bCs/>
                <w:sz w:val="12"/>
                <w:szCs w:val="12"/>
              </w:rPr>
            </w:pPr>
            <w:r w:rsidRPr="00AB122A">
              <w:rPr>
                <w:rFonts w:ascii="Times New Roman" w:eastAsia="Calibri" w:hAnsi="Times New Roman" w:cs="Times New Roman"/>
                <w:bCs/>
                <w:sz w:val="12"/>
                <w:szCs w:val="12"/>
              </w:rPr>
              <w:t>0,000000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1546,612000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1546,612000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0,000000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0,000000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1170,000000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1170,000000</w:t>
            </w:r>
          </w:p>
        </w:tc>
        <w:tc>
          <w:tcPr>
            <w:tcW w:w="284"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0,000000</w:t>
            </w:r>
          </w:p>
        </w:tc>
        <w:tc>
          <w:tcPr>
            <w:tcW w:w="283" w:type="dxa"/>
            <w:textDirection w:val="tbRl"/>
            <w:hideMark/>
          </w:tcPr>
          <w:p w:rsidR="00945E93" w:rsidRPr="00945E93" w:rsidRDefault="00945E93" w:rsidP="009C1CD3">
            <w:pPr>
              <w:tabs>
                <w:tab w:val="left" w:pos="284"/>
              </w:tabs>
              <w:ind w:left="113" w:right="113"/>
              <w:rPr>
                <w:rFonts w:ascii="Times New Roman" w:eastAsia="Calibri" w:hAnsi="Times New Roman" w:cs="Times New Roman"/>
                <w:bCs/>
                <w:sz w:val="12"/>
                <w:szCs w:val="12"/>
              </w:rPr>
            </w:pPr>
            <w:r w:rsidRPr="00945E93">
              <w:rPr>
                <w:rFonts w:ascii="Times New Roman" w:eastAsia="Calibri" w:hAnsi="Times New Roman" w:cs="Times New Roman"/>
                <w:bCs/>
                <w:sz w:val="12"/>
                <w:szCs w:val="12"/>
              </w:rPr>
              <w:t>0,000000</w:t>
            </w:r>
          </w:p>
        </w:tc>
      </w:tr>
    </w:tbl>
    <w:p w:rsidR="005974A8" w:rsidRDefault="005974A8" w:rsidP="006D4521">
      <w:pPr>
        <w:tabs>
          <w:tab w:val="left" w:pos="284"/>
        </w:tabs>
        <w:spacing w:after="0" w:line="240" w:lineRule="auto"/>
        <w:jc w:val="both"/>
        <w:rPr>
          <w:rFonts w:ascii="Times New Roman" w:eastAsia="Calibri" w:hAnsi="Times New Roman" w:cs="Times New Roman"/>
          <w:sz w:val="12"/>
          <w:szCs w:val="12"/>
        </w:rPr>
      </w:pPr>
    </w:p>
    <w:p w:rsidR="009700A8" w:rsidRDefault="009700A8" w:rsidP="006D4521">
      <w:pPr>
        <w:tabs>
          <w:tab w:val="left" w:pos="284"/>
        </w:tabs>
        <w:spacing w:after="0" w:line="240" w:lineRule="auto"/>
        <w:jc w:val="both"/>
        <w:rPr>
          <w:rFonts w:ascii="Times New Roman" w:eastAsia="Calibri" w:hAnsi="Times New Roman" w:cs="Times New Roman"/>
          <w:sz w:val="12"/>
          <w:szCs w:val="12"/>
        </w:rPr>
      </w:pPr>
    </w:p>
    <w:p w:rsidR="009700A8" w:rsidRDefault="009700A8" w:rsidP="006D4521">
      <w:pPr>
        <w:tabs>
          <w:tab w:val="left" w:pos="284"/>
        </w:tabs>
        <w:spacing w:after="0" w:line="240" w:lineRule="auto"/>
        <w:jc w:val="both"/>
        <w:rPr>
          <w:rFonts w:ascii="Times New Roman" w:eastAsia="Calibri" w:hAnsi="Times New Roman" w:cs="Times New Roman"/>
          <w:sz w:val="12"/>
          <w:szCs w:val="12"/>
        </w:rPr>
      </w:pPr>
    </w:p>
    <w:p w:rsidR="009700A8" w:rsidRDefault="009700A8" w:rsidP="006D4521">
      <w:pPr>
        <w:tabs>
          <w:tab w:val="left" w:pos="284"/>
        </w:tabs>
        <w:spacing w:after="0" w:line="240" w:lineRule="auto"/>
        <w:jc w:val="both"/>
        <w:rPr>
          <w:rFonts w:ascii="Times New Roman" w:eastAsia="Calibri" w:hAnsi="Times New Roman" w:cs="Times New Roman"/>
          <w:sz w:val="12"/>
          <w:szCs w:val="12"/>
        </w:rPr>
      </w:pPr>
    </w:p>
    <w:p w:rsidR="009700A8" w:rsidRPr="000318BE" w:rsidRDefault="009700A8" w:rsidP="009700A8">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lastRenderedPageBreak/>
        <w:t>АДМИНИСТРАЦИЯ</w:t>
      </w:r>
    </w:p>
    <w:p w:rsidR="009700A8" w:rsidRPr="000318BE" w:rsidRDefault="009700A8" w:rsidP="009700A8">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9700A8" w:rsidRPr="000318BE" w:rsidRDefault="009700A8" w:rsidP="009700A8">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9700A8" w:rsidRPr="000318BE" w:rsidRDefault="009700A8" w:rsidP="009700A8">
      <w:pPr>
        <w:tabs>
          <w:tab w:val="left" w:pos="284"/>
        </w:tabs>
        <w:spacing w:after="0" w:line="240" w:lineRule="auto"/>
        <w:jc w:val="center"/>
        <w:rPr>
          <w:rFonts w:ascii="Times New Roman" w:eastAsia="Calibri" w:hAnsi="Times New Roman" w:cs="Times New Roman"/>
          <w:sz w:val="12"/>
          <w:szCs w:val="12"/>
        </w:rPr>
      </w:pPr>
    </w:p>
    <w:p w:rsidR="009700A8" w:rsidRPr="000318BE" w:rsidRDefault="009700A8" w:rsidP="009700A8">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9700A8" w:rsidRPr="000318BE" w:rsidRDefault="009700A8" w:rsidP="009700A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02 марта</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№169</w:t>
      </w:r>
    </w:p>
    <w:p w:rsidR="009700A8" w:rsidRDefault="009700A8" w:rsidP="009700A8">
      <w:pPr>
        <w:tabs>
          <w:tab w:val="left" w:pos="284"/>
        </w:tabs>
        <w:spacing w:after="0" w:line="240" w:lineRule="auto"/>
        <w:jc w:val="center"/>
        <w:rPr>
          <w:rFonts w:ascii="Times New Roman" w:eastAsia="Calibri" w:hAnsi="Times New Roman" w:cs="Times New Roman"/>
          <w:b/>
          <w:sz w:val="12"/>
          <w:szCs w:val="12"/>
        </w:rPr>
      </w:pPr>
      <w:r w:rsidRPr="009700A8">
        <w:rPr>
          <w:rFonts w:ascii="Times New Roman" w:eastAsia="Calibri" w:hAnsi="Times New Roman" w:cs="Times New Roman"/>
          <w:b/>
          <w:sz w:val="12"/>
          <w:szCs w:val="12"/>
        </w:rPr>
        <w:t>О внесении изменений в Приложение № 1 к постановлению администрации</w:t>
      </w:r>
    </w:p>
    <w:p w:rsidR="009700A8" w:rsidRDefault="009700A8" w:rsidP="009700A8">
      <w:pPr>
        <w:tabs>
          <w:tab w:val="left" w:pos="284"/>
        </w:tabs>
        <w:spacing w:after="0" w:line="240" w:lineRule="auto"/>
        <w:jc w:val="center"/>
        <w:rPr>
          <w:rFonts w:ascii="Times New Roman" w:eastAsia="Calibri" w:hAnsi="Times New Roman" w:cs="Times New Roman"/>
          <w:b/>
          <w:sz w:val="12"/>
          <w:szCs w:val="12"/>
        </w:rPr>
      </w:pPr>
      <w:r w:rsidRPr="009700A8">
        <w:rPr>
          <w:rFonts w:ascii="Times New Roman" w:eastAsia="Calibri" w:hAnsi="Times New Roman" w:cs="Times New Roman"/>
          <w:b/>
          <w:sz w:val="12"/>
          <w:szCs w:val="12"/>
        </w:rPr>
        <w:t xml:space="preserve"> муниципального района Сергиевский № 1172  от 03.11.2016г. «Об утверждении муниципальной программы  </w:t>
      </w:r>
    </w:p>
    <w:p w:rsidR="005974A8" w:rsidRPr="009700A8" w:rsidRDefault="009700A8" w:rsidP="009700A8">
      <w:pPr>
        <w:tabs>
          <w:tab w:val="left" w:pos="284"/>
        </w:tabs>
        <w:spacing w:after="0" w:line="240" w:lineRule="auto"/>
        <w:jc w:val="center"/>
        <w:rPr>
          <w:rFonts w:ascii="Times New Roman" w:eastAsia="Calibri" w:hAnsi="Times New Roman" w:cs="Times New Roman"/>
          <w:b/>
          <w:sz w:val="12"/>
          <w:szCs w:val="12"/>
        </w:rPr>
      </w:pPr>
      <w:r w:rsidRPr="009700A8">
        <w:rPr>
          <w:rFonts w:ascii="Times New Roman" w:eastAsia="Calibri" w:hAnsi="Times New Roman" w:cs="Times New Roman"/>
          <w:b/>
          <w:sz w:val="12"/>
          <w:szCs w:val="12"/>
        </w:rPr>
        <w:t>«Развитие сферы культуры и туризма на территории муниципального района Сергиевский на 2017-2019 годы»</w:t>
      </w:r>
    </w:p>
    <w:p w:rsidR="005974A8" w:rsidRDefault="005974A8" w:rsidP="006D4521">
      <w:pPr>
        <w:tabs>
          <w:tab w:val="left" w:pos="284"/>
        </w:tabs>
        <w:spacing w:after="0" w:line="240" w:lineRule="auto"/>
        <w:jc w:val="both"/>
        <w:rPr>
          <w:rFonts w:ascii="Times New Roman" w:eastAsia="Calibri" w:hAnsi="Times New Roman" w:cs="Times New Roman"/>
          <w:sz w:val="12"/>
          <w:szCs w:val="12"/>
        </w:rPr>
      </w:pPr>
    </w:p>
    <w:p w:rsidR="009700A8" w:rsidRPr="009700A8" w:rsidRDefault="009700A8" w:rsidP="009700A8">
      <w:pPr>
        <w:tabs>
          <w:tab w:val="left" w:pos="284"/>
        </w:tabs>
        <w:spacing w:after="0" w:line="240" w:lineRule="auto"/>
        <w:ind w:firstLine="284"/>
        <w:jc w:val="both"/>
        <w:rPr>
          <w:rFonts w:ascii="Times New Roman" w:eastAsia="Calibri" w:hAnsi="Times New Roman" w:cs="Times New Roman"/>
          <w:sz w:val="12"/>
          <w:szCs w:val="12"/>
        </w:rPr>
      </w:pPr>
      <w:r w:rsidRPr="009700A8">
        <w:rPr>
          <w:rFonts w:ascii="Times New Roman" w:eastAsia="Calibri" w:hAnsi="Times New Roman" w:cs="Times New Roman"/>
          <w:sz w:val="12"/>
          <w:szCs w:val="12"/>
        </w:rPr>
        <w:t>В соответствии с Основами законодательства Российской Федерации о культуре, Федеральным законом РФ № 132-ФЗ от 24.11.1996г. «Об основах туристической деятельности в Российской Федерации», Федеральным законом РФ № 131-ФЗ от 06.10.2003г. «Об общих принципах организации местного самоуправления в Российской Федерации», Законом Самарской области №14-ГД от 03.04.2002г. «О культуре в Самарской области», Уставом муниципального района Сергиевский, в целях реализации мероприятий по развитию сферы культуры и туризма, администрация муниципального района Сергиевский</w:t>
      </w:r>
    </w:p>
    <w:p w:rsidR="009700A8" w:rsidRPr="009700A8" w:rsidRDefault="009700A8" w:rsidP="009700A8">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9700A8" w:rsidRPr="009700A8" w:rsidRDefault="009700A8" w:rsidP="009700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700A8">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1172 от 03.11. 2016г. «Об утверждении муниципальной программы «Развитие сферы культуры и туризма на территории муниципального района Сергиевский» на 2017-2019 годы»  (далее - Программа) следующего содержания:</w:t>
      </w:r>
    </w:p>
    <w:p w:rsidR="009700A8" w:rsidRPr="009700A8" w:rsidRDefault="009700A8" w:rsidP="009700A8">
      <w:pPr>
        <w:tabs>
          <w:tab w:val="left" w:pos="284"/>
        </w:tabs>
        <w:spacing w:after="0" w:line="240" w:lineRule="auto"/>
        <w:ind w:firstLine="284"/>
        <w:jc w:val="both"/>
        <w:rPr>
          <w:rFonts w:ascii="Times New Roman" w:eastAsia="Calibri" w:hAnsi="Times New Roman" w:cs="Times New Roman"/>
          <w:sz w:val="12"/>
          <w:szCs w:val="12"/>
        </w:rPr>
      </w:pPr>
      <w:r w:rsidRPr="009700A8">
        <w:rPr>
          <w:rFonts w:ascii="Times New Roman" w:eastAsia="Calibri" w:hAnsi="Times New Roman" w:cs="Times New Roman"/>
          <w:sz w:val="12"/>
          <w:szCs w:val="12"/>
        </w:rPr>
        <w:t>1.1 Приложение № 1 к Программе изложить в редакции согласно приложению № 1 к настоящему постановлению.</w:t>
      </w:r>
    </w:p>
    <w:p w:rsidR="009700A8" w:rsidRPr="009700A8" w:rsidRDefault="009700A8" w:rsidP="009700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700A8">
        <w:rPr>
          <w:rFonts w:ascii="Times New Roman" w:eastAsia="Calibri" w:hAnsi="Times New Roman" w:cs="Times New Roman"/>
          <w:sz w:val="12"/>
          <w:szCs w:val="12"/>
        </w:rPr>
        <w:t>Опубликовать настоящее постановление в газете «Сергиевский вестник».</w:t>
      </w:r>
    </w:p>
    <w:p w:rsidR="009700A8" w:rsidRPr="009700A8" w:rsidRDefault="009700A8" w:rsidP="009700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700A8">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9700A8" w:rsidRPr="009700A8" w:rsidRDefault="009700A8" w:rsidP="009700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9700A8">
        <w:rPr>
          <w:rFonts w:ascii="Times New Roman" w:eastAsia="Calibri" w:hAnsi="Times New Roman" w:cs="Times New Roman"/>
          <w:sz w:val="12"/>
          <w:szCs w:val="12"/>
        </w:rPr>
        <w:t xml:space="preserve">Контроль за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9700A8">
        <w:rPr>
          <w:rFonts w:ascii="Times New Roman" w:eastAsia="Calibri" w:hAnsi="Times New Roman" w:cs="Times New Roman"/>
          <w:sz w:val="12"/>
          <w:szCs w:val="12"/>
        </w:rPr>
        <w:t>С.Н.</w:t>
      </w:r>
      <w:r>
        <w:rPr>
          <w:rFonts w:ascii="Times New Roman" w:eastAsia="Calibri" w:hAnsi="Times New Roman" w:cs="Times New Roman"/>
          <w:sz w:val="12"/>
          <w:szCs w:val="12"/>
        </w:rPr>
        <w:t xml:space="preserve"> Зеленину.</w:t>
      </w:r>
    </w:p>
    <w:p w:rsidR="009700A8" w:rsidRPr="009700A8" w:rsidRDefault="009700A8" w:rsidP="009700A8">
      <w:pPr>
        <w:tabs>
          <w:tab w:val="left" w:pos="284"/>
        </w:tabs>
        <w:spacing w:after="0" w:line="240" w:lineRule="auto"/>
        <w:jc w:val="right"/>
        <w:rPr>
          <w:rFonts w:ascii="Times New Roman" w:eastAsia="Calibri" w:hAnsi="Times New Roman" w:cs="Times New Roman"/>
          <w:sz w:val="12"/>
          <w:szCs w:val="12"/>
        </w:rPr>
      </w:pPr>
    </w:p>
    <w:p w:rsidR="009700A8" w:rsidRDefault="009700A8" w:rsidP="009700A8">
      <w:pPr>
        <w:tabs>
          <w:tab w:val="left" w:pos="284"/>
        </w:tabs>
        <w:spacing w:after="0" w:line="240" w:lineRule="auto"/>
        <w:jc w:val="right"/>
        <w:rPr>
          <w:rFonts w:ascii="Times New Roman" w:eastAsia="Calibri" w:hAnsi="Times New Roman" w:cs="Times New Roman"/>
          <w:sz w:val="12"/>
          <w:szCs w:val="12"/>
        </w:rPr>
      </w:pPr>
      <w:r w:rsidRPr="009700A8">
        <w:rPr>
          <w:rFonts w:ascii="Times New Roman" w:eastAsia="Calibri" w:hAnsi="Times New Roman" w:cs="Times New Roman"/>
          <w:sz w:val="12"/>
          <w:szCs w:val="12"/>
        </w:rPr>
        <w:t>Глава муниципального района Сергиевский</w:t>
      </w:r>
    </w:p>
    <w:p w:rsidR="005974A8" w:rsidRDefault="009700A8" w:rsidP="009700A8">
      <w:pPr>
        <w:tabs>
          <w:tab w:val="left" w:pos="284"/>
        </w:tabs>
        <w:spacing w:after="0" w:line="240" w:lineRule="auto"/>
        <w:jc w:val="right"/>
        <w:rPr>
          <w:rFonts w:ascii="Times New Roman" w:eastAsia="Calibri" w:hAnsi="Times New Roman" w:cs="Times New Roman"/>
          <w:sz w:val="12"/>
          <w:szCs w:val="12"/>
        </w:rPr>
      </w:pPr>
      <w:r w:rsidRPr="009700A8">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9700A8">
        <w:rPr>
          <w:rFonts w:ascii="Times New Roman" w:eastAsia="Calibri" w:hAnsi="Times New Roman" w:cs="Times New Roman"/>
          <w:sz w:val="12"/>
          <w:szCs w:val="12"/>
        </w:rPr>
        <w:t>Веселов</w:t>
      </w:r>
    </w:p>
    <w:p w:rsidR="00D22E96" w:rsidRDefault="00D22E96" w:rsidP="009700A8">
      <w:pPr>
        <w:tabs>
          <w:tab w:val="left" w:pos="284"/>
        </w:tabs>
        <w:spacing w:after="0" w:line="240" w:lineRule="auto"/>
        <w:jc w:val="right"/>
        <w:rPr>
          <w:rFonts w:ascii="Times New Roman" w:eastAsia="Calibri" w:hAnsi="Times New Roman" w:cs="Times New Roman"/>
          <w:sz w:val="12"/>
          <w:szCs w:val="12"/>
        </w:rPr>
      </w:pPr>
    </w:p>
    <w:p w:rsidR="00D22E96" w:rsidRPr="000318BE" w:rsidRDefault="00D22E96" w:rsidP="00D22E96">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Приложение №1</w:t>
      </w:r>
    </w:p>
    <w:p w:rsidR="00D22E96" w:rsidRPr="000318BE" w:rsidRDefault="00D22E96" w:rsidP="00D22E96">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к постановлению администрации</w:t>
      </w:r>
    </w:p>
    <w:p w:rsidR="00D22E96" w:rsidRPr="000318BE" w:rsidRDefault="00D22E96" w:rsidP="00D22E96">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муниципального района Сергиевский</w:t>
      </w:r>
    </w:p>
    <w:p w:rsidR="00D22E96" w:rsidRDefault="00D22E96" w:rsidP="00D22E9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№169 от «02</w:t>
      </w:r>
      <w:r w:rsidRPr="000318B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марта</w:t>
      </w:r>
      <w:r w:rsidRPr="000318BE">
        <w:rPr>
          <w:rFonts w:ascii="Times New Roman" w:eastAsia="Calibri" w:hAnsi="Times New Roman" w:cs="Times New Roman"/>
          <w:i/>
          <w:sz w:val="12"/>
          <w:szCs w:val="12"/>
        </w:rPr>
        <w:t xml:space="preserve"> 2018г.</w:t>
      </w:r>
    </w:p>
    <w:p w:rsidR="005974A8" w:rsidRDefault="005974A8" w:rsidP="006D4521">
      <w:pPr>
        <w:tabs>
          <w:tab w:val="left" w:pos="284"/>
        </w:tabs>
        <w:spacing w:after="0" w:line="240" w:lineRule="auto"/>
        <w:jc w:val="both"/>
        <w:rPr>
          <w:rFonts w:ascii="Times New Roman" w:eastAsia="Calibri" w:hAnsi="Times New Roman" w:cs="Times New Roman"/>
          <w:sz w:val="12"/>
          <w:szCs w:val="12"/>
        </w:rPr>
      </w:pPr>
    </w:p>
    <w:p w:rsidR="00D22E96" w:rsidRPr="00D22E96" w:rsidRDefault="00D22E96" w:rsidP="00D22E96">
      <w:pPr>
        <w:tabs>
          <w:tab w:val="left" w:pos="284"/>
        </w:tabs>
        <w:spacing w:after="0" w:line="240" w:lineRule="auto"/>
        <w:jc w:val="center"/>
        <w:rPr>
          <w:rFonts w:ascii="Times New Roman" w:eastAsia="Calibri" w:hAnsi="Times New Roman" w:cs="Times New Roman"/>
          <w:b/>
          <w:sz w:val="12"/>
          <w:szCs w:val="12"/>
        </w:rPr>
      </w:pPr>
      <w:r w:rsidRPr="00D22E96">
        <w:rPr>
          <w:rFonts w:ascii="Times New Roman" w:eastAsia="Calibri" w:hAnsi="Times New Roman" w:cs="Times New Roman"/>
          <w:b/>
          <w:sz w:val="12"/>
          <w:szCs w:val="12"/>
        </w:rPr>
        <w:t>МЕРОПРИЯТИЯ</w:t>
      </w:r>
    </w:p>
    <w:p w:rsidR="00D22E96" w:rsidRPr="00D22E96" w:rsidRDefault="00D22E96" w:rsidP="00D22E96">
      <w:pPr>
        <w:tabs>
          <w:tab w:val="left" w:pos="284"/>
        </w:tabs>
        <w:spacing w:after="0" w:line="240" w:lineRule="auto"/>
        <w:jc w:val="center"/>
        <w:rPr>
          <w:rFonts w:ascii="Times New Roman" w:eastAsia="Calibri" w:hAnsi="Times New Roman" w:cs="Times New Roman"/>
          <w:b/>
          <w:sz w:val="12"/>
          <w:szCs w:val="12"/>
        </w:rPr>
      </w:pPr>
      <w:r w:rsidRPr="00D22E96">
        <w:rPr>
          <w:rFonts w:ascii="Times New Roman" w:eastAsia="Calibri" w:hAnsi="Times New Roman" w:cs="Times New Roman"/>
          <w:b/>
          <w:sz w:val="12"/>
          <w:szCs w:val="12"/>
        </w:rPr>
        <w:t>ПО РАЗВИТИЮ СФЕРЫ КУЛЬТУРЫ И ТУРИЗМА</w:t>
      </w:r>
    </w:p>
    <w:p w:rsidR="005974A8" w:rsidRPr="00D22E96" w:rsidRDefault="00D22E96" w:rsidP="00D22E96">
      <w:pPr>
        <w:tabs>
          <w:tab w:val="left" w:pos="284"/>
        </w:tabs>
        <w:spacing w:after="0" w:line="240" w:lineRule="auto"/>
        <w:jc w:val="center"/>
        <w:rPr>
          <w:rFonts w:ascii="Times New Roman" w:eastAsia="Calibri" w:hAnsi="Times New Roman" w:cs="Times New Roman"/>
          <w:b/>
          <w:sz w:val="12"/>
          <w:szCs w:val="12"/>
        </w:rPr>
      </w:pPr>
      <w:r w:rsidRPr="00D22E96">
        <w:rPr>
          <w:rFonts w:ascii="Times New Roman" w:eastAsia="Calibri" w:hAnsi="Times New Roman" w:cs="Times New Roman"/>
          <w:b/>
          <w:sz w:val="12"/>
          <w:szCs w:val="12"/>
        </w:rPr>
        <w:t>НА ТЕРРИТОРИИ МУНИЦИПАЛЬНОГО РАЙОНА СЕРГИЕВСКИЙ  НА 2017– 2019 ГОДЫ</w:t>
      </w:r>
    </w:p>
    <w:p w:rsidR="005974A8" w:rsidRPr="00D22E96" w:rsidRDefault="005974A8" w:rsidP="00D22E96">
      <w:pPr>
        <w:tabs>
          <w:tab w:val="left" w:pos="284"/>
        </w:tabs>
        <w:spacing w:after="0" w:line="240" w:lineRule="auto"/>
        <w:jc w:val="center"/>
        <w:rPr>
          <w:rFonts w:ascii="Times New Roman" w:eastAsia="Calibri" w:hAnsi="Times New Roman" w:cs="Times New Roman"/>
          <w:b/>
          <w:sz w:val="12"/>
          <w:szCs w:val="12"/>
        </w:rPr>
      </w:pPr>
    </w:p>
    <w:tbl>
      <w:tblPr>
        <w:tblStyle w:val="af1"/>
        <w:tblW w:w="7513" w:type="dxa"/>
        <w:tblInd w:w="108" w:type="dxa"/>
        <w:tblLayout w:type="fixed"/>
        <w:tblLook w:val="04A0" w:firstRow="1" w:lastRow="0" w:firstColumn="1" w:lastColumn="0" w:noHBand="0" w:noVBand="1"/>
      </w:tblPr>
      <w:tblGrid>
        <w:gridCol w:w="426"/>
        <w:gridCol w:w="1417"/>
        <w:gridCol w:w="567"/>
        <w:gridCol w:w="1418"/>
        <w:gridCol w:w="283"/>
        <w:gridCol w:w="284"/>
        <w:gridCol w:w="283"/>
        <w:gridCol w:w="284"/>
        <w:gridCol w:w="283"/>
        <w:gridCol w:w="284"/>
        <w:gridCol w:w="283"/>
        <w:gridCol w:w="284"/>
        <w:gridCol w:w="283"/>
        <w:gridCol w:w="284"/>
        <w:gridCol w:w="283"/>
        <w:gridCol w:w="315"/>
        <w:gridCol w:w="252"/>
      </w:tblGrid>
      <w:tr w:rsidR="00D22E96" w:rsidRPr="00D22E96" w:rsidTr="000E5414">
        <w:trPr>
          <w:trHeight w:val="202"/>
        </w:trPr>
        <w:tc>
          <w:tcPr>
            <w:tcW w:w="426" w:type="dxa"/>
            <w:vMerge w:val="restart"/>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№п/п</w:t>
            </w:r>
          </w:p>
        </w:tc>
        <w:tc>
          <w:tcPr>
            <w:tcW w:w="1417" w:type="dxa"/>
            <w:vMerge w:val="restart"/>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Наименование мероприятия</w:t>
            </w:r>
          </w:p>
        </w:tc>
        <w:tc>
          <w:tcPr>
            <w:tcW w:w="567" w:type="dxa"/>
            <w:vMerge w:val="restart"/>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Сроки исполнения</w:t>
            </w:r>
          </w:p>
        </w:tc>
        <w:tc>
          <w:tcPr>
            <w:tcW w:w="1418" w:type="dxa"/>
            <w:vMerge w:val="restart"/>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Исполнитель</w:t>
            </w:r>
          </w:p>
        </w:tc>
        <w:tc>
          <w:tcPr>
            <w:tcW w:w="283" w:type="dxa"/>
            <w:vMerge w:val="restart"/>
            <w:textDirection w:val="tbRl"/>
            <w:hideMark/>
          </w:tcPr>
          <w:p w:rsidR="00D22E96" w:rsidRPr="00D22E96" w:rsidRDefault="00D22E96" w:rsidP="000E5414">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Объем финансирования (руб.)</w:t>
            </w:r>
          </w:p>
        </w:tc>
        <w:tc>
          <w:tcPr>
            <w:tcW w:w="3402" w:type="dxa"/>
            <w:gridSpan w:val="12"/>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Планируемый объем финансирования по годам (тыс. руб.)</w:t>
            </w:r>
          </w:p>
        </w:tc>
      </w:tr>
      <w:tr w:rsidR="00D22E96" w:rsidRPr="00D22E96" w:rsidTr="000E5414">
        <w:trPr>
          <w:trHeight w:val="133"/>
        </w:trPr>
        <w:tc>
          <w:tcPr>
            <w:tcW w:w="426" w:type="dxa"/>
            <w:vMerge/>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p>
        </w:tc>
        <w:tc>
          <w:tcPr>
            <w:tcW w:w="1417" w:type="dxa"/>
            <w:vMerge/>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p>
        </w:tc>
        <w:tc>
          <w:tcPr>
            <w:tcW w:w="567" w:type="dxa"/>
            <w:vMerge/>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p>
        </w:tc>
        <w:tc>
          <w:tcPr>
            <w:tcW w:w="1418" w:type="dxa"/>
            <w:vMerge/>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p>
        </w:tc>
        <w:tc>
          <w:tcPr>
            <w:tcW w:w="283" w:type="dxa"/>
            <w:vMerge/>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p>
        </w:tc>
        <w:tc>
          <w:tcPr>
            <w:tcW w:w="1134" w:type="dxa"/>
            <w:gridSpan w:val="4"/>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2017 г.</w:t>
            </w:r>
          </w:p>
        </w:tc>
        <w:tc>
          <w:tcPr>
            <w:tcW w:w="1134" w:type="dxa"/>
            <w:gridSpan w:val="4"/>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2018 г.</w:t>
            </w:r>
          </w:p>
        </w:tc>
        <w:tc>
          <w:tcPr>
            <w:tcW w:w="1134" w:type="dxa"/>
            <w:gridSpan w:val="4"/>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2019 г.</w:t>
            </w:r>
          </w:p>
        </w:tc>
      </w:tr>
      <w:tr w:rsidR="00D22E96" w:rsidRPr="00D22E96" w:rsidTr="000E5414">
        <w:trPr>
          <w:trHeight w:val="2532"/>
        </w:trPr>
        <w:tc>
          <w:tcPr>
            <w:tcW w:w="426" w:type="dxa"/>
            <w:vMerge/>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p>
        </w:tc>
        <w:tc>
          <w:tcPr>
            <w:tcW w:w="1417" w:type="dxa"/>
            <w:vMerge/>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p>
        </w:tc>
        <w:tc>
          <w:tcPr>
            <w:tcW w:w="567" w:type="dxa"/>
            <w:vMerge/>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p>
        </w:tc>
        <w:tc>
          <w:tcPr>
            <w:tcW w:w="1418" w:type="dxa"/>
            <w:vMerge/>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p>
        </w:tc>
        <w:tc>
          <w:tcPr>
            <w:tcW w:w="283" w:type="dxa"/>
            <w:vMerge/>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Общий объем финансирования</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средства местного бюджета</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средства от приносящей доход деятельности</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областной или федеральный бюджет</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Общий объем финансирования</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средства местного бюджета</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средства от приносящей доход деятельности</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областной или федеральный бюджет</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Общий объем финансирования</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средства местного бюджета</w:t>
            </w:r>
          </w:p>
        </w:tc>
        <w:tc>
          <w:tcPr>
            <w:tcW w:w="315"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средства от приносящей доход деятельности</w:t>
            </w:r>
          </w:p>
        </w:tc>
        <w:tc>
          <w:tcPr>
            <w:tcW w:w="252"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областной или федеральный бюджет</w:t>
            </w:r>
          </w:p>
        </w:tc>
      </w:tr>
      <w:tr w:rsidR="00D22E96" w:rsidRPr="00D22E96" w:rsidTr="0047104A">
        <w:trPr>
          <w:trHeight w:val="67"/>
        </w:trPr>
        <w:tc>
          <w:tcPr>
            <w:tcW w:w="7513" w:type="dxa"/>
            <w:gridSpan w:val="17"/>
            <w:hideMark/>
          </w:tcPr>
          <w:p w:rsidR="00D22E96" w:rsidRPr="00D22E96" w:rsidRDefault="00D22E96" w:rsidP="0047104A">
            <w:pPr>
              <w:tabs>
                <w:tab w:val="left" w:pos="284"/>
              </w:tabs>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1. Сохранение и использование историко-культурного наследия</w:t>
            </w:r>
          </w:p>
        </w:tc>
      </w:tr>
      <w:tr w:rsidR="00D22E96" w:rsidRPr="00D22E96" w:rsidTr="0047104A">
        <w:trPr>
          <w:trHeight w:val="56"/>
        </w:trPr>
        <w:tc>
          <w:tcPr>
            <w:tcW w:w="7513" w:type="dxa"/>
            <w:gridSpan w:val="17"/>
            <w:hideMark/>
          </w:tcPr>
          <w:p w:rsidR="00D22E96" w:rsidRPr="00D22E96" w:rsidRDefault="00D22E96" w:rsidP="0047104A">
            <w:pPr>
              <w:tabs>
                <w:tab w:val="left" w:pos="284"/>
              </w:tabs>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1.1 Развитие музейной сферы и краеведческой деятельности</w:t>
            </w:r>
          </w:p>
        </w:tc>
      </w:tr>
      <w:tr w:rsidR="00D22E96" w:rsidRPr="00D22E96" w:rsidTr="000E5414">
        <w:trPr>
          <w:cantSplit/>
          <w:trHeight w:val="972"/>
        </w:trPr>
        <w:tc>
          <w:tcPr>
            <w:tcW w:w="426"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1.1.1.</w:t>
            </w:r>
          </w:p>
        </w:tc>
        <w:tc>
          <w:tcPr>
            <w:tcW w:w="1417" w:type="dxa"/>
            <w:hideMark/>
          </w:tcPr>
          <w:p w:rsidR="00D22E96" w:rsidRPr="00D22E96" w:rsidRDefault="00D22E96" w:rsidP="000E5414">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Развитие музейной сферы и краеведческой деятельности</w:t>
            </w:r>
            <w:r w:rsidR="000E5414">
              <w:rPr>
                <w:rFonts w:ascii="Times New Roman" w:eastAsia="Calibri" w:hAnsi="Times New Roman" w:cs="Times New Roman"/>
                <w:sz w:val="12"/>
                <w:szCs w:val="12"/>
              </w:rPr>
              <w:t xml:space="preserve"> </w:t>
            </w:r>
            <w:r w:rsidRPr="00D22E96">
              <w:rPr>
                <w:rFonts w:ascii="Times New Roman" w:eastAsia="Calibri" w:hAnsi="Times New Roman" w:cs="Times New Roman"/>
                <w:sz w:val="12"/>
                <w:szCs w:val="12"/>
              </w:rPr>
              <w:t>(организация выставок, экспедиций)</w:t>
            </w:r>
          </w:p>
        </w:tc>
        <w:tc>
          <w:tcPr>
            <w:tcW w:w="56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2017-2019 </w:t>
            </w:r>
          </w:p>
        </w:tc>
        <w:tc>
          <w:tcPr>
            <w:tcW w:w="1418" w:type="dxa"/>
            <w:hideMark/>
          </w:tcPr>
          <w:p w:rsidR="00D22E96" w:rsidRPr="00D22E96" w:rsidRDefault="00D22E96" w:rsidP="000E5414">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МКУ «Управление культуры, туризма и молодежной политики» (МБУК "Сергиевский историко-краеведческий музей")</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 xml:space="preserve">7 757,48313  </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2 826,03505  </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1 671,08505  </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222,50000  </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932,45000  </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3 131,44808  </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1 619,45608  </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314,50000  </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1 197,49200  </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1 800,00000  </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1 500,00000  </w:t>
            </w:r>
          </w:p>
        </w:tc>
        <w:tc>
          <w:tcPr>
            <w:tcW w:w="315"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300,00000  </w:t>
            </w:r>
          </w:p>
        </w:tc>
        <w:tc>
          <w:tcPr>
            <w:tcW w:w="252"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0,00000  </w:t>
            </w:r>
          </w:p>
        </w:tc>
      </w:tr>
      <w:tr w:rsidR="00D22E96" w:rsidRPr="00D22E96" w:rsidTr="000E5414">
        <w:trPr>
          <w:cantSplit/>
          <w:trHeight w:val="909"/>
        </w:trPr>
        <w:tc>
          <w:tcPr>
            <w:tcW w:w="426"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1.1.2.</w:t>
            </w:r>
          </w:p>
        </w:tc>
        <w:tc>
          <w:tcPr>
            <w:tcW w:w="141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Оформление выставок и экспозиций музея. Реставрация музейных экспонатов</w:t>
            </w:r>
          </w:p>
        </w:tc>
        <w:tc>
          <w:tcPr>
            <w:tcW w:w="56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2017-2019 </w:t>
            </w:r>
          </w:p>
        </w:tc>
        <w:tc>
          <w:tcPr>
            <w:tcW w:w="1418" w:type="dxa"/>
            <w:hideMark/>
          </w:tcPr>
          <w:p w:rsidR="00D22E96" w:rsidRPr="00D22E96" w:rsidRDefault="00D22E96" w:rsidP="000E5414">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МКУ «Управление культуры, туризма и молодежной политики» (МБУК "Сергиевский историко-краеведческий музей")</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 xml:space="preserve">250,00000  </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100,00000  </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100,00000  </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0,00000  </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0,00000  </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100,00000  </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100,00000  </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0,00000  </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0,00000  </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50,00000  </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50,00000  </w:t>
            </w:r>
          </w:p>
        </w:tc>
        <w:tc>
          <w:tcPr>
            <w:tcW w:w="315"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0,00000  </w:t>
            </w:r>
          </w:p>
        </w:tc>
        <w:tc>
          <w:tcPr>
            <w:tcW w:w="252"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0,00000  </w:t>
            </w:r>
          </w:p>
        </w:tc>
      </w:tr>
      <w:tr w:rsidR="00D22E96" w:rsidRPr="00D22E96" w:rsidTr="000E5414">
        <w:trPr>
          <w:cantSplit/>
          <w:trHeight w:val="201"/>
        </w:trPr>
        <w:tc>
          <w:tcPr>
            <w:tcW w:w="7513" w:type="dxa"/>
            <w:gridSpan w:val="17"/>
            <w:hideMark/>
          </w:tcPr>
          <w:p w:rsidR="00D22E96" w:rsidRPr="00D22E96" w:rsidRDefault="00D22E96" w:rsidP="0047104A">
            <w:pPr>
              <w:tabs>
                <w:tab w:val="left" w:pos="284"/>
              </w:tabs>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lastRenderedPageBreak/>
              <w:t>1.2 Развитие народных художественных промыслов и ремесел</w:t>
            </w:r>
          </w:p>
        </w:tc>
      </w:tr>
      <w:tr w:rsidR="00D22E96" w:rsidRPr="00D22E96" w:rsidTr="000E5414">
        <w:trPr>
          <w:cantSplit/>
          <w:trHeight w:val="1134"/>
        </w:trPr>
        <w:tc>
          <w:tcPr>
            <w:tcW w:w="426"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1.2.1.</w:t>
            </w:r>
          </w:p>
        </w:tc>
        <w:tc>
          <w:tcPr>
            <w:tcW w:w="141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Развитие народных художественных промыслов и ремесел (приобретение расходного материала для мастеров декоративно-прикладного творчества)</w:t>
            </w:r>
          </w:p>
        </w:tc>
        <w:tc>
          <w:tcPr>
            <w:tcW w:w="56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2017-2019 </w:t>
            </w:r>
          </w:p>
        </w:tc>
        <w:tc>
          <w:tcPr>
            <w:tcW w:w="1418" w:type="dxa"/>
            <w:hideMark/>
          </w:tcPr>
          <w:p w:rsidR="00D22E96" w:rsidRPr="00D22E96" w:rsidRDefault="00D22E96" w:rsidP="000E5414">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МКУ «Управление культуры, туризма и молодежной политики»</w:t>
            </w:r>
            <w:r w:rsidR="000E5414">
              <w:rPr>
                <w:rFonts w:ascii="Times New Roman" w:eastAsia="Calibri" w:hAnsi="Times New Roman" w:cs="Times New Roman"/>
                <w:sz w:val="12"/>
                <w:szCs w:val="12"/>
              </w:rPr>
              <w:t xml:space="preserve"> </w:t>
            </w:r>
            <w:r w:rsidRPr="00D22E96">
              <w:rPr>
                <w:rFonts w:ascii="Times New Roman" w:eastAsia="Calibri" w:hAnsi="Times New Roman" w:cs="Times New Roman"/>
                <w:sz w:val="12"/>
                <w:szCs w:val="12"/>
              </w:rPr>
              <w:t>(МАУК «МКДЦ»)</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315"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52"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r>
      <w:tr w:rsidR="00D22E96" w:rsidRPr="00D22E96" w:rsidTr="000E5414">
        <w:trPr>
          <w:cantSplit/>
          <w:trHeight w:val="150"/>
        </w:trPr>
        <w:tc>
          <w:tcPr>
            <w:tcW w:w="7513" w:type="dxa"/>
            <w:gridSpan w:val="17"/>
            <w:hideMark/>
          </w:tcPr>
          <w:p w:rsidR="00D22E96" w:rsidRPr="00D22E96" w:rsidRDefault="00D22E96" w:rsidP="0047104A">
            <w:pPr>
              <w:tabs>
                <w:tab w:val="left" w:pos="284"/>
              </w:tabs>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1.3 Сохранение культурных традиций  муниципального района Сергиевский</w:t>
            </w:r>
          </w:p>
        </w:tc>
      </w:tr>
      <w:tr w:rsidR="00D22E96" w:rsidRPr="00D22E96" w:rsidTr="00262A7E">
        <w:trPr>
          <w:cantSplit/>
          <w:trHeight w:val="847"/>
        </w:trPr>
        <w:tc>
          <w:tcPr>
            <w:tcW w:w="426"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1.3.1.</w:t>
            </w:r>
          </w:p>
        </w:tc>
        <w:tc>
          <w:tcPr>
            <w:tcW w:w="141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Организация и проведение открытого районного культурно-творческого фестиваля (марафона)</w:t>
            </w:r>
          </w:p>
        </w:tc>
        <w:tc>
          <w:tcPr>
            <w:tcW w:w="56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2017-2019 </w:t>
            </w:r>
          </w:p>
        </w:tc>
        <w:tc>
          <w:tcPr>
            <w:tcW w:w="1418" w:type="dxa"/>
            <w:hideMark/>
          </w:tcPr>
          <w:p w:rsidR="00D22E96" w:rsidRPr="00D22E96" w:rsidRDefault="00D22E96" w:rsidP="000E5414">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МКУ «Управление культуры, туризма и молодежной политики»</w:t>
            </w:r>
            <w:r w:rsidR="000E5414">
              <w:rPr>
                <w:rFonts w:ascii="Times New Roman" w:eastAsia="Calibri" w:hAnsi="Times New Roman" w:cs="Times New Roman"/>
                <w:sz w:val="12"/>
                <w:szCs w:val="12"/>
              </w:rPr>
              <w:t xml:space="preserve"> </w:t>
            </w:r>
            <w:r w:rsidRPr="00D22E96">
              <w:rPr>
                <w:rFonts w:ascii="Times New Roman" w:eastAsia="Calibri" w:hAnsi="Times New Roman" w:cs="Times New Roman"/>
                <w:sz w:val="12"/>
                <w:szCs w:val="12"/>
              </w:rPr>
              <w:t>(МАУК «МКДЦ»)</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138,83900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58,83900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58,83900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50,00000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50,00000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30,00000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30,00000</w:t>
            </w:r>
          </w:p>
        </w:tc>
        <w:tc>
          <w:tcPr>
            <w:tcW w:w="315"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52"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r>
      <w:tr w:rsidR="00D22E96" w:rsidRPr="00D22E96" w:rsidTr="00262A7E">
        <w:trPr>
          <w:cantSplit/>
          <w:trHeight w:val="702"/>
        </w:trPr>
        <w:tc>
          <w:tcPr>
            <w:tcW w:w="426"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1.3.2.</w:t>
            </w:r>
          </w:p>
        </w:tc>
        <w:tc>
          <w:tcPr>
            <w:tcW w:w="141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w:t>
            </w:r>
            <w:proofErr w:type="spellStart"/>
            <w:r w:rsidRPr="00D22E96">
              <w:rPr>
                <w:rFonts w:ascii="Times New Roman" w:eastAsia="Calibri" w:hAnsi="Times New Roman" w:cs="Times New Roman"/>
                <w:sz w:val="12"/>
                <w:szCs w:val="12"/>
              </w:rPr>
              <w:t>Алябьевский</w:t>
            </w:r>
            <w:proofErr w:type="spellEnd"/>
            <w:r w:rsidRPr="00D22E96">
              <w:rPr>
                <w:rFonts w:ascii="Times New Roman" w:eastAsia="Calibri" w:hAnsi="Times New Roman" w:cs="Times New Roman"/>
                <w:sz w:val="12"/>
                <w:szCs w:val="12"/>
              </w:rPr>
              <w:t xml:space="preserve"> бал» для жителей района</w:t>
            </w:r>
          </w:p>
        </w:tc>
        <w:tc>
          <w:tcPr>
            <w:tcW w:w="56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2017-2019 </w:t>
            </w:r>
          </w:p>
        </w:tc>
        <w:tc>
          <w:tcPr>
            <w:tcW w:w="1418" w:type="dxa"/>
            <w:hideMark/>
          </w:tcPr>
          <w:p w:rsidR="00D22E96" w:rsidRPr="00D22E96" w:rsidRDefault="00D22E96" w:rsidP="00262A7E">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МКУ «Управление культуры, туризма и молодежной политики»</w:t>
            </w:r>
            <w:r w:rsidR="00262A7E">
              <w:rPr>
                <w:rFonts w:ascii="Times New Roman" w:eastAsia="Calibri" w:hAnsi="Times New Roman" w:cs="Times New Roman"/>
                <w:sz w:val="12"/>
                <w:szCs w:val="12"/>
              </w:rPr>
              <w:t xml:space="preserve"> </w:t>
            </w:r>
            <w:r w:rsidRPr="00D22E96">
              <w:rPr>
                <w:rFonts w:ascii="Times New Roman" w:eastAsia="Calibri" w:hAnsi="Times New Roman" w:cs="Times New Roman"/>
                <w:sz w:val="12"/>
                <w:szCs w:val="12"/>
              </w:rPr>
              <w:t>(МАУК «МКДЦ»)</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315"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52"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r>
      <w:tr w:rsidR="00D22E96" w:rsidRPr="00D22E96" w:rsidTr="00262A7E">
        <w:trPr>
          <w:cantSplit/>
          <w:trHeight w:val="841"/>
        </w:trPr>
        <w:tc>
          <w:tcPr>
            <w:tcW w:w="426"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1.3.3.</w:t>
            </w:r>
          </w:p>
        </w:tc>
        <w:tc>
          <w:tcPr>
            <w:tcW w:w="141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Организация и проведение сельскохозяйственной ярмарки</w:t>
            </w:r>
          </w:p>
        </w:tc>
        <w:tc>
          <w:tcPr>
            <w:tcW w:w="56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2017</w:t>
            </w:r>
          </w:p>
        </w:tc>
        <w:tc>
          <w:tcPr>
            <w:tcW w:w="1418" w:type="dxa"/>
            <w:hideMark/>
          </w:tcPr>
          <w:p w:rsidR="00D22E96" w:rsidRPr="00D22E96" w:rsidRDefault="00D22E96" w:rsidP="00262A7E">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МКУ «Управление культуры, туризма и молодежной политики»</w:t>
            </w:r>
            <w:r w:rsidR="00262A7E">
              <w:rPr>
                <w:rFonts w:ascii="Times New Roman" w:eastAsia="Calibri" w:hAnsi="Times New Roman" w:cs="Times New Roman"/>
                <w:sz w:val="12"/>
                <w:szCs w:val="12"/>
              </w:rPr>
              <w:t xml:space="preserve"> </w:t>
            </w:r>
            <w:r w:rsidRPr="00D22E96">
              <w:rPr>
                <w:rFonts w:ascii="Times New Roman" w:eastAsia="Calibri" w:hAnsi="Times New Roman" w:cs="Times New Roman"/>
                <w:sz w:val="12"/>
                <w:szCs w:val="12"/>
              </w:rPr>
              <w:t>(МАУК «МКДЦ»)</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1200,00000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500,00000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500,00000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500,00000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500,00000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200,00000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200,00000</w:t>
            </w:r>
          </w:p>
        </w:tc>
        <w:tc>
          <w:tcPr>
            <w:tcW w:w="315"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52"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r>
      <w:tr w:rsidR="00D22E96" w:rsidRPr="00D22E96" w:rsidTr="00262A7E">
        <w:trPr>
          <w:cantSplit/>
          <w:trHeight w:val="129"/>
        </w:trPr>
        <w:tc>
          <w:tcPr>
            <w:tcW w:w="7513" w:type="dxa"/>
            <w:gridSpan w:val="17"/>
            <w:hideMark/>
          </w:tcPr>
          <w:p w:rsidR="00D22E96" w:rsidRPr="00D22E96" w:rsidRDefault="00D22E96" w:rsidP="0047104A">
            <w:pPr>
              <w:tabs>
                <w:tab w:val="left" w:pos="284"/>
              </w:tabs>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1.4 Совершенствование библиотечного обслуживания</w:t>
            </w:r>
          </w:p>
        </w:tc>
      </w:tr>
      <w:tr w:rsidR="00D22E96" w:rsidRPr="00D22E96" w:rsidTr="00262A7E">
        <w:trPr>
          <w:cantSplit/>
          <w:trHeight w:val="685"/>
        </w:trPr>
        <w:tc>
          <w:tcPr>
            <w:tcW w:w="426"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1.4.1.</w:t>
            </w:r>
          </w:p>
        </w:tc>
        <w:tc>
          <w:tcPr>
            <w:tcW w:w="1417" w:type="dxa"/>
            <w:hideMark/>
          </w:tcPr>
          <w:p w:rsidR="00D22E96" w:rsidRPr="00D22E96" w:rsidRDefault="00D22E96" w:rsidP="00262A7E">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Программа летних чтений</w:t>
            </w:r>
            <w:r w:rsidR="00262A7E">
              <w:rPr>
                <w:rFonts w:ascii="Times New Roman" w:eastAsia="Calibri" w:hAnsi="Times New Roman" w:cs="Times New Roman"/>
                <w:sz w:val="12"/>
                <w:szCs w:val="12"/>
              </w:rPr>
              <w:t xml:space="preserve"> </w:t>
            </w:r>
            <w:r w:rsidRPr="00D22E96">
              <w:rPr>
                <w:rFonts w:ascii="Times New Roman" w:eastAsia="Calibri" w:hAnsi="Times New Roman" w:cs="Times New Roman"/>
                <w:sz w:val="12"/>
                <w:szCs w:val="12"/>
              </w:rPr>
              <w:t>(приобретение книг и поощрение участников)</w:t>
            </w:r>
          </w:p>
        </w:tc>
        <w:tc>
          <w:tcPr>
            <w:tcW w:w="56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2017-2019 </w:t>
            </w:r>
          </w:p>
        </w:tc>
        <w:tc>
          <w:tcPr>
            <w:tcW w:w="1418" w:type="dxa"/>
            <w:hideMark/>
          </w:tcPr>
          <w:p w:rsidR="00D22E96" w:rsidRPr="00D22E96" w:rsidRDefault="00D22E96" w:rsidP="00262A7E">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МКУ «Управление культуры, туризма и молодежной политики»</w:t>
            </w:r>
            <w:r w:rsidR="00262A7E">
              <w:rPr>
                <w:rFonts w:ascii="Times New Roman" w:eastAsia="Calibri" w:hAnsi="Times New Roman" w:cs="Times New Roman"/>
                <w:sz w:val="12"/>
                <w:szCs w:val="12"/>
              </w:rPr>
              <w:t xml:space="preserve"> </w:t>
            </w:r>
            <w:r w:rsidRPr="00D22E96">
              <w:rPr>
                <w:rFonts w:ascii="Times New Roman" w:eastAsia="Calibri" w:hAnsi="Times New Roman" w:cs="Times New Roman"/>
                <w:sz w:val="12"/>
                <w:szCs w:val="12"/>
              </w:rPr>
              <w:t>(МБУК «МЦБ»)</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28,00000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8,00000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8,00000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10,00000</w:t>
            </w:r>
          </w:p>
        </w:tc>
        <w:tc>
          <w:tcPr>
            <w:tcW w:w="315"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52"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r>
      <w:tr w:rsidR="00D22E96" w:rsidRPr="00D22E96" w:rsidTr="00262A7E">
        <w:trPr>
          <w:cantSplit/>
          <w:trHeight w:val="695"/>
        </w:trPr>
        <w:tc>
          <w:tcPr>
            <w:tcW w:w="426"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1.4.2.</w:t>
            </w:r>
          </w:p>
        </w:tc>
        <w:tc>
          <w:tcPr>
            <w:tcW w:w="141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Районная краеведческая экспедиция по </w:t>
            </w:r>
            <w:proofErr w:type="spellStart"/>
            <w:r w:rsidRPr="00D22E96">
              <w:rPr>
                <w:rFonts w:ascii="Times New Roman" w:eastAsia="Calibri" w:hAnsi="Times New Roman" w:cs="Times New Roman"/>
                <w:sz w:val="12"/>
                <w:szCs w:val="12"/>
              </w:rPr>
              <w:t>гаринским</w:t>
            </w:r>
            <w:proofErr w:type="spellEnd"/>
            <w:r w:rsidRPr="00D22E96">
              <w:rPr>
                <w:rFonts w:ascii="Times New Roman" w:eastAsia="Calibri" w:hAnsi="Times New Roman" w:cs="Times New Roman"/>
                <w:sz w:val="12"/>
                <w:szCs w:val="12"/>
              </w:rPr>
              <w:t xml:space="preserve"> местам (</w:t>
            </w:r>
            <w:proofErr w:type="spellStart"/>
            <w:r w:rsidRPr="00D22E96">
              <w:rPr>
                <w:rFonts w:ascii="Times New Roman" w:eastAsia="Calibri" w:hAnsi="Times New Roman" w:cs="Times New Roman"/>
                <w:sz w:val="12"/>
                <w:szCs w:val="12"/>
              </w:rPr>
              <w:t>Гаринские</w:t>
            </w:r>
            <w:proofErr w:type="spellEnd"/>
            <w:r w:rsidRPr="00D22E96">
              <w:rPr>
                <w:rFonts w:ascii="Times New Roman" w:eastAsia="Calibri" w:hAnsi="Times New Roman" w:cs="Times New Roman"/>
                <w:sz w:val="12"/>
                <w:szCs w:val="12"/>
              </w:rPr>
              <w:t xml:space="preserve"> чтения)</w:t>
            </w:r>
          </w:p>
        </w:tc>
        <w:tc>
          <w:tcPr>
            <w:tcW w:w="56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2017-2019 </w:t>
            </w:r>
          </w:p>
        </w:tc>
        <w:tc>
          <w:tcPr>
            <w:tcW w:w="1418" w:type="dxa"/>
            <w:hideMark/>
          </w:tcPr>
          <w:p w:rsidR="00D22E96" w:rsidRPr="00D22E96" w:rsidRDefault="00D22E96" w:rsidP="00262A7E">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МКУ «Управление культуры, туризма и молодежной политики»</w:t>
            </w:r>
            <w:r w:rsidR="00262A7E">
              <w:rPr>
                <w:rFonts w:ascii="Times New Roman" w:eastAsia="Calibri" w:hAnsi="Times New Roman" w:cs="Times New Roman"/>
                <w:sz w:val="12"/>
                <w:szCs w:val="12"/>
              </w:rPr>
              <w:t xml:space="preserve"> </w:t>
            </w:r>
            <w:r w:rsidRPr="00D22E96">
              <w:rPr>
                <w:rFonts w:ascii="Times New Roman" w:eastAsia="Calibri" w:hAnsi="Times New Roman" w:cs="Times New Roman"/>
                <w:sz w:val="12"/>
                <w:szCs w:val="12"/>
              </w:rPr>
              <w:t>(МБУК «МЦБ»)</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12,00000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2,00000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2,00000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5,00000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5,00000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5,00000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5,00000</w:t>
            </w:r>
          </w:p>
        </w:tc>
        <w:tc>
          <w:tcPr>
            <w:tcW w:w="315"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52"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r>
      <w:tr w:rsidR="00D22E96" w:rsidRPr="00D22E96" w:rsidTr="00262A7E">
        <w:trPr>
          <w:cantSplit/>
          <w:trHeight w:val="705"/>
        </w:trPr>
        <w:tc>
          <w:tcPr>
            <w:tcW w:w="426"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1.4.3.</w:t>
            </w:r>
          </w:p>
        </w:tc>
        <w:tc>
          <w:tcPr>
            <w:tcW w:w="141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Выставочная и массовая работа с читательской аудиторией</w:t>
            </w:r>
          </w:p>
        </w:tc>
        <w:tc>
          <w:tcPr>
            <w:tcW w:w="56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2017-2019 </w:t>
            </w:r>
          </w:p>
        </w:tc>
        <w:tc>
          <w:tcPr>
            <w:tcW w:w="1418" w:type="dxa"/>
            <w:hideMark/>
          </w:tcPr>
          <w:p w:rsidR="00D22E96" w:rsidRPr="00D22E96" w:rsidRDefault="00D22E96" w:rsidP="00262A7E">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МКУ «Управление культуры, туризма и молодежной политики»</w:t>
            </w:r>
            <w:r w:rsidR="00262A7E">
              <w:rPr>
                <w:rFonts w:ascii="Times New Roman" w:eastAsia="Calibri" w:hAnsi="Times New Roman" w:cs="Times New Roman"/>
                <w:sz w:val="12"/>
                <w:szCs w:val="12"/>
              </w:rPr>
              <w:t xml:space="preserve"> </w:t>
            </w:r>
            <w:r w:rsidRPr="00D22E96">
              <w:rPr>
                <w:rFonts w:ascii="Times New Roman" w:eastAsia="Calibri" w:hAnsi="Times New Roman" w:cs="Times New Roman"/>
                <w:sz w:val="12"/>
                <w:szCs w:val="12"/>
              </w:rPr>
              <w:t>(МБУК «МЦБ»)</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55,00000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15,00000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15,00000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20,00000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20,00000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20,00000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20,00000</w:t>
            </w:r>
          </w:p>
        </w:tc>
        <w:tc>
          <w:tcPr>
            <w:tcW w:w="315"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52"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r>
      <w:tr w:rsidR="00D22E96" w:rsidRPr="00D22E96" w:rsidTr="00262A7E">
        <w:trPr>
          <w:cantSplit/>
          <w:trHeight w:val="984"/>
        </w:trPr>
        <w:tc>
          <w:tcPr>
            <w:tcW w:w="426"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1.4.4.</w:t>
            </w:r>
          </w:p>
        </w:tc>
        <w:tc>
          <w:tcPr>
            <w:tcW w:w="141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Организация  библиотечного обслуживания населения.  Продвижение книги и чтения библиотеками района</w:t>
            </w:r>
          </w:p>
        </w:tc>
        <w:tc>
          <w:tcPr>
            <w:tcW w:w="56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2017-2019 </w:t>
            </w:r>
          </w:p>
        </w:tc>
        <w:tc>
          <w:tcPr>
            <w:tcW w:w="1418" w:type="dxa"/>
            <w:hideMark/>
          </w:tcPr>
          <w:p w:rsidR="00D22E96" w:rsidRPr="00D22E96" w:rsidRDefault="00D22E96" w:rsidP="00262A7E">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МКУ «Управление культуры, туризма и молодежной политики»</w:t>
            </w:r>
            <w:r w:rsidR="00262A7E">
              <w:rPr>
                <w:rFonts w:ascii="Times New Roman" w:eastAsia="Calibri" w:hAnsi="Times New Roman" w:cs="Times New Roman"/>
                <w:sz w:val="12"/>
                <w:szCs w:val="12"/>
              </w:rPr>
              <w:t xml:space="preserve"> </w:t>
            </w:r>
            <w:r w:rsidRPr="00D22E96">
              <w:rPr>
                <w:rFonts w:ascii="Times New Roman" w:eastAsia="Calibri" w:hAnsi="Times New Roman" w:cs="Times New Roman"/>
                <w:sz w:val="12"/>
                <w:szCs w:val="12"/>
              </w:rPr>
              <w:t>(МБУК «МЦБ»)</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33393,74002</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13011,05593</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7772,38293</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5238,67300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15382,68409</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7650,96009</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7731,72400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5000,00000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5000,00000</w:t>
            </w:r>
          </w:p>
        </w:tc>
        <w:tc>
          <w:tcPr>
            <w:tcW w:w="315"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52"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r>
      <w:tr w:rsidR="00D22E96" w:rsidRPr="00D22E96" w:rsidTr="00262A7E">
        <w:trPr>
          <w:cantSplit/>
          <w:trHeight w:val="984"/>
        </w:trPr>
        <w:tc>
          <w:tcPr>
            <w:tcW w:w="426"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1.4.5.</w:t>
            </w:r>
          </w:p>
        </w:tc>
        <w:tc>
          <w:tcPr>
            <w:tcW w:w="141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Комплектование книжных фондов , в том числе на приобретение литературно-художественных журналов</w:t>
            </w:r>
          </w:p>
        </w:tc>
        <w:tc>
          <w:tcPr>
            <w:tcW w:w="56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2017-2019 </w:t>
            </w:r>
          </w:p>
        </w:tc>
        <w:tc>
          <w:tcPr>
            <w:tcW w:w="1418" w:type="dxa"/>
            <w:hideMark/>
          </w:tcPr>
          <w:p w:rsidR="00D22E96" w:rsidRPr="00D22E96" w:rsidRDefault="00D22E96" w:rsidP="00262A7E">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МКУ «Управление культуры, туризма и молодежной политики»</w:t>
            </w:r>
            <w:r w:rsidR="00262A7E">
              <w:rPr>
                <w:rFonts w:ascii="Times New Roman" w:eastAsia="Calibri" w:hAnsi="Times New Roman" w:cs="Times New Roman"/>
                <w:sz w:val="12"/>
                <w:szCs w:val="12"/>
              </w:rPr>
              <w:t xml:space="preserve"> </w:t>
            </w:r>
            <w:r w:rsidRPr="00D22E96">
              <w:rPr>
                <w:rFonts w:ascii="Times New Roman" w:eastAsia="Calibri" w:hAnsi="Times New Roman" w:cs="Times New Roman"/>
                <w:sz w:val="12"/>
                <w:szCs w:val="12"/>
              </w:rPr>
              <w:t>(МБУК «МЦБ»)</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707,39000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257,39000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150,00000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107,39000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250,00000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250,00000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200,00000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200,00000</w:t>
            </w:r>
          </w:p>
        </w:tc>
        <w:tc>
          <w:tcPr>
            <w:tcW w:w="315"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52"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r>
      <w:tr w:rsidR="00D22E96" w:rsidRPr="00D22E96" w:rsidTr="000E5414">
        <w:trPr>
          <w:cantSplit/>
          <w:trHeight w:val="1134"/>
        </w:trPr>
        <w:tc>
          <w:tcPr>
            <w:tcW w:w="426"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1.4.6.</w:t>
            </w:r>
          </w:p>
        </w:tc>
        <w:tc>
          <w:tcPr>
            <w:tcW w:w="141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w:t>
            </w:r>
          </w:p>
        </w:tc>
        <w:tc>
          <w:tcPr>
            <w:tcW w:w="56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2017</w:t>
            </w:r>
          </w:p>
        </w:tc>
        <w:tc>
          <w:tcPr>
            <w:tcW w:w="1418" w:type="dxa"/>
            <w:hideMark/>
          </w:tcPr>
          <w:p w:rsidR="00D22E96" w:rsidRPr="00D22E96" w:rsidRDefault="00D22E96" w:rsidP="00262A7E">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МКУ «Управление культуры, туризма и молодежной политики»</w:t>
            </w:r>
            <w:r w:rsidR="00262A7E">
              <w:rPr>
                <w:rFonts w:ascii="Times New Roman" w:eastAsia="Calibri" w:hAnsi="Times New Roman" w:cs="Times New Roman"/>
                <w:sz w:val="12"/>
                <w:szCs w:val="12"/>
              </w:rPr>
              <w:t xml:space="preserve"> </w:t>
            </w:r>
            <w:r w:rsidRPr="00D22E96">
              <w:rPr>
                <w:rFonts w:ascii="Times New Roman" w:eastAsia="Calibri" w:hAnsi="Times New Roman" w:cs="Times New Roman"/>
                <w:sz w:val="12"/>
                <w:szCs w:val="12"/>
              </w:rPr>
              <w:t>(МБУК «МЦБ»)</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196,21889</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126,21889</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126,21889</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45,00000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45,00000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25,00000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25,00000</w:t>
            </w:r>
          </w:p>
        </w:tc>
        <w:tc>
          <w:tcPr>
            <w:tcW w:w="315"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52"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r>
      <w:tr w:rsidR="00D22E96" w:rsidRPr="00D22E96" w:rsidTr="00262A7E">
        <w:trPr>
          <w:cantSplit/>
          <w:trHeight w:val="155"/>
        </w:trPr>
        <w:tc>
          <w:tcPr>
            <w:tcW w:w="7513" w:type="dxa"/>
            <w:gridSpan w:val="17"/>
            <w:hideMark/>
          </w:tcPr>
          <w:p w:rsidR="00D22E96" w:rsidRPr="00D22E96" w:rsidRDefault="00D22E96" w:rsidP="0047104A">
            <w:pPr>
              <w:tabs>
                <w:tab w:val="left" w:pos="284"/>
              </w:tabs>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1.5. Развитие музыкального и художественного образования детей</w:t>
            </w:r>
          </w:p>
        </w:tc>
      </w:tr>
      <w:tr w:rsidR="00D22E96" w:rsidRPr="00D22E96" w:rsidTr="000E5414">
        <w:trPr>
          <w:cantSplit/>
          <w:trHeight w:val="1134"/>
        </w:trPr>
        <w:tc>
          <w:tcPr>
            <w:tcW w:w="426"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lastRenderedPageBreak/>
              <w:t>1.5.1.</w:t>
            </w:r>
          </w:p>
        </w:tc>
        <w:tc>
          <w:tcPr>
            <w:tcW w:w="1417" w:type="dxa"/>
            <w:hideMark/>
          </w:tcPr>
          <w:p w:rsidR="00D22E96" w:rsidRPr="00D22E96" w:rsidRDefault="00D22E96" w:rsidP="00262A7E">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Участие ансамбля народной песни «Голоса России» в областных, Всероссийских и Международных фестивалях и конкурсах</w:t>
            </w:r>
            <w:r w:rsidR="00262A7E">
              <w:rPr>
                <w:rFonts w:ascii="Times New Roman" w:eastAsia="Calibri" w:hAnsi="Times New Roman" w:cs="Times New Roman"/>
                <w:sz w:val="12"/>
                <w:szCs w:val="12"/>
              </w:rPr>
              <w:t xml:space="preserve"> </w:t>
            </w:r>
            <w:r w:rsidRPr="00D22E96">
              <w:rPr>
                <w:rFonts w:ascii="Times New Roman" w:eastAsia="Calibri" w:hAnsi="Times New Roman" w:cs="Times New Roman"/>
                <w:sz w:val="12"/>
                <w:szCs w:val="12"/>
              </w:rPr>
              <w:t>(пошив костюмов, приобретение инструментов, орг. взнос фестиваля, приобретение билетов)</w:t>
            </w:r>
          </w:p>
        </w:tc>
        <w:tc>
          <w:tcPr>
            <w:tcW w:w="56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2017-2019 </w:t>
            </w:r>
          </w:p>
        </w:tc>
        <w:tc>
          <w:tcPr>
            <w:tcW w:w="1418" w:type="dxa"/>
            <w:hideMark/>
          </w:tcPr>
          <w:p w:rsidR="00D22E96" w:rsidRPr="00D22E96" w:rsidRDefault="00D22E96" w:rsidP="00262A7E">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МКУ «Управление культуры, туризма и молодежной политики»</w:t>
            </w:r>
            <w:r w:rsidR="00262A7E">
              <w:rPr>
                <w:rFonts w:ascii="Times New Roman" w:eastAsia="Calibri" w:hAnsi="Times New Roman" w:cs="Times New Roman"/>
                <w:sz w:val="12"/>
                <w:szCs w:val="12"/>
              </w:rPr>
              <w:t xml:space="preserve"> </w:t>
            </w:r>
            <w:r w:rsidRPr="00D22E96">
              <w:rPr>
                <w:rFonts w:ascii="Times New Roman" w:eastAsia="Calibri" w:hAnsi="Times New Roman" w:cs="Times New Roman"/>
                <w:sz w:val="12"/>
                <w:szCs w:val="12"/>
              </w:rPr>
              <w:t>(МБУ ДО Суходольская ДМШ)</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380,00000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100,00000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100,00000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180,00000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180,00000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100,00000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100,00000</w:t>
            </w:r>
          </w:p>
        </w:tc>
        <w:tc>
          <w:tcPr>
            <w:tcW w:w="315"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52"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r>
      <w:tr w:rsidR="00D22E96" w:rsidRPr="00D22E96" w:rsidTr="000E5414">
        <w:trPr>
          <w:cantSplit/>
          <w:trHeight w:val="1134"/>
        </w:trPr>
        <w:tc>
          <w:tcPr>
            <w:tcW w:w="426"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1.5.2.</w:t>
            </w:r>
          </w:p>
        </w:tc>
        <w:tc>
          <w:tcPr>
            <w:tcW w:w="141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Участие учащихся Сергиевской ДШИ во Всероссийских и областных конкурсах и фестивалях (пошив костюмов, приобретение инструментов, орг. взнос фестиваля)</w:t>
            </w:r>
          </w:p>
        </w:tc>
        <w:tc>
          <w:tcPr>
            <w:tcW w:w="56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2017-2019 </w:t>
            </w:r>
          </w:p>
        </w:tc>
        <w:tc>
          <w:tcPr>
            <w:tcW w:w="1418" w:type="dxa"/>
            <w:hideMark/>
          </w:tcPr>
          <w:p w:rsidR="00D22E96" w:rsidRPr="00D22E96" w:rsidRDefault="00D22E96" w:rsidP="00262A7E">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МКУ «Управление культуры, туризма и молодежной политики»</w:t>
            </w:r>
            <w:r w:rsidR="00262A7E">
              <w:rPr>
                <w:rFonts w:ascii="Times New Roman" w:eastAsia="Calibri" w:hAnsi="Times New Roman" w:cs="Times New Roman"/>
                <w:sz w:val="12"/>
                <w:szCs w:val="12"/>
              </w:rPr>
              <w:t xml:space="preserve"> </w:t>
            </w:r>
            <w:r w:rsidRPr="00D22E96">
              <w:rPr>
                <w:rFonts w:ascii="Times New Roman" w:eastAsia="Calibri" w:hAnsi="Times New Roman" w:cs="Times New Roman"/>
                <w:sz w:val="12"/>
                <w:szCs w:val="12"/>
              </w:rPr>
              <w:t>(МБУ ДО Сергиевская ДШИ)</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130,00000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50,00000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50,00000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50,00000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50,00000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30,00000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30,00000</w:t>
            </w:r>
          </w:p>
        </w:tc>
        <w:tc>
          <w:tcPr>
            <w:tcW w:w="315"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52"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r>
      <w:tr w:rsidR="00D22E96" w:rsidRPr="00D22E96" w:rsidTr="00262A7E">
        <w:trPr>
          <w:cantSplit/>
          <w:trHeight w:val="981"/>
        </w:trPr>
        <w:tc>
          <w:tcPr>
            <w:tcW w:w="426" w:type="dxa"/>
            <w:vMerge w:val="restart"/>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1.5.3.</w:t>
            </w:r>
          </w:p>
        </w:tc>
        <w:tc>
          <w:tcPr>
            <w:tcW w:w="1417" w:type="dxa"/>
            <w:vMerge w:val="restart"/>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Организации предоставления дополнительного образования в сфере культуры и искусств</w:t>
            </w:r>
          </w:p>
        </w:tc>
        <w:tc>
          <w:tcPr>
            <w:tcW w:w="567" w:type="dxa"/>
            <w:vMerge w:val="restart"/>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2017-2019 </w:t>
            </w:r>
          </w:p>
        </w:tc>
        <w:tc>
          <w:tcPr>
            <w:tcW w:w="1418" w:type="dxa"/>
            <w:hideMark/>
          </w:tcPr>
          <w:p w:rsidR="00D22E96" w:rsidRPr="00D22E96" w:rsidRDefault="00D22E96" w:rsidP="00262A7E">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МКУ «Управление культуры, туризма и молодежной политики»</w:t>
            </w:r>
            <w:r w:rsidR="00262A7E">
              <w:rPr>
                <w:rFonts w:ascii="Times New Roman" w:eastAsia="Calibri" w:hAnsi="Times New Roman" w:cs="Times New Roman"/>
                <w:sz w:val="12"/>
                <w:szCs w:val="12"/>
              </w:rPr>
              <w:t xml:space="preserve"> </w:t>
            </w:r>
            <w:r w:rsidRPr="00D22E96">
              <w:rPr>
                <w:rFonts w:ascii="Times New Roman" w:eastAsia="Calibri" w:hAnsi="Times New Roman" w:cs="Times New Roman"/>
                <w:sz w:val="12"/>
                <w:szCs w:val="12"/>
              </w:rPr>
              <w:t>(МБУ ДО Суходольская ДМШ)</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18844,46248</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6778,51466</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4835,03666</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1943,47800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7565,94782</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5265,59982</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2300,34800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4500,00000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4500,00000</w:t>
            </w:r>
          </w:p>
        </w:tc>
        <w:tc>
          <w:tcPr>
            <w:tcW w:w="315"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52"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r>
      <w:tr w:rsidR="00D22E96" w:rsidRPr="00D22E96" w:rsidTr="00262A7E">
        <w:trPr>
          <w:cantSplit/>
          <w:trHeight w:val="980"/>
        </w:trPr>
        <w:tc>
          <w:tcPr>
            <w:tcW w:w="426" w:type="dxa"/>
            <w:vMerge/>
            <w:hideMark/>
          </w:tcPr>
          <w:p w:rsidR="00D22E96" w:rsidRPr="00D22E96" w:rsidRDefault="00D22E96" w:rsidP="0047104A">
            <w:pPr>
              <w:tabs>
                <w:tab w:val="left" w:pos="284"/>
              </w:tabs>
              <w:rPr>
                <w:rFonts w:ascii="Times New Roman" w:eastAsia="Calibri" w:hAnsi="Times New Roman" w:cs="Times New Roman"/>
                <w:sz w:val="12"/>
                <w:szCs w:val="12"/>
              </w:rPr>
            </w:pPr>
          </w:p>
        </w:tc>
        <w:tc>
          <w:tcPr>
            <w:tcW w:w="1417" w:type="dxa"/>
            <w:vMerge/>
            <w:hideMark/>
          </w:tcPr>
          <w:p w:rsidR="00D22E96" w:rsidRPr="00D22E96" w:rsidRDefault="00D22E96" w:rsidP="0047104A">
            <w:pPr>
              <w:tabs>
                <w:tab w:val="left" w:pos="284"/>
              </w:tabs>
              <w:rPr>
                <w:rFonts w:ascii="Times New Roman" w:eastAsia="Calibri" w:hAnsi="Times New Roman" w:cs="Times New Roman"/>
                <w:sz w:val="12"/>
                <w:szCs w:val="12"/>
              </w:rPr>
            </w:pPr>
          </w:p>
        </w:tc>
        <w:tc>
          <w:tcPr>
            <w:tcW w:w="567" w:type="dxa"/>
            <w:vMerge/>
            <w:hideMark/>
          </w:tcPr>
          <w:p w:rsidR="00D22E96" w:rsidRPr="00D22E96" w:rsidRDefault="00D22E96" w:rsidP="0047104A">
            <w:pPr>
              <w:tabs>
                <w:tab w:val="left" w:pos="284"/>
              </w:tabs>
              <w:rPr>
                <w:rFonts w:ascii="Times New Roman" w:eastAsia="Calibri" w:hAnsi="Times New Roman" w:cs="Times New Roman"/>
                <w:sz w:val="12"/>
                <w:szCs w:val="12"/>
              </w:rPr>
            </w:pPr>
          </w:p>
        </w:tc>
        <w:tc>
          <w:tcPr>
            <w:tcW w:w="1418" w:type="dxa"/>
            <w:hideMark/>
          </w:tcPr>
          <w:p w:rsidR="00D22E96" w:rsidRPr="00D22E96" w:rsidRDefault="00D22E96" w:rsidP="00262A7E">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МКУ «Управление культуры, туризма и молодежной политики»</w:t>
            </w:r>
            <w:r w:rsidR="00262A7E">
              <w:rPr>
                <w:rFonts w:ascii="Times New Roman" w:eastAsia="Calibri" w:hAnsi="Times New Roman" w:cs="Times New Roman"/>
                <w:sz w:val="12"/>
                <w:szCs w:val="12"/>
              </w:rPr>
              <w:t xml:space="preserve"> </w:t>
            </w:r>
            <w:r w:rsidRPr="00D22E96">
              <w:rPr>
                <w:rFonts w:ascii="Times New Roman" w:eastAsia="Calibri" w:hAnsi="Times New Roman" w:cs="Times New Roman"/>
                <w:sz w:val="12"/>
                <w:szCs w:val="12"/>
              </w:rPr>
              <w:t>(МБУ ДО Сергиевская ДШИ)</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17887,91122</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6560,51739</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4763,19539</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1797,32200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7327,39383</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5218,74183</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2108,65200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4000,00000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4000,00000</w:t>
            </w:r>
          </w:p>
        </w:tc>
        <w:tc>
          <w:tcPr>
            <w:tcW w:w="315"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52"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r>
      <w:tr w:rsidR="00D22E96" w:rsidRPr="00D22E96" w:rsidTr="00262A7E">
        <w:trPr>
          <w:cantSplit/>
          <w:trHeight w:val="130"/>
        </w:trPr>
        <w:tc>
          <w:tcPr>
            <w:tcW w:w="7513" w:type="dxa"/>
            <w:gridSpan w:val="17"/>
            <w:hideMark/>
          </w:tcPr>
          <w:p w:rsidR="00D22E96" w:rsidRPr="00D22E96" w:rsidRDefault="00D22E96" w:rsidP="0047104A">
            <w:pPr>
              <w:tabs>
                <w:tab w:val="left" w:pos="284"/>
              </w:tabs>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1.6. Сохранение национальных традиций и культуры на территории муниципального района Сергиевский</w:t>
            </w:r>
          </w:p>
        </w:tc>
      </w:tr>
      <w:tr w:rsidR="00D22E96" w:rsidRPr="00D22E96" w:rsidTr="00262A7E">
        <w:trPr>
          <w:cantSplit/>
          <w:trHeight w:val="826"/>
        </w:trPr>
        <w:tc>
          <w:tcPr>
            <w:tcW w:w="426"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1.6.1.</w:t>
            </w:r>
          </w:p>
        </w:tc>
        <w:tc>
          <w:tcPr>
            <w:tcW w:w="141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Участие национальных творческих коллективов в областных национальных праздниках</w:t>
            </w:r>
          </w:p>
        </w:tc>
        <w:tc>
          <w:tcPr>
            <w:tcW w:w="56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2017-2019 </w:t>
            </w:r>
          </w:p>
        </w:tc>
        <w:tc>
          <w:tcPr>
            <w:tcW w:w="1418" w:type="dxa"/>
            <w:hideMark/>
          </w:tcPr>
          <w:p w:rsidR="00D22E96" w:rsidRPr="00D22E96" w:rsidRDefault="00D22E96" w:rsidP="00262A7E">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МКУ «Управление культуры, туризма и молодежной политики»</w:t>
            </w:r>
            <w:r w:rsidR="00262A7E">
              <w:rPr>
                <w:rFonts w:ascii="Times New Roman" w:eastAsia="Calibri" w:hAnsi="Times New Roman" w:cs="Times New Roman"/>
                <w:sz w:val="12"/>
                <w:szCs w:val="12"/>
              </w:rPr>
              <w:t xml:space="preserve"> </w:t>
            </w:r>
            <w:r w:rsidRPr="00D22E96">
              <w:rPr>
                <w:rFonts w:ascii="Times New Roman" w:eastAsia="Calibri" w:hAnsi="Times New Roman" w:cs="Times New Roman"/>
                <w:sz w:val="12"/>
                <w:szCs w:val="12"/>
              </w:rPr>
              <w:t>(МАУК «МКДЦ»)</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58,00000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35,00000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35,00000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13,00000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13,00000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10,00000</w:t>
            </w:r>
          </w:p>
        </w:tc>
        <w:tc>
          <w:tcPr>
            <w:tcW w:w="315"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52"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r>
      <w:tr w:rsidR="00D22E96" w:rsidRPr="00D22E96" w:rsidTr="00262A7E">
        <w:trPr>
          <w:cantSplit/>
          <w:trHeight w:val="130"/>
        </w:trPr>
        <w:tc>
          <w:tcPr>
            <w:tcW w:w="7513" w:type="dxa"/>
            <w:gridSpan w:val="17"/>
            <w:hideMark/>
          </w:tcPr>
          <w:p w:rsidR="00D22E96" w:rsidRPr="00D22E96" w:rsidRDefault="00D22E96" w:rsidP="0047104A">
            <w:pPr>
              <w:tabs>
                <w:tab w:val="left" w:pos="284"/>
              </w:tabs>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2. Развитие культурно-досуговой и просветительской деятельности</w:t>
            </w:r>
          </w:p>
        </w:tc>
      </w:tr>
      <w:tr w:rsidR="00D22E96" w:rsidRPr="00D22E96" w:rsidTr="00262A7E">
        <w:trPr>
          <w:cantSplit/>
          <w:trHeight w:val="132"/>
        </w:trPr>
        <w:tc>
          <w:tcPr>
            <w:tcW w:w="7513" w:type="dxa"/>
            <w:gridSpan w:val="17"/>
            <w:hideMark/>
          </w:tcPr>
          <w:p w:rsidR="00D22E96" w:rsidRPr="00D22E96" w:rsidRDefault="00D22E96" w:rsidP="0047104A">
            <w:pPr>
              <w:tabs>
                <w:tab w:val="left" w:pos="284"/>
              </w:tabs>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2.1. Расширение возможностей доступа к культурным ценностям для сельского населения</w:t>
            </w:r>
          </w:p>
        </w:tc>
      </w:tr>
      <w:tr w:rsidR="00D22E96" w:rsidRPr="00D22E96" w:rsidTr="00262A7E">
        <w:trPr>
          <w:cantSplit/>
          <w:trHeight w:val="970"/>
        </w:trPr>
        <w:tc>
          <w:tcPr>
            <w:tcW w:w="426"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2.1.1.</w:t>
            </w:r>
          </w:p>
        </w:tc>
        <w:tc>
          <w:tcPr>
            <w:tcW w:w="141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Формирование условий для сохранения традиционной культуры на территории </w:t>
            </w:r>
            <w:proofErr w:type="spellStart"/>
            <w:r w:rsidRPr="00D22E96">
              <w:rPr>
                <w:rFonts w:ascii="Times New Roman" w:eastAsia="Calibri" w:hAnsi="Times New Roman" w:cs="Times New Roman"/>
                <w:sz w:val="12"/>
                <w:szCs w:val="12"/>
              </w:rPr>
              <w:t>м.р</w:t>
            </w:r>
            <w:proofErr w:type="spellEnd"/>
            <w:r w:rsidRPr="00D22E96">
              <w:rPr>
                <w:rFonts w:ascii="Times New Roman" w:eastAsia="Calibri" w:hAnsi="Times New Roman" w:cs="Times New Roman"/>
                <w:sz w:val="12"/>
                <w:szCs w:val="12"/>
              </w:rPr>
              <w:t>. Сергиевский</w:t>
            </w:r>
          </w:p>
        </w:tc>
        <w:tc>
          <w:tcPr>
            <w:tcW w:w="56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2017-2019 </w:t>
            </w:r>
          </w:p>
        </w:tc>
        <w:tc>
          <w:tcPr>
            <w:tcW w:w="1418" w:type="dxa"/>
            <w:hideMark/>
          </w:tcPr>
          <w:p w:rsidR="00D22E96" w:rsidRPr="00D22E96" w:rsidRDefault="00D22E96" w:rsidP="00262A7E">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МКУ «Управление культуры, туризма и молодежной политики»</w:t>
            </w:r>
            <w:r w:rsidR="00262A7E">
              <w:rPr>
                <w:rFonts w:ascii="Times New Roman" w:eastAsia="Calibri" w:hAnsi="Times New Roman" w:cs="Times New Roman"/>
                <w:sz w:val="12"/>
                <w:szCs w:val="12"/>
              </w:rPr>
              <w:t xml:space="preserve"> </w:t>
            </w:r>
            <w:r w:rsidRPr="00D22E96">
              <w:rPr>
                <w:rFonts w:ascii="Times New Roman" w:eastAsia="Calibri" w:hAnsi="Times New Roman" w:cs="Times New Roman"/>
                <w:sz w:val="12"/>
                <w:szCs w:val="12"/>
              </w:rPr>
              <w:t>(МАУК «МКДЦ»)</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74,24000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14,24000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14,24000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40,00000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40,00000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20,00000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20,00000</w:t>
            </w:r>
          </w:p>
        </w:tc>
        <w:tc>
          <w:tcPr>
            <w:tcW w:w="315"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52"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r>
      <w:tr w:rsidR="00D22E96" w:rsidRPr="00D22E96" w:rsidTr="00262A7E">
        <w:trPr>
          <w:cantSplit/>
          <w:trHeight w:val="842"/>
        </w:trPr>
        <w:tc>
          <w:tcPr>
            <w:tcW w:w="426"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2.1.2.</w:t>
            </w:r>
          </w:p>
        </w:tc>
        <w:tc>
          <w:tcPr>
            <w:tcW w:w="141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Формирование условий для физического, духовно-нравственного воспитания населения Сергиевского района</w:t>
            </w:r>
          </w:p>
        </w:tc>
        <w:tc>
          <w:tcPr>
            <w:tcW w:w="56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2017-2019 </w:t>
            </w:r>
          </w:p>
        </w:tc>
        <w:tc>
          <w:tcPr>
            <w:tcW w:w="1418" w:type="dxa"/>
            <w:hideMark/>
          </w:tcPr>
          <w:p w:rsidR="00D22E96" w:rsidRPr="00D22E96" w:rsidRDefault="00D22E96" w:rsidP="00262A7E">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МКУ «Управление культуры, туризма и молодежной политики»</w:t>
            </w:r>
            <w:r w:rsidR="00262A7E">
              <w:rPr>
                <w:rFonts w:ascii="Times New Roman" w:eastAsia="Calibri" w:hAnsi="Times New Roman" w:cs="Times New Roman"/>
                <w:sz w:val="12"/>
                <w:szCs w:val="12"/>
              </w:rPr>
              <w:t xml:space="preserve"> </w:t>
            </w:r>
            <w:r w:rsidRPr="00D22E96">
              <w:rPr>
                <w:rFonts w:ascii="Times New Roman" w:eastAsia="Calibri" w:hAnsi="Times New Roman" w:cs="Times New Roman"/>
                <w:sz w:val="12"/>
                <w:szCs w:val="12"/>
              </w:rPr>
              <w:t>(МАУК «МКДЦ»)</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521,49980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221,49980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221,49980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200,00000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200,00000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100,00000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100,00000</w:t>
            </w:r>
          </w:p>
        </w:tc>
        <w:tc>
          <w:tcPr>
            <w:tcW w:w="315"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52"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r>
      <w:tr w:rsidR="00D22E96" w:rsidRPr="00D22E96" w:rsidTr="00262A7E">
        <w:trPr>
          <w:cantSplit/>
          <w:trHeight w:val="840"/>
        </w:trPr>
        <w:tc>
          <w:tcPr>
            <w:tcW w:w="426"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2.1.3. </w:t>
            </w:r>
          </w:p>
        </w:tc>
        <w:tc>
          <w:tcPr>
            <w:tcW w:w="141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Формирование условий для осуществления равных возможностей доступа к культурным благам</w:t>
            </w:r>
          </w:p>
        </w:tc>
        <w:tc>
          <w:tcPr>
            <w:tcW w:w="56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2017-2019 </w:t>
            </w:r>
          </w:p>
        </w:tc>
        <w:tc>
          <w:tcPr>
            <w:tcW w:w="1418" w:type="dxa"/>
            <w:hideMark/>
          </w:tcPr>
          <w:p w:rsidR="00D22E96" w:rsidRPr="00D22E96" w:rsidRDefault="00D22E96" w:rsidP="00262A7E">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МКУ «Управление культуры, туризма и молодежной политики»</w:t>
            </w:r>
            <w:r w:rsidR="00262A7E">
              <w:rPr>
                <w:rFonts w:ascii="Times New Roman" w:eastAsia="Calibri" w:hAnsi="Times New Roman" w:cs="Times New Roman"/>
                <w:sz w:val="12"/>
                <w:szCs w:val="12"/>
              </w:rPr>
              <w:t xml:space="preserve"> </w:t>
            </w:r>
            <w:r w:rsidRPr="00D22E96">
              <w:rPr>
                <w:rFonts w:ascii="Times New Roman" w:eastAsia="Calibri" w:hAnsi="Times New Roman" w:cs="Times New Roman"/>
                <w:sz w:val="12"/>
                <w:szCs w:val="12"/>
              </w:rPr>
              <w:t>(МАУК «МКДЦ»)</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7462,00000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3761,00000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3061,00000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700,00000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3541,00000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3541,00000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160,00000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160,00000</w:t>
            </w:r>
          </w:p>
        </w:tc>
        <w:tc>
          <w:tcPr>
            <w:tcW w:w="315"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52"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r>
      <w:tr w:rsidR="00D22E96" w:rsidRPr="00D22E96" w:rsidTr="00262A7E">
        <w:trPr>
          <w:cantSplit/>
          <w:trHeight w:val="980"/>
        </w:trPr>
        <w:tc>
          <w:tcPr>
            <w:tcW w:w="426"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2.1.4.</w:t>
            </w:r>
          </w:p>
        </w:tc>
        <w:tc>
          <w:tcPr>
            <w:tcW w:w="141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Осуществление политики в области культуры, искусства, сохранение и использование историко-культурного наследия</w:t>
            </w:r>
          </w:p>
        </w:tc>
        <w:tc>
          <w:tcPr>
            <w:tcW w:w="56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2017-2019 </w:t>
            </w:r>
          </w:p>
        </w:tc>
        <w:tc>
          <w:tcPr>
            <w:tcW w:w="1418"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МКУ «Управление культуры, туризма и молодежной политики»</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32032,80654</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9504,85045</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9504,85045</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12527,95609</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12527,95609</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10000,00000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10000,00000</w:t>
            </w:r>
          </w:p>
        </w:tc>
        <w:tc>
          <w:tcPr>
            <w:tcW w:w="315"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52"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r>
      <w:tr w:rsidR="00D22E96" w:rsidRPr="00D22E96" w:rsidTr="00AB34DB">
        <w:trPr>
          <w:cantSplit/>
          <w:trHeight w:val="909"/>
        </w:trPr>
        <w:tc>
          <w:tcPr>
            <w:tcW w:w="426"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lastRenderedPageBreak/>
              <w:t>2.1.5.</w:t>
            </w:r>
          </w:p>
        </w:tc>
        <w:tc>
          <w:tcPr>
            <w:tcW w:w="141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Создание условий для организации досуга и обеспечения жителей поселения услугами организаций культуры</w:t>
            </w:r>
          </w:p>
        </w:tc>
        <w:tc>
          <w:tcPr>
            <w:tcW w:w="56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2017-2019 </w:t>
            </w:r>
          </w:p>
        </w:tc>
        <w:tc>
          <w:tcPr>
            <w:tcW w:w="1418" w:type="dxa"/>
            <w:hideMark/>
          </w:tcPr>
          <w:p w:rsidR="00D22E96" w:rsidRPr="00D22E96" w:rsidRDefault="00D22E96" w:rsidP="00AB34DB">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МКУ «Управление культуры, туризма и молодежной политики»</w:t>
            </w:r>
            <w:r w:rsidR="00AB34DB">
              <w:rPr>
                <w:rFonts w:ascii="Times New Roman" w:eastAsia="Calibri" w:hAnsi="Times New Roman" w:cs="Times New Roman"/>
                <w:sz w:val="12"/>
                <w:szCs w:val="12"/>
              </w:rPr>
              <w:t xml:space="preserve"> </w:t>
            </w:r>
            <w:r w:rsidRPr="00D22E96">
              <w:rPr>
                <w:rFonts w:ascii="Times New Roman" w:eastAsia="Calibri" w:hAnsi="Times New Roman" w:cs="Times New Roman"/>
                <w:sz w:val="12"/>
                <w:szCs w:val="12"/>
              </w:rPr>
              <w:t>(МАУК «МКДЦ»)</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79392,78362</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27458,62623</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18892,54923</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1208,20000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7357,87700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35470,45739</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24030,67339</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1400,00000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10039,78400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16463,70000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15000,00000</w:t>
            </w:r>
          </w:p>
        </w:tc>
        <w:tc>
          <w:tcPr>
            <w:tcW w:w="315"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1463,70000</w:t>
            </w:r>
          </w:p>
        </w:tc>
        <w:tc>
          <w:tcPr>
            <w:tcW w:w="252"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r>
      <w:tr w:rsidR="00D22E96" w:rsidRPr="00D22E96" w:rsidTr="00AB34DB">
        <w:trPr>
          <w:cantSplit/>
          <w:trHeight w:val="851"/>
        </w:trPr>
        <w:tc>
          <w:tcPr>
            <w:tcW w:w="426" w:type="dxa"/>
            <w:vMerge w:val="restart"/>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2.1.6.</w:t>
            </w:r>
          </w:p>
        </w:tc>
        <w:tc>
          <w:tcPr>
            <w:tcW w:w="1417" w:type="dxa"/>
            <w:vMerge w:val="restart"/>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Государственная поддержка муниципальных учреждений культуры Самарской </w:t>
            </w:r>
            <w:proofErr w:type="spellStart"/>
            <w:r w:rsidRPr="00D22E96">
              <w:rPr>
                <w:rFonts w:ascii="Times New Roman" w:eastAsia="Calibri" w:hAnsi="Times New Roman" w:cs="Times New Roman"/>
                <w:sz w:val="12"/>
                <w:szCs w:val="12"/>
              </w:rPr>
              <w:t>области,находящихся</w:t>
            </w:r>
            <w:proofErr w:type="spellEnd"/>
            <w:r w:rsidRPr="00D22E96">
              <w:rPr>
                <w:rFonts w:ascii="Times New Roman" w:eastAsia="Calibri" w:hAnsi="Times New Roman" w:cs="Times New Roman"/>
                <w:sz w:val="12"/>
                <w:szCs w:val="12"/>
              </w:rPr>
              <w:t xml:space="preserve"> на территории сельских поселений</w:t>
            </w:r>
          </w:p>
        </w:tc>
        <w:tc>
          <w:tcPr>
            <w:tcW w:w="56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2017</w:t>
            </w:r>
          </w:p>
        </w:tc>
        <w:tc>
          <w:tcPr>
            <w:tcW w:w="1418" w:type="dxa"/>
            <w:hideMark/>
          </w:tcPr>
          <w:p w:rsidR="00D22E96" w:rsidRPr="00D22E96" w:rsidRDefault="00D22E96" w:rsidP="00AB34DB">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МКУ «Управление культуры, туризма и молодежной политики»</w:t>
            </w:r>
            <w:r w:rsidR="00AB34DB">
              <w:rPr>
                <w:rFonts w:ascii="Times New Roman" w:eastAsia="Calibri" w:hAnsi="Times New Roman" w:cs="Times New Roman"/>
                <w:sz w:val="12"/>
                <w:szCs w:val="12"/>
              </w:rPr>
              <w:t xml:space="preserve"> </w:t>
            </w:r>
            <w:r w:rsidRPr="00D22E96">
              <w:rPr>
                <w:rFonts w:ascii="Times New Roman" w:eastAsia="Calibri" w:hAnsi="Times New Roman" w:cs="Times New Roman"/>
                <w:sz w:val="12"/>
                <w:szCs w:val="12"/>
              </w:rPr>
              <w:t>(МАУК «МКДЦ»)</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200,00000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200,00000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200,00000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315"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52"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r>
      <w:tr w:rsidR="00D22E96" w:rsidRPr="00D22E96" w:rsidTr="00AB34DB">
        <w:trPr>
          <w:cantSplit/>
          <w:trHeight w:val="834"/>
        </w:trPr>
        <w:tc>
          <w:tcPr>
            <w:tcW w:w="426" w:type="dxa"/>
            <w:vMerge/>
            <w:hideMark/>
          </w:tcPr>
          <w:p w:rsidR="00D22E96" w:rsidRPr="00D22E96" w:rsidRDefault="00D22E96" w:rsidP="0047104A">
            <w:pPr>
              <w:tabs>
                <w:tab w:val="left" w:pos="284"/>
              </w:tabs>
              <w:rPr>
                <w:rFonts w:ascii="Times New Roman" w:eastAsia="Calibri" w:hAnsi="Times New Roman" w:cs="Times New Roman"/>
                <w:sz w:val="12"/>
                <w:szCs w:val="12"/>
              </w:rPr>
            </w:pPr>
          </w:p>
        </w:tc>
        <w:tc>
          <w:tcPr>
            <w:tcW w:w="1417" w:type="dxa"/>
            <w:vMerge/>
            <w:hideMark/>
          </w:tcPr>
          <w:p w:rsidR="00D22E96" w:rsidRPr="00D22E96" w:rsidRDefault="00D22E96" w:rsidP="0047104A">
            <w:pPr>
              <w:tabs>
                <w:tab w:val="left" w:pos="284"/>
              </w:tabs>
              <w:rPr>
                <w:rFonts w:ascii="Times New Roman" w:eastAsia="Calibri" w:hAnsi="Times New Roman" w:cs="Times New Roman"/>
                <w:sz w:val="12"/>
                <w:szCs w:val="12"/>
              </w:rPr>
            </w:pPr>
          </w:p>
        </w:tc>
        <w:tc>
          <w:tcPr>
            <w:tcW w:w="56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2017</w:t>
            </w:r>
          </w:p>
        </w:tc>
        <w:tc>
          <w:tcPr>
            <w:tcW w:w="1418" w:type="dxa"/>
            <w:hideMark/>
          </w:tcPr>
          <w:p w:rsidR="00D22E96" w:rsidRPr="00D22E96" w:rsidRDefault="00D22E96" w:rsidP="00AB34DB">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МКУ «Управление культуры, туризма и молодежной политики»</w:t>
            </w:r>
            <w:r w:rsidR="00AB34DB">
              <w:rPr>
                <w:rFonts w:ascii="Times New Roman" w:eastAsia="Calibri" w:hAnsi="Times New Roman" w:cs="Times New Roman"/>
                <w:sz w:val="12"/>
                <w:szCs w:val="12"/>
              </w:rPr>
              <w:t xml:space="preserve"> </w:t>
            </w:r>
            <w:r w:rsidRPr="00D22E96">
              <w:rPr>
                <w:rFonts w:ascii="Times New Roman" w:eastAsia="Calibri" w:hAnsi="Times New Roman" w:cs="Times New Roman"/>
                <w:sz w:val="12"/>
                <w:szCs w:val="12"/>
              </w:rPr>
              <w:t>(МБУК "МЦБ" )</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100,00000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100,00000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100,00000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315"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52"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r>
      <w:tr w:rsidR="00D22E96" w:rsidRPr="00D22E96" w:rsidTr="00AB34DB">
        <w:trPr>
          <w:cantSplit/>
          <w:trHeight w:val="124"/>
        </w:trPr>
        <w:tc>
          <w:tcPr>
            <w:tcW w:w="7513" w:type="dxa"/>
            <w:gridSpan w:val="17"/>
            <w:hideMark/>
          </w:tcPr>
          <w:p w:rsidR="00D22E96" w:rsidRPr="00D22E96" w:rsidRDefault="00D22E96" w:rsidP="0047104A">
            <w:pPr>
              <w:tabs>
                <w:tab w:val="left" w:pos="284"/>
              </w:tabs>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2.2. Развитие самостоятельного художественного творчества</w:t>
            </w:r>
          </w:p>
        </w:tc>
      </w:tr>
      <w:tr w:rsidR="00D22E96" w:rsidRPr="00D22E96" w:rsidTr="00AB34DB">
        <w:trPr>
          <w:cantSplit/>
          <w:trHeight w:val="835"/>
        </w:trPr>
        <w:tc>
          <w:tcPr>
            <w:tcW w:w="426"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2.2.1.</w:t>
            </w:r>
          </w:p>
        </w:tc>
        <w:tc>
          <w:tcPr>
            <w:tcW w:w="141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Поддержка народных и самодеятельных коллективов района</w:t>
            </w:r>
          </w:p>
        </w:tc>
        <w:tc>
          <w:tcPr>
            <w:tcW w:w="56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2017-2019 </w:t>
            </w:r>
          </w:p>
        </w:tc>
        <w:tc>
          <w:tcPr>
            <w:tcW w:w="1418" w:type="dxa"/>
            <w:hideMark/>
          </w:tcPr>
          <w:p w:rsidR="00D22E96" w:rsidRPr="00D22E96" w:rsidRDefault="00D22E96" w:rsidP="00AB34DB">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МКУ «Управление культуры, туризма и молодежной политики»</w:t>
            </w:r>
            <w:r w:rsidR="00AB34DB">
              <w:rPr>
                <w:rFonts w:ascii="Times New Roman" w:eastAsia="Calibri" w:hAnsi="Times New Roman" w:cs="Times New Roman"/>
                <w:sz w:val="12"/>
                <w:szCs w:val="12"/>
              </w:rPr>
              <w:t xml:space="preserve"> </w:t>
            </w:r>
            <w:r w:rsidRPr="00D22E96">
              <w:rPr>
                <w:rFonts w:ascii="Times New Roman" w:eastAsia="Calibri" w:hAnsi="Times New Roman" w:cs="Times New Roman"/>
                <w:sz w:val="12"/>
                <w:szCs w:val="12"/>
              </w:rPr>
              <w:t>(МАУК «МКДЦ»)</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658,61600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258,61600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258,61600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300,00000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300,00000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100,00000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100,00000</w:t>
            </w:r>
          </w:p>
        </w:tc>
        <w:tc>
          <w:tcPr>
            <w:tcW w:w="315"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52"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r>
      <w:tr w:rsidR="00D22E96" w:rsidRPr="00D22E96" w:rsidTr="00AB34DB">
        <w:trPr>
          <w:cantSplit/>
          <w:trHeight w:val="988"/>
        </w:trPr>
        <w:tc>
          <w:tcPr>
            <w:tcW w:w="426"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2.2.2.</w:t>
            </w:r>
          </w:p>
        </w:tc>
        <w:tc>
          <w:tcPr>
            <w:tcW w:w="141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Участие творческих коллективов в фестивалях и конкурсах (реестр Министерства культуры Российской Федерации)</w:t>
            </w:r>
          </w:p>
        </w:tc>
        <w:tc>
          <w:tcPr>
            <w:tcW w:w="56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2017-2019 </w:t>
            </w:r>
          </w:p>
        </w:tc>
        <w:tc>
          <w:tcPr>
            <w:tcW w:w="1418" w:type="dxa"/>
            <w:hideMark/>
          </w:tcPr>
          <w:p w:rsidR="00D22E96" w:rsidRPr="00D22E96" w:rsidRDefault="00D22E96" w:rsidP="00AB34DB">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МКУ «Управление культуры, туризма и молодежной политики»</w:t>
            </w:r>
            <w:r w:rsidR="00AB34DB">
              <w:rPr>
                <w:rFonts w:ascii="Times New Roman" w:eastAsia="Calibri" w:hAnsi="Times New Roman" w:cs="Times New Roman"/>
                <w:sz w:val="12"/>
                <w:szCs w:val="12"/>
              </w:rPr>
              <w:t xml:space="preserve"> </w:t>
            </w:r>
            <w:r w:rsidRPr="00D22E96">
              <w:rPr>
                <w:rFonts w:ascii="Times New Roman" w:eastAsia="Calibri" w:hAnsi="Times New Roman" w:cs="Times New Roman"/>
                <w:sz w:val="12"/>
                <w:szCs w:val="12"/>
              </w:rPr>
              <w:t>(МАУК «МКДЦ»)</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159,95000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9,95000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9,95000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100,00000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100,00000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50,00000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50,00000</w:t>
            </w:r>
          </w:p>
        </w:tc>
        <w:tc>
          <w:tcPr>
            <w:tcW w:w="315"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52"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r>
      <w:tr w:rsidR="00D22E96" w:rsidRPr="00D22E96" w:rsidTr="00AB34DB">
        <w:trPr>
          <w:cantSplit/>
          <w:trHeight w:val="974"/>
        </w:trPr>
        <w:tc>
          <w:tcPr>
            <w:tcW w:w="426"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2.2.3.</w:t>
            </w:r>
          </w:p>
        </w:tc>
        <w:tc>
          <w:tcPr>
            <w:tcW w:w="141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Участие творческих коллективов в Губернском фестивале самодеятельного народного творчества «Рожденные в сердце России»</w:t>
            </w:r>
          </w:p>
        </w:tc>
        <w:tc>
          <w:tcPr>
            <w:tcW w:w="56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2017-2019 </w:t>
            </w:r>
          </w:p>
        </w:tc>
        <w:tc>
          <w:tcPr>
            <w:tcW w:w="1418" w:type="dxa"/>
            <w:hideMark/>
          </w:tcPr>
          <w:p w:rsidR="00D22E96" w:rsidRPr="00D22E96" w:rsidRDefault="00D22E96" w:rsidP="00AB34DB">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МКУ «Управление культуры, туризма и молодежной политики»</w:t>
            </w:r>
            <w:r w:rsidR="00AB34DB">
              <w:rPr>
                <w:rFonts w:ascii="Times New Roman" w:eastAsia="Calibri" w:hAnsi="Times New Roman" w:cs="Times New Roman"/>
                <w:sz w:val="12"/>
                <w:szCs w:val="12"/>
              </w:rPr>
              <w:t xml:space="preserve"> </w:t>
            </w:r>
            <w:r w:rsidRPr="00D22E96">
              <w:rPr>
                <w:rFonts w:ascii="Times New Roman" w:eastAsia="Calibri" w:hAnsi="Times New Roman" w:cs="Times New Roman"/>
                <w:sz w:val="12"/>
                <w:szCs w:val="12"/>
              </w:rPr>
              <w:t>(МАУК «МКДЦ»)</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942,81020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342,81020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342,81020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400,00000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400,00000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200,00000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200,00000</w:t>
            </w:r>
          </w:p>
        </w:tc>
        <w:tc>
          <w:tcPr>
            <w:tcW w:w="315"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52"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r>
      <w:tr w:rsidR="00D22E96" w:rsidRPr="00D22E96" w:rsidTr="00AB34DB">
        <w:trPr>
          <w:cantSplit/>
          <w:trHeight w:val="124"/>
        </w:trPr>
        <w:tc>
          <w:tcPr>
            <w:tcW w:w="7513" w:type="dxa"/>
            <w:gridSpan w:val="17"/>
            <w:hideMark/>
          </w:tcPr>
          <w:p w:rsidR="00D22E96" w:rsidRPr="00D22E96" w:rsidRDefault="00D22E96" w:rsidP="0047104A">
            <w:pPr>
              <w:tabs>
                <w:tab w:val="left" w:pos="284"/>
              </w:tabs>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2.3. Внедрение инновационных моделей деятельности в сфере культуры</w:t>
            </w:r>
          </w:p>
        </w:tc>
      </w:tr>
      <w:tr w:rsidR="00D22E96" w:rsidRPr="00D22E96" w:rsidTr="00AB34DB">
        <w:trPr>
          <w:cantSplit/>
          <w:trHeight w:val="692"/>
        </w:trPr>
        <w:tc>
          <w:tcPr>
            <w:tcW w:w="426"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2.3.1.</w:t>
            </w:r>
          </w:p>
        </w:tc>
        <w:tc>
          <w:tcPr>
            <w:tcW w:w="141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Межтерриториальный межведомственный конкурс проектов «Северное созвездие»</w:t>
            </w:r>
          </w:p>
        </w:tc>
        <w:tc>
          <w:tcPr>
            <w:tcW w:w="56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 </w:t>
            </w:r>
          </w:p>
        </w:tc>
        <w:tc>
          <w:tcPr>
            <w:tcW w:w="1418" w:type="dxa"/>
            <w:hideMark/>
          </w:tcPr>
          <w:p w:rsidR="00D22E96" w:rsidRPr="00D22E96" w:rsidRDefault="00D22E96" w:rsidP="00AB34DB">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МКУ «Управление культуры, туризма и молодежной политики»</w:t>
            </w:r>
            <w:r w:rsidR="00AB34DB">
              <w:rPr>
                <w:rFonts w:ascii="Times New Roman" w:eastAsia="Calibri" w:hAnsi="Times New Roman" w:cs="Times New Roman"/>
                <w:sz w:val="12"/>
                <w:szCs w:val="12"/>
              </w:rPr>
              <w:t xml:space="preserve"> </w:t>
            </w:r>
            <w:r w:rsidRPr="00D22E96">
              <w:rPr>
                <w:rFonts w:ascii="Times New Roman" w:eastAsia="Calibri" w:hAnsi="Times New Roman" w:cs="Times New Roman"/>
                <w:sz w:val="12"/>
                <w:szCs w:val="12"/>
              </w:rPr>
              <w:t>(МАУК «МКДЦ»)</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315"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52"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r>
      <w:tr w:rsidR="00D22E96" w:rsidRPr="00D22E96" w:rsidTr="00AB34DB">
        <w:trPr>
          <w:cantSplit/>
          <w:trHeight w:val="136"/>
        </w:trPr>
        <w:tc>
          <w:tcPr>
            <w:tcW w:w="7513" w:type="dxa"/>
            <w:gridSpan w:val="17"/>
            <w:hideMark/>
          </w:tcPr>
          <w:p w:rsidR="00D22E96" w:rsidRPr="00D22E96" w:rsidRDefault="00D22E96" w:rsidP="0047104A">
            <w:pPr>
              <w:tabs>
                <w:tab w:val="left" w:pos="284"/>
              </w:tabs>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2.4. Укрепление материально-технической базы учреждений культуры</w:t>
            </w:r>
          </w:p>
        </w:tc>
      </w:tr>
      <w:tr w:rsidR="00D22E96" w:rsidRPr="00D22E96" w:rsidTr="00AB34DB">
        <w:trPr>
          <w:cantSplit/>
          <w:trHeight w:val="691"/>
        </w:trPr>
        <w:tc>
          <w:tcPr>
            <w:tcW w:w="426"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2.4.1.</w:t>
            </w:r>
          </w:p>
        </w:tc>
        <w:tc>
          <w:tcPr>
            <w:tcW w:w="141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Текущие ремонтные работы в учреждениях культуры</w:t>
            </w:r>
          </w:p>
        </w:tc>
        <w:tc>
          <w:tcPr>
            <w:tcW w:w="56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2017-2019 </w:t>
            </w:r>
          </w:p>
        </w:tc>
        <w:tc>
          <w:tcPr>
            <w:tcW w:w="1418" w:type="dxa"/>
            <w:hideMark/>
          </w:tcPr>
          <w:p w:rsidR="00D22E96" w:rsidRPr="00D22E96" w:rsidRDefault="00D22E96" w:rsidP="00AB34DB">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МКУ «Управление культуры, туризма и молодежной политики»</w:t>
            </w:r>
            <w:r w:rsidR="00AB34DB">
              <w:rPr>
                <w:rFonts w:ascii="Times New Roman" w:eastAsia="Calibri" w:hAnsi="Times New Roman" w:cs="Times New Roman"/>
                <w:sz w:val="12"/>
                <w:szCs w:val="12"/>
              </w:rPr>
              <w:t xml:space="preserve"> </w:t>
            </w:r>
            <w:r w:rsidRPr="00D22E96">
              <w:rPr>
                <w:rFonts w:ascii="Times New Roman" w:eastAsia="Calibri" w:hAnsi="Times New Roman" w:cs="Times New Roman"/>
                <w:sz w:val="12"/>
                <w:szCs w:val="12"/>
              </w:rPr>
              <w:t>(МАУК «МКДЦ»)</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315"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52"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r>
      <w:tr w:rsidR="00D22E96" w:rsidRPr="00D22E96" w:rsidTr="00AB34DB">
        <w:trPr>
          <w:cantSplit/>
          <w:trHeight w:val="984"/>
        </w:trPr>
        <w:tc>
          <w:tcPr>
            <w:tcW w:w="426"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2.4.2.</w:t>
            </w:r>
          </w:p>
        </w:tc>
        <w:tc>
          <w:tcPr>
            <w:tcW w:w="141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Материально-техническое оснащение учреждений культуры, приобретение музыкальной аппаратуры</w:t>
            </w:r>
          </w:p>
        </w:tc>
        <w:tc>
          <w:tcPr>
            <w:tcW w:w="56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2017-2019 </w:t>
            </w:r>
          </w:p>
        </w:tc>
        <w:tc>
          <w:tcPr>
            <w:tcW w:w="1418" w:type="dxa"/>
            <w:hideMark/>
          </w:tcPr>
          <w:p w:rsidR="00D22E96" w:rsidRPr="00D22E96" w:rsidRDefault="00D22E96" w:rsidP="00AB34DB">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МКУ «Управление культуры, туризма и молодежной политики»</w:t>
            </w:r>
            <w:r w:rsidR="00AB34DB">
              <w:rPr>
                <w:rFonts w:ascii="Times New Roman" w:eastAsia="Calibri" w:hAnsi="Times New Roman" w:cs="Times New Roman"/>
                <w:sz w:val="12"/>
                <w:szCs w:val="12"/>
              </w:rPr>
              <w:t xml:space="preserve"> </w:t>
            </w:r>
            <w:r w:rsidRPr="00D22E96">
              <w:rPr>
                <w:rFonts w:ascii="Times New Roman" w:eastAsia="Calibri" w:hAnsi="Times New Roman" w:cs="Times New Roman"/>
                <w:sz w:val="12"/>
                <w:szCs w:val="12"/>
              </w:rPr>
              <w:t>(МАУК «МКДЦ»)</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519,00000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519,00000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519,00000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315"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52"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r>
      <w:tr w:rsidR="00D22E96" w:rsidRPr="00D22E96" w:rsidTr="00AB34DB">
        <w:trPr>
          <w:cantSplit/>
          <w:trHeight w:val="701"/>
        </w:trPr>
        <w:tc>
          <w:tcPr>
            <w:tcW w:w="426"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2.4.3.</w:t>
            </w:r>
          </w:p>
        </w:tc>
        <w:tc>
          <w:tcPr>
            <w:tcW w:w="141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Подготовка к отопительному сезону учреждений культуры</w:t>
            </w:r>
          </w:p>
        </w:tc>
        <w:tc>
          <w:tcPr>
            <w:tcW w:w="56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2017-2019 </w:t>
            </w:r>
          </w:p>
        </w:tc>
        <w:tc>
          <w:tcPr>
            <w:tcW w:w="1418" w:type="dxa"/>
            <w:hideMark/>
          </w:tcPr>
          <w:p w:rsidR="00D22E96" w:rsidRPr="00D22E96" w:rsidRDefault="00D22E96" w:rsidP="00AB34DB">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МКУ «Управление культуры, туризма и молодежной политики»</w:t>
            </w:r>
            <w:r w:rsidR="00AB34DB">
              <w:rPr>
                <w:rFonts w:ascii="Times New Roman" w:eastAsia="Calibri" w:hAnsi="Times New Roman" w:cs="Times New Roman"/>
                <w:sz w:val="12"/>
                <w:szCs w:val="12"/>
              </w:rPr>
              <w:t xml:space="preserve"> </w:t>
            </w:r>
            <w:r w:rsidRPr="00D22E96">
              <w:rPr>
                <w:rFonts w:ascii="Times New Roman" w:eastAsia="Calibri" w:hAnsi="Times New Roman" w:cs="Times New Roman"/>
                <w:sz w:val="12"/>
                <w:szCs w:val="12"/>
              </w:rPr>
              <w:t>(МАУК «МКДЦ»)</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315"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52"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r>
      <w:tr w:rsidR="00D22E96" w:rsidRPr="00D22E96" w:rsidTr="00AB34DB">
        <w:trPr>
          <w:cantSplit/>
          <w:trHeight w:val="130"/>
        </w:trPr>
        <w:tc>
          <w:tcPr>
            <w:tcW w:w="7513" w:type="dxa"/>
            <w:gridSpan w:val="17"/>
            <w:hideMark/>
          </w:tcPr>
          <w:p w:rsidR="00D22E96" w:rsidRPr="00D22E96" w:rsidRDefault="00D22E96" w:rsidP="0047104A">
            <w:pPr>
              <w:tabs>
                <w:tab w:val="left" w:pos="284"/>
              </w:tabs>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3. Развитие кадрового потенциала. Совершенствование системы управления</w:t>
            </w:r>
          </w:p>
        </w:tc>
      </w:tr>
      <w:tr w:rsidR="00D22E96" w:rsidRPr="00D22E96" w:rsidTr="00AB34DB">
        <w:trPr>
          <w:cantSplit/>
          <w:trHeight w:val="698"/>
        </w:trPr>
        <w:tc>
          <w:tcPr>
            <w:tcW w:w="426"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3.1.</w:t>
            </w:r>
          </w:p>
        </w:tc>
        <w:tc>
          <w:tcPr>
            <w:tcW w:w="141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Участие в обучающих семинарах, круглых столах, областных фестивалях и конкурсах</w:t>
            </w:r>
          </w:p>
        </w:tc>
        <w:tc>
          <w:tcPr>
            <w:tcW w:w="56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2017-2019 </w:t>
            </w:r>
          </w:p>
        </w:tc>
        <w:tc>
          <w:tcPr>
            <w:tcW w:w="1418" w:type="dxa"/>
            <w:hideMark/>
          </w:tcPr>
          <w:p w:rsidR="00D22E96" w:rsidRPr="00D22E96" w:rsidRDefault="00D22E96" w:rsidP="00AB34DB">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МКУ «Управление культуры, туризма и молодежной политики»</w:t>
            </w:r>
            <w:r w:rsidR="00AB34DB">
              <w:rPr>
                <w:rFonts w:ascii="Times New Roman" w:eastAsia="Calibri" w:hAnsi="Times New Roman" w:cs="Times New Roman"/>
                <w:sz w:val="12"/>
                <w:szCs w:val="12"/>
              </w:rPr>
              <w:t xml:space="preserve"> </w:t>
            </w:r>
            <w:r w:rsidRPr="00D22E96">
              <w:rPr>
                <w:rFonts w:ascii="Times New Roman" w:eastAsia="Calibri" w:hAnsi="Times New Roman" w:cs="Times New Roman"/>
                <w:sz w:val="12"/>
                <w:szCs w:val="12"/>
              </w:rPr>
              <w:t>(МАУК «МКДЦ»)</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76,54600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16,54600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16,54600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30,00000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30,00000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30,00000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30,00000</w:t>
            </w:r>
          </w:p>
        </w:tc>
        <w:tc>
          <w:tcPr>
            <w:tcW w:w="315"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52"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r>
      <w:tr w:rsidR="00D22E96" w:rsidRPr="00D22E96" w:rsidTr="00AB34DB">
        <w:trPr>
          <w:cantSplit/>
          <w:trHeight w:val="767"/>
        </w:trPr>
        <w:tc>
          <w:tcPr>
            <w:tcW w:w="426"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lastRenderedPageBreak/>
              <w:t>3.2.</w:t>
            </w:r>
          </w:p>
        </w:tc>
        <w:tc>
          <w:tcPr>
            <w:tcW w:w="141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Конкурсы профессионального мастерства  среди работников культуры</w:t>
            </w:r>
          </w:p>
        </w:tc>
        <w:tc>
          <w:tcPr>
            <w:tcW w:w="56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2017-2019 </w:t>
            </w:r>
          </w:p>
        </w:tc>
        <w:tc>
          <w:tcPr>
            <w:tcW w:w="1418" w:type="dxa"/>
            <w:hideMark/>
          </w:tcPr>
          <w:p w:rsidR="00D22E96" w:rsidRPr="00D22E96" w:rsidRDefault="00D22E96" w:rsidP="00AB34DB">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МКУ «Управление культуры, туризма и молодежной политики»</w:t>
            </w:r>
            <w:r w:rsidR="00AB34DB">
              <w:rPr>
                <w:rFonts w:ascii="Times New Roman" w:eastAsia="Calibri" w:hAnsi="Times New Roman" w:cs="Times New Roman"/>
                <w:sz w:val="12"/>
                <w:szCs w:val="12"/>
              </w:rPr>
              <w:t xml:space="preserve"> </w:t>
            </w:r>
            <w:r w:rsidRPr="00D22E96">
              <w:rPr>
                <w:rFonts w:ascii="Times New Roman" w:eastAsia="Calibri" w:hAnsi="Times New Roman" w:cs="Times New Roman"/>
                <w:sz w:val="12"/>
                <w:szCs w:val="12"/>
              </w:rPr>
              <w:t>(МАУК «МКДЦ»)</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65,99900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35,99900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35,99900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20,00000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20,00000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10,00000</w:t>
            </w:r>
          </w:p>
        </w:tc>
        <w:tc>
          <w:tcPr>
            <w:tcW w:w="315"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52"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r>
      <w:tr w:rsidR="00D22E96" w:rsidRPr="00D22E96" w:rsidTr="00AB34DB">
        <w:trPr>
          <w:cantSplit/>
          <w:trHeight w:val="706"/>
        </w:trPr>
        <w:tc>
          <w:tcPr>
            <w:tcW w:w="426"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3.3.</w:t>
            </w:r>
          </w:p>
        </w:tc>
        <w:tc>
          <w:tcPr>
            <w:tcW w:w="141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Профессиональный праздник работников культуры «Овация»</w:t>
            </w:r>
          </w:p>
        </w:tc>
        <w:tc>
          <w:tcPr>
            <w:tcW w:w="56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2017-2019 </w:t>
            </w:r>
          </w:p>
        </w:tc>
        <w:tc>
          <w:tcPr>
            <w:tcW w:w="1418" w:type="dxa"/>
            <w:hideMark/>
          </w:tcPr>
          <w:p w:rsidR="00D22E96" w:rsidRPr="00D22E96" w:rsidRDefault="00D22E96" w:rsidP="00AB34DB">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МКУ «Управление культуры, туризма и молодежной политики»</w:t>
            </w:r>
            <w:r w:rsidR="00AB34DB">
              <w:rPr>
                <w:rFonts w:ascii="Times New Roman" w:eastAsia="Calibri" w:hAnsi="Times New Roman" w:cs="Times New Roman"/>
                <w:sz w:val="12"/>
                <w:szCs w:val="12"/>
              </w:rPr>
              <w:t xml:space="preserve"> </w:t>
            </w:r>
            <w:r w:rsidRPr="00D22E96">
              <w:rPr>
                <w:rFonts w:ascii="Times New Roman" w:eastAsia="Calibri" w:hAnsi="Times New Roman" w:cs="Times New Roman"/>
                <w:sz w:val="12"/>
                <w:szCs w:val="12"/>
              </w:rPr>
              <w:t>(МАУК «МКДЦ»)</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62,50000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32,50000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32,50000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20,00000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20,00000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10,00000</w:t>
            </w:r>
          </w:p>
        </w:tc>
        <w:tc>
          <w:tcPr>
            <w:tcW w:w="315"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52"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r>
      <w:tr w:rsidR="00D22E96" w:rsidRPr="00D22E96" w:rsidTr="00AB34DB">
        <w:trPr>
          <w:cantSplit/>
          <w:trHeight w:val="122"/>
        </w:trPr>
        <w:tc>
          <w:tcPr>
            <w:tcW w:w="7513" w:type="dxa"/>
            <w:gridSpan w:val="17"/>
            <w:hideMark/>
          </w:tcPr>
          <w:p w:rsidR="00D22E96" w:rsidRPr="00D22E96" w:rsidRDefault="00D22E96" w:rsidP="0047104A">
            <w:pPr>
              <w:tabs>
                <w:tab w:val="left" w:pos="284"/>
              </w:tabs>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4.  Развитие туристической сферы на территории муниципального района Сергиевский</w:t>
            </w:r>
          </w:p>
        </w:tc>
      </w:tr>
      <w:tr w:rsidR="00D22E96" w:rsidRPr="00D22E96" w:rsidTr="00AB34DB">
        <w:trPr>
          <w:cantSplit/>
          <w:trHeight w:val="124"/>
        </w:trPr>
        <w:tc>
          <w:tcPr>
            <w:tcW w:w="7513" w:type="dxa"/>
            <w:gridSpan w:val="17"/>
            <w:hideMark/>
          </w:tcPr>
          <w:p w:rsidR="00D22E96" w:rsidRPr="00D22E96" w:rsidRDefault="00D22E96" w:rsidP="00AB34DB">
            <w:pPr>
              <w:tabs>
                <w:tab w:val="left" w:pos="284"/>
              </w:tabs>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 xml:space="preserve">4.1 Система мероприятий, направленных на удовлетворение потребности населения </w:t>
            </w:r>
            <w:r w:rsidR="00AB34DB">
              <w:rPr>
                <w:rFonts w:ascii="Times New Roman" w:eastAsia="Calibri" w:hAnsi="Times New Roman" w:cs="Times New Roman"/>
                <w:bCs/>
                <w:sz w:val="12"/>
                <w:szCs w:val="12"/>
              </w:rPr>
              <w:t xml:space="preserve"> </w:t>
            </w:r>
            <w:r w:rsidRPr="00D22E96">
              <w:rPr>
                <w:rFonts w:ascii="Times New Roman" w:eastAsia="Calibri" w:hAnsi="Times New Roman" w:cs="Times New Roman"/>
                <w:bCs/>
                <w:sz w:val="12"/>
                <w:szCs w:val="12"/>
              </w:rPr>
              <w:t>и гостей района в полноценном, активном отдыхе</w:t>
            </w:r>
          </w:p>
        </w:tc>
      </w:tr>
      <w:tr w:rsidR="00D22E96" w:rsidRPr="00D22E96" w:rsidTr="00AB34DB">
        <w:trPr>
          <w:cantSplit/>
          <w:trHeight w:val="820"/>
        </w:trPr>
        <w:tc>
          <w:tcPr>
            <w:tcW w:w="426"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4.1.1.</w:t>
            </w:r>
          </w:p>
        </w:tc>
        <w:tc>
          <w:tcPr>
            <w:tcW w:w="141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Организация туристического отдыха для жителей и гостей района</w:t>
            </w:r>
          </w:p>
        </w:tc>
        <w:tc>
          <w:tcPr>
            <w:tcW w:w="56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2017-2019 </w:t>
            </w:r>
          </w:p>
        </w:tc>
        <w:tc>
          <w:tcPr>
            <w:tcW w:w="1418"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МКУ «Управление культуры, туризма и молодежной политики»</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217,00000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100,00000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100,00000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57,00000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57,00000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60,00000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60,00000</w:t>
            </w:r>
          </w:p>
        </w:tc>
        <w:tc>
          <w:tcPr>
            <w:tcW w:w="315"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52"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r>
      <w:tr w:rsidR="00D22E96" w:rsidRPr="00D22E96" w:rsidTr="00AB34DB">
        <w:trPr>
          <w:cantSplit/>
          <w:trHeight w:val="705"/>
        </w:trPr>
        <w:tc>
          <w:tcPr>
            <w:tcW w:w="426"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4.1.2.</w:t>
            </w:r>
          </w:p>
        </w:tc>
        <w:tc>
          <w:tcPr>
            <w:tcW w:w="141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Районный День туризма</w:t>
            </w:r>
          </w:p>
        </w:tc>
        <w:tc>
          <w:tcPr>
            <w:tcW w:w="56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2017-2019 </w:t>
            </w:r>
          </w:p>
        </w:tc>
        <w:tc>
          <w:tcPr>
            <w:tcW w:w="1418"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МКУ «Управление культуры, туризма и молодежной политики»</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90,00000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30,00000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30,00000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30,00000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30,00000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30,00000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30,00000</w:t>
            </w:r>
          </w:p>
        </w:tc>
        <w:tc>
          <w:tcPr>
            <w:tcW w:w="315"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52"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r>
      <w:tr w:rsidR="00D22E96" w:rsidRPr="00D22E96" w:rsidTr="00AB34DB">
        <w:trPr>
          <w:cantSplit/>
          <w:trHeight w:val="134"/>
        </w:trPr>
        <w:tc>
          <w:tcPr>
            <w:tcW w:w="7513" w:type="dxa"/>
            <w:gridSpan w:val="17"/>
            <w:hideMark/>
          </w:tcPr>
          <w:p w:rsidR="00D22E96" w:rsidRPr="00D22E96" w:rsidRDefault="00D22E96" w:rsidP="00AB34DB">
            <w:pPr>
              <w:tabs>
                <w:tab w:val="left" w:pos="284"/>
              </w:tabs>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4.2 Развитие туристической привлекательности муниципального района Сергиевский</w:t>
            </w:r>
          </w:p>
        </w:tc>
      </w:tr>
      <w:tr w:rsidR="00D22E96" w:rsidRPr="00D22E96" w:rsidTr="00AB34DB">
        <w:trPr>
          <w:cantSplit/>
          <w:trHeight w:val="830"/>
        </w:trPr>
        <w:tc>
          <w:tcPr>
            <w:tcW w:w="426"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4.2.1.</w:t>
            </w:r>
          </w:p>
        </w:tc>
        <w:tc>
          <w:tcPr>
            <w:tcW w:w="141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Продвижение туристического продукта на туристических рынках различного уровня</w:t>
            </w:r>
          </w:p>
        </w:tc>
        <w:tc>
          <w:tcPr>
            <w:tcW w:w="56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2017-2019 </w:t>
            </w:r>
          </w:p>
        </w:tc>
        <w:tc>
          <w:tcPr>
            <w:tcW w:w="1418"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МКУ «Управление культуры, туризма и молодежной политики»</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100,00000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50,00000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50,00000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50,00000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50,00000</w:t>
            </w:r>
          </w:p>
        </w:tc>
        <w:tc>
          <w:tcPr>
            <w:tcW w:w="315"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52"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r>
      <w:tr w:rsidR="00D22E96" w:rsidRPr="00D22E96" w:rsidTr="00AB34DB">
        <w:trPr>
          <w:cantSplit/>
          <w:trHeight w:val="134"/>
        </w:trPr>
        <w:tc>
          <w:tcPr>
            <w:tcW w:w="7513" w:type="dxa"/>
            <w:gridSpan w:val="17"/>
            <w:hideMark/>
          </w:tcPr>
          <w:p w:rsidR="00D22E96" w:rsidRPr="00D22E96" w:rsidRDefault="00D22E96" w:rsidP="0047104A">
            <w:pPr>
              <w:tabs>
                <w:tab w:val="left" w:pos="284"/>
              </w:tabs>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4.3  Развитие материально-технической базы туристической сферы</w:t>
            </w:r>
          </w:p>
        </w:tc>
      </w:tr>
      <w:tr w:rsidR="00D22E96" w:rsidRPr="00D22E96" w:rsidTr="00AB34DB">
        <w:trPr>
          <w:cantSplit/>
          <w:trHeight w:val="689"/>
        </w:trPr>
        <w:tc>
          <w:tcPr>
            <w:tcW w:w="426"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4.3.1.</w:t>
            </w:r>
          </w:p>
        </w:tc>
        <w:tc>
          <w:tcPr>
            <w:tcW w:w="141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Приобретение туристического инвентаря</w:t>
            </w:r>
          </w:p>
        </w:tc>
        <w:tc>
          <w:tcPr>
            <w:tcW w:w="56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2017-2019 </w:t>
            </w:r>
          </w:p>
        </w:tc>
        <w:tc>
          <w:tcPr>
            <w:tcW w:w="1418"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МКУ «Управление культуры, туризма и молодежной политики»</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315"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52"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r>
      <w:tr w:rsidR="00D22E96" w:rsidRPr="00D22E96" w:rsidTr="00AB34DB">
        <w:trPr>
          <w:cantSplit/>
          <w:trHeight w:val="132"/>
        </w:trPr>
        <w:tc>
          <w:tcPr>
            <w:tcW w:w="7513" w:type="dxa"/>
            <w:gridSpan w:val="17"/>
            <w:hideMark/>
          </w:tcPr>
          <w:p w:rsidR="00D22E96" w:rsidRPr="00D22E96" w:rsidRDefault="00D22E96" w:rsidP="0047104A">
            <w:pPr>
              <w:tabs>
                <w:tab w:val="left" w:pos="284"/>
              </w:tabs>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4.4 Развитие системы подготовки, переподготовки и повышения квалификации специалистов туристической деятельности</w:t>
            </w:r>
          </w:p>
        </w:tc>
      </w:tr>
      <w:tr w:rsidR="00D22E96" w:rsidRPr="00D22E96" w:rsidTr="00AB34DB">
        <w:trPr>
          <w:cantSplit/>
          <w:trHeight w:val="700"/>
        </w:trPr>
        <w:tc>
          <w:tcPr>
            <w:tcW w:w="426"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4.4.1.</w:t>
            </w:r>
          </w:p>
        </w:tc>
        <w:tc>
          <w:tcPr>
            <w:tcW w:w="141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Участие в обучающих семинарах, конференциях различного уровня</w:t>
            </w:r>
          </w:p>
        </w:tc>
        <w:tc>
          <w:tcPr>
            <w:tcW w:w="567"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 xml:space="preserve">2017-2019 </w:t>
            </w:r>
          </w:p>
        </w:tc>
        <w:tc>
          <w:tcPr>
            <w:tcW w:w="1418" w:type="dxa"/>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МКУ «Управление культуры, туризма и молодежной политики»</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315"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52"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r>
      <w:tr w:rsidR="00D22E96" w:rsidRPr="00D22E96" w:rsidTr="00AB34DB">
        <w:trPr>
          <w:cantSplit/>
          <w:trHeight w:val="981"/>
        </w:trPr>
        <w:tc>
          <w:tcPr>
            <w:tcW w:w="3828" w:type="dxa"/>
            <w:gridSpan w:val="4"/>
            <w:hideMark/>
          </w:tcPr>
          <w:p w:rsidR="00D22E96" w:rsidRPr="00D22E96" w:rsidRDefault="00D22E96" w:rsidP="0047104A">
            <w:pPr>
              <w:tabs>
                <w:tab w:val="left" w:pos="284"/>
              </w:tabs>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ВСЕГО:</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203714,79590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73034,20860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53100,09971</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1430,70000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18503,40889</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87416,88730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62324,38730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1714,50000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23378,00000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43263,70000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41500,00000</w:t>
            </w:r>
          </w:p>
        </w:tc>
        <w:tc>
          <w:tcPr>
            <w:tcW w:w="315"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1763,70000</w:t>
            </w:r>
          </w:p>
        </w:tc>
        <w:tc>
          <w:tcPr>
            <w:tcW w:w="252"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0,00000</w:t>
            </w:r>
          </w:p>
        </w:tc>
      </w:tr>
      <w:tr w:rsidR="00D22E96" w:rsidRPr="00D22E96" w:rsidTr="00AB34DB">
        <w:trPr>
          <w:cantSplit/>
          <w:trHeight w:val="981"/>
        </w:trPr>
        <w:tc>
          <w:tcPr>
            <w:tcW w:w="426" w:type="dxa"/>
            <w:vMerge w:val="restart"/>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 </w:t>
            </w:r>
          </w:p>
        </w:tc>
        <w:tc>
          <w:tcPr>
            <w:tcW w:w="1984" w:type="dxa"/>
            <w:gridSpan w:val="2"/>
            <w:vMerge w:val="restart"/>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МКУ «Управление культуры, туризма и молодежной политики»</w:t>
            </w:r>
          </w:p>
        </w:tc>
        <w:tc>
          <w:tcPr>
            <w:tcW w:w="1418" w:type="dxa"/>
            <w:hideMark/>
          </w:tcPr>
          <w:p w:rsidR="00D22E96" w:rsidRPr="00D22E96" w:rsidRDefault="00D22E96" w:rsidP="0047104A">
            <w:pPr>
              <w:tabs>
                <w:tab w:val="left" w:pos="284"/>
              </w:tabs>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МАУК "МКДЦ"</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91532,78362</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33464,62623</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23998,54923</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1208,20000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8257,87700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40684,45739</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29244,67339</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1400,00000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10039,78400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17383,70000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15920,00000</w:t>
            </w:r>
          </w:p>
        </w:tc>
        <w:tc>
          <w:tcPr>
            <w:tcW w:w="315"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1463,70000</w:t>
            </w:r>
          </w:p>
        </w:tc>
        <w:tc>
          <w:tcPr>
            <w:tcW w:w="252"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0,00000</w:t>
            </w:r>
          </w:p>
        </w:tc>
      </w:tr>
      <w:tr w:rsidR="00D22E96" w:rsidRPr="00D22E96" w:rsidTr="00AB34DB">
        <w:trPr>
          <w:cantSplit/>
          <w:trHeight w:val="838"/>
        </w:trPr>
        <w:tc>
          <w:tcPr>
            <w:tcW w:w="426" w:type="dxa"/>
            <w:vMerge/>
            <w:hideMark/>
          </w:tcPr>
          <w:p w:rsidR="00D22E96" w:rsidRPr="00D22E96" w:rsidRDefault="00D22E96" w:rsidP="0047104A">
            <w:pPr>
              <w:tabs>
                <w:tab w:val="left" w:pos="284"/>
              </w:tabs>
              <w:rPr>
                <w:rFonts w:ascii="Times New Roman" w:eastAsia="Calibri" w:hAnsi="Times New Roman" w:cs="Times New Roman"/>
                <w:sz w:val="12"/>
                <w:szCs w:val="12"/>
              </w:rPr>
            </w:pPr>
          </w:p>
        </w:tc>
        <w:tc>
          <w:tcPr>
            <w:tcW w:w="1984" w:type="dxa"/>
            <w:gridSpan w:val="2"/>
            <w:vMerge/>
            <w:hideMark/>
          </w:tcPr>
          <w:p w:rsidR="00D22E96" w:rsidRPr="00D22E96" w:rsidRDefault="00D22E96" w:rsidP="0047104A">
            <w:pPr>
              <w:tabs>
                <w:tab w:val="left" w:pos="284"/>
              </w:tabs>
              <w:rPr>
                <w:rFonts w:ascii="Times New Roman" w:eastAsia="Calibri" w:hAnsi="Times New Roman" w:cs="Times New Roman"/>
                <w:sz w:val="12"/>
                <w:szCs w:val="12"/>
              </w:rPr>
            </w:pPr>
          </w:p>
        </w:tc>
        <w:tc>
          <w:tcPr>
            <w:tcW w:w="1418" w:type="dxa"/>
            <w:hideMark/>
          </w:tcPr>
          <w:p w:rsidR="00D22E96" w:rsidRPr="00D22E96" w:rsidRDefault="00D22E96" w:rsidP="0047104A">
            <w:pPr>
              <w:tabs>
                <w:tab w:val="left" w:pos="284"/>
              </w:tabs>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МБУК "Сергиевский историко-краеведческий музей"</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8007,48313</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2926,03505</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1771,08505</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222,50000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932,45000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3231,44808</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1719,45608</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314,50000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1197,49200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1850,00000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1550,00000</w:t>
            </w:r>
          </w:p>
        </w:tc>
        <w:tc>
          <w:tcPr>
            <w:tcW w:w="315"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300,00000</w:t>
            </w:r>
          </w:p>
        </w:tc>
        <w:tc>
          <w:tcPr>
            <w:tcW w:w="252"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0,00000</w:t>
            </w:r>
          </w:p>
        </w:tc>
      </w:tr>
      <w:tr w:rsidR="00D22E96" w:rsidRPr="00D22E96" w:rsidTr="00AB34DB">
        <w:trPr>
          <w:cantSplit/>
          <w:trHeight w:val="837"/>
        </w:trPr>
        <w:tc>
          <w:tcPr>
            <w:tcW w:w="426" w:type="dxa"/>
            <w:vMerge/>
            <w:hideMark/>
          </w:tcPr>
          <w:p w:rsidR="00D22E96" w:rsidRPr="00D22E96" w:rsidRDefault="00D22E96" w:rsidP="0047104A">
            <w:pPr>
              <w:tabs>
                <w:tab w:val="left" w:pos="284"/>
              </w:tabs>
              <w:rPr>
                <w:rFonts w:ascii="Times New Roman" w:eastAsia="Calibri" w:hAnsi="Times New Roman" w:cs="Times New Roman"/>
                <w:sz w:val="12"/>
                <w:szCs w:val="12"/>
              </w:rPr>
            </w:pPr>
          </w:p>
        </w:tc>
        <w:tc>
          <w:tcPr>
            <w:tcW w:w="1984" w:type="dxa"/>
            <w:gridSpan w:val="2"/>
            <w:vMerge/>
            <w:hideMark/>
          </w:tcPr>
          <w:p w:rsidR="00D22E96" w:rsidRPr="00D22E96" w:rsidRDefault="00D22E96" w:rsidP="0047104A">
            <w:pPr>
              <w:tabs>
                <w:tab w:val="left" w:pos="284"/>
              </w:tabs>
              <w:rPr>
                <w:rFonts w:ascii="Times New Roman" w:eastAsia="Calibri" w:hAnsi="Times New Roman" w:cs="Times New Roman"/>
                <w:sz w:val="12"/>
                <w:szCs w:val="12"/>
              </w:rPr>
            </w:pPr>
          </w:p>
        </w:tc>
        <w:tc>
          <w:tcPr>
            <w:tcW w:w="1418" w:type="dxa"/>
            <w:hideMark/>
          </w:tcPr>
          <w:p w:rsidR="00D22E96" w:rsidRPr="00D22E96" w:rsidRDefault="00D22E96" w:rsidP="0047104A">
            <w:pPr>
              <w:tabs>
                <w:tab w:val="left" w:pos="284"/>
              </w:tabs>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МБУК "МЦБ"</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34492,34891</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13519,66482</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7947,38293</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5572,28189</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15712,68409</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7980,96009</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7731,72400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5260,00000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5260,00000</w:t>
            </w:r>
          </w:p>
        </w:tc>
        <w:tc>
          <w:tcPr>
            <w:tcW w:w="315"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0,00000</w:t>
            </w:r>
          </w:p>
        </w:tc>
        <w:tc>
          <w:tcPr>
            <w:tcW w:w="252"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0,00000</w:t>
            </w:r>
          </w:p>
        </w:tc>
      </w:tr>
      <w:tr w:rsidR="00D22E96" w:rsidRPr="00D22E96" w:rsidTr="00AB34DB">
        <w:trPr>
          <w:cantSplit/>
          <w:trHeight w:val="909"/>
        </w:trPr>
        <w:tc>
          <w:tcPr>
            <w:tcW w:w="426" w:type="dxa"/>
            <w:vMerge/>
            <w:hideMark/>
          </w:tcPr>
          <w:p w:rsidR="00D22E96" w:rsidRPr="00D22E96" w:rsidRDefault="00D22E96" w:rsidP="0047104A">
            <w:pPr>
              <w:tabs>
                <w:tab w:val="left" w:pos="284"/>
              </w:tabs>
              <w:rPr>
                <w:rFonts w:ascii="Times New Roman" w:eastAsia="Calibri" w:hAnsi="Times New Roman" w:cs="Times New Roman"/>
                <w:sz w:val="12"/>
                <w:szCs w:val="12"/>
              </w:rPr>
            </w:pPr>
          </w:p>
        </w:tc>
        <w:tc>
          <w:tcPr>
            <w:tcW w:w="1984" w:type="dxa"/>
            <w:gridSpan w:val="2"/>
            <w:vMerge/>
            <w:hideMark/>
          </w:tcPr>
          <w:p w:rsidR="00D22E96" w:rsidRPr="00D22E96" w:rsidRDefault="00D22E96" w:rsidP="0047104A">
            <w:pPr>
              <w:tabs>
                <w:tab w:val="left" w:pos="284"/>
              </w:tabs>
              <w:rPr>
                <w:rFonts w:ascii="Times New Roman" w:eastAsia="Calibri" w:hAnsi="Times New Roman" w:cs="Times New Roman"/>
                <w:sz w:val="12"/>
                <w:szCs w:val="12"/>
              </w:rPr>
            </w:pPr>
          </w:p>
        </w:tc>
        <w:tc>
          <w:tcPr>
            <w:tcW w:w="1418" w:type="dxa"/>
            <w:hideMark/>
          </w:tcPr>
          <w:p w:rsidR="00D22E96" w:rsidRPr="00D22E96" w:rsidRDefault="00D22E96" w:rsidP="0047104A">
            <w:pPr>
              <w:tabs>
                <w:tab w:val="left" w:pos="284"/>
              </w:tabs>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МБУ ДО Суходольская ДМШ</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19224,46248</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6878,51466</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4935,03666</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1943,47800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7745,94782</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5445,59982</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2300,34800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4600,00000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4600,00000</w:t>
            </w:r>
          </w:p>
        </w:tc>
        <w:tc>
          <w:tcPr>
            <w:tcW w:w="315"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52"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r>
      <w:tr w:rsidR="00D22E96" w:rsidRPr="00D22E96" w:rsidTr="00AB34DB">
        <w:trPr>
          <w:cantSplit/>
          <w:trHeight w:val="993"/>
        </w:trPr>
        <w:tc>
          <w:tcPr>
            <w:tcW w:w="426" w:type="dxa"/>
            <w:vMerge/>
            <w:hideMark/>
          </w:tcPr>
          <w:p w:rsidR="00D22E96" w:rsidRPr="00D22E96" w:rsidRDefault="00D22E96" w:rsidP="0047104A">
            <w:pPr>
              <w:tabs>
                <w:tab w:val="left" w:pos="284"/>
              </w:tabs>
              <w:rPr>
                <w:rFonts w:ascii="Times New Roman" w:eastAsia="Calibri" w:hAnsi="Times New Roman" w:cs="Times New Roman"/>
                <w:sz w:val="12"/>
                <w:szCs w:val="12"/>
              </w:rPr>
            </w:pPr>
          </w:p>
        </w:tc>
        <w:tc>
          <w:tcPr>
            <w:tcW w:w="1984" w:type="dxa"/>
            <w:gridSpan w:val="2"/>
            <w:vMerge/>
            <w:hideMark/>
          </w:tcPr>
          <w:p w:rsidR="00D22E96" w:rsidRPr="00D22E96" w:rsidRDefault="00D22E96" w:rsidP="0047104A">
            <w:pPr>
              <w:tabs>
                <w:tab w:val="left" w:pos="284"/>
              </w:tabs>
              <w:rPr>
                <w:rFonts w:ascii="Times New Roman" w:eastAsia="Calibri" w:hAnsi="Times New Roman" w:cs="Times New Roman"/>
                <w:sz w:val="12"/>
                <w:szCs w:val="12"/>
              </w:rPr>
            </w:pPr>
          </w:p>
        </w:tc>
        <w:tc>
          <w:tcPr>
            <w:tcW w:w="1418" w:type="dxa"/>
            <w:hideMark/>
          </w:tcPr>
          <w:p w:rsidR="00D22E96" w:rsidRPr="00D22E96" w:rsidRDefault="00D22E96" w:rsidP="0047104A">
            <w:pPr>
              <w:tabs>
                <w:tab w:val="left" w:pos="284"/>
              </w:tabs>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МБУ ДО Сергиевская ДШИ</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18017,91122</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6610,51739</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4813,19539</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1797,32200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7377,39383</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5268,74183</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2108,65200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4030,00000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4030,00000</w:t>
            </w:r>
          </w:p>
        </w:tc>
        <w:tc>
          <w:tcPr>
            <w:tcW w:w="315"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c>
          <w:tcPr>
            <w:tcW w:w="252" w:type="dxa"/>
            <w:textDirection w:val="tbRl"/>
            <w:hideMark/>
          </w:tcPr>
          <w:p w:rsidR="00D22E96" w:rsidRPr="00D22E96" w:rsidRDefault="00D22E96" w:rsidP="0047104A">
            <w:pPr>
              <w:tabs>
                <w:tab w:val="left" w:pos="284"/>
              </w:tabs>
              <w:ind w:left="113" w:right="113"/>
              <w:rPr>
                <w:rFonts w:ascii="Times New Roman" w:eastAsia="Calibri" w:hAnsi="Times New Roman" w:cs="Times New Roman"/>
                <w:sz w:val="12"/>
                <w:szCs w:val="12"/>
              </w:rPr>
            </w:pPr>
            <w:r w:rsidRPr="00D22E96">
              <w:rPr>
                <w:rFonts w:ascii="Times New Roman" w:eastAsia="Calibri" w:hAnsi="Times New Roman" w:cs="Times New Roman"/>
                <w:sz w:val="12"/>
                <w:szCs w:val="12"/>
              </w:rPr>
              <w:t>0,00000</w:t>
            </w:r>
          </w:p>
        </w:tc>
      </w:tr>
      <w:tr w:rsidR="00D22E96" w:rsidRPr="00D22E96" w:rsidTr="00AB34DB">
        <w:trPr>
          <w:cantSplit/>
          <w:trHeight w:val="965"/>
        </w:trPr>
        <w:tc>
          <w:tcPr>
            <w:tcW w:w="426" w:type="dxa"/>
            <w:vMerge/>
            <w:hideMark/>
          </w:tcPr>
          <w:p w:rsidR="00D22E96" w:rsidRPr="00D22E96" w:rsidRDefault="00D22E96" w:rsidP="0047104A">
            <w:pPr>
              <w:tabs>
                <w:tab w:val="left" w:pos="284"/>
              </w:tabs>
              <w:rPr>
                <w:rFonts w:ascii="Times New Roman" w:eastAsia="Calibri" w:hAnsi="Times New Roman" w:cs="Times New Roman"/>
                <w:sz w:val="12"/>
                <w:szCs w:val="12"/>
              </w:rPr>
            </w:pPr>
          </w:p>
        </w:tc>
        <w:tc>
          <w:tcPr>
            <w:tcW w:w="3402" w:type="dxa"/>
            <w:gridSpan w:val="3"/>
            <w:hideMark/>
          </w:tcPr>
          <w:p w:rsidR="00D22E96" w:rsidRPr="00D22E96" w:rsidRDefault="00D22E96" w:rsidP="0047104A">
            <w:pPr>
              <w:tabs>
                <w:tab w:val="left" w:pos="284"/>
              </w:tabs>
              <w:rPr>
                <w:rFonts w:ascii="Times New Roman" w:eastAsia="Calibri" w:hAnsi="Times New Roman" w:cs="Times New Roman"/>
                <w:sz w:val="12"/>
                <w:szCs w:val="12"/>
              </w:rPr>
            </w:pPr>
            <w:r w:rsidRPr="00D22E96">
              <w:rPr>
                <w:rFonts w:ascii="Times New Roman" w:eastAsia="Calibri" w:hAnsi="Times New Roman" w:cs="Times New Roman"/>
                <w:sz w:val="12"/>
                <w:szCs w:val="12"/>
              </w:rPr>
              <w:t>МКУ «Управление культуры, туризма и молодежной политики»</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32439,80654</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9634,85045</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9634,85045</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12664,95609</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12664,95609</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0,00000</w:t>
            </w:r>
          </w:p>
        </w:tc>
        <w:tc>
          <w:tcPr>
            <w:tcW w:w="284"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10140,00000</w:t>
            </w:r>
          </w:p>
        </w:tc>
        <w:tc>
          <w:tcPr>
            <w:tcW w:w="283"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10140,00000</w:t>
            </w:r>
          </w:p>
        </w:tc>
        <w:tc>
          <w:tcPr>
            <w:tcW w:w="315"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0,00000</w:t>
            </w:r>
          </w:p>
        </w:tc>
        <w:tc>
          <w:tcPr>
            <w:tcW w:w="252" w:type="dxa"/>
            <w:textDirection w:val="tbRl"/>
            <w:hideMark/>
          </w:tcPr>
          <w:p w:rsidR="00D22E96" w:rsidRPr="00D22E96" w:rsidRDefault="00D22E96" w:rsidP="0047104A">
            <w:pPr>
              <w:tabs>
                <w:tab w:val="left" w:pos="284"/>
              </w:tabs>
              <w:ind w:left="113" w:right="113"/>
              <w:rPr>
                <w:rFonts w:ascii="Times New Roman" w:eastAsia="Calibri" w:hAnsi="Times New Roman" w:cs="Times New Roman"/>
                <w:bCs/>
                <w:sz w:val="12"/>
                <w:szCs w:val="12"/>
              </w:rPr>
            </w:pPr>
            <w:r w:rsidRPr="00D22E96">
              <w:rPr>
                <w:rFonts w:ascii="Times New Roman" w:eastAsia="Calibri" w:hAnsi="Times New Roman" w:cs="Times New Roman"/>
                <w:bCs/>
                <w:sz w:val="12"/>
                <w:szCs w:val="12"/>
              </w:rPr>
              <w:t>0,00000</w:t>
            </w:r>
          </w:p>
        </w:tc>
      </w:tr>
    </w:tbl>
    <w:p w:rsidR="005974A8" w:rsidRDefault="005974A8" w:rsidP="006D4521">
      <w:pPr>
        <w:tabs>
          <w:tab w:val="left" w:pos="284"/>
        </w:tabs>
        <w:spacing w:after="0" w:line="240" w:lineRule="auto"/>
        <w:jc w:val="both"/>
        <w:rPr>
          <w:rFonts w:ascii="Times New Roman" w:eastAsia="Calibri" w:hAnsi="Times New Roman" w:cs="Times New Roman"/>
          <w:sz w:val="12"/>
          <w:szCs w:val="12"/>
        </w:rPr>
      </w:pPr>
    </w:p>
    <w:p w:rsidR="001F1F7B" w:rsidRPr="000318BE" w:rsidRDefault="001F1F7B" w:rsidP="001F1F7B">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1F1F7B" w:rsidRPr="000318BE" w:rsidRDefault="001F1F7B" w:rsidP="001F1F7B">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1F1F7B" w:rsidRPr="000318BE" w:rsidRDefault="001F1F7B" w:rsidP="001F1F7B">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1F1F7B" w:rsidRPr="000318BE" w:rsidRDefault="001F1F7B" w:rsidP="001F1F7B">
      <w:pPr>
        <w:tabs>
          <w:tab w:val="left" w:pos="284"/>
        </w:tabs>
        <w:spacing w:after="0" w:line="240" w:lineRule="auto"/>
        <w:jc w:val="center"/>
        <w:rPr>
          <w:rFonts w:ascii="Times New Roman" w:eastAsia="Calibri" w:hAnsi="Times New Roman" w:cs="Times New Roman"/>
          <w:sz w:val="12"/>
          <w:szCs w:val="12"/>
        </w:rPr>
      </w:pPr>
    </w:p>
    <w:p w:rsidR="001F1F7B" w:rsidRPr="000318BE" w:rsidRDefault="001F1F7B" w:rsidP="001F1F7B">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1F1F7B" w:rsidRPr="000318BE" w:rsidRDefault="001F1F7B" w:rsidP="001F1F7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02 марта</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№170</w:t>
      </w:r>
    </w:p>
    <w:p w:rsidR="001F1F7B" w:rsidRDefault="001F1F7B" w:rsidP="001F1F7B">
      <w:pPr>
        <w:tabs>
          <w:tab w:val="left" w:pos="284"/>
        </w:tabs>
        <w:spacing w:after="0" w:line="240" w:lineRule="auto"/>
        <w:jc w:val="center"/>
        <w:rPr>
          <w:rFonts w:ascii="Times New Roman" w:eastAsia="Calibri" w:hAnsi="Times New Roman" w:cs="Times New Roman"/>
          <w:b/>
          <w:sz w:val="12"/>
          <w:szCs w:val="12"/>
        </w:rPr>
      </w:pPr>
      <w:r w:rsidRPr="001F1F7B">
        <w:rPr>
          <w:rFonts w:ascii="Times New Roman" w:eastAsia="Calibri" w:hAnsi="Times New Roman" w:cs="Times New Roman"/>
          <w:b/>
          <w:sz w:val="12"/>
          <w:szCs w:val="12"/>
        </w:rPr>
        <w:t>О внесении изменени</w:t>
      </w:r>
      <w:r>
        <w:rPr>
          <w:rFonts w:ascii="Times New Roman" w:eastAsia="Calibri" w:hAnsi="Times New Roman" w:cs="Times New Roman"/>
          <w:b/>
          <w:sz w:val="12"/>
          <w:szCs w:val="12"/>
        </w:rPr>
        <w:t xml:space="preserve">й в постановление Администрации </w:t>
      </w:r>
      <w:r w:rsidRPr="001F1F7B">
        <w:rPr>
          <w:rFonts w:ascii="Times New Roman" w:eastAsia="Calibri" w:hAnsi="Times New Roman" w:cs="Times New Roman"/>
          <w:b/>
          <w:sz w:val="12"/>
          <w:szCs w:val="12"/>
        </w:rPr>
        <w:t>муниципального района С</w:t>
      </w:r>
      <w:r>
        <w:rPr>
          <w:rFonts w:ascii="Times New Roman" w:eastAsia="Calibri" w:hAnsi="Times New Roman" w:cs="Times New Roman"/>
          <w:b/>
          <w:sz w:val="12"/>
          <w:szCs w:val="12"/>
        </w:rPr>
        <w:t xml:space="preserve">ергиевский №167 от 17.02.2014г </w:t>
      </w:r>
    </w:p>
    <w:p w:rsidR="005974A8" w:rsidRPr="001F1F7B" w:rsidRDefault="001F1F7B" w:rsidP="001F1F7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«О </w:t>
      </w:r>
      <w:r w:rsidRPr="001F1F7B">
        <w:rPr>
          <w:rFonts w:ascii="Times New Roman" w:eastAsia="Calibri" w:hAnsi="Times New Roman" w:cs="Times New Roman"/>
          <w:b/>
          <w:sz w:val="12"/>
          <w:szCs w:val="12"/>
        </w:rPr>
        <w:t>Единой коми</w:t>
      </w:r>
      <w:r>
        <w:rPr>
          <w:rFonts w:ascii="Times New Roman" w:eastAsia="Calibri" w:hAnsi="Times New Roman" w:cs="Times New Roman"/>
          <w:b/>
          <w:sz w:val="12"/>
          <w:szCs w:val="12"/>
        </w:rPr>
        <w:t xml:space="preserve">ссии по определению поставщиков </w:t>
      </w:r>
      <w:r w:rsidRPr="001F1F7B">
        <w:rPr>
          <w:rFonts w:ascii="Times New Roman" w:eastAsia="Calibri" w:hAnsi="Times New Roman" w:cs="Times New Roman"/>
          <w:b/>
          <w:sz w:val="12"/>
          <w:szCs w:val="12"/>
        </w:rPr>
        <w:t>(подр</w:t>
      </w:r>
      <w:r>
        <w:rPr>
          <w:rFonts w:ascii="Times New Roman" w:eastAsia="Calibri" w:hAnsi="Times New Roman" w:cs="Times New Roman"/>
          <w:b/>
          <w:sz w:val="12"/>
          <w:szCs w:val="12"/>
        </w:rPr>
        <w:t xml:space="preserve">ядчиков, исполнителей) для нужд </w:t>
      </w:r>
      <w:r w:rsidRPr="001F1F7B">
        <w:rPr>
          <w:rFonts w:ascii="Times New Roman" w:eastAsia="Calibri" w:hAnsi="Times New Roman" w:cs="Times New Roman"/>
          <w:b/>
          <w:sz w:val="12"/>
          <w:szCs w:val="12"/>
        </w:rPr>
        <w:t>муниципального района Сергиевский»</w:t>
      </w:r>
    </w:p>
    <w:p w:rsidR="005974A8" w:rsidRDefault="005974A8" w:rsidP="006D4521">
      <w:pPr>
        <w:tabs>
          <w:tab w:val="left" w:pos="284"/>
        </w:tabs>
        <w:spacing w:after="0" w:line="240" w:lineRule="auto"/>
        <w:jc w:val="both"/>
        <w:rPr>
          <w:rFonts w:ascii="Times New Roman" w:eastAsia="Calibri" w:hAnsi="Times New Roman" w:cs="Times New Roman"/>
          <w:sz w:val="12"/>
          <w:szCs w:val="12"/>
        </w:rPr>
      </w:pPr>
    </w:p>
    <w:p w:rsidR="001F1F7B" w:rsidRPr="001F1F7B" w:rsidRDefault="001F1F7B" w:rsidP="001F1F7B">
      <w:pPr>
        <w:tabs>
          <w:tab w:val="left" w:pos="284"/>
        </w:tabs>
        <w:spacing w:after="0" w:line="240" w:lineRule="auto"/>
        <w:ind w:firstLine="284"/>
        <w:jc w:val="both"/>
        <w:rPr>
          <w:rFonts w:ascii="Times New Roman" w:eastAsia="Calibri" w:hAnsi="Times New Roman" w:cs="Times New Roman"/>
          <w:sz w:val="12"/>
          <w:szCs w:val="12"/>
        </w:rPr>
      </w:pPr>
      <w:r w:rsidRPr="001F1F7B">
        <w:rPr>
          <w:rFonts w:ascii="Times New Roman" w:eastAsia="Calibri" w:hAnsi="Times New Roman" w:cs="Times New Roman"/>
          <w:sz w:val="12"/>
          <w:szCs w:val="12"/>
        </w:rPr>
        <w:t>В целях реализации Федерального закона от 05.04.2013 г. №44-ФЗ «О контрактной системе в сфере закупок товаров, работ, услуг для обеспечения государственных и муниципальных нужд», руководствуясь Уставом муниципального района Сергиевский, в связи с кадровыми изменениями,  администрация муниципального района Сергиевский</w:t>
      </w:r>
    </w:p>
    <w:p w:rsidR="001F1F7B" w:rsidRPr="001F1F7B" w:rsidRDefault="001F1F7B" w:rsidP="001F1F7B">
      <w:pPr>
        <w:tabs>
          <w:tab w:val="left" w:pos="284"/>
        </w:tabs>
        <w:spacing w:after="0" w:line="240" w:lineRule="auto"/>
        <w:ind w:firstLine="284"/>
        <w:jc w:val="both"/>
        <w:rPr>
          <w:rFonts w:ascii="Times New Roman" w:eastAsia="Calibri" w:hAnsi="Times New Roman" w:cs="Times New Roman"/>
          <w:b/>
          <w:sz w:val="12"/>
          <w:szCs w:val="12"/>
        </w:rPr>
      </w:pPr>
      <w:r w:rsidRPr="001F1F7B">
        <w:rPr>
          <w:rFonts w:ascii="Times New Roman" w:eastAsia="Calibri" w:hAnsi="Times New Roman" w:cs="Times New Roman"/>
          <w:b/>
          <w:sz w:val="12"/>
          <w:szCs w:val="12"/>
        </w:rPr>
        <w:t>ПОСТАНОВЛЯЕТ:</w:t>
      </w:r>
    </w:p>
    <w:p w:rsidR="001F1F7B" w:rsidRPr="001F1F7B" w:rsidRDefault="001F1F7B" w:rsidP="001F1F7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F1F7B">
        <w:rPr>
          <w:rFonts w:ascii="Times New Roman" w:eastAsia="Calibri" w:hAnsi="Times New Roman" w:cs="Times New Roman"/>
          <w:sz w:val="12"/>
          <w:szCs w:val="12"/>
        </w:rPr>
        <w:t>Внести изменения в  постановление   Администрации  муниципального района</w:t>
      </w:r>
    </w:p>
    <w:p w:rsidR="001F1F7B" w:rsidRPr="001F1F7B" w:rsidRDefault="001F1F7B" w:rsidP="001F1F7B">
      <w:pPr>
        <w:tabs>
          <w:tab w:val="left" w:pos="284"/>
        </w:tabs>
        <w:spacing w:after="0" w:line="240" w:lineRule="auto"/>
        <w:ind w:firstLine="284"/>
        <w:jc w:val="both"/>
        <w:rPr>
          <w:rFonts w:ascii="Times New Roman" w:eastAsia="Calibri" w:hAnsi="Times New Roman" w:cs="Times New Roman"/>
          <w:sz w:val="12"/>
          <w:szCs w:val="12"/>
        </w:rPr>
      </w:pPr>
      <w:r w:rsidRPr="001F1F7B">
        <w:rPr>
          <w:rFonts w:ascii="Times New Roman" w:eastAsia="Calibri" w:hAnsi="Times New Roman" w:cs="Times New Roman"/>
          <w:sz w:val="12"/>
          <w:szCs w:val="12"/>
        </w:rPr>
        <w:t>Сергиевский №167 от 17.02.2014г «О Единой комиссии по определению поставщиков (подрядчиков, исполнителей)  для  нужд муниципального района Сергиевский» (далее по тексту-постановление) следующего содержания:</w:t>
      </w:r>
    </w:p>
    <w:p w:rsidR="001F1F7B" w:rsidRPr="001F1F7B" w:rsidRDefault="001F1F7B" w:rsidP="001F1F7B">
      <w:pPr>
        <w:tabs>
          <w:tab w:val="left" w:pos="284"/>
        </w:tabs>
        <w:spacing w:after="0" w:line="240" w:lineRule="auto"/>
        <w:ind w:firstLine="284"/>
        <w:jc w:val="both"/>
        <w:rPr>
          <w:rFonts w:ascii="Times New Roman" w:eastAsia="Calibri" w:hAnsi="Times New Roman" w:cs="Times New Roman"/>
          <w:sz w:val="12"/>
          <w:szCs w:val="12"/>
        </w:rPr>
      </w:pPr>
      <w:r w:rsidRPr="001F1F7B">
        <w:rPr>
          <w:rFonts w:ascii="Times New Roman" w:eastAsia="Calibri" w:hAnsi="Times New Roman" w:cs="Times New Roman"/>
          <w:sz w:val="12"/>
          <w:szCs w:val="12"/>
        </w:rPr>
        <w:t>1.1. Приложение №1 к постановлению  изложить в редакции согласно приложению №1 к настоящему постановлению.</w:t>
      </w:r>
    </w:p>
    <w:p w:rsidR="001F1F7B" w:rsidRPr="001F1F7B" w:rsidRDefault="001F1F7B" w:rsidP="001F1F7B">
      <w:pPr>
        <w:tabs>
          <w:tab w:val="left" w:pos="284"/>
        </w:tabs>
        <w:spacing w:after="0" w:line="240" w:lineRule="auto"/>
        <w:ind w:firstLine="284"/>
        <w:jc w:val="both"/>
        <w:rPr>
          <w:rFonts w:ascii="Times New Roman" w:eastAsia="Calibri" w:hAnsi="Times New Roman" w:cs="Times New Roman"/>
          <w:sz w:val="12"/>
          <w:szCs w:val="12"/>
        </w:rPr>
      </w:pPr>
      <w:r w:rsidRPr="001F1F7B">
        <w:rPr>
          <w:rFonts w:ascii="Times New Roman" w:eastAsia="Calibri" w:hAnsi="Times New Roman" w:cs="Times New Roman"/>
          <w:sz w:val="12"/>
          <w:szCs w:val="12"/>
        </w:rPr>
        <w:t>2.  Опубликовать настоящее постановление в газете «Сергиевский вестник».</w:t>
      </w:r>
    </w:p>
    <w:p w:rsidR="001F1F7B" w:rsidRPr="001F1F7B" w:rsidRDefault="001F1F7B" w:rsidP="001F1F7B">
      <w:pPr>
        <w:tabs>
          <w:tab w:val="left" w:pos="284"/>
        </w:tabs>
        <w:spacing w:after="0" w:line="240" w:lineRule="auto"/>
        <w:ind w:firstLine="284"/>
        <w:jc w:val="both"/>
        <w:rPr>
          <w:rFonts w:ascii="Times New Roman" w:eastAsia="Calibri" w:hAnsi="Times New Roman" w:cs="Times New Roman"/>
          <w:sz w:val="12"/>
          <w:szCs w:val="12"/>
        </w:rPr>
      </w:pPr>
      <w:r w:rsidRPr="001F1F7B">
        <w:rPr>
          <w:rFonts w:ascii="Times New Roman" w:eastAsia="Calibri" w:hAnsi="Times New Roman" w:cs="Times New Roman"/>
          <w:sz w:val="12"/>
          <w:szCs w:val="12"/>
        </w:rPr>
        <w:t>3. Настоящее постановление вступает в силу с момента его официального       опубликования.</w:t>
      </w:r>
    </w:p>
    <w:p w:rsidR="001F1F7B" w:rsidRPr="001F1F7B" w:rsidRDefault="001F1F7B" w:rsidP="001F1F7B">
      <w:pPr>
        <w:tabs>
          <w:tab w:val="left" w:pos="284"/>
        </w:tabs>
        <w:spacing w:after="0" w:line="240" w:lineRule="auto"/>
        <w:ind w:firstLine="284"/>
        <w:jc w:val="both"/>
        <w:rPr>
          <w:rFonts w:ascii="Times New Roman" w:eastAsia="Calibri" w:hAnsi="Times New Roman" w:cs="Times New Roman"/>
          <w:sz w:val="12"/>
          <w:szCs w:val="12"/>
        </w:rPr>
      </w:pPr>
      <w:r w:rsidRPr="001F1F7B">
        <w:rPr>
          <w:rFonts w:ascii="Times New Roman" w:eastAsia="Calibri" w:hAnsi="Times New Roman" w:cs="Times New Roman"/>
          <w:sz w:val="12"/>
          <w:szCs w:val="12"/>
        </w:rPr>
        <w:t>4. Контроль за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1F1F7B">
        <w:rPr>
          <w:rFonts w:ascii="Times New Roman" w:eastAsia="Calibri" w:hAnsi="Times New Roman" w:cs="Times New Roman"/>
          <w:sz w:val="12"/>
          <w:szCs w:val="12"/>
        </w:rPr>
        <w:t>А.Е.</w:t>
      </w:r>
      <w:r>
        <w:rPr>
          <w:rFonts w:ascii="Times New Roman" w:eastAsia="Calibri" w:hAnsi="Times New Roman" w:cs="Times New Roman"/>
          <w:sz w:val="12"/>
          <w:szCs w:val="12"/>
        </w:rPr>
        <w:t xml:space="preserve"> </w:t>
      </w:r>
      <w:r w:rsidRPr="001F1F7B">
        <w:rPr>
          <w:rFonts w:ascii="Times New Roman" w:eastAsia="Calibri" w:hAnsi="Times New Roman" w:cs="Times New Roman"/>
          <w:sz w:val="12"/>
          <w:szCs w:val="12"/>
        </w:rPr>
        <w:t>Чернова.</w:t>
      </w:r>
    </w:p>
    <w:p w:rsidR="001F1F7B" w:rsidRPr="001F1F7B" w:rsidRDefault="001F1F7B" w:rsidP="001F1F7B">
      <w:pPr>
        <w:tabs>
          <w:tab w:val="left" w:pos="284"/>
        </w:tabs>
        <w:spacing w:after="0" w:line="240" w:lineRule="auto"/>
        <w:ind w:firstLine="284"/>
        <w:jc w:val="right"/>
        <w:rPr>
          <w:rFonts w:ascii="Times New Roman" w:eastAsia="Calibri" w:hAnsi="Times New Roman" w:cs="Times New Roman"/>
          <w:sz w:val="12"/>
          <w:szCs w:val="12"/>
        </w:rPr>
      </w:pPr>
      <w:r w:rsidRPr="001F1F7B">
        <w:rPr>
          <w:rFonts w:ascii="Times New Roman" w:eastAsia="Calibri" w:hAnsi="Times New Roman" w:cs="Times New Roman"/>
          <w:sz w:val="12"/>
          <w:szCs w:val="12"/>
        </w:rPr>
        <w:t>Глава</w:t>
      </w:r>
    </w:p>
    <w:p w:rsidR="001F1F7B" w:rsidRDefault="001F1F7B" w:rsidP="001F1F7B">
      <w:pPr>
        <w:tabs>
          <w:tab w:val="left" w:pos="284"/>
        </w:tabs>
        <w:spacing w:after="0" w:line="240" w:lineRule="auto"/>
        <w:jc w:val="right"/>
        <w:rPr>
          <w:rFonts w:ascii="Times New Roman" w:eastAsia="Calibri" w:hAnsi="Times New Roman" w:cs="Times New Roman"/>
          <w:sz w:val="12"/>
          <w:szCs w:val="12"/>
        </w:rPr>
      </w:pPr>
      <w:r w:rsidRPr="001F1F7B">
        <w:rPr>
          <w:rFonts w:ascii="Times New Roman" w:eastAsia="Calibri" w:hAnsi="Times New Roman" w:cs="Times New Roman"/>
          <w:sz w:val="12"/>
          <w:szCs w:val="12"/>
        </w:rPr>
        <w:t>муниципального района  Сергиевский</w:t>
      </w:r>
    </w:p>
    <w:p w:rsidR="005974A8" w:rsidRDefault="001F1F7B" w:rsidP="001F1F7B">
      <w:pPr>
        <w:tabs>
          <w:tab w:val="left" w:pos="284"/>
        </w:tabs>
        <w:spacing w:after="0" w:line="240" w:lineRule="auto"/>
        <w:jc w:val="right"/>
        <w:rPr>
          <w:rFonts w:ascii="Times New Roman" w:eastAsia="Calibri" w:hAnsi="Times New Roman" w:cs="Times New Roman"/>
          <w:sz w:val="12"/>
          <w:szCs w:val="12"/>
        </w:rPr>
      </w:pPr>
      <w:r w:rsidRPr="001F1F7B">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1F1F7B">
        <w:rPr>
          <w:rFonts w:ascii="Times New Roman" w:eastAsia="Calibri" w:hAnsi="Times New Roman" w:cs="Times New Roman"/>
          <w:sz w:val="12"/>
          <w:szCs w:val="12"/>
        </w:rPr>
        <w:t>Веселов</w:t>
      </w:r>
    </w:p>
    <w:p w:rsidR="001F1F7B" w:rsidRDefault="001F1F7B" w:rsidP="001F1F7B">
      <w:pPr>
        <w:tabs>
          <w:tab w:val="left" w:pos="284"/>
        </w:tabs>
        <w:spacing w:after="0" w:line="240" w:lineRule="auto"/>
        <w:jc w:val="right"/>
        <w:rPr>
          <w:rFonts w:ascii="Times New Roman" w:eastAsia="Calibri" w:hAnsi="Times New Roman" w:cs="Times New Roman"/>
          <w:sz w:val="12"/>
          <w:szCs w:val="12"/>
        </w:rPr>
      </w:pPr>
    </w:p>
    <w:p w:rsidR="001F1F7B" w:rsidRPr="000318BE" w:rsidRDefault="001F1F7B" w:rsidP="001F1F7B">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Приложение №1</w:t>
      </w:r>
    </w:p>
    <w:p w:rsidR="001F1F7B" w:rsidRPr="000318BE" w:rsidRDefault="001F1F7B" w:rsidP="001F1F7B">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к постановлению администрации</w:t>
      </w:r>
    </w:p>
    <w:p w:rsidR="001F1F7B" w:rsidRPr="000318BE" w:rsidRDefault="001F1F7B" w:rsidP="001F1F7B">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муниципального района Сергиевский</w:t>
      </w:r>
    </w:p>
    <w:p w:rsidR="001F1F7B" w:rsidRDefault="001F1F7B" w:rsidP="001F1F7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№170 от «02</w:t>
      </w:r>
      <w:r w:rsidRPr="000318B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марта</w:t>
      </w:r>
      <w:r w:rsidRPr="000318BE">
        <w:rPr>
          <w:rFonts w:ascii="Times New Roman" w:eastAsia="Calibri" w:hAnsi="Times New Roman" w:cs="Times New Roman"/>
          <w:i/>
          <w:sz w:val="12"/>
          <w:szCs w:val="12"/>
        </w:rPr>
        <w:t xml:space="preserve"> 2018г.</w:t>
      </w:r>
    </w:p>
    <w:p w:rsidR="002A068C" w:rsidRPr="002A068C" w:rsidRDefault="002A068C" w:rsidP="002A068C">
      <w:pPr>
        <w:tabs>
          <w:tab w:val="left" w:pos="284"/>
        </w:tabs>
        <w:spacing w:after="0" w:line="240" w:lineRule="auto"/>
        <w:jc w:val="center"/>
        <w:rPr>
          <w:rFonts w:ascii="Times New Roman" w:eastAsia="Calibri" w:hAnsi="Times New Roman" w:cs="Times New Roman"/>
          <w:b/>
          <w:sz w:val="12"/>
          <w:szCs w:val="12"/>
        </w:rPr>
      </w:pPr>
      <w:r w:rsidRPr="002A068C">
        <w:rPr>
          <w:rFonts w:ascii="Times New Roman" w:eastAsia="Calibri" w:hAnsi="Times New Roman" w:cs="Times New Roman"/>
          <w:b/>
          <w:sz w:val="12"/>
          <w:szCs w:val="12"/>
        </w:rPr>
        <w:t>СОСТАВ</w:t>
      </w:r>
    </w:p>
    <w:p w:rsidR="002A068C" w:rsidRPr="002A068C" w:rsidRDefault="002A068C" w:rsidP="002A068C">
      <w:pPr>
        <w:tabs>
          <w:tab w:val="left" w:pos="284"/>
        </w:tabs>
        <w:spacing w:after="0" w:line="240" w:lineRule="auto"/>
        <w:jc w:val="center"/>
        <w:rPr>
          <w:rFonts w:ascii="Times New Roman" w:eastAsia="Calibri" w:hAnsi="Times New Roman" w:cs="Times New Roman"/>
          <w:b/>
          <w:sz w:val="12"/>
          <w:szCs w:val="12"/>
        </w:rPr>
      </w:pPr>
      <w:r w:rsidRPr="002A068C">
        <w:rPr>
          <w:rFonts w:ascii="Times New Roman" w:eastAsia="Calibri" w:hAnsi="Times New Roman" w:cs="Times New Roman"/>
          <w:b/>
          <w:sz w:val="12"/>
          <w:szCs w:val="12"/>
        </w:rPr>
        <w:t>Единой комиссии по определению поставщиков</w:t>
      </w:r>
      <w:r>
        <w:rPr>
          <w:rFonts w:ascii="Times New Roman" w:eastAsia="Calibri" w:hAnsi="Times New Roman" w:cs="Times New Roman"/>
          <w:b/>
          <w:sz w:val="12"/>
          <w:szCs w:val="12"/>
        </w:rPr>
        <w:t xml:space="preserve"> </w:t>
      </w:r>
      <w:r w:rsidRPr="002A068C">
        <w:rPr>
          <w:rFonts w:ascii="Times New Roman" w:eastAsia="Calibri" w:hAnsi="Times New Roman" w:cs="Times New Roman"/>
          <w:b/>
          <w:sz w:val="12"/>
          <w:szCs w:val="12"/>
        </w:rPr>
        <w:t>(подрядчиков, исполнителей)</w:t>
      </w:r>
      <w:r>
        <w:rPr>
          <w:rFonts w:ascii="Times New Roman" w:eastAsia="Calibri" w:hAnsi="Times New Roman" w:cs="Times New Roman"/>
          <w:b/>
          <w:sz w:val="12"/>
          <w:szCs w:val="12"/>
        </w:rPr>
        <w:t xml:space="preserve"> </w:t>
      </w:r>
      <w:r w:rsidRPr="002A068C">
        <w:rPr>
          <w:rFonts w:ascii="Times New Roman" w:eastAsia="Calibri" w:hAnsi="Times New Roman" w:cs="Times New Roman"/>
          <w:b/>
          <w:sz w:val="12"/>
          <w:szCs w:val="12"/>
        </w:rPr>
        <w:t>для нужд муниципального района Сергиевский</w:t>
      </w:r>
    </w:p>
    <w:p w:rsidR="002A068C" w:rsidRPr="002A068C" w:rsidRDefault="002A068C" w:rsidP="002A068C">
      <w:pPr>
        <w:tabs>
          <w:tab w:val="left" w:pos="284"/>
        </w:tabs>
        <w:spacing w:after="0" w:line="240" w:lineRule="auto"/>
        <w:jc w:val="both"/>
        <w:rPr>
          <w:rFonts w:ascii="Times New Roman" w:eastAsia="Calibri" w:hAnsi="Times New Roman" w:cs="Times New Roman"/>
          <w:sz w:val="12"/>
          <w:szCs w:val="12"/>
        </w:rPr>
      </w:pPr>
    </w:p>
    <w:tbl>
      <w:tblPr>
        <w:tblStyle w:val="1b"/>
        <w:tblW w:w="0" w:type="auto"/>
        <w:tblLook w:val="04A0" w:firstRow="1" w:lastRow="0" w:firstColumn="1" w:lastColumn="0" w:noHBand="0" w:noVBand="1"/>
      </w:tblPr>
      <w:tblGrid>
        <w:gridCol w:w="2093"/>
        <w:gridCol w:w="5636"/>
      </w:tblGrid>
      <w:tr w:rsidR="002A068C" w:rsidRPr="002A068C" w:rsidTr="002A068C">
        <w:tc>
          <w:tcPr>
            <w:tcW w:w="2093" w:type="dxa"/>
            <w:hideMark/>
          </w:tcPr>
          <w:p w:rsidR="002A068C" w:rsidRPr="002A068C" w:rsidRDefault="002A068C" w:rsidP="002A068C">
            <w:pPr>
              <w:tabs>
                <w:tab w:val="left" w:pos="284"/>
              </w:tabs>
              <w:ind w:firstLine="284"/>
              <w:jc w:val="both"/>
              <w:rPr>
                <w:rFonts w:eastAsia="Calibri"/>
                <w:b/>
                <w:sz w:val="12"/>
                <w:szCs w:val="12"/>
              </w:rPr>
            </w:pPr>
            <w:r w:rsidRPr="002A068C">
              <w:rPr>
                <w:rFonts w:eastAsia="Calibri"/>
                <w:b/>
                <w:sz w:val="12"/>
                <w:szCs w:val="12"/>
              </w:rPr>
              <w:t>Председатель  комиссии:</w:t>
            </w:r>
          </w:p>
        </w:tc>
        <w:tc>
          <w:tcPr>
            <w:tcW w:w="5636" w:type="dxa"/>
          </w:tcPr>
          <w:p w:rsidR="002A068C" w:rsidRPr="002A068C" w:rsidRDefault="002A068C" w:rsidP="002A068C">
            <w:pPr>
              <w:tabs>
                <w:tab w:val="left" w:pos="284"/>
              </w:tabs>
              <w:ind w:firstLine="34"/>
              <w:rPr>
                <w:rFonts w:eastAsia="Calibri"/>
                <w:b/>
                <w:sz w:val="12"/>
                <w:szCs w:val="12"/>
              </w:rPr>
            </w:pPr>
            <w:r w:rsidRPr="002A068C">
              <w:rPr>
                <w:rFonts w:eastAsia="Calibri"/>
                <w:b/>
                <w:sz w:val="12"/>
                <w:szCs w:val="12"/>
              </w:rPr>
              <w:t>Гришина Ирина Викторовна</w:t>
            </w:r>
          </w:p>
          <w:p w:rsidR="002A068C" w:rsidRPr="002A068C" w:rsidRDefault="002A068C" w:rsidP="002A068C">
            <w:pPr>
              <w:tabs>
                <w:tab w:val="left" w:pos="284"/>
              </w:tabs>
              <w:ind w:firstLine="34"/>
              <w:rPr>
                <w:rFonts w:eastAsia="Calibri"/>
                <w:sz w:val="12"/>
                <w:szCs w:val="12"/>
              </w:rPr>
            </w:pPr>
            <w:r w:rsidRPr="002A068C">
              <w:rPr>
                <w:rFonts w:eastAsia="Calibri"/>
                <w:sz w:val="12"/>
                <w:szCs w:val="12"/>
              </w:rPr>
              <w:t>руководитель Управления организации торгов</w:t>
            </w:r>
            <w:r>
              <w:rPr>
                <w:rFonts w:eastAsia="Calibri"/>
                <w:sz w:val="12"/>
                <w:szCs w:val="12"/>
              </w:rPr>
              <w:t xml:space="preserve"> </w:t>
            </w:r>
            <w:r w:rsidRPr="002A068C">
              <w:rPr>
                <w:rFonts w:eastAsia="Calibri"/>
                <w:sz w:val="12"/>
                <w:szCs w:val="12"/>
              </w:rPr>
              <w:t xml:space="preserve">администрации </w:t>
            </w:r>
            <w:proofErr w:type="spellStart"/>
            <w:r w:rsidRPr="002A068C">
              <w:rPr>
                <w:rFonts w:eastAsia="Calibri"/>
                <w:sz w:val="12"/>
                <w:szCs w:val="12"/>
              </w:rPr>
              <w:t>м.р</w:t>
            </w:r>
            <w:proofErr w:type="spellEnd"/>
            <w:r w:rsidRPr="002A068C">
              <w:rPr>
                <w:rFonts w:eastAsia="Calibri"/>
                <w:sz w:val="12"/>
                <w:szCs w:val="12"/>
              </w:rPr>
              <w:t>. Сергиевский</w:t>
            </w:r>
          </w:p>
          <w:p w:rsidR="002A068C" w:rsidRPr="002A068C" w:rsidRDefault="002A068C" w:rsidP="002A068C">
            <w:pPr>
              <w:tabs>
                <w:tab w:val="left" w:pos="284"/>
              </w:tabs>
              <w:ind w:firstLine="34"/>
              <w:rPr>
                <w:rFonts w:eastAsia="Calibri"/>
                <w:sz w:val="12"/>
                <w:szCs w:val="12"/>
              </w:rPr>
            </w:pPr>
          </w:p>
        </w:tc>
      </w:tr>
      <w:tr w:rsidR="002A068C" w:rsidRPr="002A068C" w:rsidTr="002A068C">
        <w:tc>
          <w:tcPr>
            <w:tcW w:w="2093" w:type="dxa"/>
            <w:hideMark/>
          </w:tcPr>
          <w:p w:rsidR="002A068C" w:rsidRPr="002A068C" w:rsidRDefault="002A068C" w:rsidP="002A068C">
            <w:pPr>
              <w:tabs>
                <w:tab w:val="left" w:pos="284"/>
              </w:tabs>
              <w:ind w:firstLine="284"/>
              <w:jc w:val="both"/>
              <w:rPr>
                <w:rFonts w:eastAsia="Calibri"/>
                <w:b/>
                <w:sz w:val="12"/>
                <w:szCs w:val="12"/>
              </w:rPr>
            </w:pPr>
            <w:r w:rsidRPr="002A068C">
              <w:rPr>
                <w:rFonts w:eastAsia="Calibri"/>
                <w:b/>
                <w:sz w:val="12"/>
                <w:szCs w:val="12"/>
              </w:rPr>
              <w:t>Заместитель председателя:</w:t>
            </w:r>
          </w:p>
        </w:tc>
        <w:tc>
          <w:tcPr>
            <w:tcW w:w="5636" w:type="dxa"/>
          </w:tcPr>
          <w:p w:rsidR="002A068C" w:rsidRPr="002A068C" w:rsidRDefault="002A068C" w:rsidP="002A068C">
            <w:pPr>
              <w:tabs>
                <w:tab w:val="left" w:pos="284"/>
              </w:tabs>
              <w:ind w:firstLine="34"/>
              <w:rPr>
                <w:rFonts w:eastAsia="Calibri"/>
                <w:b/>
                <w:sz w:val="12"/>
                <w:szCs w:val="12"/>
              </w:rPr>
            </w:pPr>
            <w:proofErr w:type="spellStart"/>
            <w:r w:rsidRPr="002A068C">
              <w:rPr>
                <w:rFonts w:eastAsia="Calibri"/>
                <w:b/>
                <w:sz w:val="12"/>
                <w:szCs w:val="12"/>
              </w:rPr>
              <w:t>Вавиличева</w:t>
            </w:r>
            <w:proofErr w:type="spellEnd"/>
            <w:r w:rsidRPr="002A068C">
              <w:rPr>
                <w:rFonts w:eastAsia="Calibri"/>
                <w:b/>
                <w:sz w:val="12"/>
                <w:szCs w:val="12"/>
              </w:rPr>
              <w:t xml:space="preserve"> Светлана Валерьевна</w:t>
            </w:r>
          </w:p>
          <w:p w:rsidR="002A068C" w:rsidRPr="002A068C" w:rsidRDefault="002A068C" w:rsidP="002A068C">
            <w:pPr>
              <w:tabs>
                <w:tab w:val="left" w:pos="284"/>
              </w:tabs>
              <w:ind w:firstLine="34"/>
              <w:rPr>
                <w:rFonts w:eastAsia="Calibri"/>
                <w:sz w:val="12"/>
                <w:szCs w:val="12"/>
              </w:rPr>
            </w:pPr>
            <w:r w:rsidRPr="002A068C">
              <w:rPr>
                <w:rFonts w:eastAsia="Calibri"/>
                <w:sz w:val="12"/>
                <w:szCs w:val="12"/>
              </w:rPr>
              <w:t xml:space="preserve">ведущий специалист  Управления организации торгов администрации </w:t>
            </w:r>
            <w:proofErr w:type="spellStart"/>
            <w:r w:rsidRPr="002A068C">
              <w:rPr>
                <w:rFonts w:eastAsia="Calibri"/>
                <w:sz w:val="12"/>
                <w:szCs w:val="12"/>
              </w:rPr>
              <w:t>м.р</w:t>
            </w:r>
            <w:proofErr w:type="spellEnd"/>
            <w:r w:rsidRPr="002A068C">
              <w:rPr>
                <w:rFonts w:eastAsia="Calibri"/>
                <w:sz w:val="12"/>
                <w:szCs w:val="12"/>
              </w:rPr>
              <w:t>.</w:t>
            </w:r>
            <w:r>
              <w:rPr>
                <w:rFonts w:eastAsia="Calibri"/>
                <w:sz w:val="12"/>
                <w:szCs w:val="12"/>
              </w:rPr>
              <w:t xml:space="preserve"> </w:t>
            </w:r>
            <w:r w:rsidRPr="002A068C">
              <w:rPr>
                <w:rFonts w:eastAsia="Calibri"/>
                <w:sz w:val="12"/>
                <w:szCs w:val="12"/>
              </w:rPr>
              <w:t>Сергиевский</w:t>
            </w:r>
          </w:p>
          <w:p w:rsidR="002A068C" w:rsidRPr="002A068C" w:rsidRDefault="002A068C" w:rsidP="002A068C">
            <w:pPr>
              <w:tabs>
                <w:tab w:val="left" w:pos="284"/>
              </w:tabs>
              <w:ind w:firstLine="34"/>
              <w:rPr>
                <w:rFonts w:eastAsia="Calibri"/>
                <w:sz w:val="12"/>
                <w:szCs w:val="12"/>
              </w:rPr>
            </w:pPr>
          </w:p>
        </w:tc>
      </w:tr>
      <w:tr w:rsidR="002A068C" w:rsidRPr="002A068C" w:rsidTr="002A068C">
        <w:tc>
          <w:tcPr>
            <w:tcW w:w="2093" w:type="dxa"/>
            <w:hideMark/>
          </w:tcPr>
          <w:p w:rsidR="002A068C" w:rsidRPr="002A068C" w:rsidRDefault="002A068C" w:rsidP="002A068C">
            <w:pPr>
              <w:tabs>
                <w:tab w:val="left" w:pos="284"/>
              </w:tabs>
              <w:ind w:firstLine="284"/>
              <w:jc w:val="both"/>
              <w:rPr>
                <w:rFonts w:eastAsia="Calibri"/>
                <w:b/>
                <w:sz w:val="12"/>
                <w:szCs w:val="12"/>
              </w:rPr>
            </w:pPr>
            <w:r w:rsidRPr="002A068C">
              <w:rPr>
                <w:rFonts w:eastAsia="Calibri"/>
                <w:b/>
                <w:sz w:val="12"/>
                <w:szCs w:val="12"/>
              </w:rPr>
              <w:t>Секретарь комиссии:</w:t>
            </w:r>
          </w:p>
        </w:tc>
        <w:tc>
          <w:tcPr>
            <w:tcW w:w="5636" w:type="dxa"/>
          </w:tcPr>
          <w:p w:rsidR="002A068C" w:rsidRPr="002A068C" w:rsidRDefault="002A068C" w:rsidP="002A068C">
            <w:pPr>
              <w:tabs>
                <w:tab w:val="left" w:pos="284"/>
              </w:tabs>
              <w:ind w:firstLine="34"/>
              <w:rPr>
                <w:rFonts w:eastAsia="Calibri"/>
                <w:b/>
                <w:sz w:val="12"/>
                <w:szCs w:val="12"/>
              </w:rPr>
            </w:pPr>
            <w:r w:rsidRPr="002A068C">
              <w:rPr>
                <w:rFonts w:eastAsia="Calibri"/>
                <w:b/>
                <w:sz w:val="12"/>
                <w:szCs w:val="12"/>
              </w:rPr>
              <w:t>Антипова Елена Геннадьевна</w:t>
            </w:r>
          </w:p>
          <w:p w:rsidR="002A068C" w:rsidRPr="002A068C" w:rsidRDefault="002A068C" w:rsidP="002A068C">
            <w:pPr>
              <w:tabs>
                <w:tab w:val="left" w:pos="284"/>
              </w:tabs>
              <w:ind w:firstLine="34"/>
              <w:rPr>
                <w:rFonts w:eastAsia="Calibri"/>
                <w:sz w:val="12"/>
                <w:szCs w:val="12"/>
              </w:rPr>
            </w:pPr>
            <w:r w:rsidRPr="002A068C">
              <w:rPr>
                <w:rFonts w:eastAsia="Calibri"/>
                <w:sz w:val="12"/>
                <w:szCs w:val="12"/>
              </w:rPr>
              <w:t xml:space="preserve">главный специалист Отдела по работе с персоналом  администрации </w:t>
            </w:r>
            <w:proofErr w:type="spellStart"/>
            <w:r w:rsidRPr="002A068C">
              <w:rPr>
                <w:rFonts w:eastAsia="Calibri"/>
                <w:sz w:val="12"/>
                <w:szCs w:val="12"/>
              </w:rPr>
              <w:t>м.р</w:t>
            </w:r>
            <w:proofErr w:type="spellEnd"/>
            <w:r w:rsidRPr="002A068C">
              <w:rPr>
                <w:rFonts w:eastAsia="Calibri"/>
                <w:sz w:val="12"/>
                <w:szCs w:val="12"/>
              </w:rPr>
              <w:t>. Сергиевский</w:t>
            </w:r>
          </w:p>
          <w:p w:rsidR="002A068C" w:rsidRPr="002A068C" w:rsidRDefault="002A068C" w:rsidP="002A068C">
            <w:pPr>
              <w:tabs>
                <w:tab w:val="left" w:pos="284"/>
              </w:tabs>
              <w:ind w:firstLine="34"/>
              <w:rPr>
                <w:rFonts w:eastAsia="Calibri"/>
                <w:sz w:val="12"/>
                <w:szCs w:val="12"/>
              </w:rPr>
            </w:pPr>
          </w:p>
        </w:tc>
      </w:tr>
      <w:tr w:rsidR="002A068C" w:rsidRPr="002A068C" w:rsidTr="002A068C">
        <w:tc>
          <w:tcPr>
            <w:tcW w:w="2093" w:type="dxa"/>
            <w:hideMark/>
          </w:tcPr>
          <w:p w:rsidR="002A068C" w:rsidRPr="002A068C" w:rsidRDefault="002A068C" w:rsidP="002A068C">
            <w:pPr>
              <w:tabs>
                <w:tab w:val="left" w:pos="284"/>
              </w:tabs>
              <w:ind w:firstLine="284"/>
              <w:jc w:val="both"/>
              <w:rPr>
                <w:rFonts w:eastAsia="Calibri"/>
                <w:b/>
                <w:sz w:val="12"/>
                <w:szCs w:val="12"/>
              </w:rPr>
            </w:pPr>
            <w:r w:rsidRPr="002A068C">
              <w:rPr>
                <w:rFonts w:eastAsia="Calibri"/>
                <w:b/>
                <w:sz w:val="12"/>
                <w:szCs w:val="12"/>
              </w:rPr>
              <w:t>Члены комиссии:</w:t>
            </w:r>
          </w:p>
        </w:tc>
        <w:tc>
          <w:tcPr>
            <w:tcW w:w="5636" w:type="dxa"/>
            <w:hideMark/>
          </w:tcPr>
          <w:p w:rsidR="002A068C" w:rsidRPr="002A068C" w:rsidRDefault="002A068C" w:rsidP="002A068C">
            <w:pPr>
              <w:tabs>
                <w:tab w:val="left" w:pos="284"/>
              </w:tabs>
              <w:ind w:firstLine="34"/>
              <w:rPr>
                <w:rFonts w:eastAsia="Calibri"/>
                <w:b/>
                <w:sz w:val="12"/>
                <w:szCs w:val="12"/>
              </w:rPr>
            </w:pPr>
            <w:proofErr w:type="spellStart"/>
            <w:r w:rsidRPr="002A068C">
              <w:rPr>
                <w:rFonts w:eastAsia="Calibri"/>
                <w:b/>
                <w:sz w:val="12"/>
                <w:szCs w:val="12"/>
              </w:rPr>
              <w:t>Облыгина</w:t>
            </w:r>
            <w:proofErr w:type="spellEnd"/>
            <w:r w:rsidRPr="002A068C">
              <w:rPr>
                <w:rFonts w:eastAsia="Calibri"/>
                <w:b/>
                <w:sz w:val="12"/>
                <w:szCs w:val="12"/>
              </w:rPr>
              <w:t xml:space="preserve"> Юлия Викторовна</w:t>
            </w:r>
          </w:p>
          <w:p w:rsidR="002A068C" w:rsidRDefault="002A068C" w:rsidP="002A068C">
            <w:pPr>
              <w:tabs>
                <w:tab w:val="left" w:pos="284"/>
              </w:tabs>
              <w:ind w:firstLine="34"/>
              <w:rPr>
                <w:rFonts w:eastAsia="Calibri"/>
                <w:sz w:val="12"/>
                <w:szCs w:val="12"/>
              </w:rPr>
            </w:pPr>
            <w:r w:rsidRPr="002A068C">
              <w:rPr>
                <w:rFonts w:eastAsia="Calibri"/>
                <w:sz w:val="12"/>
                <w:szCs w:val="12"/>
              </w:rPr>
              <w:t xml:space="preserve">руководитель Правового управления администрации </w:t>
            </w:r>
            <w:proofErr w:type="spellStart"/>
            <w:r w:rsidRPr="002A068C">
              <w:rPr>
                <w:rFonts w:eastAsia="Calibri"/>
                <w:sz w:val="12"/>
                <w:szCs w:val="12"/>
              </w:rPr>
              <w:t>м.р</w:t>
            </w:r>
            <w:proofErr w:type="spellEnd"/>
            <w:r w:rsidRPr="002A068C">
              <w:rPr>
                <w:rFonts w:eastAsia="Calibri"/>
                <w:sz w:val="12"/>
                <w:szCs w:val="12"/>
              </w:rPr>
              <w:t>. Сергиевский</w:t>
            </w:r>
          </w:p>
          <w:p w:rsidR="002A068C" w:rsidRPr="002A068C" w:rsidRDefault="002A068C" w:rsidP="002A068C">
            <w:pPr>
              <w:tabs>
                <w:tab w:val="left" w:pos="284"/>
              </w:tabs>
              <w:ind w:firstLine="34"/>
              <w:rPr>
                <w:rFonts w:eastAsia="Calibri"/>
                <w:sz w:val="12"/>
                <w:szCs w:val="12"/>
              </w:rPr>
            </w:pPr>
          </w:p>
        </w:tc>
      </w:tr>
      <w:tr w:rsidR="002A068C" w:rsidRPr="002A068C" w:rsidTr="002A068C">
        <w:tc>
          <w:tcPr>
            <w:tcW w:w="2093" w:type="dxa"/>
          </w:tcPr>
          <w:p w:rsidR="002A068C" w:rsidRPr="002A068C" w:rsidRDefault="002A068C" w:rsidP="002A068C">
            <w:pPr>
              <w:tabs>
                <w:tab w:val="left" w:pos="284"/>
              </w:tabs>
              <w:ind w:firstLine="284"/>
              <w:jc w:val="both"/>
              <w:rPr>
                <w:rFonts w:eastAsia="Calibri"/>
                <w:sz w:val="12"/>
                <w:szCs w:val="12"/>
              </w:rPr>
            </w:pPr>
          </w:p>
          <w:p w:rsidR="002A068C" w:rsidRPr="002A068C" w:rsidRDefault="002A068C" w:rsidP="002A068C">
            <w:pPr>
              <w:tabs>
                <w:tab w:val="left" w:pos="284"/>
              </w:tabs>
              <w:ind w:firstLine="284"/>
              <w:jc w:val="both"/>
              <w:rPr>
                <w:rFonts w:eastAsia="Calibri"/>
                <w:sz w:val="12"/>
                <w:szCs w:val="12"/>
              </w:rPr>
            </w:pPr>
          </w:p>
        </w:tc>
        <w:tc>
          <w:tcPr>
            <w:tcW w:w="5636" w:type="dxa"/>
            <w:hideMark/>
          </w:tcPr>
          <w:p w:rsidR="002A068C" w:rsidRPr="002A068C" w:rsidRDefault="002A068C" w:rsidP="002A068C">
            <w:pPr>
              <w:tabs>
                <w:tab w:val="left" w:pos="284"/>
              </w:tabs>
              <w:ind w:firstLine="34"/>
              <w:rPr>
                <w:rFonts w:eastAsia="Calibri"/>
                <w:b/>
                <w:sz w:val="12"/>
                <w:szCs w:val="12"/>
              </w:rPr>
            </w:pPr>
            <w:r w:rsidRPr="002A068C">
              <w:rPr>
                <w:rFonts w:eastAsia="Calibri"/>
                <w:b/>
                <w:sz w:val="12"/>
                <w:szCs w:val="12"/>
              </w:rPr>
              <w:t>Макарова Ольга Вениаминовна</w:t>
            </w:r>
          </w:p>
          <w:p w:rsidR="002A068C" w:rsidRDefault="002A068C" w:rsidP="002A068C">
            <w:pPr>
              <w:tabs>
                <w:tab w:val="left" w:pos="284"/>
              </w:tabs>
              <w:ind w:firstLine="34"/>
              <w:rPr>
                <w:rFonts w:eastAsia="Calibri"/>
                <w:sz w:val="12"/>
                <w:szCs w:val="12"/>
              </w:rPr>
            </w:pPr>
            <w:r w:rsidRPr="002A068C">
              <w:rPr>
                <w:rFonts w:eastAsia="Calibri"/>
                <w:sz w:val="12"/>
                <w:szCs w:val="12"/>
              </w:rPr>
              <w:t>начальник отдела торговли и экономического развития   Администрации</w:t>
            </w:r>
            <w:r>
              <w:rPr>
                <w:rFonts w:eastAsia="Calibri"/>
                <w:sz w:val="12"/>
                <w:szCs w:val="12"/>
              </w:rPr>
              <w:t xml:space="preserve"> </w:t>
            </w:r>
            <w:proofErr w:type="spellStart"/>
            <w:r w:rsidRPr="002A068C">
              <w:rPr>
                <w:rFonts w:eastAsia="Calibri"/>
                <w:sz w:val="12"/>
                <w:szCs w:val="12"/>
              </w:rPr>
              <w:t>м.р</w:t>
            </w:r>
            <w:proofErr w:type="spellEnd"/>
            <w:r w:rsidRPr="002A068C">
              <w:rPr>
                <w:rFonts w:eastAsia="Calibri"/>
                <w:sz w:val="12"/>
                <w:szCs w:val="12"/>
              </w:rPr>
              <w:t>. Сергиевский</w:t>
            </w:r>
          </w:p>
          <w:p w:rsidR="002A068C" w:rsidRPr="002A068C" w:rsidRDefault="002A068C" w:rsidP="002A068C">
            <w:pPr>
              <w:tabs>
                <w:tab w:val="left" w:pos="284"/>
              </w:tabs>
              <w:ind w:firstLine="34"/>
              <w:rPr>
                <w:rFonts w:eastAsia="Calibri"/>
                <w:sz w:val="12"/>
                <w:szCs w:val="12"/>
              </w:rPr>
            </w:pPr>
          </w:p>
          <w:p w:rsidR="002A068C" w:rsidRPr="002A068C" w:rsidRDefault="002A068C" w:rsidP="002A068C">
            <w:pPr>
              <w:tabs>
                <w:tab w:val="left" w:pos="284"/>
              </w:tabs>
              <w:ind w:firstLine="34"/>
              <w:rPr>
                <w:rFonts w:eastAsia="Calibri"/>
                <w:b/>
                <w:sz w:val="12"/>
                <w:szCs w:val="12"/>
              </w:rPr>
            </w:pPr>
            <w:r w:rsidRPr="002A068C">
              <w:rPr>
                <w:rFonts w:eastAsia="Calibri"/>
                <w:b/>
                <w:sz w:val="12"/>
                <w:szCs w:val="12"/>
              </w:rPr>
              <w:t>Лукьянова Людмила Николаевна</w:t>
            </w:r>
          </w:p>
          <w:p w:rsidR="002A068C" w:rsidRPr="002A068C" w:rsidRDefault="002A068C" w:rsidP="002A068C">
            <w:pPr>
              <w:tabs>
                <w:tab w:val="left" w:pos="284"/>
              </w:tabs>
              <w:ind w:firstLine="34"/>
              <w:rPr>
                <w:rFonts w:eastAsia="Calibri"/>
                <w:sz w:val="12"/>
                <w:szCs w:val="12"/>
              </w:rPr>
            </w:pPr>
            <w:r w:rsidRPr="002A068C">
              <w:rPr>
                <w:rFonts w:eastAsia="Calibri"/>
                <w:sz w:val="12"/>
                <w:szCs w:val="12"/>
              </w:rPr>
              <w:t>заместитель ру</w:t>
            </w:r>
            <w:r>
              <w:rPr>
                <w:rFonts w:eastAsia="Calibri"/>
                <w:sz w:val="12"/>
                <w:szCs w:val="12"/>
              </w:rPr>
              <w:t xml:space="preserve">ководителя Правового управления </w:t>
            </w:r>
            <w:r w:rsidRPr="002A068C">
              <w:rPr>
                <w:rFonts w:eastAsia="Calibri"/>
                <w:sz w:val="12"/>
                <w:szCs w:val="12"/>
              </w:rPr>
              <w:t xml:space="preserve">Администрации </w:t>
            </w:r>
            <w:proofErr w:type="spellStart"/>
            <w:r w:rsidRPr="002A068C">
              <w:rPr>
                <w:rFonts w:eastAsia="Calibri"/>
                <w:sz w:val="12"/>
                <w:szCs w:val="12"/>
              </w:rPr>
              <w:t>м.р</w:t>
            </w:r>
            <w:proofErr w:type="spellEnd"/>
            <w:r w:rsidRPr="002A068C">
              <w:rPr>
                <w:rFonts w:eastAsia="Calibri"/>
                <w:sz w:val="12"/>
                <w:szCs w:val="12"/>
              </w:rPr>
              <w:t>. Сергиевский</w:t>
            </w:r>
          </w:p>
        </w:tc>
      </w:tr>
    </w:tbl>
    <w:p w:rsidR="00715238" w:rsidRDefault="00715238" w:rsidP="00715238">
      <w:pPr>
        <w:tabs>
          <w:tab w:val="left" w:pos="284"/>
          <w:tab w:val="left" w:pos="3828"/>
        </w:tabs>
        <w:spacing w:after="0" w:line="240" w:lineRule="auto"/>
        <w:jc w:val="center"/>
        <w:rPr>
          <w:rFonts w:ascii="Times New Roman" w:eastAsia="Calibri" w:hAnsi="Times New Roman" w:cs="Times New Roman"/>
          <w:b/>
          <w:sz w:val="12"/>
          <w:szCs w:val="12"/>
        </w:rPr>
      </w:pPr>
    </w:p>
    <w:p w:rsidR="0075485A" w:rsidRDefault="0075485A" w:rsidP="00715238">
      <w:pPr>
        <w:tabs>
          <w:tab w:val="left" w:pos="284"/>
          <w:tab w:val="left" w:pos="3828"/>
        </w:tabs>
        <w:spacing w:after="0" w:line="240" w:lineRule="auto"/>
        <w:jc w:val="center"/>
        <w:rPr>
          <w:rFonts w:ascii="Times New Roman" w:eastAsia="Calibri" w:hAnsi="Times New Roman" w:cs="Times New Roman"/>
          <w:b/>
          <w:sz w:val="12"/>
          <w:szCs w:val="12"/>
        </w:rPr>
      </w:pPr>
    </w:p>
    <w:p w:rsidR="0075485A" w:rsidRDefault="0075485A" w:rsidP="00715238">
      <w:pPr>
        <w:tabs>
          <w:tab w:val="left" w:pos="284"/>
          <w:tab w:val="left" w:pos="3828"/>
        </w:tabs>
        <w:spacing w:after="0" w:line="240" w:lineRule="auto"/>
        <w:jc w:val="center"/>
        <w:rPr>
          <w:rFonts w:ascii="Times New Roman" w:eastAsia="Calibri" w:hAnsi="Times New Roman" w:cs="Times New Roman"/>
          <w:b/>
          <w:sz w:val="12"/>
          <w:szCs w:val="12"/>
        </w:rPr>
      </w:pPr>
    </w:p>
    <w:p w:rsidR="0075485A" w:rsidRDefault="0075485A" w:rsidP="00715238">
      <w:pPr>
        <w:tabs>
          <w:tab w:val="left" w:pos="284"/>
          <w:tab w:val="left" w:pos="3828"/>
        </w:tabs>
        <w:spacing w:after="0" w:line="240" w:lineRule="auto"/>
        <w:jc w:val="center"/>
        <w:rPr>
          <w:rFonts w:ascii="Times New Roman" w:eastAsia="Calibri" w:hAnsi="Times New Roman" w:cs="Times New Roman"/>
          <w:b/>
          <w:sz w:val="12"/>
          <w:szCs w:val="12"/>
        </w:rPr>
      </w:pPr>
    </w:p>
    <w:p w:rsidR="00715238" w:rsidRPr="000318BE" w:rsidRDefault="00715238" w:rsidP="00715238">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lastRenderedPageBreak/>
        <w:t>АДМИНИСТРАЦИЯ</w:t>
      </w:r>
    </w:p>
    <w:p w:rsidR="00715238" w:rsidRPr="000318BE" w:rsidRDefault="00715238" w:rsidP="00715238">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715238" w:rsidRPr="000318BE" w:rsidRDefault="00715238" w:rsidP="00715238">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715238" w:rsidRPr="000318BE" w:rsidRDefault="00715238" w:rsidP="00715238">
      <w:pPr>
        <w:tabs>
          <w:tab w:val="left" w:pos="284"/>
        </w:tabs>
        <w:spacing w:after="0" w:line="240" w:lineRule="auto"/>
        <w:jc w:val="center"/>
        <w:rPr>
          <w:rFonts w:ascii="Times New Roman" w:eastAsia="Calibri" w:hAnsi="Times New Roman" w:cs="Times New Roman"/>
          <w:sz w:val="12"/>
          <w:szCs w:val="12"/>
        </w:rPr>
      </w:pPr>
    </w:p>
    <w:p w:rsidR="00715238" w:rsidRPr="000318BE" w:rsidRDefault="00715238" w:rsidP="00715238">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715238" w:rsidRPr="000318BE" w:rsidRDefault="00715238" w:rsidP="0071523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02 марта</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№172</w:t>
      </w:r>
    </w:p>
    <w:p w:rsidR="00715238" w:rsidRDefault="00715238" w:rsidP="00715238">
      <w:pPr>
        <w:tabs>
          <w:tab w:val="left" w:pos="284"/>
        </w:tabs>
        <w:spacing w:after="0" w:line="240" w:lineRule="auto"/>
        <w:jc w:val="center"/>
        <w:rPr>
          <w:rFonts w:ascii="Times New Roman" w:eastAsia="Calibri" w:hAnsi="Times New Roman" w:cs="Times New Roman"/>
          <w:b/>
          <w:sz w:val="12"/>
          <w:szCs w:val="12"/>
        </w:rPr>
      </w:pPr>
      <w:r w:rsidRPr="00715238">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1F1F7B" w:rsidRDefault="00715238" w:rsidP="00715238">
      <w:pPr>
        <w:tabs>
          <w:tab w:val="left" w:pos="284"/>
        </w:tabs>
        <w:spacing w:after="0" w:line="240" w:lineRule="auto"/>
        <w:jc w:val="center"/>
        <w:rPr>
          <w:rFonts w:ascii="Times New Roman" w:eastAsia="Calibri" w:hAnsi="Times New Roman" w:cs="Times New Roman"/>
          <w:sz w:val="12"/>
          <w:szCs w:val="12"/>
        </w:rPr>
      </w:pPr>
      <w:r w:rsidRPr="00715238">
        <w:rPr>
          <w:rFonts w:ascii="Times New Roman" w:eastAsia="Calibri" w:hAnsi="Times New Roman" w:cs="Times New Roman"/>
          <w:b/>
          <w:sz w:val="12"/>
          <w:szCs w:val="12"/>
        </w:rPr>
        <w:t>№ 1120 от 17.10.2016г.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2017-2019 годы</w:t>
      </w:r>
      <w:r>
        <w:rPr>
          <w:rFonts w:ascii="Times New Roman" w:eastAsia="Calibri" w:hAnsi="Times New Roman" w:cs="Times New Roman"/>
          <w:b/>
          <w:sz w:val="12"/>
          <w:szCs w:val="12"/>
        </w:rPr>
        <w:t>»</w:t>
      </w:r>
    </w:p>
    <w:p w:rsidR="001F1F7B" w:rsidRDefault="001F1F7B" w:rsidP="00715238">
      <w:pPr>
        <w:tabs>
          <w:tab w:val="left" w:pos="284"/>
        </w:tabs>
        <w:spacing w:after="0" w:line="240" w:lineRule="auto"/>
        <w:rPr>
          <w:rFonts w:ascii="Times New Roman" w:eastAsia="Calibri" w:hAnsi="Times New Roman" w:cs="Times New Roman"/>
          <w:sz w:val="12"/>
          <w:szCs w:val="12"/>
        </w:rPr>
      </w:pPr>
    </w:p>
    <w:p w:rsidR="00715238" w:rsidRPr="00715238" w:rsidRDefault="00715238" w:rsidP="00715238">
      <w:pPr>
        <w:tabs>
          <w:tab w:val="left" w:pos="284"/>
        </w:tabs>
        <w:spacing w:after="0" w:line="240" w:lineRule="auto"/>
        <w:ind w:firstLine="284"/>
        <w:jc w:val="both"/>
        <w:rPr>
          <w:rFonts w:ascii="Times New Roman" w:eastAsia="Calibri" w:hAnsi="Times New Roman" w:cs="Times New Roman"/>
          <w:sz w:val="12"/>
          <w:szCs w:val="12"/>
        </w:rPr>
      </w:pPr>
      <w:r w:rsidRPr="00715238">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2017-2019 годы», администрация муниципального района Сергиевский,</w:t>
      </w:r>
    </w:p>
    <w:p w:rsidR="00715238" w:rsidRPr="00715238" w:rsidRDefault="00715238" w:rsidP="00715238">
      <w:pPr>
        <w:tabs>
          <w:tab w:val="left" w:pos="284"/>
        </w:tabs>
        <w:spacing w:after="0" w:line="240" w:lineRule="auto"/>
        <w:ind w:firstLine="284"/>
        <w:jc w:val="both"/>
        <w:rPr>
          <w:rFonts w:ascii="Times New Roman" w:eastAsia="Calibri" w:hAnsi="Times New Roman" w:cs="Times New Roman"/>
          <w:b/>
          <w:sz w:val="12"/>
          <w:szCs w:val="12"/>
        </w:rPr>
      </w:pPr>
      <w:r w:rsidRPr="00715238">
        <w:rPr>
          <w:rFonts w:ascii="Times New Roman" w:eastAsia="Calibri" w:hAnsi="Times New Roman" w:cs="Times New Roman"/>
          <w:b/>
          <w:sz w:val="12"/>
          <w:szCs w:val="12"/>
        </w:rPr>
        <w:t>ПОСТАНОВЛЯЕТ:</w:t>
      </w:r>
    </w:p>
    <w:p w:rsidR="00715238" w:rsidRPr="00715238" w:rsidRDefault="00715238" w:rsidP="0071523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15238">
        <w:rPr>
          <w:rFonts w:ascii="Times New Roman" w:eastAsia="Calibri" w:hAnsi="Times New Roman" w:cs="Times New Roman"/>
          <w:sz w:val="12"/>
          <w:szCs w:val="12"/>
        </w:rPr>
        <w:t>Внести изменения в Приложение №1 к постановлению администрации муниципального района Сергиевский № 1120 от 17.10.2016 года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2017-2019 годы» (далее Программа) следующего содержания:</w:t>
      </w:r>
    </w:p>
    <w:p w:rsidR="00715238" w:rsidRPr="00715238" w:rsidRDefault="00715238" w:rsidP="00715238">
      <w:pPr>
        <w:tabs>
          <w:tab w:val="left" w:pos="284"/>
        </w:tabs>
        <w:spacing w:after="0" w:line="240" w:lineRule="auto"/>
        <w:ind w:firstLine="284"/>
        <w:jc w:val="both"/>
        <w:rPr>
          <w:rFonts w:ascii="Times New Roman" w:eastAsia="Calibri" w:hAnsi="Times New Roman" w:cs="Times New Roman"/>
          <w:sz w:val="12"/>
          <w:szCs w:val="12"/>
        </w:rPr>
      </w:pPr>
      <w:r w:rsidRPr="00715238">
        <w:rPr>
          <w:rFonts w:ascii="Times New Roman" w:eastAsia="Calibri" w:hAnsi="Times New Roman" w:cs="Times New Roman"/>
          <w:sz w:val="12"/>
          <w:szCs w:val="12"/>
        </w:rPr>
        <w:t>1.1. Приложение № 1 к Программе изложить в редакции согласно приложению № 1 к настоящему Постановлению.</w:t>
      </w:r>
    </w:p>
    <w:p w:rsidR="00715238" w:rsidRPr="00715238" w:rsidRDefault="00715238" w:rsidP="00715238">
      <w:pPr>
        <w:tabs>
          <w:tab w:val="left" w:pos="284"/>
        </w:tabs>
        <w:spacing w:after="0" w:line="240" w:lineRule="auto"/>
        <w:ind w:firstLine="284"/>
        <w:jc w:val="both"/>
        <w:rPr>
          <w:rFonts w:ascii="Times New Roman" w:eastAsia="Calibri" w:hAnsi="Times New Roman" w:cs="Times New Roman"/>
          <w:sz w:val="12"/>
          <w:szCs w:val="12"/>
        </w:rPr>
      </w:pPr>
      <w:r w:rsidRPr="00715238">
        <w:rPr>
          <w:rFonts w:ascii="Times New Roman" w:eastAsia="Calibri" w:hAnsi="Times New Roman" w:cs="Times New Roman"/>
          <w:sz w:val="12"/>
          <w:szCs w:val="12"/>
        </w:rPr>
        <w:t>2. Опубликовать настоящее Постановление в газете «Сергиевский вестник».</w:t>
      </w:r>
    </w:p>
    <w:p w:rsidR="00715238" w:rsidRPr="00715238" w:rsidRDefault="00715238" w:rsidP="00715238">
      <w:pPr>
        <w:tabs>
          <w:tab w:val="left" w:pos="284"/>
        </w:tabs>
        <w:spacing w:after="0" w:line="240" w:lineRule="auto"/>
        <w:ind w:firstLine="284"/>
        <w:jc w:val="both"/>
        <w:rPr>
          <w:rFonts w:ascii="Times New Roman" w:eastAsia="Calibri" w:hAnsi="Times New Roman" w:cs="Times New Roman"/>
          <w:sz w:val="12"/>
          <w:szCs w:val="12"/>
        </w:rPr>
      </w:pPr>
      <w:r w:rsidRPr="0071523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15238" w:rsidRPr="00715238" w:rsidRDefault="00715238" w:rsidP="00715238">
      <w:pPr>
        <w:tabs>
          <w:tab w:val="left" w:pos="284"/>
        </w:tabs>
        <w:spacing w:after="0" w:line="240" w:lineRule="auto"/>
        <w:ind w:firstLine="284"/>
        <w:jc w:val="both"/>
        <w:rPr>
          <w:rFonts w:ascii="Times New Roman" w:eastAsia="Calibri" w:hAnsi="Times New Roman" w:cs="Times New Roman"/>
          <w:sz w:val="12"/>
          <w:szCs w:val="12"/>
        </w:rPr>
      </w:pPr>
      <w:r w:rsidRPr="00715238">
        <w:rPr>
          <w:rFonts w:ascii="Times New Roman" w:eastAsia="Calibri" w:hAnsi="Times New Roman" w:cs="Times New Roman"/>
          <w:sz w:val="12"/>
          <w:szCs w:val="12"/>
        </w:rPr>
        <w:t>4. Контроль за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w:t>
      </w:r>
      <w:r>
        <w:rPr>
          <w:rFonts w:ascii="Times New Roman" w:eastAsia="Calibri" w:hAnsi="Times New Roman" w:cs="Times New Roman"/>
          <w:sz w:val="12"/>
          <w:szCs w:val="12"/>
        </w:rPr>
        <w:t>айона Сергиевский Астапову Е.А.</w:t>
      </w:r>
    </w:p>
    <w:p w:rsidR="00715238" w:rsidRPr="00715238" w:rsidRDefault="00715238" w:rsidP="00715238">
      <w:pPr>
        <w:tabs>
          <w:tab w:val="left" w:pos="284"/>
        </w:tabs>
        <w:spacing w:after="0" w:line="240" w:lineRule="auto"/>
        <w:jc w:val="right"/>
        <w:rPr>
          <w:rFonts w:ascii="Times New Roman" w:eastAsia="Calibri" w:hAnsi="Times New Roman" w:cs="Times New Roman"/>
          <w:sz w:val="12"/>
          <w:szCs w:val="12"/>
        </w:rPr>
      </w:pPr>
      <w:r w:rsidRPr="00715238">
        <w:rPr>
          <w:rFonts w:ascii="Times New Roman" w:eastAsia="Calibri" w:hAnsi="Times New Roman" w:cs="Times New Roman"/>
          <w:sz w:val="12"/>
          <w:szCs w:val="12"/>
        </w:rPr>
        <w:t>Глава</w:t>
      </w:r>
    </w:p>
    <w:p w:rsidR="00715238" w:rsidRDefault="00715238" w:rsidP="00715238">
      <w:pPr>
        <w:tabs>
          <w:tab w:val="left" w:pos="284"/>
        </w:tabs>
        <w:spacing w:after="0" w:line="240" w:lineRule="auto"/>
        <w:jc w:val="right"/>
        <w:rPr>
          <w:rFonts w:ascii="Times New Roman" w:eastAsia="Calibri" w:hAnsi="Times New Roman" w:cs="Times New Roman"/>
          <w:sz w:val="12"/>
          <w:szCs w:val="12"/>
        </w:rPr>
      </w:pPr>
      <w:r w:rsidRPr="00715238">
        <w:rPr>
          <w:rFonts w:ascii="Times New Roman" w:eastAsia="Calibri" w:hAnsi="Times New Roman" w:cs="Times New Roman"/>
          <w:sz w:val="12"/>
          <w:szCs w:val="12"/>
        </w:rPr>
        <w:t>муниципального района Сергиевский</w:t>
      </w:r>
    </w:p>
    <w:p w:rsidR="001F1F7B" w:rsidRDefault="00715238" w:rsidP="00715238">
      <w:pPr>
        <w:tabs>
          <w:tab w:val="left" w:pos="284"/>
        </w:tabs>
        <w:spacing w:after="0" w:line="240" w:lineRule="auto"/>
        <w:jc w:val="right"/>
        <w:rPr>
          <w:rFonts w:ascii="Times New Roman" w:eastAsia="Calibri" w:hAnsi="Times New Roman" w:cs="Times New Roman"/>
          <w:sz w:val="12"/>
          <w:szCs w:val="12"/>
        </w:rPr>
      </w:pPr>
      <w:r w:rsidRPr="00715238">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715238">
        <w:rPr>
          <w:rFonts w:ascii="Times New Roman" w:eastAsia="Calibri" w:hAnsi="Times New Roman" w:cs="Times New Roman"/>
          <w:sz w:val="12"/>
          <w:szCs w:val="12"/>
        </w:rPr>
        <w:t>Веселов</w:t>
      </w:r>
    </w:p>
    <w:p w:rsidR="001F1F7B" w:rsidRDefault="001F1F7B" w:rsidP="006D4521">
      <w:pPr>
        <w:tabs>
          <w:tab w:val="left" w:pos="284"/>
        </w:tabs>
        <w:spacing w:after="0" w:line="240" w:lineRule="auto"/>
        <w:jc w:val="both"/>
        <w:rPr>
          <w:rFonts w:ascii="Times New Roman" w:eastAsia="Calibri" w:hAnsi="Times New Roman" w:cs="Times New Roman"/>
          <w:sz w:val="12"/>
          <w:szCs w:val="12"/>
        </w:rPr>
      </w:pPr>
    </w:p>
    <w:p w:rsidR="002A323C" w:rsidRPr="000318BE" w:rsidRDefault="002A323C" w:rsidP="002A323C">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Приложение №1</w:t>
      </w:r>
    </w:p>
    <w:p w:rsidR="002A323C" w:rsidRPr="000318BE" w:rsidRDefault="002A323C" w:rsidP="002A323C">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к постановлению администрации</w:t>
      </w:r>
    </w:p>
    <w:p w:rsidR="002A323C" w:rsidRPr="000318BE" w:rsidRDefault="002A323C" w:rsidP="002A323C">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муниципального района Сергиевский</w:t>
      </w:r>
    </w:p>
    <w:p w:rsidR="002A323C" w:rsidRDefault="002A323C" w:rsidP="002A323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№172 от «02</w:t>
      </w:r>
      <w:r w:rsidRPr="000318B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марта</w:t>
      </w:r>
      <w:r w:rsidRPr="000318BE">
        <w:rPr>
          <w:rFonts w:ascii="Times New Roman" w:eastAsia="Calibri" w:hAnsi="Times New Roman" w:cs="Times New Roman"/>
          <w:i/>
          <w:sz w:val="12"/>
          <w:szCs w:val="12"/>
        </w:rPr>
        <w:t xml:space="preserve"> 2018г.</w:t>
      </w:r>
    </w:p>
    <w:p w:rsidR="001F1F7B" w:rsidRPr="000E7FD1" w:rsidRDefault="000E7FD1" w:rsidP="000E7FD1">
      <w:pPr>
        <w:tabs>
          <w:tab w:val="left" w:pos="284"/>
        </w:tabs>
        <w:spacing w:after="0" w:line="240" w:lineRule="auto"/>
        <w:jc w:val="center"/>
        <w:rPr>
          <w:rFonts w:ascii="Times New Roman" w:eastAsia="Calibri" w:hAnsi="Times New Roman" w:cs="Times New Roman"/>
          <w:b/>
          <w:sz w:val="12"/>
          <w:szCs w:val="12"/>
        </w:rPr>
      </w:pPr>
      <w:r w:rsidRPr="000E7FD1">
        <w:rPr>
          <w:rFonts w:ascii="Times New Roman" w:eastAsia="Calibri" w:hAnsi="Times New Roman" w:cs="Times New Roman"/>
          <w:b/>
          <w:sz w:val="12"/>
          <w:szCs w:val="12"/>
        </w:rPr>
        <w:t>ОСНОВНЫЕ ИСТОЧНИКИ И ОБЪЕМЫ ФИНАНСИРОВАНИЯ МУНИЦИПАЛЬНОЙ ПРОГРАММЫ</w:t>
      </w:r>
    </w:p>
    <w:p w:rsidR="000E7FD1" w:rsidRDefault="000E7FD1" w:rsidP="000E7FD1">
      <w:pPr>
        <w:tabs>
          <w:tab w:val="left" w:pos="284"/>
        </w:tabs>
        <w:spacing w:after="0" w:line="240" w:lineRule="auto"/>
        <w:jc w:val="center"/>
        <w:rPr>
          <w:rFonts w:ascii="Times New Roman" w:eastAsia="Calibri" w:hAnsi="Times New Roman" w:cs="Times New Roman"/>
          <w:b/>
          <w:sz w:val="12"/>
          <w:szCs w:val="12"/>
        </w:rPr>
      </w:pPr>
      <w:r w:rsidRPr="000E7FD1">
        <w:rPr>
          <w:rFonts w:ascii="Times New Roman" w:eastAsia="Calibri" w:hAnsi="Times New Roman" w:cs="Times New Roman"/>
          <w:b/>
          <w:sz w:val="12"/>
          <w:szCs w:val="12"/>
        </w:rPr>
        <w:t xml:space="preserve">"Реконструкция, строительство, ремонт и укрепление материально-технической </w:t>
      </w:r>
    </w:p>
    <w:p w:rsidR="000E7FD1" w:rsidRDefault="000E7FD1" w:rsidP="000E7FD1">
      <w:pPr>
        <w:tabs>
          <w:tab w:val="left" w:pos="284"/>
        </w:tabs>
        <w:spacing w:after="0" w:line="240" w:lineRule="auto"/>
        <w:jc w:val="center"/>
        <w:rPr>
          <w:rFonts w:ascii="Times New Roman" w:eastAsia="Calibri" w:hAnsi="Times New Roman" w:cs="Times New Roman"/>
          <w:b/>
          <w:sz w:val="12"/>
          <w:szCs w:val="12"/>
        </w:rPr>
      </w:pPr>
      <w:r w:rsidRPr="000E7FD1">
        <w:rPr>
          <w:rFonts w:ascii="Times New Roman" w:eastAsia="Calibri" w:hAnsi="Times New Roman" w:cs="Times New Roman"/>
          <w:b/>
          <w:sz w:val="12"/>
          <w:szCs w:val="12"/>
        </w:rPr>
        <w:t xml:space="preserve">базы учреждений культуры, здравоохранения, образования и административных зданий, ремонт прочих </w:t>
      </w:r>
    </w:p>
    <w:p w:rsidR="001F1F7B" w:rsidRPr="000E7FD1" w:rsidRDefault="000E7FD1" w:rsidP="000E7FD1">
      <w:pPr>
        <w:tabs>
          <w:tab w:val="left" w:pos="284"/>
        </w:tabs>
        <w:spacing w:after="0" w:line="240" w:lineRule="auto"/>
        <w:jc w:val="center"/>
        <w:rPr>
          <w:rFonts w:ascii="Times New Roman" w:eastAsia="Calibri" w:hAnsi="Times New Roman" w:cs="Times New Roman"/>
          <w:b/>
          <w:sz w:val="12"/>
          <w:szCs w:val="12"/>
        </w:rPr>
      </w:pPr>
      <w:r w:rsidRPr="000E7FD1">
        <w:rPr>
          <w:rFonts w:ascii="Times New Roman" w:eastAsia="Calibri" w:hAnsi="Times New Roman" w:cs="Times New Roman"/>
          <w:b/>
          <w:sz w:val="12"/>
          <w:szCs w:val="12"/>
        </w:rPr>
        <w:t>объектов муниципального района Сергиевский Самарской области на 2017-2019 годы"</w:t>
      </w:r>
    </w:p>
    <w:p w:rsidR="001F1F7B" w:rsidRDefault="000E7FD1" w:rsidP="000E7FD1">
      <w:pPr>
        <w:tabs>
          <w:tab w:val="left" w:pos="284"/>
        </w:tabs>
        <w:spacing w:after="0" w:line="240" w:lineRule="auto"/>
        <w:jc w:val="right"/>
        <w:rPr>
          <w:rFonts w:ascii="Times New Roman" w:eastAsia="Calibri" w:hAnsi="Times New Roman" w:cs="Times New Roman"/>
          <w:sz w:val="12"/>
          <w:szCs w:val="12"/>
        </w:rPr>
      </w:pPr>
      <w:r w:rsidRPr="000E7FD1">
        <w:rPr>
          <w:rFonts w:ascii="Times New Roman" w:eastAsia="Calibri" w:hAnsi="Times New Roman" w:cs="Times New Roman"/>
          <w:sz w:val="12"/>
          <w:szCs w:val="12"/>
        </w:rPr>
        <w:t>руб.</w:t>
      </w:r>
    </w:p>
    <w:tbl>
      <w:tblPr>
        <w:tblStyle w:val="af1"/>
        <w:tblW w:w="7513" w:type="dxa"/>
        <w:tblInd w:w="108" w:type="dxa"/>
        <w:tblLayout w:type="fixed"/>
        <w:tblLook w:val="04A0" w:firstRow="1" w:lastRow="0" w:firstColumn="1" w:lastColumn="0" w:noHBand="0" w:noVBand="1"/>
      </w:tblPr>
      <w:tblGrid>
        <w:gridCol w:w="426"/>
        <w:gridCol w:w="2409"/>
        <w:gridCol w:w="426"/>
        <w:gridCol w:w="425"/>
        <w:gridCol w:w="425"/>
        <w:gridCol w:w="425"/>
        <w:gridCol w:w="426"/>
        <w:gridCol w:w="425"/>
        <w:gridCol w:w="425"/>
        <w:gridCol w:w="425"/>
        <w:gridCol w:w="426"/>
        <w:gridCol w:w="425"/>
        <w:gridCol w:w="425"/>
      </w:tblGrid>
      <w:tr w:rsidR="000E7FD1" w:rsidRPr="000E7FD1" w:rsidTr="0075485A">
        <w:trPr>
          <w:trHeight w:val="80"/>
        </w:trPr>
        <w:tc>
          <w:tcPr>
            <w:tcW w:w="426" w:type="dxa"/>
            <w:vMerge w:val="restart"/>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t>№ п/п</w:t>
            </w:r>
          </w:p>
        </w:tc>
        <w:tc>
          <w:tcPr>
            <w:tcW w:w="2409" w:type="dxa"/>
            <w:vMerge w:val="restart"/>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t>Наименование учреждения и объекта</w:t>
            </w:r>
          </w:p>
        </w:tc>
        <w:tc>
          <w:tcPr>
            <w:tcW w:w="426" w:type="dxa"/>
            <w:vMerge w:val="restart"/>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Финансирование всего</w:t>
            </w:r>
          </w:p>
        </w:tc>
        <w:tc>
          <w:tcPr>
            <w:tcW w:w="1701" w:type="dxa"/>
            <w:gridSpan w:val="4"/>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t>2017</w:t>
            </w:r>
          </w:p>
        </w:tc>
        <w:tc>
          <w:tcPr>
            <w:tcW w:w="1275" w:type="dxa"/>
            <w:gridSpan w:val="3"/>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t>2018</w:t>
            </w:r>
          </w:p>
        </w:tc>
        <w:tc>
          <w:tcPr>
            <w:tcW w:w="1276" w:type="dxa"/>
            <w:gridSpan w:val="3"/>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t>2019</w:t>
            </w:r>
          </w:p>
        </w:tc>
      </w:tr>
      <w:tr w:rsidR="000E7FD1" w:rsidRPr="000E7FD1" w:rsidTr="000E7FD1">
        <w:trPr>
          <w:trHeight w:val="985"/>
        </w:trPr>
        <w:tc>
          <w:tcPr>
            <w:tcW w:w="426" w:type="dxa"/>
            <w:vMerge/>
            <w:hideMark/>
          </w:tcPr>
          <w:p w:rsidR="000E7FD1" w:rsidRPr="000E7FD1" w:rsidRDefault="000E7FD1" w:rsidP="000E7FD1">
            <w:pPr>
              <w:tabs>
                <w:tab w:val="left" w:pos="284"/>
              </w:tabs>
              <w:rPr>
                <w:rFonts w:ascii="Times New Roman" w:eastAsia="Calibri" w:hAnsi="Times New Roman" w:cs="Times New Roman"/>
                <w:sz w:val="12"/>
                <w:szCs w:val="12"/>
              </w:rPr>
            </w:pPr>
          </w:p>
        </w:tc>
        <w:tc>
          <w:tcPr>
            <w:tcW w:w="2409" w:type="dxa"/>
            <w:vMerge/>
            <w:hideMark/>
          </w:tcPr>
          <w:p w:rsidR="000E7FD1" w:rsidRPr="000E7FD1" w:rsidRDefault="000E7FD1" w:rsidP="000E7FD1">
            <w:pPr>
              <w:tabs>
                <w:tab w:val="left" w:pos="284"/>
              </w:tabs>
              <w:rPr>
                <w:rFonts w:ascii="Times New Roman" w:eastAsia="Calibri" w:hAnsi="Times New Roman" w:cs="Times New Roman"/>
                <w:sz w:val="12"/>
                <w:szCs w:val="12"/>
              </w:rPr>
            </w:pPr>
          </w:p>
        </w:tc>
        <w:tc>
          <w:tcPr>
            <w:tcW w:w="426" w:type="dxa"/>
            <w:vMerge/>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Местный бюджет</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Областной бюджет</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Федеральный бюджет</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Внебюджетные средства</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Местный бюджет</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Областной бюджет</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Внебюджетные средства</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Местный бюджет</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Областной бюджет</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Внебюджетные средства</w:t>
            </w:r>
          </w:p>
        </w:tc>
      </w:tr>
      <w:tr w:rsidR="000E7FD1" w:rsidRPr="000E7FD1" w:rsidTr="000E7FD1">
        <w:trPr>
          <w:cantSplit/>
          <w:trHeight w:val="687"/>
        </w:trPr>
        <w:tc>
          <w:tcPr>
            <w:tcW w:w="426" w:type="dxa"/>
            <w:noWrap/>
            <w:hideMark/>
          </w:tcPr>
          <w:p w:rsidR="000E7FD1" w:rsidRPr="000E7FD1" w:rsidRDefault="000E7FD1" w:rsidP="000E7FD1">
            <w:pPr>
              <w:tabs>
                <w:tab w:val="left" w:pos="284"/>
              </w:tabs>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1</w:t>
            </w:r>
          </w:p>
        </w:tc>
        <w:tc>
          <w:tcPr>
            <w:tcW w:w="2409" w:type="dxa"/>
            <w:hideMark/>
          </w:tcPr>
          <w:p w:rsidR="000E7FD1" w:rsidRPr="000E7FD1" w:rsidRDefault="000E7FD1" w:rsidP="000E7FD1">
            <w:pPr>
              <w:tabs>
                <w:tab w:val="left" w:pos="284"/>
              </w:tabs>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Учреждения культуры:</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15 987 419,88</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5 603 004,50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1 339 553,16</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807 390,00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8 037 472,22</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200 000,00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0,00</w:t>
            </w:r>
          </w:p>
        </w:tc>
      </w:tr>
      <w:tr w:rsidR="000E7FD1" w:rsidRPr="000E7FD1" w:rsidTr="000E7FD1">
        <w:trPr>
          <w:cantSplit/>
          <w:trHeight w:val="569"/>
        </w:trPr>
        <w:tc>
          <w:tcPr>
            <w:tcW w:w="426" w:type="dxa"/>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t>1.1.</w:t>
            </w:r>
          </w:p>
        </w:tc>
        <w:tc>
          <w:tcPr>
            <w:tcW w:w="2409" w:type="dxa"/>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t>Ремонтно-во</w:t>
            </w:r>
            <w:r>
              <w:rPr>
                <w:rFonts w:ascii="Times New Roman" w:eastAsia="Calibri" w:hAnsi="Times New Roman" w:cs="Times New Roman"/>
                <w:sz w:val="12"/>
                <w:szCs w:val="12"/>
              </w:rPr>
              <w:t>с</w:t>
            </w:r>
            <w:r w:rsidRPr="000E7FD1">
              <w:rPr>
                <w:rFonts w:ascii="Times New Roman" w:eastAsia="Calibri" w:hAnsi="Times New Roman" w:cs="Times New Roman"/>
                <w:sz w:val="12"/>
                <w:szCs w:val="12"/>
              </w:rPr>
              <w:t>становительные работы учреждений культуры</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390 597,12</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61 805,12</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269 292,00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59 500,00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r>
      <w:tr w:rsidR="000E7FD1" w:rsidRPr="000E7FD1" w:rsidTr="000E7FD1">
        <w:trPr>
          <w:cantSplit/>
          <w:trHeight w:val="408"/>
        </w:trPr>
        <w:tc>
          <w:tcPr>
            <w:tcW w:w="426" w:type="dxa"/>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t>1.2.</w:t>
            </w:r>
          </w:p>
        </w:tc>
        <w:tc>
          <w:tcPr>
            <w:tcW w:w="2409" w:type="dxa"/>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t>Проведение проверки достоверности определения сметной стоимости по объектам культуры</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r>
      <w:tr w:rsidR="000E7FD1" w:rsidRPr="000E7FD1" w:rsidTr="000E7FD1">
        <w:trPr>
          <w:cantSplit/>
          <w:trHeight w:val="697"/>
        </w:trPr>
        <w:tc>
          <w:tcPr>
            <w:tcW w:w="426" w:type="dxa"/>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t>1.3.</w:t>
            </w:r>
          </w:p>
        </w:tc>
        <w:tc>
          <w:tcPr>
            <w:tcW w:w="2409" w:type="dxa"/>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t>Ремонт и оснащение здания МАУК "МКДЦ" районного дома культуры "Дружба" с.</w:t>
            </w:r>
            <w:r>
              <w:rPr>
                <w:rFonts w:ascii="Times New Roman" w:eastAsia="Calibri" w:hAnsi="Times New Roman" w:cs="Times New Roman"/>
                <w:sz w:val="12"/>
                <w:szCs w:val="12"/>
              </w:rPr>
              <w:t xml:space="preserve"> </w:t>
            </w:r>
            <w:r w:rsidRPr="000E7FD1">
              <w:rPr>
                <w:rFonts w:ascii="Times New Roman" w:eastAsia="Calibri" w:hAnsi="Times New Roman" w:cs="Times New Roman"/>
                <w:sz w:val="12"/>
                <w:szCs w:val="12"/>
              </w:rPr>
              <w:t xml:space="preserve">Сергиевск </w:t>
            </w:r>
            <w:proofErr w:type="spellStart"/>
            <w:r w:rsidRPr="000E7FD1">
              <w:rPr>
                <w:rFonts w:ascii="Times New Roman" w:eastAsia="Calibri" w:hAnsi="Times New Roman" w:cs="Times New Roman"/>
                <w:sz w:val="12"/>
                <w:szCs w:val="12"/>
              </w:rPr>
              <w:t>м.р</w:t>
            </w:r>
            <w:proofErr w:type="spellEnd"/>
            <w:r w:rsidRPr="000E7FD1">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0E7FD1">
              <w:rPr>
                <w:rFonts w:ascii="Times New Roman" w:eastAsia="Calibri" w:hAnsi="Times New Roman" w:cs="Times New Roman"/>
                <w:sz w:val="12"/>
                <w:szCs w:val="12"/>
              </w:rPr>
              <w:t>Сергиевский Самарской области</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7 977 972,22</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7 977 972,22</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r>
      <w:tr w:rsidR="000E7FD1" w:rsidRPr="000E7FD1" w:rsidTr="000E7FD1">
        <w:trPr>
          <w:cantSplit/>
          <w:trHeight w:val="564"/>
        </w:trPr>
        <w:tc>
          <w:tcPr>
            <w:tcW w:w="426" w:type="dxa"/>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t>1.4.</w:t>
            </w:r>
          </w:p>
        </w:tc>
        <w:tc>
          <w:tcPr>
            <w:tcW w:w="2409" w:type="dxa"/>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t>Проведение проверки достоверности определения сметной стоимости и проведение проектных работ по учреждениям культуры</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373 388,48</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373 388,48</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r>
      <w:tr w:rsidR="000E7FD1" w:rsidRPr="000E7FD1" w:rsidTr="000E7FD1">
        <w:trPr>
          <w:cantSplit/>
          <w:trHeight w:val="484"/>
        </w:trPr>
        <w:tc>
          <w:tcPr>
            <w:tcW w:w="426" w:type="dxa"/>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t>1.3.</w:t>
            </w:r>
          </w:p>
        </w:tc>
        <w:tc>
          <w:tcPr>
            <w:tcW w:w="2409" w:type="dxa"/>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t>Реконструкция СДК с.</w:t>
            </w:r>
            <w:r>
              <w:rPr>
                <w:rFonts w:ascii="Times New Roman" w:eastAsia="Calibri" w:hAnsi="Times New Roman" w:cs="Times New Roman"/>
                <w:sz w:val="12"/>
                <w:szCs w:val="12"/>
              </w:rPr>
              <w:t xml:space="preserve"> </w:t>
            </w:r>
            <w:r w:rsidRPr="000E7FD1">
              <w:rPr>
                <w:rFonts w:ascii="Times New Roman" w:eastAsia="Calibri" w:hAnsi="Times New Roman" w:cs="Times New Roman"/>
                <w:sz w:val="12"/>
                <w:szCs w:val="12"/>
              </w:rPr>
              <w:t>Елшанка муниципального района Сергиевский Самарской области</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r>
      <w:tr w:rsidR="000E7FD1" w:rsidRPr="000E7FD1" w:rsidTr="000E7FD1">
        <w:trPr>
          <w:cantSplit/>
          <w:trHeight w:val="626"/>
        </w:trPr>
        <w:tc>
          <w:tcPr>
            <w:tcW w:w="426" w:type="dxa"/>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lastRenderedPageBreak/>
              <w:t>1.4.</w:t>
            </w:r>
          </w:p>
        </w:tc>
        <w:tc>
          <w:tcPr>
            <w:tcW w:w="2409" w:type="dxa"/>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t>Реконструкция сельского дома культуры, расположенного по адресу: с.</w:t>
            </w:r>
            <w:r>
              <w:rPr>
                <w:rFonts w:ascii="Times New Roman" w:eastAsia="Calibri" w:hAnsi="Times New Roman" w:cs="Times New Roman"/>
                <w:sz w:val="12"/>
                <w:szCs w:val="12"/>
              </w:rPr>
              <w:t xml:space="preserve"> </w:t>
            </w:r>
            <w:r w:rsidRPr="000E7FD1">
              <w:rPr>
                <w:rFonts w:ascii="Times New Roman" w:eastAsia="Calibri" w:hAnsi="Times New Roman" w:cs="Times New Roman"/>
                <w:sz w:val="12"/>
                <w:szCs w:val="12"/>
              </w:rPr>
              <w:t>Спасское ул.</w:t>
            </w:r>
            <w:r>
              <w:rPr>
                <w:rFonts w:ascii="Times New Roman" w:eastAsia="Calibri" w:hAnsi="Times New Roman" w:cs="Times New Roman"/>
                <w:sz w:val="12"/>
                <w:szCs w:val="12"/>
              </w:rPr>
              <w:t xml:space="preserve"> </w:t>
            </w:r>
            <w:r w:rsidRPr="000E7FD1">
              <w:rPr>
                <w:rFonts w:ascii="Times New Roman" w:eastAsia="Calibri" w:hAnsi="Times New Roman" w:cs="Times New Roman"/>
                <w:sz w:val="12"/>
                <w:szCs w:val="12"/>
              </w:rPr>
              <w:t>Центральная, 51 муниципального района Сергиевский Самарской области</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r>
      <w:tr w:rsidR="000E7FD1" w:rsidRPr="000E7FD1" w:rsidTr="000E7FD1">
        <w:trPr>
          <w:cantSplit/>
          <w:trHeight w:val="421"/>
        </w:trPr>
        <w:tc>
          <w:tcPr>
            <w:tcW w:w="426" w:type="dxa"/>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t>1.5.</w:t>
            </w:r>
          </w:p>
        </w:tc>
        <w:tc>
          <w:tcPr>
            <w:tcW w:w="2409" w:type="dxa"/>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t>Реконструкция СДК с.</w:t>
            </w:r>
            <w:r>
              <w:rPr>
                <w:rFonts w:ascii="Times New Roman" w:eastAsia="Calibri" w:hAnsi="Times New Roman" w:cs="Times New Roman"/>
                <w:sz w:val="12"/>
                <w:szCs w:val="12"/>
              </w:rPr>
              <w:t xml:space="preserve"> </w:t>
            </w:r>
            <w:r w:rsidRPr="000E7FD1">
              <w:rPr>
                <w:rFonts w:ascii="Times New Roman" w:eastAsia="Calibri" w:hAnsi="Times New Roman" w:cs="Times New Roman"/>
                <w:sz w:val="12"/>
                <w:szCs w:val="12"/>
              </w:rPr>
              <w:t>Воротнее муниципального района Сергиевский Самарской области</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r>
      <w:tr w:rsidR="000E7FD1" w:rsidRPr="000E7FD1" w:rsidTr="000E7FD1">
        <w:trPr>
          <w:cantSplit/>
          <w:trHeight w:val="697"/>
        </w:trPr>
        <w:tc>
          <w:tcPr>
            <w:tcW w:w="426" w:type="dxa"/>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t>1.6.</w:t>
            </w:r>
          </w:p>
        </w:tc>
        <w:tc>
          <w:tcPr>
            <w:tcW w:w="2409" w:type="dxa"/>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t>Материально-техническое оснащение</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3 690 699,41</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3 490 699,41</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200 000,00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r>
      <w:tr w:rsidR="000E7FD1" w:rsidRPr="000E7FD1" w:rsidTr="000E7FD1">
        <w:trPr>
          <w:cantSplit/>
          <w:trHeight w:val="1134"/>
        </w:trPr>
        <w:tc>
          <w:tcPr>
            <w:tcW w:w="426" w:type="dxa"/>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t>1.7.</w:t>
            </w:r>
          </w:p>
        </w:tc>
        <w:tc>
          <w:tcPr>
            <w:tcW w:w="2409" w:type="dxa"/>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t xml:space="preserve">Обустройство и приспособление приоритетных муниципальных объектов в сфере культуры с целью обеспечения их доступности для инвалидов (Сергиевская центральная библиотека и Сергиевская центральная детская библиотека МБУ культуры "МЦБ", </w:t>
            </w:r>
            <w:proofErr w:type="spellStart"/>
            <w:r w:rsidRPr="000E7FD1">
              <w:rPr>
                <w:rFonts w:ascii="Times New Roman" w:eastAsia="Calibri" w:hAnsi="Times New Roman" w:cs="Times New Roman"/>
                <w:sz w:val="12"/>
                <w:szCs w:val="12"/>
              </w:rPr>
              <w:t>Кармало-Аделяковский</w:t>
            </w:r>
            <w:proofErr w:type="spellEnd"/>
            <w:r w:rsidRPr="000E7FD1">
              <w:rPr>
                <w:rFonts w:ascii="Times New Roman" w:eastAsia="Calibri" w:hAnsi="Times New Roman" w:cs="Times New Roman"/>
                <w:sz w:val="12"/>
                <w:szCs w:val="12"/>
              </w:rPr>
              <w:t xml:space="preserve"> СДК МАУК "МКДЦ" и </w:t>
            </w:r>
            <w:proofErr w:type="spellStart"/>
            <w:r w:rsidRPr="000E7FD1">
              <w:rPr>
                <w:rFonts w:ascii="Times New Roman" w:eastAsia="Calibri" w:hAnsi="Times New Roman" w:cs="Times New Roman"/>
                <w:sz w:val="12"/>
                <w:szCs w:val="12"/>
              </w:rPr>
              <w:t>Кармало-Аделяковская</w:t>
            </w:r>
            <w:proofErr w:type="spellEnd"/>
            <w:r w:rsidRPr="000E7FD1">
              <w:rPr>
                <w:rFonts w:ascii="Times New Roman" w:eastAsia="Calibri" w:hAnsi="Times New Roman" w:cs="Times New Roman"/>
                <w:sz w:val="12"/>
                <w:szCs w:val="12"/>
              </w:rPr>
              <w:t xml:space="preserve"> поселенческая библиотека МБУК "МЦБ")</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2 503 551,90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625 900,74</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1 070 261,16</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807 390,00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r>
      <w:tr w:rsidR="000E7FD1" w:rsidRPr="000E7FD1" w:rsidTr="000E7FD1">
        <w:trPr>
          <w:cantSplit/>
          <w:trHeight w:val="727"/>
        </w:trPr>
        <w:tc>
          <w:tcPr>
            <w:tcW w:w="426" w:type="dxa"/>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t>1.8.</w:t>
            </w:r>
          </w:p>
        </w:tc>
        <w:tc>
          <w:tcPr>
            <w:tcW w:w="2409" w:type="dxa"/>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t>Ремонт отопления и утепление стен в здании Сергиевской центральной библиотеки и Сергиевской центральной детской библиотеки МБУ культуры "МЦБ"</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1 051 210,75</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1 051 210,75</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r>
      <w:tr w:rsidR="000E7FD1" w:rsidRPr="000E7FD1" w:rsidTr="000E7FD1">
        <w:trPr>
          <w:cantSplit/>
          <w:trHeight w:val="695"/>
        </w:trPr>
        <w:tc>
          <w:tcPr>
            <w:tcW w:w="426" w:type="dxa"/>
            <w:hideMark/>
          </w:tcPr>
          <w:p w:rsidR="000E7FD1" w:rsidRPr="000E7FD1" w:rsidRDefault="000E7FD1" w:rsidP="000E7FD1">
            <w:pPr>
              <w:tabs>
                <w:tab w:val="left" w:pos="284"/>
              </w:tabs>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2</w:t>
            </w:r>
          </w:p>
        </w:tc>
        <w:tc>
          <w:tcPr>
            <w:tcW w:w="2409" w:type="dxa"/>
            <w:hideMark/>
          </w:tcPr>
          <w:p w:rsidR="000E7FD1" w:rsidRPr="000E7FD1" w:rsidRDefault="000E7FD1" w:rsidP="000E7FD1">
            <w:pPr>
              <w:tabs>
                <w:tab w:val="left" w:pos="284"/>
              </w:tabs>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Учреждения образования:</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266 286 640,49</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26 911 790,65</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131 142 319,80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107 318 954,04</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119 000,00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794 576,00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0,00</w:t>
            </w:r>
          </w:p>
        </w:tc>
      </w:tr>
      <w:tr w:rsidR="000E7FD1" w:rsidRPr="000E7FD1" w:rsidTr="000E7FD1">
        <w:trPr>
          <w:cantSplit/>
          <w:trHeight w:val="1134"/>
        </w:trPr>
        <w:tc>
          <w:tcPr>
            <w:tcW w:w="426" w:type="dxa"/>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t>2.1.</w:t>
            </w:r>
          </w:p>
        </w:tc>
        <w:tc>
          <w:tcPr>
            <w:tcW w:w="2409" w:type="dxa"/>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t>Ремонтно-вос</w:t>
            </w:r>
            <w:r>
              <w:rPr>
                <w:rFonts w:ascii="Times New Roman" w:eastAsia="Calibri" w:hAnsi="Times New Roman" w:cs="Times New Roman"/>
                <w:sz w:val="12"/>
                <w:szCs w:val="12"/>
              </w:rPr>
              <w:t>с</w:t>
            </w:r>
            <w:r w:rsidRPr="000E7FD1">
              <w:rPr>
                <w:rFonts w:ascii="Times New Roman" w:eastAsia="Calibri" w:hAnsi="Times New Roman" w:cs="Times New Roman"/>
                <w:sz w:val="12"/>
                <w:szCs w:val="12"/>
              </w:rPr>
              <w:t>тановительные работы образовательных учреждений</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4 269 451,99</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3 512 317,48</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498 134,51</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119 000,00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140 000,00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r>
      <w:tr w:rsidR="000E7FD1" w:rsidRPr="000E7FD1" w:rsidTr="000E7FD1">
        <w:trPr>
          <w:cantSplit/>
          <w:trHeight w:val="693"/>
        </w:trPr>
        <w:tc>
          <w:tcPr>
            <w:tcW w:w="426" w:type="dxa"/>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t>2.2.</w:t>
            </w:r>
          </w:p>
        </w:tc>
        <w:tc>
          <w:tcPr>
            <w:tcW w:w="2409" w:type="dxa"/>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t>Проведение проверки достоверности определения сметной стоимости по объектам образования</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289 569,61</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289 569,61</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r>
      <w:tr w:rsidR="000E7FD1" w:rsidRPr="000E7FD1" w:rsidTr="000E7FD1">
        <w:trPr>
          <w:cantSplit/>
          <w:trHeight w:val="689"/>
        </w:trPr>
        <w:tc>
          <w:tcPr>
            <w:tcW w:w="426" w:type="dxa"/>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t>2.3.</w:t>
            </w:r>
          </w:p>
        </w:tc>
        <w:tc>
          <w:tcPr>
            <w:tcW w:w="2409" w:type="dxa"/>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t>Реконструкция здания Сергиевской школы №1 под общеобразовательный центр в с.</w:t>
            </w:r>
            <w:r>
              <w:rPr>
                <w:rFonts w:ascii="Times New Roman" w:eastAsia="Calibri" w:hAnsi="Times New Roman" w:cs="Times New Roman"/>
                <w:sz w:val="12"/>
                <w:szCs w:val="12"/>
              </w:rPr>
              <w:t xml:space="preserve"> </w:t>
            </w:r>
            <w:r w:rsidRPr="000E7FD1">
              <w:rPr>
                <w:rFonts w:ascii="Times New Roman" w:eastAsia="Calibri" w:hAnsi="Times New Roman" w:cs="Times New Roman"/>
                <w:sz w:val="12"/>
                <w:szCs w:val="12"/>
              </w:rPr>
              <w:t>Сергиевск</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242 985 949,95</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12 249 045,55</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124 597 928,36</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106 138 976,04</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r>
      <w:tr w:rsidR="000E7FD1" w:rsidRPr="000E7FD1" w:rsidTr="000E7FD1">
        <w:trPr>
          <w:cantSplit/>
          <w:trHeight w:val="557"/>
        </w:trPr>
        <w:tc>
          <w:tcPr>
            <w:tcW w:w="426" w:type="dxa"/>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t>2.4.</w:t>
            </w:r>
          </w:p>
        </w:tc>
        <w:tc>
          <w:tcPr>
            <w:tcW w:w="2409" w:type="dxa"/>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t>Материально-техническое оснащение</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11 458 076,90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10 403 500,90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400 000,00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654 576,00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r>
      <w:tr w:rsidR="000E7FD1" w:rsidRPr="000E7FD1" w:rsidTr="000E7FD1">
        <w:trPr>
          <w:cantSplit/>
          <w:trHeight w:val="565"/>
        </w:trPr>
        <w:tc>
          <w:tcPr>
            <w:tcW w:w="426" w:type="dxa"/>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t>2.5.</w:t>
            </w:r>
          </w:p>
        </w:tc>
        <w:tc>
          <w:tcPr>
            <w:tcW w:w="2409" w:type="dxa"/>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t>Ремонт и оснащение спортивных залов в ГБОУ СОШ пос.</w:t>
            </w:r>
            <w:r>
              <w:rPr>
                <w:rFonts w:ascii="Times New Roman" w:eastAsia="Calibri" w:hAnsi="Times New Roman" w:cs="Times New Roman"/>
                <w:sz w:val="12"/>
                <w:szCs w:val="12"/>
              </w:rPr>
              <w:t xml:space="preserve"> </w:t>
            </w:r>
            <w:r w:rsidRPr="000E7FD1">
              <w:rPr>
                <w:rFonts w:ascii="Times New Roman" w:eastAsia="Calibri" w:hAnsi="Times New Roman" w:cs="Times New Roman"/>
                <w:sz w:val="12"/>
                <w:szCs w:val="12"/>
              </w:rPr>
              <w:t>Сургут и в Антоновском филиале ГБОУ СОШ пос.</w:t>
            </w:r>
            <w:r>
              <w:rPr>
                <w:rFonts w:ascii="Times New Roman" w:eastAsia="Calibri" w:hAnsi="Times New Roman" w:cs="Times New Roman"/>
                <w:sz w:val="12"/>
                <w:szCs w:val="12"/>
              </w:rPr>
              <w:t xml:space="preserve"> </w:t>
            </w:r>
            <w:r w:rsidRPr="000E7FD1">
              <w:rPr>
                <w:rFonts w:ascii="Times New Roman" w:eastAsia="Calibri" w:hAnsi="Times New Roman" w:cs="Times New Roman"/>
                <w:sz w:val="12"/>
                <w:szCs w:val="12"/>
              </w:rPr>
              <w:t>Серноводск</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3 201 493,11</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457 357,11</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1 564 158,00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1 179 978,00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r>
      <w:tr w:rsidR="000E7FD1" w:rsidRPr="000E7FD1" w:rsidTr="007138F9">
        <w:trPr>
          <w:cantSplit/>
          <w:trHeight w:val="718"/>
        </w:trPr>
        <w:tc>
          <w:tcPr>
            <w:tcW w:w="426" w:type="dxa"/>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t>2.6.</w:t>
            </w:r>
          </w:p>
        </w:tc>
        <w:tc>
          <w:tcPr>
            <w:tcW w:w="2409" w:type="dxa"/>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t xml:space="preserve">Проведение ремонтно-восстановительных работ кровли здания структурного подразделения детский сад «Золотой ключик» ГБОУ СОШ № 1 </w:t>
            </w:r>
            <w:proofErr w:type="spellStart"/>
            <w:r w:rsidRPr="000E7FD1">
              <w:rPr>
                <w:rFonts w:ascii="Times New Roman" w:eastAsia="Calibri" w:hAnsi="Times New Roman" w:cs="Times New Roman"/>
                <w:sz w:val="12"/>
                <w:szCs w:val="12"/>
              </w:rPr>
              <w:t>пгт</w:t>
            </w:r>
            <w:proofErr w:type="spellEnd"/>
            <w:r w:rsidRPr="000E7FD1">
              <w:rPr>
                <w:rFonts w:ascii="Times New Roman" w:eastAsia="Calibri" w:hAnsi="Times New Roman" w:cs="Times New Roman"/>
                <w:sz w:val="12"/>
                <w:szCs w:val="12"/>
              </w:rPr>
              <w:t xml:space="preserve"> Суходол </w:t>
            </w:r>
            <w:proofErr w:type="spellStart"/>
            <w:r w:rsidRPr="000E7FD1">
              <w:rPr>
                <w:rFonts w:ascii="Times New Roman" w:eastAsia="Calibri" w:hAnsi="Times New Roman" w:cs="Times New Roman"/>
                <w:sz w:val="12"/>
                <w:szCs w:val="12"/>
              </w:rPr>
              <w:t>м.р</w:t>
            </w:r>
            <w:proofErr w:type="spellEnd"/>
            <w:r w:rsidRPr="000E7FD1">
              <w:rPr>
                <w:rFonts w:ascii="Times New Roman" w:eastAsia="Calibri" w:hAnsi="Times New Roman" w:cs="Times New Roman"/>
                <w:sz w:val="12"/>
                <w:szCs w:val="12"/>
              </w:rPr>
              <w:t>.</w:t>
            </w:r>
            <w:r w:rsidR="007138F9">
              <w:rPr>
                <w:rFonts w:ascii="Times New Roman" w:eastAsia="Calibri" w:hAnsi="Times New Roman" w:cs="Times New Roman"/>
                <w:sz w:val="12"/>
                <w:szCs w:val="12"/>
              </w:rPr>
              <w:t xml:space="preserve"> </w:t>
            </w:r>
            <w:r w:rsidRPr="000E7FD1">
              <w:rPr>
                <w:rFonts w:ascii="Times New Roman" w:eastAsia="Calibri" w:hAnsi="Times New Roman" w:cs="Times New Roman"/>
                <w:sz w:val="12"/>
                <w:szCs w:val="12"/>
              </w:rPr>
              <w:t>Сергиевский Самарской области</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4 082 098,93</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4 082 098,93</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r>
      <w:tr w:rsidR="000E7FD1" w:rsidRPr="000E7FD1" w:rsidTr="007138F9">
        <w:trPr>
          <w:cantSplit/>
          <w:trHeight w:val="687"/>
        </w:trPr>
        <w:tc>
          <w:tcPr>
            <w:tcW w:w="426" w:type="dxa"/>
            <w:hideMark/>
          </w:tcPr>
          <w:p w:rsidR="000E7FD1" w:rsidRPr="000E7FD1" w:rsidRDefault="000E7FD1" w:rsidP="000E7FD1">
            <w:pPr>
              <w:tabs>
                <w:tab w:val="left" w:pos="284"/>
              </w:tabs>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3</w:t>
            </w:r>
          </w:p>
        </w:tc>
        <w:tc>
          <w:tcPr>
            <w:tcW w:w="2409" w:type="dxa"/>
            <w:hideMark/>
          </w:tcPr>
          <w:p w:rsidR="000E7FD1" w:rsidRPr="000E7FD1" w:rsidRDefault="000E7FD1" w:rsidP="000E7FD1">
            <w:pPr>
              <w:tabs>
                <w:tab w:val="left" w:pos="284"/>
              </w:tabs>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Муниципальные административные здания и прочие сооружения</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24 330 204,75</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8 156 296,21</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3 967 355,12</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10 706 553,42</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1 500 000,00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0,00</w:t>
            </w:r>
          </w:p>
        </w:tc>
      </w:tr>
      <w:tr w:rsidR="000E7FD1" w:rsidRPr="000E7FD1" w:rsidTr="007138F9">
        <w:trPr>
          <w:cantSplit/>
          <w:trHeight w:val="697"/>
        </w:trPr>
        <w:tc>
          <w:tcPr>
            <w:tcW w:w="426" w:type="dxa"/>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lastRenderedPageBreak/>
              <w:t>3.1.</w:t>
            </w:r>
          </w:p>
        </w:tc>
        <w:tc>
          <w:tcPr>
            <w:tcW w:w="2409" w:type="dxa"/>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t>Создание, организация деятельности и развитию многофункционального центра предоставления государственных и муниципальных услуг</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3 819 482,00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122 126,88</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3 697 355,12</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r>
      <w:tr w:rsidR="000E7FD1" w:rsidRPr="000E7FD1" w:rsidTr="007138F9">
        <w:trPr>
          <w:cantSplit/>
          <w:trHeight w:val="568"/>
        </w:trPr>
        <w:tc>
          <w:tcPr>
            <w:tcW w:w="426" w:type="dxa"/>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t>3.2.</w:t>
            </w:r>
          </w:p>
        </w:tc>
        <w:tc>
          <w:tcPr>
            <w:tcW w:w="2409" w:type="dxa"/>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t>Материально-техническое оснащение</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19 251 638,98</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7 421 774,61</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70 000,00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10 259 864,37</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1 500 000,00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r>
      <w:tr w:rsidR="000E7FD1" w:rsidRPr="000E7FD1" w:rsidTr="007138F9">
        <w:trPr>
          <w:cantSplit/>
          <w:trHeight w:val="568"/>
        </w:trPr>
        <w:tc>
          <w:tcPr>
            <w:tcW w:w="426" w:type="dxa"/>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t>3.3.</w:t>
            </w:r>
          </w:p>
        </w:tc>
        <w:tc>
          <w:tcPr>
            <w:tcW w:w="2409" w:type="dxa"/>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t>Прочие муниципальные административные здания</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1 259 083,77</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612 394,72</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200 000,00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446 689,05</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r>
      <w:tr w:rsidR="000E7FD1" w:rsidRPr="000E7FD1" w:rsidTr="007138F9">
        <w:trPr>
          <w:cantSplit/>
          <w:trHeight w:val="561"/>
        </w:trPr>
        <w:tc>
          <w:tcPr>
            <w:tcW w:w="426" w:type="dxa"/>
            <w:hideMark/>
          </w:tcPr>
          <w:p w:rsidR="000E7FD1" w:rsidRPr="000E7FD1" w:rsidRDefault="000E7FD1" w:rsidP="000E7FD1">
            <w:pPr>
              <w:tabs>
                <w:tab w:val="left" w:pos="284"/>
              </w:tabs>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4</w:t>
            </w:r>
          </w:p>
        </w:tc>
        <w:tc>
          <w:tcPr>
            <w:tcW w:w="2409" w:type="dxa"/>
            <w:hideMark/>
          </w:tcPr>
          <w:p w:rsidR="000E7FD1" w:rsidRPr="000E7FD1" w:rsidRDefault="000E7FD1" w:rsidP="000E7FD1">
            <w:pPr>
              <w:tabs>
                <w:tab w:val="left" w:pos="284"/>
              </w:tabs>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Прочие объекты и сооружения</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8 803 155,96</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375 866,86</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7 332 280,00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1 083 509,10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11 500,00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0,00</w:t>
            </w:r>
          </w:p>
        </w:tc>
      </w:tr>
      <w:tr w:rsidR="000E7FD1" w:rsidRPr="000E7FD1" w:rsidTr="007138F9">
        <w:trPr>
          <w:cantSplit/>
          <w:trHeight w:val="697"/>
        </w:trPr>
        <w:tc>
          <w:tcPr>
            <w:tcW w:w="426" w:type="dxa"/>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t>4.1.</w:t>
            </w:r>
          </w:p>
        </w:tc>
        <w:tc>
          <w:tcPr>
            <w:tcW w:w="2409" w:type="dxa"/>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t>Приобретение и проведение работ по установке универсальной спортивной площадки для развития массового спорта в с.</w:t>
            </w:r>
            <w:r w:rsidR="007138F9">
              <w:rPr>
                <w:rFonts w:ascii="Times New Roman" w:eastAsia="Calibri" w:hAnsi="Times New Roman" w:cs="Times New Roman"/>
                <w:sz w:val="12"/>
                <w:szCs w:val="12"/>
              </w:rPr>
              <w:t xml:space="preserve"> </w:t>
            </w:r>
            <w:r w:rsidRPr="000E7FD1">
              <w:rPr>
                <w:rFonts w:ascii="Times New Roman" w:eastAsia="Calibri" w:hAnsi="Times New Roman" w:cs="Times New Roman"/>
                <w:sz w:val="12"/>
                <w:szCs w:val="12"/>
              </w:rPr>
              <w:t>Воротнее Сергиевского района Самарской области</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5 032 280,00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5 032 280,00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r>
      <w:tr w:rsidR="000E7FD1" w:rsidRPr="000E7FD1" w:rsidTr="007138F9">
        <w:trPr>
          <w:cantSplit/>
          <w:trHeight w:val="693"/>
        </w:trPr>
        <w:tc>
          <w:tcPr>
            <w:tcW w:w="426" w:type="dxa"/>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t>4.2.</w:t>
            </w:r>
          </w:p>
        </w:tc>
        <w:tc>
          <w:tcPr>
            <w:tcW w:w="2409" w:type="dxa"/>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t>Устройство игровых площадок в поселениях</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2 311 500,00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2 300 000,00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11 500,00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r>
      <w:tr w:rsidR="000E7FD1" w:rsidRPr="000E7FD1" w:rsidTr="007138F9">
        <w:trPr>
          <w:cantSplit/>
          <w:trHeight w:val="560"/>
        </w:trPr>
        <w:tc>
          <w:tcPr>
            <w:tcW w:w="426" w:type="dxa"/>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t>4.3.</w:t>
            </w:r>
          </w:p>
        </w:tc>
        <w:tc>
          <w:tcPr>
            <w:tcW w:w="2409" w:type="dxa"/>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t xml:space="preserve">Устройство  площадки  здания   ФАП  в с. Кандабулак   </w:t>
            </w:r>
            <w:proofErr w:type="spellStart"/>
            <w:r w:rsidRPr="000E7FD1">
              <w:rPr>
                <w:rFonts w:ascii="Times New Roman" w:eastAsia="Calibri" w:hAnsi="Times New Roman" w:cs="Times New Roman"/>
                <w:sz w:val="12"/>
                <w:szCs w:val="12"/>
              </w:rPr>
              <w:t>м.р</w:t>
            </w:r>
            <w:proofErr w:type="spellEnd"/>
            <w:r w:rsidRPr="000E7FD1">
              <w:rPr>
                <w:rFonts w:ascii="Times New Roman" w:eastAsia="Calibri" w:hAnsi="Times New Roman" w:cs="Times New Roman"/>
                <w:sz w:val="12"/>
                <w:szCs w:val="12"/>
              </w:rPr>
              <w:t xml:space="preserve">. Сергиевский </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375 866,86</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375 866,86</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r>
      <w:tr w:rsidR="000E7FD1" w:rsidRPr="000E7FD1" w:rsidTr="007138F9">
        <w:trPr>
          <w:cantSplit/>
          <w:trHeight w:val="696"/>
        </w:trPr>
        <w:tc>
          <w:tcPr>
            <w:tcW w:w="426" w:type="dxa"/>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t>4.4.</w:t>
            </w:r>
          </w:p>
        </w:tc>
        <w:tc>
          <w:tcPr>
            <w:tcW w:w="2409" w:type="dxa"/>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t>Приобретение и поставка новогодних 3 D моделей</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1 068 888,90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1 068 888,90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r>
      <w:tr w:rsidR="000E7FD1" w:rsidRPr="000E7FD1" w:rsidTr="007138F9">
        <w:trPr>
          <w:cantSplit/>
          <w:trHeight w:val="565"/>
        </w:trPr>
        <w:tc>
          <w:tcPr>
            <w:tcW w:w="426" w:type="dxa"/>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t>4.5.</w:t>
            </w:r>
          </w:p>
        </w:tc>
        <w:tc>
          <w:tcPr>
            <w:tcW w:w="2409" w:type="dxa"/>
            <w:hideMark/>
          </w:tcPr>
          <w:p w:rsidR="000E7FD1" w:rsidRPr="000E7FD1" w:rsidRDefault="000E7FD1" w:rsidP="000E7FD1">
            <w:pPr>
              <w:tabs>
                <w:tab w:val="left" w:pos="284"/>
              </w:tabs>
              <w:rPr>
                <w:rFonts w:ascii="Times New Roman" w:eastAsia="Calibri" w:hAnsi="Times New Roman" w:cs="Times New Roman"/>
                <w:sz w:val="12"/>
                <w:szCs w:val="12"/>
              </w:rPr>
            </w:pPr>
            <w:r w:rsidRPr="000E7FD1">
              <w:rPr>
                <w:rFonts w:ascii="Times New Roman" w:eastAsia="Calibri" w:hAnsi="Times New Roman" w:cs="Times New Roman"/>
                <w:sz w:val="12"/>
                <w:szCs w:val="12"/>
              </w:rPr>
              <w:t>Проверка достоверности определения сметной стоимости прочих объектов</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14 620,20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14 620,20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6"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c>
          <w:tcPr>
            <w:tcW w:w="425" w:type="dxa"/>
            <w:textDirection w:val="tbRl"/>
            <w:hideMark/>
          </w:tcPr>
          <w:p w:rsidR="000E7FD1" w:rsidRPr="000E7FD1" w:rsidRDefault="000E7FD1" w:rsidP="000E7FD1">
            <w:pPr>
              <w:tabs>
                <w:tab w:val="left" w:pos="284"/>
              </w:tabs>
              <w:ind w:left="113" w:right="113"/>
              <w:rPr>
                <w:rFonts w:ascii="Times New Roman" w:eastAsia="Calibri" w:hAnsi="Times New Roman" w:cs="Times New Roman"/>
                <w:sz w:val="12"/>
                <w:szCs w:val="12"/>
              </w:rPr>
            </w:pPr>
            <w:r w:rsidRPr="000E7FD1">
              <w:rPr>
                <w:rFonts w:ascii="Times New Roman" w:eastAsia="Calibri" w:hAnsi="Times New Roman" w:cs="Times New Roman"/>
                <w:sz w:val="12"/>
                <w:szCs w:val="12"/>
              </w:rPr>
              <w:t>0,00</w:t>
            </w:r>
          </w:p>
        </w:tc>
      </w:tr>
      <w:tr w:rsidR="000E7FD1" w:rsidRPr="000E7FD1" w:rsidTr="007138F9">
        <w:trPr>
          <w:cantSplit/>
          <w:trHeight w:val="701"/>
        </w:trPr>
        <w:tc>
          <w:tcPr>
            <w:tcW w:w="2835" w:type="dxa"/>
            <w:gridSpan w:val="2"/>
            <w:noWrap/>
            <w:hideMark/>
          </w:tcPr>
          <w:p w:rsidR="000E7FD1" w:rsidRPr="000E7FD1" w:rsidRDefault="000E7FD1" w:rsidP="000E7FD1">
            <w:pPr>
              <w:tabs>
                <w:tab w:val="left" w:pos="284"/>
              </w:tabs>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ИТОГО</w:t>
            </w:r>
          </w:p>
        </w:tc>
        <w:tc>
          <w:tcPr>
            <w:tcW w:w="426" w:type="dxa"/>
            <w:noWrap/>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315 407 421,08</w:t>
            </w:r>
          </w:p>
        </w:tc>
        <w:tc>
          <w:tcPr>
            <w:tcW w:w="425" w:type="dxa"/>
            <w:noWrap/>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41 046 958,22</w:t>
            </w:r>
          </w:p>
        </w:tc>
        <w:tc>
          <w:tcPr>
            <w:tcW w:w="425" w:type="dxa"/>
            <w:noWrap/>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136 449 228,08</w:t>
            </w:r>
          </w:p>
        </w:tc>
        <w:tc>
          <w:tcPr>
            <w:tcW w:w="425" w:type="dxa"/>
            <w:noWrap/>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108 126 344,04</w:t>
            </w:r>
          </w:p>
        </w:tc>
        <w:tc>
          <w:tcPr>
            <w:tcW w:w="426" w:type="dxa"/>
            <w:noWrap/>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15 488 752,22</w:t>
            </w:r>
          </w:p>
        </w:tc>
        <w:tc>
          <w:tcPr>
            <w:tcW w:w="425" w:type="dxa"/>
            <w:noWrap/>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12 784 638,52</w:t>
            </w:r>
          </w:p>
        </w:tc>
        <w:tc>
          <w:tcPr>
            <w:tcW w:w="425" w:type="dxa"/>
            <w:noWrap/>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0,00</w:t>
            </w:r>
          </w:p>
        </w:tc>
        <w:tc>
          <w:tcPr>
            <w:tcW w:w="425" w:type="dxa"/>
            <w:noWrap/>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11 500,00</w:t>
            </w:r>
          </w:p>
        </w:tc>
        <w:tc>
          <w:tcPr>
            <w:tcW w:w="426" w:type="dxa"/>
            <w:noWrap/>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1 500 000,00</w:t>
            </w:r>
          </w:p>
        </w:tc>
        <w:tc>
          <w:tcPr>
            <w:tcW w:w="425" w:type="dxa"/>
            <w:noWrap/>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0,00</w:t>
            </w:r>
          </w:p>
        </w:tc>
        <w:tc>
          <w:tcPr>
            <w:tcW w:w="425" w:type="dxa"/>
            <w:noWrap/>
            <w:textDirection w:val="tbRl"/>
            <w:hideMark/>
          </w:tcPr>
          <w:p w:rsidR="000E7FD1" w:rsidRPr="000E7FD1" w:rsidRDefault="000E7FD1" w:rsidP="000E7FD1">
            <w:pPr>
              <w:tabs>
                <w:tab w:val="left" w:pos="284"/>
              </w:tabs>
              <w:ind w:left="113" w:right="113"/>
              <w:rPr>
                <w:rFonts w:ascii="Times New Roman" w:eastAsia="Calibri" w:hAnsi="Times New Roman" w:cs="Times New Roman"/>
                <w:bCs/>
                <w:sz w:val="12"/>
                <w:szCs w:val="12"/>
              </w:rPr>
            </w:pPr>
            <w:r w:rsidRPr="000E7FD1">
              <w:rPr>
                <w:rFonts w:ascii="Times New Roman" w:eastAsia="Calibri" w:hAnsi="Times New Roman" w:cs="Times New Roman"/>
                <w:bCs/>
                <w:sz w:val="12"/>
                <w:szCs w:val="12"/>
              </w:rPr>
              <w:t>0,00</w:t>
            </w:r>
          </w:p>
        </w:tc>
      </w:tr>
    </w:tbl>
    <w:p w:rsidR="001F1F7B" w:rsidRDefault="001F1F7B" w:rsidP="006D4521">
      <w:pPr>
        <w:tabs>
          <w:tab w:val="left" w:pos="284"/>
        </w:tabs>
        <w:spacing w:after="0" w:line="240" w:lineRule="auto"/>
        <w:jc w:val="both"/>
        <w:rPr>
          <w:rFonts w:ascii="Times New Roman" w:eastAsia="Calibri" w:hAnsi="Times New Roman" w:cs="Times New Roman"/>
          <w:sz w:val="12"/>
          <w:szCs w:val="12"/>
        </w:rPr>
      </w:pPr>
    </w:p>
    <w:p w:rsidR="00A00DC9" w:rsidRPr="000318BE" w:rsidRDefault="00A00DC9" w:rsidP="00A00DC9">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A00DC9" w:rsidRPr="000318BE" w:rsidRDefault="00A00DC9" w:rsidP="00A00DC9">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A00DC9" w:rsidRPr="000318BE" w:rsidRDefault="00A00DC9" w:rsidP="00A00DC9">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A00DC9" w:rsidRPr="000318BE" w:rsidRDefault="00A00DC9" w:rsidP="00A00DC9">
      <w:pPr>
        <w:tabs>
          <w:tab w:val="left" w:pos="284"/>
        </w:tabs>
        <w:spacing w:after="0" w:line="240" w:lineRule="auto"/>
        <w:jc w:val="center"/>
        <w:rPr>
          <w:rFonts w:ascii="Times New Roman" w:eastAsia="Calibri" w:hAnsi="Times New Roman" w:cs="Times New Roman"/>
          <w:sz w:val="12"/>
          <w:szCs w:val="12"/>
        </w:rPr>
      </w:pPr>
    </w:p>
    <w:p w:rsidR="00A00DC9" w:rsidRPr="000318BE" w:rsidRDefault="00A00DC9" w:rsidP="00A00DC9">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A00DC9" w:rsidRPr="000318BE" w:rsidRDefault="00A00DC9" w:rsidP="00A00DC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02 марта</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№173</w:t>
      </w:r>
    </w:p>
    <w:p w:rsidR="00A00DC9" w:rsidRDefault="00A00DC9" w:rsidP="00A00DC9">
      <w:pPr>
        <w:tabs>
          <w:tab w:val="left" w:pos="284"/>
        </w:tabs>
        <w:spacing w:after="0" w:line="240" w:lineRule="auto"/>
        <w:jc w:val="center"/>
        <w:rPr>
          <w:rFonts w:ascii="Times New Roman" w:eastAsia="Calibri" w:hAnsi="Times New Roman" w:cs="Times New Roman"/>
          <w:b/>
          <w:sz w:val="12"/>
          <w:szCs w:val="12"/>
        </w:rPr>
      </w:pPr>
      <w:r w:rsidRPr="00A00DC9">
        <w:rPr>
          <w:rFonts w:ascii="Times New Roman" w:eastAsia="Calibri" w:hAnsi="Times New Roman" w:cs="Times New Roman"/>
          <w:b/>
          <w:sz w:val="12"/>
          <w:szCs w:val="12"/>
        </w:rPr>
        <w:t xml:space="preserve">О внесении изменений в Приложение № 1 к  Постановлению администрации </w:t>
      </w:r>
    </w:p>
    <w:p w:rsidR="00A00DC9" w:rsidRDefault="00A00DC9" w:rsidP="00A00DC9">
      <w:pPr>
        <w:tabs>
          <w:tab w:val="left" w:pos="284"/>
        </w:tabs>
        <w:spacing w:after="0" w:line="240" w:lineRule="auto"/>
        <w:jc w:val="center"/>
        <w:rPr>
          <w:rFonts w:ascii="Times New Roman" w:eastAsia="Calibri" w:hAnsi="Times New Roman" w:cs="Times New Roman"/>
          <w:b/>
          <w:sz w:val="12"/>
          <w:szCs w:val="12"/>
        </w:rPr>
      </w:pPr>
      <w:r w:rsidRPr="00A00DC9">
        <w:rPr>
          <w:rFonts w:ascii="Times New Roman" w:eastAsia="Calibri" w:hAnsi="Times New Roman" w:cs="Times New Roman"/>
          <w:b/>
          <w:sz w:val="12"/>
          <w:szCs w:val="12"/>
        </w:rPr>
        <w:t>муниципального района Сергиевский № 1131 от 20.10.2016г. «Об утверждении муниципальной Программы «Модернизация</w:t>
      </w:r>
    </w:p>
    <w:p w:rsidR="001F1F7B" w:rsidRPr="00A00DC9" w:rsidRDefault="00A00DC9" w:rsidP="00A00DC9">
      <w:pPr>
        <w:tabs>
          <w:tab w:val="left" w:pos="284"/>
        </w:tabs>
        <w:spacing w:after="0" w:line="240" w:lineRule="auto"/>
        <w:jc w:val="center"/>
        <w:rPr>
          <w:rFonts w:ascii="Times New Roman" w:eastAsia="Calibri" w:hAnsi="Times New Roman" w:cs="Times New Roman"/>
          <w:b/>
          <w:sz w:val="12"/>
          <w:szCs w:val="12"/>
        </w:rPr>
      </w:pPr>
      <w:r w:rsidRPr="00A00DC9">
        <w:rPr>
          <w:rFonts w:ascii="Times New Roman" w:eastAsia="Calibri" w:hAnsi="Times New Roman" w:cs="Times New Roman"/>
          <w:b/>
          <w:sz w:val="12"/>
          <w:szCs w:val="12"/>
        </w:rPr>
        <w:t xml:space="preserve"> объектов коммунальной инфраструктуры в муниципальном районе Сергиевский Самарской области на 2017-2019гг.»</w:t>
      </w:r>
    </w:p>
    <w:p w:rsidR="00715238" w:rsidRDefault="00715238" w:rsidP="00CD3970">
      <w:pPr>
        <w:tabs>
          <w:tab w:val="left" w:pos="284"/>
        </w:tabs>
        <w:spacing w:after="0" w:line="240" w:lineRule="auto"/>
        <w:rPr>
          <w:rFonts w:ascii="Times New Roman" w:eastAsia="Calibri" w:hAnsi="Times New Roman" w:cs="Times New Roman"/>
          <w:sz w:val="12"/>
          <w:szCs w:val="12"/>
        </w:rPr>
      </w:pPr>
    </w:p>
    <w:p w:rsidR="00CD3970" w:rsidRPr="00CD3970" w:rsidRDefault="00CD3970" w:rsidP="00CD3970">
      <w:pPr>
        <w:tabs>
          <w:tab w:val="left" w:pos="284"/>
        </w:tabs>
        <w:spacing w:after="0" w:line="240" w:lineRule="auto"/>
        <w:ind w:firstLine="284"/>
        <w:jc w:val="both"/>
        <w:rPr>
          <w:rFonts w:ascii="Times New Roman" w:eastAsia="Calibri" w:hAnsi="Times New Roman" w:cs="Times New Roman"/>
          <w:sz w:val="12"/>
          <w:szCs w:val="12"/>
        </w:rPr>
      </w:pPr>
      <w:r w:rsidRPr="00CD3970">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муниципальной Программы «Модернизация объектов коммунальной инфраструктуры в муниципальном районе Сергиевский Самарской области на 2017-2019 гг.», администрация муниципального района Сергиевский,</w:t>
      </w:r>
    </w:p>
    <w:p w:rsidR="00CD3970" w:rsidRPr="00CD3970" w:rsidRDefault="00CD3970" w:rsidP="00CD3970">
      <w:pPr>
        <w:tabs>
          <w:tab w:val="left" w:pos="284"/>
        </w:tabs>
        <w:spacing w:after="0" w:line="240" w:lineRule="auto"/>
        <w:ind w:firstLine="284"/>
        <w:jc w:val="both"/>
        <w:rPr>
          <w:rFonts w:ascii="Times New Roman" w:eastAsia="Calibri" w:hAnsi="Times New Roman" w:cs="Times New Roman"/>
          <w:b/>
          <w:sz w:val="12"/>
          <w:szCs w:val="12"/>
        </w:rPr>
      </w:pPr>
      <w:r w:rsidRPr="00CD3970">
        <w:rPr>
          <w:rFonts w:ascii="Times New Roman" w:eastAsia="Calibri" w:hAnsi="Times New Roman" w:cs="Times New Roman"/>
          <w:b/>
          <w:sz w:val="12"/>
          <w:szCs w:val="12"/>
        </w:rPr>
        <w:t>ПОСТАНОВЛЯЕТ:</w:t>
      </w:r>
    </w:p>
    <w:p w:rsidR="00CD3970" w:rsidRPr="00CD3970" w:rsidRDefault="00CD3970" w:rsidP="00CD397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D3970">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1131 от 20.10.2016 года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2017-2019 гг.» (далее - Программа) следующего содержания:</w:t>
      </w:r>
    </w:p>
    <w:p w:rsidR="00CD3970" w:rsidRPr="00CD3970" w:rsidRDefault="00CD3970" w:rsidP="00CD397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CD3970">
        <w:rPr>
          <w:rFonts w:ascii="Times New Roman" w:eastAsia="Calibri" w:hAnsi="Times New Roman" w:cs="Times New Roman"/>
          <w:sz w:val="12"/>
          <w:szCs w:val="12"/>
        </w:rPr>
        <w:t>Приложение № 1 к Программе изложить в редакции согласно приложению № 1 к настоящему постановлению.</w:t>
      </w:r>
    </w:p>
    <w:p w:rsidR="00CD3970" w:rsidRPr="00CD3970" w:rsidRDefault="00CD3970" w:rsidP="00CD3970">
      <w:pPr>
        <w:tabs>
          <w:tab w:val="left" w:pos="284"/>
        </w:tabs>
        <w:spacing w:after="0" w:line="240" w:lineRule="auto"/>
        <w:ind w:firstLine="284"/>
        <w:jc w:val="both"/>
        <w:rPr>
          <w:rFonts w:ascii="Times New Roman" w:eastAsia="Calibri" w:hAnsi="Times New Roman" w:cs="Times New Roman"/>
          <w:sz w:val="12"/>
          <w:szCs w:val="12"/>
        </w:rPr>
      </w:pPr>
      <w:r w:rsidRPr="00CD3970">
        <w:rPr>
          <w:rFonts w:ascii="Times New Roman" w:eastAsia="Calibri" w:hAnsi="Times New Roman" w:cs="Times New Roman"/>
          <w:sz w:val="12"/>
          <w:szCs w:val="12"/>
        </w:rPr>
        <w:t>2. Опубликовать настоящее постановление в газете «Сергиевский вестник».</w:t>
      </w:r>
    </w:p>
    <w:p w:rsidR="00CD3970" w:rsidRPr="00CD3970" w:rsidRDefault="00CD3970" w:rsidP="00CD3970">
      <w:pPr>
        <w:tabs>
          <w:tab w:val="left" w:pos="284"/>
        </w:tabs>
        <w:spacing w:after="0" w:line="240" w:lineRule="auto"/>
        <w:ind w:firstLine="284"/>
        <w:jc w:val="both"/>
        <w:rPr>
          <w:rFonts w:ascii="Times New Roman" w:eastAsia="Calibri" w:hAnsi="Times New Roman" w:cs="Times New Roman"/>
          <w:sz w:val="12"/>
          <w:szCs w:val="12"/>
        </w:rPr>
      </w:pPr>
      <w:r w:rsidRPr="00CD397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D3970" w:rsidRPr="00CD3970" w:rsidRDefault="00CD3970" w:rsidP="00CD3970">
      <w:pPr>
        <w:tabs>
          <w:tab w:val="left" w:pos="284"/>
        </w:tabs>
        <w:spacing w:after="0" w:line="240" w:lineRule="auto"/>
        <w:ind w:firstLine="284"/>
        <w:jc w:val="both"/>
        <w:rPr>
          <w:rFonts w:ascii="Times New Roman" w:eastAsia="Calibri" w:hAnsi="Times New Roman" w:cs="Times New Roman"/>
          <w:sz w:val="12"/>
          <w:szCs w:val="12"/>
        </w:rPr>
      </w:pPr>
      <w:r w:rsidRPr="00CD3970">
        <w:rPr>
          <w:rFonts w:ascii="Times New Roman" w:eastAsia="Calibri" w:hAnsi="Times New Roman" w:cs="Times New Roman"/>
          <w:sz w:val="12"/>
          <w:szCs w:val="12"/>
        </w:rPr>
        <w:t>4. Контроль за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w:t>
      </w:r>
      <w:r>
        <w:rPr>
          <w:rFonts w:ascii="Times New Roman" w:eastAsia="Calibri" w:hAnsi="Times New Roman" w:cs="Times New Roman"/>
          <w:sz w:val="12"/>
          <w:szCs w:val="12"/>
        </w:rPr>
        <w:t>айона Сергиевский Астапову Е.А.</w:t>
      </w:r>
    </w:p>
    <w:p w:rsidR="00CD3970" w:rsidRPr="00CD3970" w:rsidRDefault="00CD3970" w:rsidP="00CD3970">
      <w:pPr>
        <w:tabs>
          <w:tab w:val="left" w:pos="284"/>
        </w:tabs>
        <w:spacing w:after="0" w:line="240" w:lineRule="auto"/>
        <w:jc w:val="right"/>
        <w:rPr>
          <w:rFonts w:ascii="Times New Roman" w:eastAsia="Calibri" w:hAnsi="Times New Roman" w:cs="Times New Roman"/>
          <w:sz w:val="12"/>
          <w:szCs w:val="12"/>
        </w:rPr>
      </w:pPr>
      <w:r w:rsidRPr="00CD3970">
        <w:rPr>
          <w:rFonts w:ascii="Times New Roman" w:eastAsia="Calibri" w:hAnsi="Times New Roman" w:cs="Times New Roman"/>
          <w:sz w:val="12"/>
          <w:szCs w:val="12"/>
        </w:rPr>
        <w:t>Глава</w:t>
      </w:r>
    </w:p>
    <w:p w:rsidR="00CD3970" w:rsidRDefault="00CD3970" w:rsidP="00CD3970">
      <w:pPr>
        <w:tabs>
          <w:tab w:val="left" w:pos="284"/>
        </w:tabs>
        <w:spacing w:after="0" w:line="240" w:lineRule="auto"/>
        <w:jc w:val="right"/>
        <w:rPr>
          <w:rFonts w:ascii="Times New Roman" w:eastAsia="Calibri" w:hAnsi="Times New Roman" w:cs="Times New Roman"/>
          <w:sz w:val="12"/>
          <w:szCs w:val="12"/>
        </w:rPr>
      </w:pPr>
      <w:r w:rsidRPr="00CD3970">
        <w:rPr>
          <w:rFonts w:ascii="Times New Roman" w:eastAsia="Calibri" w:hAnsi="Times New Roman" w:cs="Times New Roman"/>
          <w:sz w:val="12"/>
          <w:szCs w:val="12"/>
        </w:rPr>
        <w:t>муниципального района Сергиевский</w:t>
      </w:r>
    </w:p>
    <w:p w:rsidR="00715238" w:rsidRDefault="00CD3970" w:rsidP="00CD3970">
      <w:pPr>
        <w:tabs>
          <w:tab w:val="left" w:pos="284"/>
        </w:tabs>
        <w:spacing w:after="0" w:line="240" w:lineRule="auto"/>
        <w:jc w:val="right"/>
        <w:rPr>
          <w:rFonts w:ascii="Times New Roman" w:eastAsia="Calibri" w:hAnsi="Times New Roman" w:cs="Times New Roman"/>
          <w:sz w:val="12"/>
          <w:szCs w:val="12"/>
        </w:rPr>
      </w:pPr>
      <w:r w:rsidRPr="00CD3970">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CD3970">
        <w:rPr>
          <w:rFonts w:ascii="Times New Roman" w:eastAsia="Calibri" w:hAnsi="Times New Roman" w:cs="Times New Roman"/>
          <w:sz w:val="12"/>
          <w:szCs w:val="12"/>
        </w:rPr>
        <w:t>Веселов</w:t>
      </w:r>
    </w:p>
    <w:p w:rsidR="00715238" w:rsidRDefault="00715238" w:rsidP="006D4521">
      <w:pPr>
        <w:tabs>
          <w:tab w:val="left" w:pos="284"/>
        </w:tabs>
        <w:spacing w:after="0" w:line="240" w:lineRule="auto"/>
        <w:jc w:val="both"/>
        <w:rPr>
          <w:rFonts w:ascii="Times New Roman" w:eastAsia="Calibri" w:hAnsi="Times New Roman" w:cs="Times New Roman"/>
          <w:sz w:val="12"/>
          <w:szCs w:val="12"/>
        </w:rPr>
      </w:pPr>
    </w:p>
    <w:p w:rsidR="00715238" w:rsidRDefault="00715238" w:rsidP="006D4521">
      <w:pPr>
        <w:tabs>
          <w:tab w:val="left" w:pos="284"/>
        </w:tabs>
        <w:spacing w:after="0" w:line="240" w:lineRule="auto"/>
        <w:jc w:val="both"/>
        <w:rPr>
          <w:rFonts w:ascii="Times New Roman" w:eastAsia="Calibri" w:hAnsi="Times New Roman" w:cs="Times New Roman"/>
          <w:sz w:val="12"/>
          <w:szCs w:val="12"/>
        </w:rPr>
      </w:pPr>
    </w:p>
    <w:p w:rsidR="00E81F1D" w:rsidRPr="000318BE" w:rsidRDefault="00E81F1D" w:rsidP="00E81F1D">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lastRenderedPageBreak/>
        <w:t>Приложение №1</w:t>
      </w:r>
    </w:p>
    <w:p w:rsidR="00E81F1D" w:rsidRPr="000318BE" w:rsidRDefault="00E81F1D" w:rsidP="00E81F1D">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к постановлению администрации</w:t>
      </w:r>
    </w:p>
    <w:p w:rsidR="00E81F1D" w:rsidRPr="000318BE" w:rsidRDefault="00E81F1D" w:rsidP="00E81F1D">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муниципального района Сергиевский</w:t>
      </w:r>
    </w:p>
    <w:p w:rsidR="00E81F1D" w:rsidRDefault="00E81F1D" w:rsidP="00E81F1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№173 от «02</w:t>
      </w:r>
      <w:r w:rsidRPr="000318B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марта</w:t>
      </w:r>
      <w:r w:rsidRPr="000318BE">
        <w:rPr>
          <w:rFonts w:ascii="Times New Roman" w:eastAsia="Calibri" w:hAnsi="Times New Roman" w:cs="Times New Roman"/>
          <w:i/>
          <w:sz w:val="12"/>
          <w:szCs w:val="12"/>
        </w:rPr>
        <w:t xml:space="preserve"> 2018г.</w:t>
      </w:r>
    </w:p>
    <w:p w:rsidR="00E81F1D" w:rsidRDefault="00E81F1D" w:rsidP="00E81F1D">
      <w:pPr>
        <w:tabs>
          <w:tab w:val="left" w:pos="284"/>
        </w:tabs>
        <w:spacing w:after="0" w:line="240" w:lineRule="auto"/>
        <w:jc w:val="center"/>
        <w:rPr>
          <w:rFonts w:ascii="Times New Roman" w:eastAsia="Calibri" w:hAnsi="Times New Roman" w:cs="Times New Roman"/>
          <w:b/>
          <w:sz w:val="12"/>
          <w:szCs w:val="12"/>
        </w:rPr>
      </w:pPr>
      <w:r w:rsidRPr="00E81F1D">
        <w:rPr>
          <w:rFonts w:ascii="Times New Roman" w:eastAsia="Calibri" w:hAnsi="Times New Roman" w:cs="Times New Roman"/>
          <w:b/>
          <w:sz w:val="12"/>
          <w:szCs w:val="12"/>
        </w:rPr>
        <w:t xml:space="preserve">Объем средств, необходимых для финансирования Программы </w:t>
      </w:r>
    </w:p>
    <w:p w:rsidR="00715238" w:rsidRPr="00E81F1D" w:rsidRDefault="00E81F1D" w:rsidP="00E81F1D">
      <w:pPr>
        <w:tabs>
          <w:tab w:val="left" w:pos="284"/>
        </w:tabs>
        <w:spacing w:after="0" w:line="240" w:lineRule="auto"/>
        <w:jc w:val="center"/>
        <w:rPr>
          <w:rFonts w:ascii="Times New Roman" w:eastAsia="Calibri" w:hAnsi="Times New Roman" w:cs="Times New Roman"/>
          <w:b/>
          <w:sz w:val="12"/>
          <w:szCs w:val="12"/>
        </w:rPr>
      </w:pPr>
      <w:r w:rsidRPr="00E81F1D">
        <w:rPr>
          <w:rFonts w:ascii="Times New Roman" w:eastAsia="Calibri" w:hAnsi="Times New Roman" w:cs="Times New Roman"/>
          <w:b/>
          <w:sz w:val="12"/>
          <w:szCs w:val="12"/>
        </w:rPr>
        <w:t>"Модернизация объектов коммунальной инфраструктуры в муниципальном районе Сергиевский на 2017-2019гг."</w:t>
      </w:r>
    </w:p>
    <w:p w:rsidR="00715238" w:rsidRDefault="00715238" w:rsidP="006D4521">
      <w:pPr>
        <w:tabs>
          <w:tab w:val="left" w:pos="284"/>
        </w:tabs>
        <w:spacing w:after="0" w:line="240" w:lineRule="auto"/>
        <w:jc w:val="both"/>
        <w:rPr>
          <w:rFonts w:ascii="Times New Roman" w:eastAsia="Calibri" w:hAnsi="Times New Roman" w:cs="Times New Roman"/>
          <w:sz w:val="12"/>
          <w:szCs w:val="12"/>
        </w:rPr>
      </w:pPr>
    </w:p>
    <w:tbl>
      <w:tblPr>
        <w:tblStyle w:val="af1"/>
        <w:tblW w:w="7513" w:type="dxa"/>
        <w:tblInd w:w="108" w:type="dxa"/>
        <w:tblLayout w:type="fixed"/>
        <w:tblLook w:val="04A0" w:firstRow="1" w:lastRow="0" w:firstColumn="1" w:lastColumn="0" w:noHBand="0" w:noVBand="1"/>
      </w:tblPr>
      <w:tblGrid>
        <w:gridCol w:w="426"/>
        <w:gridCol w:w="2126"/>
        <w:gridCol w:w="425"/>
        <w:gridCol w:w="425"/>
        <w:gridCol w:w="426"/>
        <w:gridCol w:w="425"/>
        <w:gridCol w:w="283"/>
        <w:gridCol w:w="425"/>
        <w:gridCol w:w="284"/>
        <w:gridCol w:w="425"/>
        <w:gridCol w:w="284"/>
        <w:gridCol w:w="424"/>
        <w:gridCol w:w="425"/>
        <w:gridCol w:w="426"/>
        <w:gridCol w:w="284"/>
      </w:tblGrid>
      <w:tr w:rsidR="00491FEF" w:rsidRPr="00491FEF" w:rsidTr="00491FEF">
        <w:trPr>
          <w:trHeight w:val="86"/>
        </w:trPr>
        <w:tc>
          <w:tcPr>
            <w:tcW w:w="426" w:type="dxa"/>
            <w:vMerge w:val="restart"/>
            <w:hideMark/>
          </w:tcPr>
          <w:p w:rsidR="00491FEF" w:rsidRPr="00491FEF" w:rsidRDefault="00491FEF" w:rsidP="00491FEF">
            <w:pPr>
              <w:tabs>
                <w:tab w:val="left" w:pos="284"/>
              </w:tabs>
              <w:rPr>
                <w:rFonts w:ascii="Times New Roman" w:eastAsia="Calibri" w:hAnsi="Times New Roman" w:cs="Times New Roman"/>
                <w:sz w:val="12"/>
                <w:szCs w:val="12"/>
              </w:rPr>
            </w:pPr>
            <w:r w:rsidRPr="00491FEF">
              <w:rPr>
                <w:rFonts w:ascii="Times New Roman" w:eastAsia="Calibri" w:hAnsi="Times New Roman" w:cs="Times New Roman"/>
                <w:sz w:val="12"/>
                <w:szCs w:val="12"/>
              </w:rPr>
              <w:t>№ п/п</w:t>
            </w:r>
          </w:p>
        </w:tc>
        <w:tc>
          <w:tcPr>
            <w:tcW w:w="2126" w:type="dxa"/>
            <w:vMerge w:val="restart"/>
            <w:noWrap/>
            <w:hideMark/>
          </w:tcPr>
          <w:p w:rsidR="00491FEF" w:rsidRPr="00491FEF" w:rsidRDefault="00491FEF" w:rsidP="00491FEF">
            <w:pPr>
              <w:tabs>
                <w:tab w:val="left" w:pos="284"/>
              </w:tabs>
              <w:rPr>
                <w:rFonts w:ascii="Times New Roman" w:eastAsia="Calibri" w:hAnsi="Times New Roman" w:cs="Times New Roman"/>
                <w:sz w:val="12"/>
                <w:szCs w:val="12"/>
              </w:rPr>
            </w:pPr>
            <w:r w:rsidRPr="00491FEF">
              <w:rPr>
                <w:rFonts w:ascii="Times New Roman" w:eastAsia="Calibri" w:hAnsi="Times New Roman" w:cs="Times New Roman"/>
                <w:sz w:val="12"/>
                <w:szCs w:val="12"/>
              </w:rPr>
              <w:t>Наименование</w:t>
            </w:r>
          </w:p>
        </w:tc>
        <w:tc>
          <w:tcPr>
            <w:tcW w:w="425" w:type="dxa"/>
            <w:vMerge w:val="restart"/>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Итого</w:t>
            </w:r>
          </w:p>
        </w:tc>
        <w:tc>
          <w:tcPr>
            <w:tcW w:w="1559" w:type="dxa"/>
            <w:gridSpan w:val="4"/>
            <w:noWrap/>
            <w:hideMark/>
          </w:tcPr>
          <w:p w:rsidR="00491FEF" w:rsidRPr="00491FEF" w:rsidRDefault="00491FEF" w:rsidP="00491FEF">
            <w:pPr>
              <w:tabs>
                <w:tab w:val="left" w:pos="284"/>
              </w:tabs>
              <w:rPr>
                <w:rFonts w:ascii="Times New Roman" w:eastAsia="Calibri" w:hAnsi="Times New Roman" w:cs="Times New Roman"/>
                <w:sz w:val="12"/>
                <w:szCs w:val="12"/>
              </w:rPr>
            </w:pPr>
            <w:r w:rsidRPr="00491FEF">
              <w:rPr>
                <w:rFonts w:ascii="Times New Roman" w:eastAsia="Calibri" w:hAnsi="Times New Roman" w:cs="Times New Roman"/>
                <w:sz w:val="12"/>
                <w:szCs w:val="12"/>
              </w:rPr>
              <w:t>2017</w:t>
            </w:r>
          </w:p>
        </w:tc>
        <w:tc>
          <w:tcPr>
            <w:tcW w:w="1418" w:type="dxa"/>
            <w:gridSpan w:val="4"/>
          </w:tcPr>
          <w:p w:rsidR="00491FEF" w:rsidRPr="00491FEF" w:rsidRDefault="00491FEF" w:rsidP="00491FEF">
            <w:pPr>
              <w:tabs>
                <w:tab w:val="left" w:pos="284"/>
              </w:tabs>
              <w:rPr>
                <w:rFonts w:ascii="Times New Roman" w:eastAsia="Calibri" w:hAnsi="Times New Roman" w:cs="Times New Roman"/>
                <w:sz w:val="12"/>
                <w:szCs w:val="12"/>
              </w:rPr>
            </w:pPr>
            <w:r w:rsidRPr="00491FEF">
              <w:rPr>
                <w:rFonts w:ascii="Times New Roman" w:eastAsia="Calibri" w:hAnsi="Times New Roman" w:cs="Times New Roman"/>
                <w:sz w:val="12"/>
                <w:szCs w:val="12"/>
              </w:rPr>
              <w:t>2018</w:t>
            </w:r>
          </w:p>
        </w:tc>
        <w:tc>
          <w:tcPr>
            <w:tcW w:w="1559" w:type="dxa"/>
            <w:gridSpan w:val="4"/>
          </w:tcPr>
          <w:p w:rsidR="00491FEF" w:rsidRPr="00491FEF" w:rsidRDefault="00491FEF" w:rsidP="00491FEF">
            <w:pPr>
              <w:tabs>
                <w:tab w:val="left" w:pos="284"/>
              </w:tabs>
              <w:rPr>
                <w:rFonts w:ascii="Times New Roman" w:eastAsia="Calibri" w:hAnsi="Times New Roman" w:cs="Times New Roman"/>
                <w:sz w:val="12"/>
                <w:szCs w:val="12"/>
              </w:rPr>
            </w:pPr>
            <w:r w:rsidRPr="00491FEF">
              <w:rPr>
                <w:rFonts w:ascii="Times New Roman" w:eastAsia="Calibri" w:hAnsi="Times New Roman" w:cs="Times New Roman"/>
                <w:sz w:val="12"/>
                <w:szCs w:val="12"/>
              </w:rPr>
              <w:t>2019</w:t>
            </w:r>
          </w:p>
        </w:tc>
      </w:tr>
      <w:tr w:rsidR="00491FEF" w:rsidRPr="00491FEF" w:rsidTr="00491FEF">
        <w:trPr>
          <w:trHeight w:val="938"/>
        </w:trPr>
        <w:tc>
          <w:tcPr>
            <w:tcW w:w="426" w:type="dxa"/>
            <w:vMerge/>
            <w:hideMark/>
          </w:tcPr>
          <w:p w:rsidR="00491FEF" w:rsidRPr="00491FEF" w:rsidRDefault="00491FEF" w:rsidP="00491FEF">
            <w:pPr>
              <w:tabs>
                <w:tab w:val="left" w:pos="284"/>
              </w:tabs>
              <w:rPr>
                <w:rFonts w:ascii="Times New Roman" w:eastAsia="Calibri" w:hAnsi="Times New Roman" w:cs="Times New Roman"/>
                <w:sz w:val="12"/>
                <w:szCs w:val="12"/>
              </w:rPr>
            </w:pPr>
          </w:p>
        </w:tc>
        <w:tc>
          <w:tcPr>
            <w:tcW w:w="2126" w:type="dxa"/>
            <w:vMerge/>
            <w:hideMark/>
          </w:tcPr>
          <w:p w:rsidR="00491FEF" w:rsidRPr="00491FEF" w:rsidRDefault="00491FEF" w:rsidP="00491FEF">
            <w:pPr>
              <w:tabs>
                <w:tab w:val="left" w:pos="284"/>
              </w:tabs>
              <w:rPr>
                <w:rFonts w:ascii="Times New Roman" w:eastAsia="Calibri" w:hAnsi="Times New Roman" w:cs="Times New Roman"/>
                <w:sz w:val="12"/>
                <w:szCs w:val="12"/>
              </w:rPr>
            </w:pPr>
          </w:p>
        </w:tc>
        <w:tc>
          <w:tcPr>
            <w:tcW w:w="425" w:type="dxa"/>
            <w:vMerge/>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p>
        </w:tc>
        <w:tc>
          <w:tcPr>
            <w:tcW w:w="425" w:type="dxa"/>
            <w:textDirection w:val="tbRl"/>
            <w:hideMark/>
          </w:tcPr>
          <w:p w:rsidR="00491FEF" w:rsidRPr="00491FEF" w:rsidRDefault="00491FEF" w:rsidP="00491FEF">
            <w:pPr>
              <w:tabs>
                <w:tab w:val="left" w:pos="284"/>
              </w:tabs>
              <w:ind w:left="113" w:right="113"/>
              <w:rPr>
                <w:rFonts w:ascii="Times New Roman" w:eastAsia="Calibri" w:hAnsi="Times New Roman" w:cs="Times New Roman"/>
                <w:bCs/>
                <w:sz w:val="12"/>
                <w:szCs w:val="12"/>
              </w:rPr>
            </w:pPr>
            <w:r w:rsidRPr="00491FEF">
              <w:rPr>
                <w:rFonts w:ascii="Times New Roman" w:eastAsia="Calibri" w:hAnsi="Times New Roman" w:cs="Times New Roman"/>
                <w:bCs/>
                <w:sz w:val="12"/>
                <w:szCs w:val="12"/>
              </w:rPr>
              <w:t>Всего</w:t>
            </w:r>
          </w:p>
        </w:tc>
        <w:tc>
          <w:tcPr>
            <w:tcW w:w="426"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Областной бюджет</w:t>
            </w:r>
          </w:p>
        </w:tc>
        <w:tc>
          <w:tcPr>
            <w:tcW w:w="425"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Местный бюджет</w:t>
            </w:r>
          </w:p>
        </w:tc>
        <w:tc>
          <w:tcPr>
            <w:tcW w:w="283"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Внебюджет</w:t>
            </w:r>
          </w:p>
        </w:tc>
        <w:tc>
          <w:tcPr>
            <w:tcW w:w="425" w:type="dxa"/>
            <w:textDirection w:val="tbRl"/>
            <w:hideMark/>
          </w:tcPr>
          <w:p w:rsidR="00491FEF" w:rsidRPr="00491FEF" w:rsidRDefault="00491FEF" w:rsidP="00491FEF">
            <w:pPr>
              <w:tabs>
                <w:tab w:val="left" w:pos="284"/>
              </w:tabs>
              <w:ind w:left="113" w:right="113"/>
              <w:rPr>
                <w:rFonts w:ascii="Times New Roman" w:eastAsia="Calibri" w:hAnsi="Times New Roman" w:cs="Times New Roman"/>
                <w:bCs/>
                <w:sz w:val="12"/>
                <w:szCs w:val="12"/>
              </w:rPr>
            </w:pPr>
            <w:r w:rsidRPr="00491FEF">
              <w:rPr>
                <w:rFonts w:ascii="Times New Roman" w:eastAsia="Calibri" w:hAnsi="Times New Roman" w:cs="Times New Roman"/>
                <w:bCs/>
                <w:sz w:val="12"/>
                <w:szCs w:val="12"/>
              </w:rPr>
              <w:t>Всего</w:t>
            </w:r>
          </w:p>
        </w:tc>
        <w:tc>
          <w:tcPr>
            <w:tcW w:w="284"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Областной бюджет</w:t>
            </w:r>
          </w:p>
        </w:tc>
        <w:tc>
          <w:tcPr>
            <w:tcW w:w="425"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Местный бюджет</w:t>
            </w:r>
          </w:p>
        </w:tc>
        <w:tc>
          <w:tcPr>
            <w:tcW w:w="284"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Внебюджет</w:t>
            </w:r>
          </w:p>
        </w:tc>
        <w:tc>
          <w:tcPr>
            <w:tcW w:w="424" w:type="dxa"/>
            <w:textDirection w:val="tbRl"/>
            <w:hideMark/>
          </w:tcPr>
          <w:p w:rsidR="00491FEF" w:rsidRPr="00491FEF" w:rsidRDefault="00491FEF" w:rsidP="00491FEF">
            <w:pPr>
              <w:tabs>
                <w:tab w:val="left" w:pos="284"/>
              </w:tabs>
              <w:ind w:left="113" w:right="113"/>
              <w:rPr>
                <w:rFonts w:ascii="Times New Roman" w:eastAsia="Calibri" w:hAnsi="Times New Roman" w:cs="Times New Roman"/>
                <w:bCs/>
                <w:sz w:val="12"/>
                <w:szCs w:val="12"/>
              </w:rPr>
            </w:pPr>
            <w:r w:rsidRPr="00491FEF">
              <w:rPr>
                <w:rFonts w:ascii="Times New Roman" w:eastAsia="Calibri" w:hAnsi="Times New Roman" w:cs="Times New Roman"/>
                <w:bCs/>
                <w:sz w:val="12"/>
                <w:szCs w:val="12"/>
              </w:rPr>
              <w:t>Всего</w:t>
            </w:r>
          </w:p>
        </w:tc>
        <w:tc>
          <w:tcPr>
            <w:tcW w:w="425"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Областной бюджет</w:t>
            </w:r>
          </w:p>
        </w:tc>
        <w:tc>
          <w:tcPr>
            <w:tcW w:w="426"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Местный бюджет</w:t>
            </w:r>
          </w:p>
        </w:tc>
        <w:tc>
          <w:tcPr>
            <w:tcW w:w="284"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Внебюджет</w:t>
            </w:r>
          </w:p>
        </w:tc>
      </w:tr>
      <w:tr w:rsidR="00491FEF" w:rsidRPr="00491FEF" w:rsidTr="00DC7382">
        <w:trPr>
          <w:cantSplit/>
          <w:trHeight w:val="697"/>
        </w:trPr>
        <w:tc>
          <w:tcPr>
            <w:tcW w:w="426" w:type="dxa"/>
            <w:noWrap/>
            <w:hideMark/>
          </w:tcPr>
          <w:p w:rsidR="00491FEF" w:rsidRPr="00491FEF" w:rsidRDefault="00491FEF" w:rsidP="00491FEF">
            <w:pPr>
              <w:tabs>
                <w:tab w:val="left" w:pos="284"/>
              </w:tabs>
              <w:rPr>
                <w:rFonts w:ascii="Times New Roman" w:eastAsia="Calibri" w:hAnsi="Times New Roman" w:cs="Times New Roman"/>
                <w:sz w:val="12"/>
                <w:szCs w:val="12"/>
              </w:rPr>
            </w:pPr>
            <w:r w:rsidRPr="00491FEF">
              <w:rPr>
                <w:rFonts w:ascii="Times New Roman" w:eastAsia="Calibri" w:hAnsi="Times New Roman" w:cs="Times New Roman"/>
                <w:sz w:val="12"/>
                <w:szCs w:val="12"/>
              </w:rPr>
              <w:t>1</w:t>
            </w:r>
          </w:p>
        </w:tc>
        <w:tc>
          <w:tcPr>
            <w:tcW w:w="2126" w:type="dxa"/>
            <w:hideMark/>
          </w:tcPr>
          <w:p w:rsidR="00491FEF" w:rsidRPr="00491FEF" w:rsidRDefault="00491FEF" w:rsidP="00491FEF">
            <w:pPr>
              <w:tabs>
                <w:tab w:val="left" w:pos="284"/>
              </w:tabs>
              <w:rPr>
                <w:rFonts w:ascii="Times New Roman" w:eastAsia="Calibri" w:hAnsi="Times New Roman" w:cs="Times New Roman"/>
                <w:sz w:val="12"/>
                <w:szCs w:val="12"/>
              </w:rPr>
            </w:pPr>
            <w:r w:rsidRPr="00491FEF">
              <w:rPr>
                <w:rFonts w:ascii="Times New Roman" w:eastAsia="Calibri" w:hAnsi="Times New Roman" w:cs="Times New Roman"/>
                <w:sz w:val="12"/>
                <w:szCs w:val="12"/>
              </w:rPr>
              <w:t>Оказание помощи по текущему и капитальному ремонту жилых помещений граждан (адресная помощь)</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1 326 125,22</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526 125,22</w:t>
            </w:r>
          </w:p>
        </w:tc>
        <w:tc>
          <w:tcPr>
            <w:tcW w:w="426"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526 125,22</w:t>
            </w:r>
          </w:p>
        </w:tc>
        <w:tc>
          <w:tcPr>
            <w:tcW w:w="283"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500 000,00</w:t>
            </w:r>
          </w:p>
        </w:tc>
        <w:tc>
          <w:tcPr>
            <w:tcW w:w="284"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500 000,00</w:t>
            </w:r>
          </w:p>
        </w:tc>
        <w:tc>
          <w:tcPr>
            <w:tcW w:w="284"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4"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300 000,00</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6"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300 000,00</w:t>
            </w:r>
          </w:p>
        </w:tc>
        <w:tc>
          <w:tcPr>
            <w:tcW w:w="284"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r>
      <w:tr w:rsidR="00491FEF" w:rsidRPr="00491FEF" w:rsidTr="00DC7382">
        <w:trPr>
          <w:cantSplit/>
          <w:trHeight w:val="551"/>
        </w:trPr>
        <w:tc>
          <w:tcPr>
            <w:tcW w:w="426" w:type="dxa"/>
            <w:noWrap/>
            <w:hideMark/>
          </w:tcPr>
          <w:p w:rsidR="00491FEF" w:rsidRPr="00491FEF" w:rsidRDefault="00491FEF" w:rsidP="00491FEF">
            <w:pPr>
              <w:tabs>
                <w:tab w:val="left" w:pos="284"/>
              </w:tabs>
              <w:rPr>
                <w:rFonts w:ascii="Times New Roman" w:eastAsia="Calibri" w:hAnsi="Times New Roman" w:cs="Times New Roman"/>
                <w:sz w:val="12"/>
                <w:szCs w:val="12"/>
              </w:rPr>
            </w:pPr>
            <w:r w:rsidRPr="00491FEF">
              <w:rPr>
                <w:rFonts w:ascii="Times New Roman" w:eastAsia="Calibri" w:hAnsi="Times New Roman" w:cs="Times New Roman"/>
                <w:sz w:val="12"/>
                <w:szCs w:val="12"/>
              </w:rPr>
              <w:t>2</w:t>
            </w:r>
          </w:p>
        </w:tc>
        <w:tc>
          <w:tcPr>
            <w:tcW w:w="2126" w:type="dxa"/>
            <w:hideMark/>
          </w:tcPr>
          <w:p w:rsidR="00491FEF" w:rsidRPr="00491FEF" w:rsidRDefault="00491FEF" w:rsidP="00491FEF">
            <w:pPr>
              <w:tabs>
                <w:tab w:val="left" w:pos="284"/>
              </w:tabs>
              <w:rPr>
                <w:rFonts w:ascii="Times New Roman" w:eastAsia="Calibri" w:hAnsi="Times New Roman" w:cs="Times New Roman"/>
                <w:sz w:val="12"/>
                <w:szCs w:val="12"/>
              </w:rPr>
            </w:pPr>
            <w:r w:rsidRPr="00491FEF">
              <w:rPr>
                <w:rFonts w:ascii="Times New Roman" w:eastAsia="Calibri" w:hAnsi="Times New Roman" w:cs="Times New Roman"/>
                <w:sz w:val="12"/>
                <w:szCs w:val="12"/>
              </w:rPr>
              <w:t>Содержание, тек</w:t>
            </w:r>
            <w:r w:rsidR="00DC7382">
              <w:rPr>
                <w:rFonts w:ascii="Times New Roman" w:eastAsia="Calibri" w:hAnsi="Times New Roman" w:cs="Times New Roman"/>
                <w:sz w:val="12"/>
                <w:szCs w:val="12"/>
              </w:rPr>
              <w:t>у</w:t>
            </w:r>
            <w:r w:rsidRPr="00491FEF">
              <w:rPr>
                <w:rFonts w:ascii="Times New Roman" w:eastAsia="Calibri" w:hAnsi="Times New Roman" w:cs="Times New Roman"/>
                <w:sz w:val="12"/>
                <w:szCs w:val="12"/>
              </w:rPr>
              <w:t>щий ремонт, обследование и оплата коммунальных услуг муниципального жилищного фонда</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165 240,11</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165 240,11</w:t>
            </w:r>
          </w:p>
        </w:tc>
        <w:tc>
          <w:tcPr>
            <w:tcW w:w="426"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5"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165 240,11</w:t>
            </w:r>
          </w:p>
        </w:tc>
        <w:tc>
          <w:tcPr>
            <w:tcW w:w="283"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284"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5"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284"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4"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5"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6"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284"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r>
      <w:tr w:rsidR="00491FEF" w:rsidRPr="00491FEF" w:rsidTr="00DC7382">
        <w:trPr>
          <w:cantSplit/>
          <w:trHeight w:val="559"/>
        </w:trPr>
        <w:tc>
          <w:tcPr>
            <w:tcW w:w="426" w:type="dxa"/>
            <w:noWrap/>
            <w:hideMark/>
          </w:tcPr>
          <w:p w:rsidR="00491FEF" w:rsidRPr="00491FEF" w:rsidRDefault="00491FEF" w:rsidP="00491FEF">
            <w:pPr>
              <w:tabs>
                <w:tab w:val="left" w:pos="284"/>
              </w:tabs>
              <w:rPr>
                <w:rFonts w:ascii="Times New Roman" w:eastAsia="Calibri" w:hAnsi="Times New Roman" w:cs="Times New Roman"/>
                <w:sz w:val="12"/>
                <w:szCs w:val="12"/>
              </w:rPr>
            </w:pPr>
            <w:r w:rsidRPr="00491FEF">
              <w:rPr>
                <w:rFonts w:ascii="Times New Roman" w:eastAsia="Calibri" w:hAnsi="Times New Roman" w:cs="Times New Roman"/>
                <w:sz w:val="12"/>
                <w:szCs w:val="12"/>
              </w:rPr>
              <w:t>3</w:t>
            </w:r>
          </w:p>
        </w:tc>
        <w:tc>
          <w:tcPr>
            <w:tcW w:w="2126" w:type="dxa"/>
            <w:hideMark/>
          </w:tcPr>
          <w:p w:rsidR="00491FEF" w:rsidRPr="00491FEF" w:rsidRDefault="00491FEF" w:rsidP="00491FEF">
            <w:pPr>
              <w:tabs>
                <w:tab w:val="left" w:pos="284"/>
              </w:tabs>
              <w:rPr>
                <w:rFonts w:ascii="Times New Roman" w:eastAsia="Calibri" w:hAnsi="Times New Roman" w:cs="Times New Roman"/>
                <w:sz w:val="12"/>
                <w:szCs w:val="12"/>
              </w:rPr>
            </w:pPr>
            <w:r w:rsidRPr="00491FEF">
              <w:rPr>
                <w:rFonts w:ascii="Times New Roman" w:eastAsia="Calibri" w:hAnsi="Times New Roman" w:cs="Times New Roman"/>
                <w:sz w:val="12"/>
                <w:szCs w:val="12"/>
              </w:rPr>
              <w:t>Капитальный и текущий ремонт инженерных коммуникаций</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29 017 162,15</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24 647 992,15</w:t>
            </w:r>
          </w:p>
        </w:tc>
        <w:tc>
          <w:tcPr>
            <w:tcW w:w="426"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14 499 820,31</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10 148 171,84</w:t>
            </w:r>
          </w:p>
        </w:tc>
        <w:tc>
          <w:tcPr>
            <w:tcW w:w="283"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 </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3 169 170,00</w:t>
            </w:r>
          </w:p>
        </w:tc>
        <w:tc>
          <w:tcPr>
            <w:tcW w:w="284"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5"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3 169 170,00</w:t>
            </w:r>
          </w:p>
        </w:tc>
        <w:tc>
          <w:tcPr>
            <w:tcW w:w="284"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4"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1 200 000,00</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6"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1 200 000,00</w:t>
            </w:r>
          </w:p>
        </w:tc>
        <w:tc>
          <w:tcPr>
            <w:tcW w:w="284"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r>
      <w:tr w:rsidR="00491FEF" w:rsidRPr="00491FEF" w:rsidTr="00DC7382">
        <w:trPr>
          <w:cantSplit/>
          <w:trHeight w:val="695"/>
        </w:trPr>
        <w:tc>
          <w:tcPr>
            <w:tcW w:w="426" w:type="dxa"/>
            <w:noWrap/>
            <w:hideMark/>
          </w:tcPr>
          <w:p w:rsidR="00491FEF" w:rsidRPr="00491FEF" w:rsidRDefault="00491FEF" w:rsidP="00491FEF">
            <w:pPr>
              <w:tabs>
                <w:tab w:val="left" w:pos="284"/>
              </w:tabs>
              <w:rPr>
                <w:rFonts w:ascii="Times New Roman" w:eastAsia="Calibri" w:hAnsi="Times New Roman" w:cs="Times New Roman"/>
                <w:sz w:val="12"/>
                <w:szCs w:val="12"/>
              </w:rPr>
            </w:pPr>
            <w:r w:rsidRPr="00491FEF">
              <w:rPr>
                <w:rFonts w:ascii="Times New Roman" w:eastAsia="Calibri" w:hAnsi="Times New Roman" w:cs="Times New Roman"/>
                <w:sz w:val="12"/>
                <w:szCs w:val="12"/>
              </w:rPr>
              <w:t>4</w:t>
            </w:r>
          </w:p>
        </w:tc>
        <w:tc>
          <w:tcPr>
            <w:tcW w:w="2126" w:type="dxa"/>
            <w:hideMark/>
          </w:tcPr>
          <w:p w:rsidR="00491FEF" w:rsidRPr="00491FEF" w:rsidRDefault="00491FEF" w:rsidP="00491FEF">
            <w:pPr>
              <w:tabs>
                <w:tab w:val="left" w:pos="284"/>
              </w:tabs>
              <w:rPr>
                <w:rFonts w:ascii="Times New Roman" w:eastAsia="Calibri" w:hAnsi="Times New Roman" w:cs="Times New Roman"/>
                <w:sz w:val="12"/>
                <w:szCs w:val="12"/>
              </w:rPr>
            </w:pPr>
            <w:r w:rsidRPr="00491FEF">
              <w:rPr>
                <w:rFonts w:ascii="Times New Roman" w:eastAsia="Calibri" w:hAnsi="Times New Roman" w:cs="Times New Roman"/>
                <w:sz w:val="12"/>
                <w:szCs w:val="12"/>
              </w:rPr>
              <w:t>Услуги по осуществлению технологического присоединения к инженерным сетям</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1 467 907,87</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277 937,87</w:t>
            </w:r>
          </w:p>
        </w:tc>
        <w:tc>
          <w:tcPr>
            <w:tcW w:w="426"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277 937,87</w:t>
            </w:r>
          </w:p>
        </w:tc>
        <w:tc>
          <w:tcPr>
            <w:tcW w:w="283"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689 970,00</w:t>
            </w:r>
          </w:p>
        </w:tc>
        <w:tc>
          <w:tcPr>
            <w:tcW w:w="284"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5"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689 970,00</w:t>
            </w:r>
          </w:p>
        </w:tc>
        <w:tc>
          <w:tcPr>
            <w:tcW w:w="284"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4"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500 000,00</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6"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500 000,00</w:t>
            </w:r>
          </w:p>
        </w:tc>
        <w:tc>
          <w:tcPr>
            <w:tcW w:w="284"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r>
      <w:tr w:rsidR="00491FEF" w:rsidRPr="00491FEF" w:rsidTr="00DC7382">
        <w:trPr>
          <w:cantSplit/>
          <w:trHeight w:val="691"/>
        </w:trPr>
        <w:tc>
          <w:tcPr>
            <w:tcW w:w="426" w:type="dxa"/>
            <w:noWrap/>
            <w:hideMark/>
          </w:tcPr>
          <w:p w:rsidR="00491FEF" w:rsidRPr="00491FEF" w:rsidRDefault="00491FEF" w:rsidP="00491FEF">
            <w:pPr>
              <w:tabs>
                <w:tab w:val="left" w:pos="284"/>
              </w:tabs>
              <w:rPr>
                <w:rFonts w:ascii="Times New Roman" w:eastAsia="Calibri" w:hAnsi="Times New Roman" w:cs="Times New Roman"/>
                <w:sz w:val="12"/>
                <w:szCs w:val="12"/>
              </w:rPr>
            </w:pPr>
            <w:r w:rsidRPr="00491FEF">
              <w:rPr>
                <w:rFonts w:ascii="Times New Roman" w:eastAsia="Calibri" w:hAnsi="Times New Roman" w:cs="Times New Roman"/>
                <w:sz w:val="12"/>
                <w:szCs w:val="12"/>
              </w:rPr>
              <w:t>5</w:t>
            </w:r>
          </w:p>
        </w:tc>
        <w:tc>
          <w:tcPr>
            <w:tcW w:w="2126" w:type="dxa"/>
            <w:hideMark/>
          </w:tcPr>
          <w:p w:rsidR="00491FEF" w:rsidRPr="00491FEF" w:rsidRDefault="00491FEF" w:rsidP="00491FEF">
            <w:pPr>
              <w:tabs>
                <w:tab w:val="left" w:pos="284"/>
              </w:tabs>
              <w:rPr>
                <w:rFonts w:ascii="Times New Roman" w:eastAsia="Calibri" w:hAnsi="Times New Roman" w:cs="Times New Roman"/>
                <w:sz w:val="12"/>
                <w:szCs w:val="12"/>
              </w:rPr>
            </w:pPr>
            <w:r w:rsidRPr="00491FEF">
              <w:rPr>
                <w:rFonts w:ascii="Times New Roman" w:eastAsia="Calibri" w:hAnsi="Times New Roman" w:cs="Times New Roman"/>
                <w:sz w:val="12"/>
                <w:szCs w:val="12"/>
              </w:rPr>
              <w:t>Проведение экспертиз на проектную и сметную документацию по объектам жилищно-коммунального хозяйства</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841 533,44</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541 533,44</w:t>
            </w:r>
          </w:p>
        </w:tc>
        <w:tc>
          <w:tcPr>
            <w:tcW w:w="426"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541 533,44</w:t>
            </w:r>
          </w:p>
        </w:tc>
        <w:tc>
          <w:tcPr>
            <w:tcW w:w="283"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300 000,00</w:t>
            </w:r>
          </w:p>
        </w:tc>
        <w:tc>
          <w:tcPr>
            <w:tcW w:w="284"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5"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300 000,00</w:t>
            </w:r>
          </w:p>
        </w:tc>
        <w:tc>
          <w:tcPr>
            <w:tcW w:w="284"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4"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6"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284"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r>
      <w:tr w:rsidR="00491FEF" w:rsidRPr="00491FEF" w:rsidTr="00DC7382">
        <w:trPr>
          <w:cantSplit/>
          <w:trHeight w:val="558"/>
        </w:trPr>
        <w:tc>
          <w:tcPr>
            <w:tcW w:w="426" w:type="dxa"/>
            <w:noWrap/>
            <w:hideMark/>
          </w:tcPr>
          <w:p w:rsidR="00491FEF" w:rsidRPr="00491FEF" w:rsidRDefault="00491FEF" w:rsidP="00491FEF">
            <w:pPr>
              <w:tabs>
                <w:tab w:val="left" w:pos="284"/>
              </w:tabs>
              <w:rPr>
                <w:rFonts w:ascii="Times New Roman" w:eastAsia="Calibri" w:hAnsi="Times New Roman" w:cs="Times New Roman"/>
                <w:sz w:val="12"/>
                <w:szCs w:val="12"/>
              </w:rPr>
            </w:pPr>
            <w:r w:rsidRPr="00491FEF">
              <w:rPr>
                <w:rFonts w:ascii="Times New Roman" w:eastAsia="Calibri" w:hAnsi="Times New Roman" w:cs="Times New Roman"/>
                <w:sz w:val="12"/>
                <w:szCs w:val="12"/>
              </w:rPr>
              <w:t>6</w:t>
            </w:r>
          </w:p>
        </w:tc>
        <w:tc>
          <w:tcPr>
            <w:tcW w:w="2126" w:type="dxa"/>
            <w:hideMark/>
          </w:tcPr>
          <w:p w:rsidR="00491FEF" w:rsidRPr="00491FEF" w:rsidRDefault="00491FEF" w:rsidP="00491FEF">
            <w:pPr>
              <w:tabs>
                <w:tab w:val="left" w:pos="284"/>
              </w:tabs>
              <w:rPr>
                <w:rFonts w:ascii="Times New Roman" w:eastAsia="Calibri" w:hAnsi="Times New Roman" w:cs="Times New Roman"/>
                <w:sz w:val="12"/>
                <w:szCs w:val="12"/>
              </w:rPr>
            </w:pPr>
            <w:r w:rsidRPr="00491FEF">
              <w:rPr>
                <w:rFonts w:ascii="Times New Roman" w:eastAsia="Calibri" w:hAnsi="Times New Roman" w:cs="Times New Roman"/>
                <w:sz w:val="12"/>
                <w:szCs w:val="12"/>
              </w:rPr>
              <w:t>Возмещение расходов муниципального жилищного фонда</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14 134 135,60</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5 337 740,60</w:t>
            </w:r>
          </w:p>
        </w:tc>
        <w:tc>
          <w:tcPr>
            <w:tcW w:w="426"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337 740,60</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5 000 000,00</w:t>
            </w:r>
          </w:p>
        </w:tc>
        <w:tc>
          <w:tcPr>
            <w:tcW w:w="283"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6 796 395,00</w:t>
            </w:r>
          </w:p>
        </w:tc>
        <w:tc>
          <w:tcPr>
            <w:tcW w:w="284"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5"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6 796 395,00</w:t>
            </w:r>
          </w:p>
        </w:tc>
        <w:tc>
          <w:tcPr>
            <w:tcW w:w="284"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4"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2 000 000,00</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6"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2 000 000,00</w:t>
            </w:r>
          </w:p>
        </w:tc>
        <w:tc>
          <w:tcPr>
            <w:tcW w:w="284"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r>
      <w:tr w:rsidR="00491FEF" w:rsidRPr="00491FEF" w:rsidTr="00DC7382">
        <w:trPr>
          <w:cantSplit/>
          <w:trHeight w:val="566"/>
        </w:trPr>
        <w:tc>
          <w:tcPr>
            <w:tcW w:w="426" w:type="dxa"/>
            <w:noWrap/>
            <w:hideMark/>
          </w:tcPr>
          <w:p w:rsidR="00491FEF" w:rsidRPr="00491FEF" w:rsidRDefault="00491FEF" w:rsidP="00491FEF">
            <w:pPr>
              <w:tabs>
                <w:tab w:val="left" w:pos="284"/>
              </w:tabs>
              <w:rPr>
                <w:rFonts w:ascii="Times New Roman" w:eastAsia="Calibri" w:hAnsi="Times New Roman" w:cs="Times New Roman"/>
                <w:sz w:val="12"/>
                <w:szCs w:val="12"/>
              </w:rPr>
            </w:pPr>
            <w:r w:rsidRPr="00491FEF">
              <w:rPr>
                <w:rFonts w:ascii="Times New Roman" w:eastAsia="Calibri" w:hAnsi="Times New Roman" w:cs="Times New Roman"/>
                <w:sz w:val="12"/>
                <w:szCs w:val="12"/>
              </w:rPr>
              <w:t>7</w:t>
            </w:r>
          </w:p>
        </w:tc>
        <w:tc>
          <w:tcPr>
            <w:tcW w:w="2126" w:type="dxa"/>
            <w:hideMark/>
          </w:tcPr>
          <w:p w:rsidR="00491FEF" w:rsidRPr="00491FEF" w:rsidRDefault="00491FEF" w:rsidP="00491FEF">
            <w:pPr>
              <w:tabs>
                <w:tab w:val="left" w:pos="284"/>
              </w:tabs>
              <w:rPr>
                <w:rFonts w:ascii="Times New Roman" w:eastAsia="Calibri" w:hAnsi="Times New Roman" w:cs="Times New Roman"/>
                <w:sz w:val="12"/>
                <w:szCs w:val="12"/>
              </w:rPr>
            </w:pPr>
            <w:r w:rsidRPr="00491FEF">
              <w:rPr>
                <w:rFonts w:ascii="Times New Roman" w:eastAsia="Calibri" w:hAnsi="Times New Roman" w:cs="Times New Roman"/>
                <w:sz w:val="12"/>
                <w:szCs w:val="12"/>
              </w:rPr>
              <w:t>Проектирование и строительство Сергиевского группового водопровода с.</w:t>
            </w:r>
            <w:r w:rsidR="00DC7382">
              <w:rPr>
                <w:rFonts w:ascii="Times New Roman" w:eastAsia="Calibri" w:hAnsi="Times New Roman" w:cs="Times New Roman"/>
                <w:sz w:val="12"/>
                <w:szCs w:val="12"/>
              </w:rPr>
              <w:t xml:space="preserve"> </w:t>
            </w:r>
            <w:r w:rsidRPr="00491FEF">
              <w:rPr>
                <w:rFonts w:ascii="Times New Roman" w:eastAsia="Calibri" w:hAnsi="Times New Roman" w:cs="Times New Roman"/>
                <w:sz w:val="12"/>
                <w:szCs w:val="12"/>
              </w:rPr>
              <w:t>Сергиевск</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48 143 901,15</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48 143 901,15</w:t>
            </w:r>
          </w:p>
        </w:tc>
        <w:tc>
          <w:tcPr>
            <w:tcW w:w="426"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48 143 901,15</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283"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284"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5"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284"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4"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6"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284"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r>
      <w:tr w:rsidR="00491FEF" w:rsidRPr="00491FEF" w:rsidTr="00DC7382">
        <w:trPr>
          <w:cantSplit/>
          <w:trHeight w:val="561"/>
        </w:trPr>
        <w:tc>
          <w:tcPr>
            <w:tcW w:w="426" w:type="dxa"/>
            <w:noWrap/>
            <w:hideMark/>
          </w:tcPr>
          <w:p w:rsidR="00491FEF" w:rsidRPr="00491FEF" w:rsidRDefault="00491FEF" w:rsidP="00491FEF">
            <w:pPr>
              <w:tabs>
                <w:tab w:val="left" w:pos="284"/>
              </w:tabs>
              <w:rPr>
                <w:rFonts w:ascii="Times New Roman" w:eastAsia="Calibri" w:hAnsi="Times New Roman" w:cs="Times New Roman"/>
                <w:sz w:val="12"/>
                <w:szCs w:val="12"/>
              </w:rPr>
            </w:pPr>
            <w:r w:rsidRPr="00491FEF">
              <w:rPr>
                <w:rFonts w:ascii="Times New Roman" w:eastAsia="Calibri" w:hAnsi="Times New Roman" w:cs="Times New Roman"/>
                <w:sz w:val="12"/>
                <w:szCs w:val="12"/>
              </w:rPr>
              <w:t>8</w:t>
            </w:r>
          </w:p>
        </w:tc>
        <w:tc>
          <w:tcPr>
            <w:tcW w:w="2126" w:type="dxa"/>
            <w:hideMark/>
          </w:tcPr>
          <w:p w:rsidR="00491FEF" w:rsidRPr="00491FEF" w:rsidRDefault="00491FEF" w:rsidP="00491FEF">
            <w:pPr>
              <w:tabs>
                <w:tab w:val="left" w:pos="284"/>
              </w:tabs>
              <w:rPr>
                <w:rFonts w:ascii="Times New Roman" w:eastAsia="Calibri" w:hAnsi="Times New Roman" w:cs="Times New Roman"/>
                <w:sz w:val="12"/>
                <w:szCs w:val="12"/>
              </w:rPr>
            </w:pPr>
            <w:r w:rsidRPr="00491FEF">
              <w:rPr>
                <w:rFonts w:ascii="Times New Roman" w:eastAsia="Calibri" w:hAnsi="Times New Roman" w:cs="Times New Roman"/>
                <w:sz w:val="12"/>
                <w:szCs w:val="12"/>
              </w:rPr>
              <w:t>Страховые взносы в СОА "Строители Поволжья"</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78 000,00</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78 000,00</w:t>
            </w:r>
          </w:p>
        </w:tc>
        <w:tc>
          <w:tcPr>
            <w:tcW w:w="426"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78 000,00</w:t>
            </w:r>
          </w:p>
        </w:tc>
        <w:tc>
          <w:tcPr>
            <w:tcW w:w="283"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284"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5"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284"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4"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6"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284"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r>
      <w:tr w:rsidR="00491FEF" w:rsidRPr="00491FEF" w:rsidTr="00DC7382">
        <w:trPr>
          <w:cantSplit/>
          <w:trHeight w:val="697"/>
        </w:trPr>
        <w:tc>
          <w:tcPr>
            <w:tcW w:w="426" w:type="dxa"/>
            <w:noWrap/>
            <w:hideMark/>
          </w:tcPr>
          <w:p w:rsidR="00491FEF" w:rsidRPr="00491FEF" w:rsidRDefault="00491FEF" w:rsidP="00491FEF">
            <w:pPr>
              <w:tabs>
                <w:tab w:val="left" w:pos="284"/>
              </w:tabs>
              <w:rPr>
                <w:rFonts w:ascii="Times New Roman" w:eastAsia="Calibri" w:hAnsi="Times New Roman" w:cs="Times New Roman"/>
                <w:sz w:val="12"/>
                <w:szCs w:val="12"/>
              </w:rPr>
            </w:pPr>
            <w:r w:rsidRPr="00491FEF">
              <w:rPr>
                <w:rFonts w:ascii="Times New Roman" w:eastAsia="Calibri" w:hAnsi="Times New Roman" w:cs="Times New Roman"/>
                <w:sz w:val="12"/>
                <w:szCs w:val="12"/>
              </w:rPr>
              <w:t>9</w:t>
            </w:r>
          </w:p>
        </w:tc>
        <w:tc>
          <w:tcPr>
            <w:tcW w:w="2126" w:type="dxa"/>
            <w:hideMark/>
          </w:tcPr>
          <w:p w:rsidR="00491FEF" w:rsidRPr="00491FEF" w:rsidRDefault="00491FEF" w:rsidP="00491FEF">
            <w:pPr>
              <w:tabs>
                <w:tab w:val="left" w:pos="284"/>
              </w:tabs>
              <w:rPr>
                <w:rFonts w:ascii="Times New Roman" w:eastAsia="Calibri" w:hAnsi="Times New Roman" w:cs="Times New Roman"/>
                <w:sz w:val="12"/>
                <w:szCs w:val="12"/>
              </w:rPr>
            </w:pPr>
            <w:r w:rsidRPr="00491FEF">
              <w:rPr>
                <w:rFonts w:ascii="Times New Roman" w:eastAsia="Calibri" w:hAnsi="Times New Roman" w:cs="Times New Roman"/>
                <w:sz w:val="12"/>
                <w:szCs w:val="12"/>
              </w:rPr>
              <w:t>Ремонт многоквартирного жилого дома в п.</w:t>
            </w:r>
            <w:r w:rsidR="00DC7382">
              <w:rPr>
                <w:rFonts w:ascii="Times New Roman" w:eastAsia="Calibri" w:hAnsi="Times New Roman" w:cs="Times New Roman"/>
                <w:sz w:val="12"/>
                <w:szCs w:val="12"/>
              </w:rPr>
              <w:t xml:space="preserve"> </w:t>
            </w:r>
            <w:r w:rsidRPr="00491FEF">
              <w:rPr>
                <w:rFonts w:ascii="Times New Roman" w:eastAsia="Calibri" w:hAnsi="Times New Roman" w:cs="Times New Roman"/>
                <w:sz w:val="12"/>
                <w:szCs w:val="12"/>
              </w:rPr>
              <w:t>Серноводск ул.</w:t>
            </w:r>
            <w:r w:rsidR="00DC7382">
              <w:rPr>
                <w:rFonts w:ascii="Times New Roman" w:eastAsia="Calibri" w:hAnsi="Times New Roman" w:cs="Times New Roman"/>
                <w:sz w:val="12"/>
                <w:szCs w:val="12"/>
              </w:rPr>
              <w:t xml:space="preserve"> </w:t>
            </w:r>
            <w:r w:rsidRPr="00491FEF">
              <w:rPr>
                <w:rFonts w:ascii="Times New Roman" w:eastAsia="Calibri" w:hAnsi="Times New Roman" w:cs="Times New Roman"/>
                <w:sz w:val="12"/>
                <w:szCs w:val="12"/>
              </w:rPr>
              <w:t xml:space="preserve">Калинина д.22 </w:t>
            </w:r>
            <w:proofErr w:type="spellStart"/>
            <w:r w:rsidRPr="00491FEF">
              <w:rPr>
                <w:rFonts w:ascii="Times New Roman" w:eastAsia="Calibri" w:hAnsi="Times New Roman" w:cs="Times New Roman"/>
                <w:sz w:val="12"/>
                <w:szCs w:val="12"/>
              </w:rPr>
              <w:t>м.р</w:t>
            </w:r>
            <w:proofErr w:type="spellEnd"/>
            <w:r w:rsidRPr="00491FEF">
              <w:rPr>
                <w:rFonts w:ascii="Times New Roman" w:eastAsia="Calibri" w:hAnsi="Times New Roman" w:cs="Times New Roman"/>
                <w:sz w:val="12"/>
                <w:szCs w:val="12"/>
              </w:rPr>
              <w:t>.</w:t>
            </w:r>
            <w:r w:rsidR="00DC7382">
              <w:rPr>
                <w:rFonts w:ascii="Times New Roman" w:eastAsia="Calibri" w:hAnsi="Times New Roman" w:cs="Times New Roman"/>
                <w:sz w:val="12"/>
                <w:szCs w:val="12"/>
              </w:rPr>
              <w:t xml:space="preserve"> </w:t>
            </w:r>
            <w:r w:rsidRPr="00491FEF">
              <w:rPr>
                <w:rFonts w:ascii="Times New Roman" w:eastAsia="Calibri" w:hAnsi="Times New Roman" w:cs="Times New Roman"/>
                <w:sz w:val="12"/>
                <w:szCs w:val="12"/>
              </w:rPr>
              <w:t>Сергиевский Самарской области</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17 300 581,73</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17 300 581,73</w:t>
            </w:r>
          </w:p>
        </w:tc>
        <w:tc>
          <w:tcPr>
            <w:tcW w:w="426"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14 705 494,00</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2 595 087,73</w:t>
            </w:r>
          </w:p>
        </w:tc>
        <w:tc>
          <w:tcPr>
            <w:tcW w:w="283"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284"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5"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284"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4"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6"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284"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r>
      <w:tr w:rsidR="00491FEF" w:rsidRPr="00491FEF" w:rsidTr="00DC7382">
        <w:trPr>
          <w:cantSplit/>
          <w:trHeight w:val="693"/>
        </w:trPr>
        <w:tc>
          <w:tcPr>
            <w:tcW w:w="426" w:type="dxa"/>
            <w:noWrap/>
            <w:hideMark/>
          </w:tcPr>
          <w:p w:rsidR="00491FEF" w:rsidRPr="00491FEF" w:rsidRDefault="00491FEF" w:rsidP="00491FEF">
            <w:pPr>
              <w:tabs>
                <w:tab w:val="left" w:pos="284"/>
              </w:tabs>
              <w:rPr>
                <w:rFonts w:ascii="Times New Roman" w:eastAsia="Calibri" w:hAnsi="Times New Roman" w:cs="Times New Roman"/>
                <w:sz w:val="12"/>
                <w:szCs w:val="12"/>
              </w:rPr>
            </w:pPr>
            <w:r w:rsidRPr="00491FEF">
              <w:rPr>
                <w:rFonts w:ascii="Times New Roman" w:eastAsia="Calibri" w:hAnsi="Times New Roman" w:cs="Times New Roman"/>
                <w:sz w:val="12"/>
                <w:szCs w:val="12"/>
              </w:rPr>
              <w:t>10</w:t>
            </w:r>
          </w:p>
        </w:tc>
        <w:tc>
          <w:tcPr>
            <w:tcW w:w="2126" w:type="dxa"/>
            <w:hideMark/>
          </w:tcPr>
          <w:p w:rsidR="00491FEF" w:rsidRPr="00491FEF" w:rsidRDefault="00491FEF" w:rsidP="00491FEF">
            <w:pPr>
              <w:tabs>
                <w:tab w:val="left" w:pos="284"/>
              </w:tabs>
              <w:rPr>
                <w:rFonts w:ascii="Times New Roman" w:eastAsia="Calibri" w:hAnsi="Times New Roman" w:cs="Times New Roman"/>
                <w:sz w:val="12"/>
                <w:szCs w:val="12"/>
              </w:rPr>
            </w:pPr>
            <w:r w:rsidRPr="00491FEF">
              <w:rPr>
                <w:rFonts w:ascii="Times New Roman" w:eastAsia="Calibri" w:hAnsi="Times New Roman" w:cs="Times New Roman"/>
                <w:sz w:val="12"/>
                <w:szCs w:val="12"/>
              </w:rPr>
              <w:t>Предоставление муниципальной гарантии</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15 600 000,00</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5 600 000,00</w:t>
            </w:r>
          </w:p>
        </w:tc>
        <w:tc>
          <w:tcPr>
            <w:tcW w:w="426"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5 600 000,00</w:t>
            </w:r>
          </w:p>
        </w:tc>
        <w:tc>
          <w:tcPr>
            <w:tcW w:w="283"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10 000 000,00</w:t>
            </w:r>
          </w:p>
        </w:tc>
        <w:tc>
          <w:tcPr>
            <w:tcW w:w="284"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5"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10 000 000,00</w:t>
            </w:r>
          </w:p>
        </w:tc>
        <w:tc>
          <w:tcPr>
            <w:tcW w:w="284"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4"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6"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284"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r>
      <w:tr w:rsidR="00491FEF" w:rsidRPr="00491FEF" w:rsidTr="00DC7382">
        <w:trPr>
          <w:cantSplit/>
          <w:trHeight w:val="701"/>
        </w:trPr>
        <w:tc>
          <w:tcPr>
            <w:tcW w:w="426" w:type="dxa"/>
            <w:noWrap/>
            <w:hideMark/>
          </w:tcPr>
          <w:p w:rsidR="00491FEF" w:rsidRPr="00491FEF" w:rsidRDefault="00491FEF" w:rsidP="00491FEF">
            <w:pPr>
              <w:tabs>
                <w:tab w:val="left" w:pos="284"/>
              </w:tabs>
              <w:rPr>
                <w:rFonts w:ascii="Times New Roman" w:eastAsia="Calibri" w:hAnsi="Times New Roman" w:cs="Times New Roman"/>
                <w:sz w:val="12"/>
                <w:szCs w:val="12"/>
              </w:rPr>
            </w:pPr>
            <w:r w:rsidRPr="00491FEF">
              <w:rPr>
                <w:rFonts w:ascii="Times New Roman" w:eastAsia="Calibri" w:hAnsi="Times New Roman" w:cs="Times New Roman"/>
                <w:sz w:val="12"/>
                <w:szCs w:val="12"/>
              </w:rPr>
              <w:t>11</w:t>
            </w:r>
          </w:p>
        </w:tc>
        <w:tc>
          <w:tcPr>
            <w:tcW w:w="2126" w:type="dxa"/>
            <w:hideMark/>
          </w:tcPr>
          <w:p w:rsidR="00491FEF" w:rsidRPr="00491FEF" w:rsidRDefault="00491FEF" w:rsidP="00491FEF">
            <w:pPr>
              <w:tabs>
                <w:tab w:val="left" w:pos="284"/>
              </w:tabs>
              <w:rPr>
                <w:rFonts w:ascii="Times New Roman" w:eastAsia="Calibri" w:hAnsi="Times New Roman" w:cs="Times New Roman"/>
                <w:sz w:val="12"/>
                <w:szCs w:val="12"/>
              </w:rPr>
            </w:pPr>
            <w:r w:rsidRPr="00491FEF">
              <w:rPr>
                <w:rFonts w:ascii="Times New Roman" w:eastAsia="Calibri" w:hAnsi="Times New Roman" w:cs="Times New Roman"/>
                <w:sz w:val="12"/>
                <w:szCs w:val="12"/>
              </w:rPr>
              <w:t>Ремонтно-восстановительные работы на гидротехнических сооружениях пострадавших в результате паводка в 2017 году (с.</w:t>
            </w:r>
            <w:r w:rsidR="00DC7382">
              <w:rPr>
                <w:rFonts w:ascii="Times New Roman" w:eastAsia="Calibri" w:hAnsi="Times New Roman" w:cs="Times New Roman"/>
                <w:sz w:val="12"/>
                <w:szCs w:val="12"/>
              </w:rPr>
              <w:t xml:space="preserve"> </w:t>
            </w:r>
            <w:r w:rsidRPr="00491FEF">
              <w:rPr>
                <w:rFonts w:ascii="Times New Roman" w:eastAsia="Calibri" w:hAnsi="Times New Roman" w:cs="Times New Roman"/>
                <w:sz w:val="12"/>
                <w:szCs w:val="12"/>
              </w:rPr>
              <w:t>Красноярка, с.</w:t>
            </w:r>
            <w:r w:rsidR="00DC7382">
              <w:rPr>
                <w:rFonts w:ascii="Times New Roman" w:eastAsia="Calibri" w:hAnsi="Times New Roman" w:cs="Times New Roman"/>
                <w:sz w:val="12"/>
                <w:szCs w:val="12"/>
              </w:rPr>
              <w:t xml:space="preserve"> </w:t>
            </w:r>
            <w:r w:rsidRPr="00491FEF">
              <w:rPr>
                <w:rFonts w:ascii="Times New Roman" w:eastAsia="Calibri" w:hAnsi="Times New Roman" w:cs="Times New Roman"/>
                <w:sz w:val="12"/>
                <w:szCs w:val="12"/>
              </w:rPr>
              <w:t>Сергиевск)</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3 053 240,00</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3 053 240,00</w:t>
            </w:r>
          </w:p>
        </w:tc>
        <w:tc>
          <w:tcPr>
            <w:tcW w:w="426"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2 137 268,00</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915 972,00</w:t>
            </w:r>
          </w:p>
        </w:tc>
        <w:tc>
          <w:tcPr>
            <w:tcW w:w="283"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284"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5"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284"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4"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6"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284"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r>
      <w:tr w:rsidR="00491FEF" w:rsidRPr="00491FEF" w:rsidTr="00DC7382">
        <w:trPr>
          <w:cantSplit/>
          <w:trHeight w:val="980"/>
        </w:trPr>
        <w:tc>
          <w:tcPr>
            <w:tcW w:w="426" w:type="dxa"/>
            <w:noWrap/>
            <w:hideMark/>
          </w:tcPr>
          <w:p w:rsidR="00491FEF" w:rsidRPr="00491FEF" w:rsidRDefault="00491FEF" w:rsidP="00491FEF">
            <w:pPr>
              <w:tabs>
                <w:tab w:val="left" w:pos="284"/>
              </w:tabs>
              <w:rPr>
                <w:rFonts w:ascii="Times New Roman" w:eastAsia="Calibri" w:hAnsi="Times New Roman" w:cs="Times New Roman"/>
                <w:sz w:val="12"/>
                <w:szCs w:val="12"/>
              </w:rPr>
            </w:pPr>
            <w:r w:rsidRPr="00491FEF">
              <w:rPr>
                <w:rFonts w:ascii="Times New Roman" w:eastAsia="Calibri" w:hAnsi="Times New Roman" w:cs="Times New Roman"/>
                <w:sz w:val="12"/>
                <w:szCs w:val="12"/>
              </w:rPr>
              <w:t>12</w:t>
            </w:r>
          </w:p>
        </w:tc>
        <w:tc>
          <w:tcPr>
            <w:tcW w:w="2126" w:type="dxa"/>
            <w:hideMark/>
          </w:tcPr>
          <w:p w:rsidR="00491FEF" w:rsidRPr="00491FEF" w:rsidRDefault="00491FEF" w:rsidP="00491FEF">
            <w:pPr>
              <w:tabs>
                <w:tab w:val="left" w:pos="284"/>
              </w:tabs>
              <w:rPr>
                <w:rFonts w:ascii="Times New Roman" w:eastAsia="Calibri" w:hAnsi="Times New Roman" w:cs="Times New Roman"/>
                <w:sz w:val="12"/>
                <w:szCs w:val="12"/>
              </w:rPr>
            </w:pPr>
            <w:r w:rsidRPr="00491FEF">
              <w:rPr>
                <w:rFonts w:ascii="Times New Roman" w:eastAsia="Calibri" w:hAnsi="Times New Roman" w:cs="Times New Roman"/>
                <w:sz w:val="12"/>
                <w:szCs w:val="12"/>
              </w:rPr>
              <w:t>Аварийно-восстановительные работы по ремонту крыш жилых домов в поселке Сургут муниципального района Сергиевский Самарской области, поврежденных в результате урагана, прошедшего 5 июля 2017 года</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2 258 821,00</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2 258 821,00</w:t>
            </w:r>
          </w:p>
        </w:tc>
        <w:tc>
          <w:tcPr>
            <w:tcW w:w="426"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1 581 174,00</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677 647,00</w:t>
            </w:r>
          </w:p>
        </w:tc>
        <w:tc>
          <w:tcPr>
            <w:tcW w:w="283"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284"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5"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284"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4"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6"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284"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r>
      <w:tr w:rsidR="00491FEF" w:rsidRPr="00491FEF" w:rsidTr="00DC7382">
        <w:trPr>
          <w:cantSplit/>
          <w:trHeight w:val="626"/>
        </w:trPr>
        <w:tc>
          <w:tcPr>
            <w:tcW w:w="426" w:type="dxa"/>
            <w:noWrap/>
            <w:hideMark/>
          </w:tcPr>
          <w:p w:rsidR="00491FEF" w:rsidRPr="00491FEF" w:rsidRDefault="00491FEF" w:rsidP="00491FEF">
            <w:pPr>
              <w:tabs>
                <w:tab w:val="left" w:pos="284"/>
              </w:tabs>
              <w:rPr>
                <w:rFonts w:ascii="Times New Roman" w:eastAsia="Calibri" w:hAnsi="Times New Roman" w:cs="Times New Roman"/>
                <w:sz w:val="12"/>
                <w:szCs w:val="12"/>
              </w:rPr>
            </w:pPr>
            <w:r w:rsidRPr="00491FEF">
              <w:rPr>
                <w:rFonts w:ascii="Times New Roman" w:eastAsia="Calibri" w:hAnsi="Times New Roman" w:cs="Times New Roman"/>
                <w:sz w:val="12"/>
                <w:szCs w:val="12"/>
              </w:rPr>
              <w:lastRenderedPageBreak/>
              <w:t>13</w:t>
            </w:r>
          </w:p>
        </w:tc>
        <w:tc>
          <w:tcPr>
            <w:tcW w:w="2126" w:type="dxa"/>
            <w:hideMark/>
          </w:tcPr>
          <w:p w:rsidR="00491FEF" w:rsidRPr="00491FEF" w:rsidRDefault="00491FEF" w:rsidP="00491FEF">
            <w:pPr>
              <w:tabs>
                <w:tab w:val="left" w:pos="284"/>
              </w:tabs>
              <w:rPr>
                <w:rFonts w:ascii="Times New Roman" w:eastAsia="Calibri" w:hAnsi="Times New Roman" w:cs="Times New Roman"/>
                <w:sz w:val="12"/>
                <w:szCs w:val="12"/>
              </w:rPr>
            </w:pPr>
            <w:r w:rsidRPr="00491FEF">
              <w:rPr>
                <w:rFonts w:ascii="Times New Roman" w:eastAsia="Calibri" w:hAnsi="Times New Roman" w:cs="Times New Roman"/>
                <w:sz w:val="12"/>
                <w:szCs w:val="12"/>
              </w:rPr>
              <w:t>Прочие работы</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636 555,04</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626 525,04</w:t>
            </w:r>
          </w:p>
        </w:tc>
        <w:tc>
          <w:tcPr>
            <w:tcW w:w="426"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626 525,04</w:t>
            </w:r>
          </w:p>
        </w:tc>
        <w:tc>
          <w:tcPr>
            <w:tcW w:w="283"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10 030,00</w:t>
            </w:r>
          </w:p>
        </w:tc>
        <w:tc>
          <w:tcPr>
            <w:tcW w:w="284"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5"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10 030,00</w:t>
            </w:r>
          </w:p>
        </w:tc>
        <w:tc>
          <w:tcPr>
            <w:tcW w:w="284"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4"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426"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c>
          <w:tcPr>
            <w:tcW w:w="284" w:type="dxa"/>
            <w:textDirection w:val="tbRl"/>
            <w:hideMark/>
          </w:tcPr>
          <w:p w:rsidR="00491FEF" w:rsidRPr="00491FEF" w:rsidRDefault="00491FEF" w:rsidP="00491FEF">
            <w:pPr>
              <w:tabs>
                <w:tab w:val="left" w:pos="284"/>
              </w:tabs>
              <w:ind w:left="113" w:right="113"/>
              <w:rPr>
                <w:rFonts w:ascii="Times New Roman" w:eastAsia="Calibri" w:hAnsi="Times New Roman" w:cs="Times New Roman"/>
                <w:sz w:val="12"/>
                <w:szCs w:val="12"/>
              </w:rPr>
            </w:pPr>
            <w:r w:rsidRPr="00491FEF">
              <w:rPr>
                <w:rFonts w:ascii="Times New Roman" w:eastAsia="Calibri" w:hAnsi="Times New Roman" w:cs="Times New Roman"/>
                <w:sz w:val="12"/>
                <w:szCs w:val="12"/>
              </w:rPr>
              <w:t>0,00</w:t>
            </w:r>
          </w:p>
        </w:tc>
      </w:tr>
      <w:tr w:rsidR="00491FEF" w:rsidRPr="00491FEF" w:rsidTr="00DC7382">
        <w:trPr>
          <w:cantSplit/>
          <w:trHeight w:val="705"/>
        </w:trPr>
        <w:tc>
          <w:tcPr>
            <w:tcW w:w="426" w:type="dxa"/>
            <w:noWrap/>
            <w:hideMark/>
          </w:tcPr>
          <w:p w:rsidR="00491FEF" w:rsidRPr="00491FEF" w:rsidRDefault="00491FEF" w:rsidP="00491FEF">
            <w:pPr>
              <w:tabs>
                <w:tab w:val="left" w:pos="284"/>
              </w:tabs>
              <w:rPr>
                <w:rFonts w:ascii="Times New Roman" w:eastAsia="Calibri" w:hAnsi="Times New Roman" w:cs="Times New Roman"/>
                <w:sz w:val="12"/>
                <w:szCs w:val="12"/>
              </w:rPr>
            </w:pPr>
            <w:r w:rsidRPr="00491FEF">
              <w:rPr>
                <w:rFonts w:ascii="Times New Roman" w:eastAsia="Calibri" w:hAnsi="Times New Roman" w:cs="Times New Roman"/>
                <w:sz w:val="12"/>
                <w:szCs w:val="12"/>
              </w:rPr>
              <w:t> </w:t>
            </w:r>
          </w:p>
        </w:tc>
        <w:tc>
          <w:tcPr>
            <w:tcW w:w="2126" w:type="dxa"/>
            <w:noWrap/>
            <w:hideMark/>
          </w:tcPr>
          <w:p w:rsidR="00491FEF" w:rsidRPr="00491FEF" w:rsidRDefault="00491FEF" w:rsidP="00491FEF">
            <w:pPr>
              <w:tabs>
                <w:tab w:val="left" w:pos="284"/>
              </w:tabs>
              <w:rPr>
                <w:rFonts w:ascii="Times New Roman" w:eastAsia="Calibri" w:hAnsi="Times New Roman" w:cs="Times New Roman"/>
                <w:bCs/>
                <w:sz w:val="12"/>
                <w:szCs w:val="12"/>
              </w:rPr>
            </w:pPr>
            <w:r w:rsidRPr="00491FEF">
              <w:rPr>
                <w:rFonts w:ascii="Times New Roman" w:eastAsia="Calibri" w:hAnsi="Times New Roman" w:cs="Times New Roman"/>
                <w:bCs/>
                <w:sz w:val="12"/>
                <w:szCs w:val="12"/>
              </w:rPr>
              <w:t>ИТОГО:</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bCs/>
                <w:sz w:val="12"/>
                <w:szCs w:val="12"/>
              </w:rPr>
            </w:pPr>
            <w:r w:rsidRPr="00491FEF">
              <w:rPr>
                <w:rFonts w:ascii="Times New Roman" w:eastAsia="Calibri" w:hAnsi="Times New Roman" w:cs="Times New Roman"/>
                <w:bCs/>
                <w:sz w:val="12"/>
                <w:szCs w:val="12"/>
              </w:rPr>
              <w:t>134 023 203,31</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bCs/>
                <w:sz w:val="12"/>
                <w:szCs w:val="12"/>
              </w:rPr>
            </w:pPr>
            <w:r w:rsidRPr="00491FEF">
              <w:rPr>
                <w:rFonts w:ascii="Times New Roman" w:eastAsia="Calibri" w:hAnsi="Times New Roman" w:cs="Times New Roman"/>
                <w:bCs/>
                <w:sz w:val="12"/>
                <w:szCs w:val="12"/>
              </w:rPr>
              <w:t>108 557 638,31</w:t>
            </w:r>
          </w:p>
        </w:tc>
        <w:tc>
          <w:tcPr>
            <w:tcW w:w="426"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bCs/>
                <w:sz w:val="12"/>
                <w:szCs w:val="12"/>
              </w:rPr>
            </w:pPr>
            <w:r w:rsidRPr="00491FEF">
              <w:rPr>
                <w:rFonts w:ascii="Times New Roman" w:eastAsia="Calibri" w:hAnsi="Times New Roman" w:cs="Times New Roman"/>
                <w:bCs/>
                <w:sz w:val="12"/>
                <w:szCs w:val="12"/>
              </w:rPr>
              <w:t>81 405 398,06</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bCs/>
                <w:sz w:val="12"/>
                <w:szCs w:val="12"/>
              </w:rPr>
            </w:pPr>
            <w:r w:rsidRPr="00491FEF">
              <w:rPr>
                <w:rFonts w:ascii="Times New Roman" w:eastAsia="Calibri" w:hAnsi="Times New Roman" w:cs="Times New Roman"/>
                <w:bCs/>
                <w:sz w:val="12"/>
                <w:szCs w:val="12"/>
              </w:rPr>
              <w:t>27 152 240,25</w:t>
            </w:r>
          </w:p>
        </w:tc>
        <w:tc>
          <w:tcPr>
            <w:tcW w:w="283"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bCs/>
                <w:sz w:val="12"/>
                <w:szCs w:val="12"/>
              </w:rPr>
            </w:pPr>
            <w:r w:rsidRPr="00491FEF">
              <w:rPr>
                <w:rFonts w:ascii="Times New Roman" w:eastAsia="Calibri" w:hAnsi="Times New Roman" w:cs="Times New Roman"/>
                <w:bCs/>
                <w:sz w:val="12"/>
                <w:szCs w:val="12"/>
              </w:rPr>
              <w:t>0,00</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bCs/>
                <w:sz w:val="12"/>
                <w:szCs w:val="12"/>
              </w:rPr>
            </w:pPr>
            <w:r w:rsidRPr="00491FEF">
              <w:rPr>
                <w:rFonts w:ascii="Times New Roman" w:eastAsia="Calibri" w:hAnsi="Times New Roman" w:cs="Times New Roman"/>
                <w:bCs/>
                <w:sz w:val="12"/>
                <w:szCs w:val="12"/>
              </w:rPr>
              <w:t>21 465 565,00</w:t>
            </w:r>
          </w:p>
        </w:tc>
        <w:tc>
          <w:tcPr>
            <w:tcW w:w="284"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bCs/>
                <w:sz w:val="12"/>
                <w:szCs w:val="12"/>
              </w:rPr>
            </w:pPr>
            <w:r w:rsidRPr="00491FEF">
              <w:rPr>
                <w:rFonts w:ascii="Times New Roman" w:eastAsia="Calibri" w:hAnsi="Times New Roman" w:cs="Times New Roman"/>
                <w:bCs/>
                <w:sz w:val="12"/>
                <w:szCs w:val="12"/>
              </w:rPr>
              <w:t>0,00</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bCs/>
                <w:sz w:val="12"/>
                <w:szCs w:val="12"/>
              </w:rPr>
            </w:pPr>
            <w:r w:rsidRPr="00491FEF">
              <w:rPr>
                <w:rFonts w:ascii="Times New Roman" w:eastAsia="Calibri" w:hAnsi="Times New Roman" w:cs="Times New Roman"/>
                <w:bCs/>
                <w:sz w:val="12"/>
                <w:szCs w:val="12"/>
              </w:rPr>
              <w:t>21 465 565,00</w:t>
            </w:r>
          </w:p>
        </w:tc>
        <w:tc>
          <w:tcPr>
            <w:tcW w:w="284"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bCs/>
                <w:sz w:val="12"/>
                <w:szCs w:val="12"/>
              </w:rPr>
            </w:pPr>
            <w:r w:rsidRPr="00491FEF">
              <w:rPr>
                <w:rFonts w:ascii="Times New Roman" w:eastAsia="Calibri" w:hAnsi="Times New Roman" w:cs="Times New Roman"/>
                <w:bCs/>
                <w:sz w:val="12"/>
                <w:szCs w:val="12"/>
              </w:rPr>
              <w:t>0,00</w:t>
            </w:r>
          </w:p>
        </w:tc>
        <w:tc>
          <w:tcPr>
            <w:tcW w:w="424"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bCs/>
                <w:sz w:val="12"/>
                <w:szCs w:val="12"/>
              </w:rPr>
            </w:pPr>
            <w:r w:rsidRPr="00491FEF">
              <w:rPr>
                <w:rFonts w:ascii="Times New Roman" w:eastAsia="Calibri" w:hAnsi="Times New Roman" w:cs="Times New Roman"/>
                <w:bCs/>
                <w:sz w:val="12"/>
                <w:szCs w:val="12"/>
              </w:rPr>
              <w:t>4 000 000,00</w:t>
            </w:r>
          </w:p>
        </w:tc>
        <w:tc>
          <w:tcPr>
            <w:tcW w:w="425"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bCs/>
                <w:sz w:val="12"/>
                <w:szCs w:val="12"/>
              </w:rPr>
            </w:pPr>
            <w:r w:rsidRPr="00491FEF">
              <w:rPr>
                <w:rFonts w:ascii="Times New Roman" w:eastAsia="Calibri" w:hAnsi="Times New Roman" w:cs="Times New Roman"/>
                <w:bCs/>
                <w:sz w:val="12"/>
                <w:szCs w:val="12"/>
              </w:rPr>
              <w:t>0,00</w:t>
            </w:r>
          </w:p>
        </w:tc>
        <w:tc>
          <w:tcPr>
            <w:tcW w:w="426"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bCs/>
                <w:sz w:val="12"/>
                <w:szCs w:val="12"/>
              </w:rPr>
            </w:pPr>
            <w:r w:rsidRPr="00491FEF">
              <w:rPr>
                <w:rFonts w:ascii="Times New Roman" w:eastAsia="Calibri" w:hAnsi="Times New Roman" w:cs="Times New Roman"/>
                <w:bCs/>
                <w:sz w:val="12"/>
                <w:szCs w:val="12"/>
              </w:rPr>
              <w:t>4 000 000,00</w:t>
            </w:r>
          </w:p>
        </w:tc>
        <w:tc>
          <w:tcPr>
            <w:tcW w:w="284" w:type="dxa"/>
            <w:noWrap/>
            <w:textDirection w:val="tbRl"/>
            <w:hideMark/>
          </w:tcPr>
          <w:p w:rsidR="00491FEF" w:rsidRPr="00491FEF" w:rsidRDefault="00491FEF" w:rsidP="00491FEF">
            <w:pPr>
              <w:tabs>
                <w:tab w:val="left" w:pos="284"/>
              </w:tabs>
              <w:ind w:left="113" w:right="113"/>
              <w:rPr>
                <w:rFonts w:ascii="Times New Roman" w:eastAsia="Calibri" w:hAnsi="Times New Roman" w:cs="Times New Roman"/>
                <w:bCs/>
                <w:sz w:val="12"/>
                <w:szCs w:val="12"/>
              </w:rPr>
            </w:pPr>
            <w:r w:rsidRPr="00491FEF">
              <w:rPr>
                <w:rFonts w:ascii="Times New Roman" w:eastAsia="Calibri" w:hAnsi="Times New Roman" w:cs="Times New Roman"/>
                <w:bCs/>
                <w:sz w:val="12"/>
                <w:szCs w:val="12"/>
              </w:rPr>
              <w:t>0,00</w:t>
            </w:r>
          </w:p>
        </w:tc>
      </w:tr>
    </w:tbl>
    <w:p w:rsidR="00715238" w:rsidRDefault="00715238" w:rsidP="006D4521">
      <w:pPr>
        <w:tabs>
          <w:tab w:val="left" w:pos="284"/>
        </w:tabs>
        <w:spacing w:after="0" w:line="240" w:lineRule="auto"/>
        <w:jc w:val="both"/>
        <w:rPr>
          <w:rFonts w:ascii="Times New Roman" w:eastAsia="Calibri" w:hAnsi="Times New Roman" w:cs="Times New Roman"/>
          <w:sz w:val="12"/>
          <w:szCs w:val="12"/>
        </w:rPr>
      </w:pPr>
    </w:p>
    <w:p w:rsidR="006A7E80" w:rsidRPr="00116671" w:rsidRDefault="006A7E80" w:rsidP="006A7E80">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6A7E80" w:rsidRPr="00116671" w:rsidRDefault="006A7E80" w:rsidP="006A7E80">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СЕЛЬСКОГО ПОСЕЛЕНИЯ АНТОНОВКА</w:t>
      </w:r>
    </w:p>
    <w:p w:rsidR="006A7E80" w:rsidRPr="00116671" w:rsidRDefault="006A7E80" w:rsidP="006A7E80">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6A7E80" w:rsidRPr="00116671" w:rsidRDefault="006A7E80" w:rsidP="006A7E80">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6A7E80" w:rsidRPr="00116671" w:rsidRDefault="006A7E80" w:rsidP="006A7E80">
      <w:pPr>
        <w:tabs>
          <w:tab w:val="left" w:pos="284"/>
        </w:tabs>
        <w:spacing w:after="0" w:line="240" w:lineRule="auto"/>
        <w:jc w:val="center"/>
        <w:rPr>
          <w:rFonts w:ascii="Times New Roman" w:eastAsia="Calibri" w:hAnsi="Times New Roman" w:cs="Times New Roman"/>
          <w:sz w:val="12"/>
          <w:szCs w:val="12"/>
        </w:rPr>
      </w:pPr>
    </w:p>
    <w:p w:rsidR="006A7E80" w:rsidRPr="00116671" w:rsidRDefault="006A7E80" w:rsidP="006A7E80">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6A7E80" w:rsidRDefault="006A7E80" w:rsidP="006A7E8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февраля 2018г.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№07</w:t>
      </w:r>
    </w:p>
    <w:p w:rsidR="006A7E80" w:rsidRDefault="006A7E80" w:rsidP="006A7E8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Об утверждении муниципальной Программы сельского поселения </w:t>
      </w:r>
      <w:r w:rsidRPr="006A7E80">
        <w:rPr>
          <w:rFonts w:ascii="Times New Roman" w:eastAsia="Calibri" w:hAnsi="Times New Roman" w:cs="Times New Roman"/>
          <w:b/>
          <w:sz w:val="12"/>
          <w:szCs w:val="12"/>
        </w:rPr>
        <w:t>Антоновка муници</w:t>
      </w:r>
      <w:r>
        <w:rPr>
          <w:rFonts w:ascii="Times New Roman" w:eastAsia="Calibri" w:hAnsi="Times New Roman" w:cs="Times New Roman"/>
          <w:b/>
          <w:sz w:val="12"/>
          <w:szCs w:val="12"/>
        </w:rPr>
        <w:t>пального района Сергиевский</w:t>
      </w:r>
    </w:p>
    <w:p w:rsidR="00715238" w:rsidRPr="006A7E80" w:rsidRDefault="006A7E80" w:rsidP="006A7E80">
      <w:pPr>
        <w:tabs>
          <w:tab w:val="left" w:pos="284"/>
        </w:tabs>
        <w:spacing w:after="0" w:line="240" w:lineRule="auto"/>
        <w:jc w:val="center"/>
        <w:rPr>
          <w:rFonts w:ascii="Times New Roman" w:eastAsia="Calibri" w:hAnsi="Times New Roman" w:cs="Times New Roman"/>
          <w:b/>
          <w:sz w:val="12"/>
          <w:szCs w:val="12"/>
        </w:rPr>
      </w:pPr>
      <w:r w:rsidRPr="006A7E80">
        <w:rPr>
          <w:rFonts w:ascii="Times New Roman" w:eastAsia="Calibri" w:hAnsi="Times New Roman" w:cs="Times New Roman"/>
          <w:b/>
          <w:sz w:val="12"/>
          <w:szCs w:val="12"/>
        </w:rPr>
        <w:t xml:space="preserve">«Модернизация </w:t>
      </w:r>
      <w:r>
        <w:rPr>
          <w:rFonts w:ascii="Times New Roman" w:eastAsia="Calibri" w:hAnsi="Times New Roman" w:cs="Times New Roman"/>
          <w:b/>
          <w:sz w:val="12"/>
          <w:szCs w:val="12"/>
        </w:rPr>
        <w:t xml:space="preserve">и развитие автомобильных дорог </w:t>
      </w:r>
      <w:r w:rsidRPr="006A7E80">
        <w:rPr>
          <w:rFonts w:ascii="Times New Roman" w:eastAsia="Calibri" w:hAnsi="Times New Roman" w:cs="Times New Roman"/>
          <w:b/>
          <w:sz w:val="12"/>
          <w:szCs w:val="12"/>
        </w:rPr>
        <w:t>общего пользования местного  значения на 2018-2020 годы»</w:t>
      </w:r>
    </w:p>
    <w:p w:rsidR="00715238" w:rsidRDefault="00715238" w:rsidP="006D4521">
      <w:pPr>
        <w:tabs>
          <w:tab w:val="left" w:pos="284"/>
        </w:tabs>
        <w:spacing w:after="0" w:line="240" w:lineRule="auto"/>
        <w:jc w:val="both"/>
        <w:rPr>
          <w:rFonts w:ascii="Times New Roman" w:eastAsia="Calibri" w:hAnsi="Times New Roman" w:cs="Times New Roman"/>
          <w:sz w:val="12"/>
          <w:szCs w:val="12"/>
        </w:rPr>
      </w:pPr>
    </w:p>
    <w:p w:rsidR="006A7E80" w:rsidRPr="006A7E80" w:rsidRDefault="006A7E80" w:rsidP="006A7E80">
      <w:pPr>
        <w:tabs>
          <w:tab w:val="left" w:pos="284"/>
        </w:tabs>
        <w:spacing w:after="0" w:line="240" w:lineRule="auto"/>
        <w:ind w:firstLine="284"/>
        <w:jc w:val="both"/>
        <w:rPr>
          <w:rFonts w:ascii="Times New Roman" w:eastAsia="Calibri" w:hAnsi="Times New Roman" w:cs="Times New Roman"/>
          <w:sz w:val="12"/>
          <w:szCs w:val="12"/>
        </w:rPr>
      </w:pPr>
      <w:r w:rsidRPr="006A7E80">
        <w:rPr>
          <w:rFonts w:ascii="Times New Roman" w:eastAsia="Calibri" w:hAnsi="Times New Roman" w:cs="Times New Roman"/>
          <w:sz w:val="12"/>
          <w:szCs w:val="12"/>
        </w:rPr>
        <w:t>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Антоновка муниципального района Сергиевский и в целях повышения уровня благоустройства дорог сельского поселения Антоновка муниципального района Сергиевский, администрация сельского поселения Антоновка муниципального района Сергиевский,</w:t>
      </w:r>
    </w:p>
    <w:p w:rsidR="006A7E80" w:rsidRPr="006A7E80" w:rsidRDefault="006A7E80" w:rsidP="006A7E80">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6A7E80" w:rsidRPr="006A7E80" w:rsidRDefault="006A7E80" w:rsidP="006A7E80">
      <w:pPr>
        <w:tabs>
          <w:tab w:val="left" w:pos="284"/>
        </w:tabs>
        <w:spacing w:after="0" w:line="240" w:lineRule="auto"/>
        <w:ind w:firstLine="284"/>
        <w:jc w:val="both"/>
        <w:rPr>
          <w:rFonts w:ascii="Times New Roman" w:eastAsia="Calibri" w:hAnsi="Times New Roman" w:cs="Times New Roman"/>
          <w:sz w:val="12"/>
          <w:szCs w:val="12"/>
        </w:rPr>
      </w:pPr>
      <w:r w:rsidRPr="006A7E80">
        <w:rPr>
          <w:rFonts w:ascii="Times New Roman" w:eastAsia="Calibri" w:hAnsi="Times New Roman" w:cs="Times New Roman"/>
          <w:sz w:val="12"/>
          <w:szCs w:val="12"/>
        </w:rPr>
        <w:t>1. Утв</w:t>
      </w:r>
      <w:r>
        <w:rPr>
          <w:rFonts w:ascii="Times New Roman" w:eastAsia="Calibri" w:hAnsi="Times New Roman" w:cs="Times New Roman"/>
          <w:sz w:val="12"/>
          <w:szCs w:val="12"/>
        </w:rPr>
        <w:t xml:space="preserve">ердить муниципальную Программу </w:t>
      </w:r>
      <w:r w:rsidRPr="006A7E80">
        <w:rPr>
          <w:rFonts w:ascii="Times New Roman" w:eastAsia="Calibri" w:hAnsi="Times New Roman" w:cs="Times New Roman"/>
          <w:sz w:val="12"/>
          <w:szCs w:val="12"/>
        </w:rPr>
        <w:t>сельского поселения Антоновка муниципального района Сергиевский «Модернизация и развитие автомобильных дорог общего пользования местного  значения на 2018 - 2020 годы» (Приложение №1).</w:t>
      </w:r>
    </w:p>
    <w:p w:rsidR="006A7E80" w:rsidRPr="006A7E80" w:rsidRDefault="006A7E80" w:rsidP="006A7E80">
      <w:pPr>
        <w:tabs>
          <w:tab w:val="left" w:pos="284"/>
        </w:tabs>
        <w:spacing w:after="0" w:line="240" w:lineRule="auto"/>
        <w:ind w:firstLine="284"/>
        <w:jc w:val="both"/>
        <w:rPr>
          <w:rFonts w:ascii="Times New Roman" w:eastAsia="Calibri" w:hAnsi="Times New Roman" w:cs="Times New Roman"/>
          <w:sz w:val="12"/>
          <w:szCs w:val="12"/>
        </w:rPr>
      </w:pPr>
      <w:r w:rsidRPr="006A7E80">
        <w:rPr>
          <w:rFonts w:ascii="Times New Roman" w:eastAsia="Calibri" w:hAnsi="Times New Roman" w:cs="Times New Roman"/>
          <w:sz w:val="12"/>
          <w:szCs w:val="12"/>
        </w:rPr>
        <w:t>2. Опубликовать настоящее Постановление в газете «Сергиевский вестник».</w:t>
      </w:r>
    </w:p>
    <w:p w:rsidR="006A7E80" w:rsidRPr="006A7E80" w:rsidRDefault="006A7E80" w:rsidP="006A7E80">
      <w:pPr>
        <w:tabs>
          <w:tab w:val="left" w:pos="284"/>
        </w:tabs>
        <w:spacing w:after="0" w:line="240" w:lineRule="auto"/>
        <w:ind w:firstLine="284"/>
        <w:jc w:val="both"/>
        <w:rPr>
          <w:rFonts w:ascii="Times New Roman" w:eastAsia="Calibri" w:hAnsi="Times New Roman" w:cs="Times New Roman"/>
          <w:sz w:val="12"/>
          <w:szCs w:val="12"/>
        </w:rPr>
      </w:pPr>
      <w:r w:rsidRPr="006A7E80">
        <w:rPr>
          <w:rFonts w:ascii="Times New Roman" w:eastAsia="Calibri" w:hAnsi="Times New Roman" w:cs="Times New Roman"/>
          <w:sz w:val="12"/>
          <w:szCs w:val="12"/>
        </w:rPr>
        <w:t>3. Настоящее Постановление вступает в силу со дня официального опубликования.</w:t>
      </w:r>
    </w:p>
    <w:p w:rsidR="006A7E80" w:rsidRPr="006A7E80" w:rsidRDefault="006A7E80" w:rsidP="006A7E80">
      <w:pPr>
        <w:tabs>
          <w:tab w:val="left" w:pos="284"/>
        </w:tabs>
        <w:spacing w:after="0" w:line="240" w:lineRule="auto"/>
        <w:ind w:firstLine="284"/>
        <w:jc w:val="both"/>
        <w:rPr>
          <w:rFonts w:ascii="Times New Roman" w:eastAsia="Calibri" w:hAnsi="Times New Roman" w:cs="Times New Roman"/>
          <w:sz w:val="12"/>
          <w:szCs w:val="12"/>
        </w:rPr>
      </w:pPr>
      <w:r w:rsidRPr="006A7E80">
        <w:rPr>
          <w:rFonts w:ascii="Times New Roman" w:eastAsia="Calibri" w:hAnsi="Times New Roman" w:cs="Times New Roman"/>
          <w:sz w:val="12"/>
          <w:szCs w:val="12"/>
        </w:rPr>
        <w:t>4. Контроль за выполнением настоящего П</w:t>
      </w:r>
      <w:r>
        <w:rPr>
          <w:rFonts w:ascii="Times New Roman" w:eastAsia="Calibri" w:hAnsi="Times New Roman" w:cs="Times New Roman"/>
          <w:sz w:val="12"/>
          <w:szCs w:val="12"/>
        </w:rPr>
        <w:t>остановления оставляю за собой.</w:t>
      </w:r>
    </w:p>
    <w:p w:rsidR="006A7E80" w:rsidRPr="006A7E80" w:rsidRDefault="006A7E80" w:rsidP="006A7E80">
      <w:pPr>
        <w:tabs>
          <w:tab w:val="left" w:pos="284"/>
        </w:tabs>
        <w:spacing w:after="0" w:line="240" w:lineRule="auto"/>
        <w:jc w:val="right"/>
        <w:rPr>
          <w:rFonts w:ascii="Times New Roman" w:eastAsia="Calibri" w:hAnsi="Times New Roman" w:cs="Times New Roman"/>
          <w:sz w:val="12"/>
          <w:szCs w:val="12"/>
        </w:rPr>
      </w:pPr>
      <w:r w:rsidRPr="006A7E80">
        <w:rPr>
          <w:rFonts w:ascii="Times New Roman" w:eastAsia="Calibri" w:hAnsi="Times New Roman" w:cs="Times New Roman"/>
          <w:sz w:val="12"/>
          <w:szCs w:val="12"/>
        </w:rPr>
        <w:t>Глава сельского поселения Антоновка</w:t>
      </w:r>
    </w:p>
    <w:p w:rsidR="006A7E80" w:rsidRDefault="006A7E80" w:rsidP="006A7E80">
      <w:pPr>
        <w:tabs>
          <w:tab w:val="left" w:pos="284"/>
        </w:tabs>
        <w:spacing w:after="0" w:line="240" w:lineRule="auto"/>
        <w:jc w:val="right"/>
        <w:rPr>
          <w:rFonts w:ascii="Times New Roman" w:eastAsia="Calibri" w:hAnsi="Times New Roman" w:cs="Times New Roman"/>
          <w:sz w:val="12"/>
          <w:szCs w:val="12"/>
        </w:rPr>
      </w:pPr>
      <w:r w:rsidRPr="006A7E80">
        <w:rPr>
          <w:rFonts w:ascii="Times New Roman" w:eastAsia="Calibri" w:hAnsi="Times New Roman" w:cs="Times New Roman"/>
          <w:sz w:val="12"/>
          <w:szCs w:val="12"/>
        </w:rPr>
        <w:t>муниципального района Сергиевский</w:t>
      </w:r>
    </w:p>
    <w:p w:rsidR="00715238" w:rsidRDefault="006A7E80" w:rsidP="006A7E80">
      <w:pPr>
        <w:tabs>
          <w:tab w:val="left" w:pos="284"/>
        </w:tabs>
        <w:spacing w:after="0" w:line="240" w:lineRule="auto"/>
        <w:jc w:val="right"/>
        <w:rPr>
          <w:rFonts w:ascii="Times New Roman" w:eastAsia="Calibri" w:hAnsi="Times New Roman" w:cs="Times New Roman"/>
          <w:sz w:val="12"/>
          <w:szCs w:val="12"/>
        </w:rPr>
      </w:pPr>
      <w:r w:rsidRPr="006A7E80">
        <w:rPr>
          <w:rFonts w:ascii="Times New Roman" w:eastAsia="Calibri" w:hAnsi="Times New Roman" w:cs="Times New Roman"/>
          <w:sz w:val="12"/>
          <w:szCs w:val="12"/>
        </w:rPr>
        <w:t>К.Е. Долгаев</w:t>
      </w:r>
    </w:p>
    <w:p w:rsidR="006A7E80" w:rsidRDefault="006A7E80" w:rsidP="006A7E80">
      <w:pPr>
        <w:tabs>
          <w:tab w:val="left" w:pos="284"/>
        </w:tabs>
        <w:spacing w:after="0" w:line="240" w:lineRule="auto"/>
        <w:jc w:val="right"/>
        <w:rPr>
          <w:rFonts w:ascii="Times New Roman" w:eastAsia="Calibri" w:hAnsi="Times New Roman" w:cs="Times New Roman"/>
          <w:sz w:val="12"/>
          <w:szCs w:val="12"/>
        </w:rPr>
      </w:pPr>
    </w:p>
    <w:p w:rsidR="006A7E80" w:rsidRPr="006A7E80" w:rsidRDefault="006A7E80" w:rsidP="006A7E80">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Приложение №1</w:t>
      </w:r>
    </w:p>
    <w:p w:rsidR="006A7E80" w:rsidRPr="006A7E80" w:rsidRDefault="006A7E80" w:rsidP="006A7E80">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к Постановлению администрации</w:t>
      </w:r>
    </w:p>
    <w:p w:rsidR="006A7E80" w:rsidRPr="006A7E80" w:rsidRDefault="006A7E80" w:rsidP="006A7E80">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сельского поселения Антоновка</w:t>
      </w:r>
    </w:p>
    <w:p w:rsidR="006A7E80" w:rsidRPr="006A7E80" w:rsidRDefault="006A7E80" w:rsidP="006A7E80">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му</w:t>
      </w:r>
      <w:r>
        <w:rPr>
          <w:rFonts w:ascii="Times New Roman" w:eastAsia="Calibri" w:hAnsi="Times New Roman" w:cs="Times New Roman"/>
          <w:i/>
          <w:sz w:val="12"/>
          <w:szCs w:val="12"/>
        </w:rPr>
        <w:t>ниципального района Сергиевский</w:t>
      </w:r>
    </w:p>
    <w:p w:rsidR="00715238" w:rsidRPr="006A7E80" w:rsidRDefault="006A7E80" w:rsidP="006A7E80">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№0</w:t>
      </w:r>
      <w:r>
        <w:rPr>
          <w:rFonts w:ascii="Times New Roman" w:eastAsia="Calibri" w:hAnsi="Times New Roman" w:cs="Times New Roman"/>
          <w:i/>
          <w:sz w:val="12"/>
          <w:szCs w:val="12"/>
        </w:rPr>
        <w:t xml:space="preserve">7 от 26 февраля </w:t>
      </w:r>
      <w:r w:rsidRPr="006A7E80">
        <w:rPr>
          <w:rFonts w:ascii="Times New Roman" w:eastAsia="Calibri" w:hAnsi="Times New Roman" w:cs="Times New Roman"/>
          <w:i/>
          <w:sz w:val="12"/>
          <w:szCs w:val="12"/>
        </w:rPr>
        <w:t>2018г.</w:t>
      </w:r>
    </w:p>
    <w:p w:rsidR="00715238" w:rsidRPr="006A7E80" w:rsidRDefault="00715238" w:rsidP="006A7E80">
      <w:pPr>
        <w:tabs>
          <w:tab w:val="left" w:pos="284"/>
        </w:tabs>
        <w:spacing w:after="0" w:line="240" w:lineRule="auto"/>
        <w:jc w:val="right"/>
        <w:rPr>
          <w:rFonts w:ascii="Times New Roman" w:eastAsia="Calibri" w:hAnsi="Times New Roman" w:cs="Times New Roman"/>
          <w:i/>
          <w:sz w:val="12"/>
          <w:szCs w:val="12"/>
        </w:rPr>
      </w:pPr>
    </w:p>
    <w:p w:rsidR="006A7E80" w:rsidRPr="006A7E80" w:rsidRDefault="006A7E80" w:rsidP="006A7E80">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МУНИЦИПАЛЬНАЯ ПРОГРАММА</w:t>
      </w:r>
      <w:r>
        <w:rPr>
          <w:rFonts w:ascii="Times New Roman" w:eastAsia="Calibri" w:hAnsi="Times New Roman" w:cs="Times New Roman"/>
          <w:b/>
          <w:bCs/>
          <w:sz w:val="12"/>
          <w:szCs w:val="12"/>
        </w:rPr>
        <w:t xml:space="preserve"> </w:t>
      </w:r>
      <w:r w:rsidRPr="006A7E80">
        <w:rPr>
          <w:rFonts w:ascii="Times New Roman" w:eastAsia="Calibri" w:hAnsi="Times New Roman" w:cs="Times New Roman"/>
          <w:b/>
          <w:bCs/>
          <w:sz w:val="12"/>
          <w:szCs w:val="12"/>
        </w:rPr>
        <w:t>СЕЛЬСКОГО ПОСЕЛЕНИЯ АНТОНОВКА</w:t>
      </w:r>
    </w:p>
    <w:p w:rsidR="006A7E80" w:rsidRDefault="006A7E80" w:rsidP="006A7E80">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МУНИЦИПАЛЬНОГО РАЙОНА СЕРГИЕВСКИЙ</w:t>
      </w:r>
      <w:r>
        <w:rPr>
          <w:rFonts w:ascii="Times New Roman" w:eastAsia="Calibri" w:hAnsi="Times New Roman" w:cs="Times New Roman"/>
          <w:b/>
          <w:bCs/>
          <w:sz w:val="12"/>
          <w:szCs w:val="12"/>
        </w:rPr>
        <w:t xml:space="preserve"> </w:t>
      </w:r>
      <w:r w:rsidRPr="006A7E80">
        <w:rPr>
          <w:rFonts w:ascii="Times New Roman" w:eastAsia="Calibri" w:hAnsi="Times New Roman" w:cs="Times New Roman"/>
          <w:b/>
          <w:bCs/>
          <w:sz w:val="12"/>
          <w:szCs w:val="12"/>
        </w:rPr>
        <w:t>«МОДЕРНИЗАЦИЯ И РАЗВИТИЕ АВТОМОБИЛЬНЫХ</w:t>
      </w:r>
    </w:p>
    <w:p w:rsidR="006A7E80" w:rsidRDefault="006A7E80" w:rsidP="006A7E80">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 xml:space="preserve"> ДОРОГ ОБЩЕГО ПОЛЬЗОВАНИЯ МЕСТНОГО ЗНАЧЕНИЯ</w:t>
      </w:r>
      <w:r>
        <w:rPr>
          <w:rFonts w:ascii="Times New Roman" w:eastAsia="Calibri" w:hAnsi="Times New Roman" w:cs="Times New Roman"/>
          <w:b/>
          <w:bCs/>
          <w:sz w:val="12"/>
          <w:szCs w:val="12"/>
        </w:rPr>
        <w:t xml:space="preserve"> </w:t>
      </w:r>
      <w:r w:rsidRPr="006A7E80">
        <w:rPr>
          <w:rFonts w:ascii="Times New Roman" w:eastAsia="Calibri" w:hAnsi="Times New Roman" w:cs="Times New Roman"/>
          <w:b/>
          <w:bCs/>
          <w:sz w:val="12"/>
          <w:szCs w:val="12"/>
        </w:rPr>
        <w:t>НА 2018 - 2020 ГОДЫ»</w:t>
      </w:r>
    </w:p>
    <w:p w:rsidR="006A7E80" w:rsidRPr="006A7E80" w:rsidRDefault="006A7E80" w:rsidP="006A7E80">
      <w:pPr>
        <w:tabs>
          <w:tab w:val="left" w:pos="284"/>
        </w:tabs>
        <w:spacing w:after="0" w:line="240" w:lineRule="auto"/>
        <w:jc w:val="center"/>
        <w:rPr>
          <w:rFonts w:ascii="Times New Roman" w:eastAsia="Calibri" w:hAnsi="Times New Roman" w:cs="Times New Roman"/>
          <w:bCs/>
          <w:sz w:val="12"/>
          <w:szCs w:val="12"/>
        </w:rPr>
      </w:pPr>
      <w:r w:rsidRPr="006A7E80">
        <w:rPr>
          <w:rFonts w:ascii="Times New Roman" w:eastAsia="Calibri" w:hAnsi="Times New Roman" w:cs="Times New Roman"/>
          <w:bCs/>
          <w:sz w:val="12"/>
          <w:szCs w:val="12"/>
        </w:rPr>
        <w:t>(далее – Программа)</w:t>
      </w:r>
    </w:p>
    <w:p w:rsidR="006A7E80" w:rsidRPr="006A7E80" w:rsidRDefault="006A7E80" w:rsidP="006A7E80">
      <w:pPr>
        <w:tabs>
          <w:tab w:val="left" w:pos="284"/>
        </w:tabs>
        <w:spacing w:after="0" w:line="240" w:lineRule="auto"/>
        <w:jc w:val="both"/>
        <w:rPr>
          <w:rFonts w:ascii="Times New Roman" w:eastAsia="Calibri" w:hAnsi="Times New Roman" w:cs="Times New Roman"/>
          <w:b/>
          <w:bCs/>
          <w:sz w:val="12"/>
          <w:szCs w:val="12"/>
        </w:rPr>
      </w:pPr>
      <w:bookmarkStart w:id="0" w:name="Par46"/>
      <w:bookmarkEnd w:id="0"/>
    </w:p>
    <w:p w:rsidR="006A7E80" w:rsidRPr="006A7E80" w:rsidRDefault="0026282A" w:rsidP="0026282A">
      <w:pPr>
        <w:tabs>
          <w:tab w:val="left" w:pos="284"/>
        </w:tabs>
        <w:spacing w:after="0" w:line="240" w:lineRule="auto"/>
        <w:jc w:val="center"/>
        <w:rPr>
          <w:rFonts w:ascii="Times New Roman" w:eastAsia="Calibri" w:hAnsi="Times New Roman" w:cs="Times New Roman"/>
          <w:b/>
          <w:bCs/>
          <w:sz w:val="12"/>
          <w:szCs w:val="12"/>
        </w:rPr>
      </w:pPr>
      <w:r>
        <w:rPr>
          <w:rFonts w:ascii="Times New Roman" w:eastAsia="Calibri" w:hAnsi="Times New Roman" w:cs="Times New Roman"/>
          <w:b/>
          <w:bCs/>
          <w:sz w:val="12"/>
          <w:szCs w:val="12"/>
        </w:rPr>
        <w:t>ПАСПОРТ ПРОГРАММЫ</w:t>
      </w:r>
    </w:p>
    <w:tbl>
      <w:tblPr>
        <w:tblW w:w="7513" w:type="dxa"/>
        <w:tblInd w:w="108" w:type="dxa"/>
        <w:tblBorders>
          <w:insideH w:val="single" w:sz="4" w:space="0" w:color="auto"/>
          <w:insideV w:val="single" w:sz="4" w:space="0" w:color="auto"/>
        </w:tblBorders>
        <w:tblLook w:val="04A0" w:firstRow="1" w:lastRow="0" w:firstColumn="1" w:lastColumn="0" w:noHBand="0" w:noVBand="1"/>
      </w:tblPr>
      <w:tblGrid>
        <w:gridCol w:w="1701"/>
        <w:gridCol w:w="5812"/>
      </w:tblGrid>
      <w:tr w:rsidR="006A7E80" w:rsidRPr="006A7E80" w:rsidTr="00CD70A8">
        <w:trPr>
          <w:trHeight w:val="20"/>
        </w:trPr>
        <w:tc>
          <w:tcPr>
            <w:tcW w:w="1701" w:type="dxa"/>
          </w:tcPr>
          <w:p w:rsidR="006A7E80" w:rsidRPr="006A7E80" w:rsidRDefault="006A7E80" w:rsidP="006A7E80">
            <w:pPr>
              <w:tabs>
                <w:tab w:val="left" w:pos="284"/>
              </w:tabs>
              <w:spacing w:after="0" w:line="240" w:lineRule="auto"/>
              <w:rPr>
                <w:rFonts w:ascii="Times New Roman" w:eastAsia="Calibri" w:hAnsi="Times New Roman" w:cs="Times New Roman"/>
                <w:bCs/>
                <w:sz w:val="12"/>
                <w:szCs w:val="12"/>
              </w:rPr>
            </w:pPr>
            <w:r w:rsidRPr="006A7E80">
              <w:rPr>
                <w:rFonts w:ascii="Times New Roman" w:eastAsia="Calibri" w:hAnsi="Times New Roman" w:cs="Times New Roman"/>
                <w:bCs/>
                <w:sz w:val="12"/>
                <w:szCs w:val="12"/>
              </w:rPr>
              <w:t>Наименование Программы</w:t>
            </w:r>
          </w:p>
        </w:tc>
        <w:tc>
          <w:tcPr>
            <w:tcW w:w="5812" w:type="dxa"/>
          </w:tcPr>
          <w:p w:rsidR="006A7E80" w:rsidRPr="006A7E80" w:rsidRDefault="006A7E80" w:rsidP="006A7E80">
            <w:pPr>
              <w:tabs>
                <w:tab w:val="left" w:pos="284"/>
              </w:tabs>
              <w:spacing w:after="0" w:line="240" w:lineRule="auto"/>
              <w:rPr>
                <w:rFonts w:ascii="Times New Roman" w:eastAsia="Calibri" w:hAnsi="Times New Roman" w:cs="Times New Roman"/>
                <w:bCs/>
                <w:sz w:val="12"/>
                <w:szCs w:val="12"/>
              </w:rPr>
            </w:pPr>
            <w:r w:rsidRPr="006A7E80">
              <w:rPr>
                <w:rFonts w:ascii="Times New Roman" w:eastAsia="Calibri" w:hAnsi="Times New Roman" w:cs="Times New Roman"/>
                <w:bCs/>
                <w:sz w:val="12"/>
                <w:szCs w:val="12"/>
              </w:rPr>
              <w:t>Муниципальная программа сельского поселения Антоновка муниципального района Сергиевский «Модернизация и развитие автомобильных дорог общего пользования местного значения на 2018-2020 годы»</w:t>
            </w:r>
          </w:p>
        </w:tc>
      </w:tr>
      <w:tr w:rsidR="006A7E80" w:rsidRPr="006A7E80" w:rsidTr="00CD70A8">
        <w:trPr>
          <w:trHeight w:val="20"/>
        </w:trPr>
        <w:tc>
          <w:tcPr>
            <w:tcW w:w="1701" w:type="dxa"/>
          </w:tcPr>
          <w:p w:rsidR="006A7E80" w:rsidRPr="006A7E80" w:rsidRDefault="006A7E80" w:rsidP="006A7E80">
            <w:pPr>
              <w:tabs>
                <w:tab w:val="left" w:pos="284"/>
              </w:tabs>
              <w:spacing w:after="0" w:line="240" w:lineRule="auto"/>
              <w:rPr>
                <w:rFonts w:ascii="Times New Roman" w:eastAsia="Calibri" w:hAnsi="Times New Roman" w:cs="Times New Roman"/>
                <w:bCs/>
                <w:sz w:val="12"/>
                <w:szCs w:val="12"/>
              </w:rPr>
            </w:pPr>
            <w:r w:rsidRPr="006A7E80">
              <w:rPr>
                <w:rFonts w:ascii="Times New Roman" w:eastAsia="Calibri" w:hAnsi="Times New Roman" w:cs="Times New Roman"/>
                <w:bCs/>
                <w:sz w:val="12"/>
                <w:szCs w:val="12"/>
              </w:rPr>
              <w:t>Муниципальный заказчик Программы</w:t>
            </w:r>
          </w:p>
        </w:tc>
        <w:tc>
          <w:tcPr>
            <w:tcW w:w="5812" w:type="dxa"/>
          </w:tcPr>
          <w:p w:rsidR="006A7E80" w:rsidRPr="006A7E80" w:rsidRDefault="006A7E80" w:rsidP="006A7E80">
            <w:pPr>
              <w:tabs>
                <w:tab w:val="left" w:pos="284"/>
              </w:tabs>
              <w:spacing w:after="0" w:line="240" w:lineRule="auto"/>
              <w:rPr>
                <w:rFonts w:ascii="Times New Roman" w:eastAsia="Calibri" w:hAnsi="Times New Roman" w:cs="Times New Roman"/>
                <w:bCs/>
                <w:sz w:val="12"/>
                <w:szCs w:val="12"/>
              </w:rPr>
            </w:pPr>
            <w:r w:rsidRPr="006A7E80">
              <w:rPr>
                <w:rFonts w:ascii="Times New Roman" w:eastAsia="Calibri" w:hAnsi="Times New Roman" w:cs="Times New Roman"/>
                <w:bCs/>
                <w:sz w:val="12"/>
                <w:szCs w:val="12"/>
              </w:rPr>
              <w:t>Администрация сельского поселения Антоновка муниципального района Сергиевский</w:t>
            </w:r>
          </w:p>
        </w:tc>
      </w:tr>
      <w:tr w:rsidR="006A7E80" w:rsidRPr="006A7E80" w:rsidTr="00CD70A8">
        <w:trPr>
          <w:trHeight w:val="20"/>
        </w:trPr>
        <w:tc>
          <w:tcPr>
            <w:tcW w:w="1701" w:type="dxa"/>
          </w:tcPr>
          <w:p w:rsidR="006A7E80" w:rsidRPr="006A7E80" w:rsidRDefault="006A7E80" w:rsidP="006A7E80">
            <w:pPr>
              <w:tabs>
                <w:tab w:val="left" w:pos="284"/>
              </w:tabs>
              <w:spacing w:after="0" w:line="240" w:lineRule="auto"/>
              <w:rPr>
                <w:rFonts w:ascii="Times New Roman" w:eastAsia="Calibri" w:hAnsi="Times New Roman" w:cs="Times New Roman"/>
                <w:sz w:val="12"/>
                <w:szCs w:val="12"/>
              </w:rPr>
            </w:pPr>
            <w:r w:rsidRPr="006A7E80">
              <w:rPr>
                <w:rFonts w:ascii="Times New Roman" w:eastAsia="Calibri" w:hAnsi="Times New Roman" w:cs="Times New Roman"/>
                <w:sz w:val="12"/>
                <w:szCs w:val="12"/>
              </w:rPr>
              <w:t>Разработчик Программы</w:t>
            </w:r>
          </w:p>
        </w:tc>
        <w:tc>
          <w:tcPr>
            <w:tcW w:w="5812" w:type="dxa"/>
          </w:tcPr>
          <w:p w:rsidR="006A7E80" w:rsidRPr="006A7E80" w:rsidRDefault="006A7E80" w:rsidP="006A7E80">
            <w:pPr>
              <w:tabs>
                <w:tab w:val="left" w:pos="284"/>
              </w:tabs>
              <w:spacing w:after="0" w:line="240" w:lineRule="auto"/>
              <w:rPr>
                <w:rFonts w:ascii="Times New Roman" w:eastAsia="Calibri" w:hAnsi="Times New Roman" w:cs="Times New Roman"/>
                <w:sz w:val="12"/>
                <w:szCs w:val="12"/>
              </w:rPr>
            </w:pPr>
            <w:r w:rsidRPr="006A7E80">
              <w:rPr>
                <w:rFonts w:ascii="Times New Roman" w:eastAsia="Calibri" w:hAnsi="Times New Roman" w:cs="Times New Roman"/>
                <w:sz w:val="12"/>
                <w:szCs w:val="12"/>
              </w:rPr>
              <w:t>Администрация сельского поселения Антоновка муниципального района Сергиевский Самарской области</w:t>
            </w:r>
          </w:p>
        </w:tc>
      </w:tr>
      <w:tr w:rsidR="006A7E80" w:rsidRPr="006A7E80" w:rsidTr="00CD70A8">
        <w:trPr>
          <w:trHeight w:val="20"/>
        </w:trPr>
        <w:tc>
          <w:tcPr>
            <w:tcW w:w="1701" w:type="dxa"/>
          </w:tcPr>
          <w:p w:rsidR="006A7E80" w:rsidRPr="006A7E80" w:rsidRDefault="006A7E80" w:rsidP="006A7E80">
            <w:pPr>
              <w:tabs>
                <w:tab w:val="left" w:pos="284"/>
              </w:tabs>
              <w:spacing w:after="0" w:line="240" w:lineRule="auto"/>
              <w:rPr>
                <w:rFonts w:ascii="Times New Roman" w:eastAsia="Calibri" w:hAnsi="Times New Roman" w:cs="Times New Roman"/>
                <w:sz w:val="12"/>
                <w:szCs w:val="12"/>
              </w:rPr>
            </w:pPr>
            <w:r w:rsidRPr="006A7E80">
              <w:rPr>
                <w:rFonts w:ascii="Times New Roman" w:eastAsia="Calibri" w:hAnsi="Times New Roman" w:cs="Times New Roman"/>
                <w:sz w:val="12"/>
                <w:szCs w:val="12"/>
              </w:rPr>
              <w:t>Исполнитель Программы</w:t>
            </w:r>
          </w:p>
        </w:tc>
        <w:tc>
          <w:tcPr>
            <w:tcW w:w="5812" w:type="dxa"/>
          </w:tcPr>
          <w:p w:rsidR="006A7E80" w:rsidRPr="006A7E80" w:rsidRDefault="006A7E80" w:rsidP="006A7E80">
            <w:pPr>
              <w:tabs>
                <w:tab w:val="left" w:pos="284"/>
              </w:tabs>
              <w:spacing w:after="0" w:line="240" w:lineRule="auto"/>
              <w:rPr>
                <w:rFonts w:ascii="Times New Roman" w:eastAsia="Calibri" w:hAnsi="Times New Roman" w:cs="Times New Roman"/>
                <w:sz w:val="12"/>
                <w:szCs w:val="12"/>
              </w:rPr>
            </w:pPr>
            <w:r w:rsidRPr="006A7E80">
              <w:rPr>
                <w:rFonts w:ascii="Times New Roman" w:eastAsia="Calibri" w:hAnsi="Times New Roman" w:cs="Times New Roman"/>
                <w:sz w:val="12"/>
                <w:szCs w:val="12"/>
              </w:rPr>
              <w:t>Администрация сельского поселения Антоновка муниципального района Сергиевский Самарской области</w:t>
            </w:r>
          </w:p>
        </w:tc>
      </w:tr>
      <w:tr w:rsidR="006A7E80" w:rsidRPr="006A7E80" w:rsidTr="00CD70A8">
        <w:trPr>
          <w:trHeight w:val="20"/>
        </w:trPr>
        <w:tc>
          <w:tcPr>
            <w:tcW w:w="1701" w:type="dxa"/>
          </w:tcPr>
          <w:p w:rsidR="006A7E80" w:rsidRPr="006A7E80" w:rsidRDefault="006A7E80" w:rsidP="006A7E80">
            <w:pPr>
              <w:tabs>
                <w:tab w:val="left" w:pos="284"/>
              </w:tabs>
              <w:spacing w:after="0" w:line="240" w:lineRule="auto"/>
              <w:rPr>
                <w:rFonts w:ascii="Times New Roman" w:eastAsia="Calibri" w:hAnsi="Times New Roman" w:cs="Times New Roman"/>
                <w:bCs/>
                <w:sz w:val="12"/>
                <w:szCs w:val="12"/>
              </w:rPr>
            </w:pPr>
            <w:r w:rsidRPr="006A7E80">
              <w:rPr>
                <w:rFonts w:ascii="Times New Roman" w:eastAsia="Calibri" w:hAnsi="Times New Roman" w:cs="Times New Roman"/>
                <w:bCs/>
                <w:sz w:val="12"/>
                <w:szCs w:val="12"/>
              </w:rPr>
              <w:t>Цель и задачи Программы</w:t>
            </w:r>
          </w:p>
        </w:tc>
        <w:tc>
          <w:tcPr>
            <w:tcW w:w="5812" w:type="dxa"/>
          </w:tcPr>
          <w:p w:rsidR="006A7E80" w:rsidRPr="006A7E80" w:rsidRDefault="006A7E80" w:rsidP="006A7E80">
            <w:pPr>
              <w:tabs>
                <w:tab w:val="left" w:pos="284"/>
              </w:tabs>
              <w:spacing w:after="0" w:line="240" w:lineRule="auto"/>
              <w:rPr>
                <w:rFonts w:ascii="Times New Roman" w:eastAsia="Calibri" w:hAnsi="Times New Roman" w:cs="Times New Roman"/>
                <w:bCs/>
                <w:sz w:val="12"/>
                <w:szCs w:val="12"/>
              </w:rPr>
            </w:pPr>
            <w:r w:rsidRPr="006A7E80">
              <w:rPr>
                <w:rFonts w:ascii="Times New Roman" w:eastAsia="Calibri" w:hAnsi="Times New Roman" w:cs="Times New Roman"/>
                <w:bCs/>
                <w:sz w:val="12"/>
                <w:szCs w:val="12"/>
              </w:rPr>
              <w:t>Цель Программы:</w:t>
            </w:r>
          </w:p>
          <w:p w:rsidR="006A7E80" w:rsidRPr="006A7E80" w:rsidRDefault="006A7E80" w:rsidP="006A7E80">
            <w:pPr>
              <w:tabs>
                <w:tab w:val="left" w:pos="284"/>
              </w:tabs>
              <w:spacing w:after="0" w:line="240" w:lineRule="auto"/>
              <w:rPr>
                <w:rFonts w:ascii="Times New Roman" w:eastAsia="Calibri" w:hAnsi="Times New Roman" w:cs="Times New Roman"/>
                <w:bCs/>
                <w:sz w:val="12"/>
                <w:szCs w:val="12"/>
              </w:rPr>
            </w:pPr>
            <w:r w:rsidRPr="006A7E80">
              <w:rPr>
                <w:rFonts w:ascii="Times New Roman" w:eastAsia="Calibri" w:hAnsi="Times New Roman" w:cs="Times New Roman"/>
                <w:bCs/>
                <w:sz w:val="12"/>
                <w:szCs w:val="12"/>
              </w:rPr>
              <w:t>- 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Антоновка муниципального района Сергиевский (далее – дороги местного значения)</w:t>
            </w:r>
          </w:p>
          <w:p w:rsidR="006A7E80" w:rsidRPr="006A7E80" w:rsidRDefault="006A7E80" w:rsidP="006A7E80">
            <w:pPr>
              <w:tabs>
                <w:tab w:val="left" w:pos="284"/>
              </w:tabs>
              <w:spacing w:after="0" w:line="240" w:lineRule="auto"/>
              <w:rPr>
                <w:rFonts w:ascii="Times New Roman" w:eastAsia="Calibri" w:hAnsi="Times New Roman" w:cs="Times New Roman"/>
                <w:bCs/>
                <w:sz w:val="12"/>
                <w:szCs w:val="12"/>
              </w:rPr>
            </w:pPr>
            <w:r w:rsidRPr="006A7E80">
              <w:rPr>
                <w:rFonts w:ascii="Times New Roman" w:eastAsia="Calibri" w:hAnsi="Times New Roman" w:cs="Times New Roman"/>
                <w:bCs/>
                <w:sz w:val="12"/>
                <w:szCs w:val="12"/>
              </w:rPr>
              <w:t>Задачи Программы:</w:t>
            </w:r>
          </w:p>
          <w:p w:rsidR="006A7E80" w:rsidRPr="006A7E80" w:rsidRDefault="006A7E80" w:rsidP="006A7E80">
            <w:pPr>
              <w:tabs>
                <w:tab w:val="left" w:pos="284"/>
              </w:tabs>
              <w:spacing w:after="0" w:line="240" w:lineRule="auto"/>
              <w:rPr>
                <w:rFonts w:ascii="Times New Roman" w:eastAsia="Calibri" w:hAnsi="Times New Roman" w:cs="Times New Roman"/>
                <w:bCs/>
                <w:sz w:val="12"/>
                <w:szCs w:val="12"/>
              </w:rPr>
            </w:pPr>
            <w:r w:rsidRPr="006A7E80">
              <w:rPr>
                <w:rFonts w:ascii="Times New Roman" w:eastAsia="Calibri" w:hAnsi="Times New Roman" w:cs="Times New Roman"/>
                <w:bCs/>
                <w:sz w:val="12"/>
                <w:szCs w:val="12"/>
              </w:rPr>
              <w:t>- Проектирование, строительство, реконструкция дорог местного значения;</w:t>
            </w:r>
          </w:p>
          <w:p w:rsidR="006A7E80" w:rsidRPr="006A7E80" w:rsidRDefault="006A7E80" w:rsidP="006A7E80">
            <w:pPr>
              <w:tabs>
                <w:tab w:val="left" w:pos="284"/>
              </w:tabs>
              <w:spacing w:after="0" w:line="240" w:lineRule="auto"/>
              <w:rPr>
                <w:rFonts w:ascii="Times New Roman" w:eastAsia="Calibri" w:hAnsi="Times New Roman" w:cs="Times New Roman"/>
                <w:bCs/>
                <w:sz w:val="12"/>
                <w:szCs w:val="12"/>
              </w:rPr>
            </w:pPr>
            <w:r w:rsidRPr="006A7E80">
              <w:rPr>
                <w:rFonts w:ascii="Times New Roman" w:eastAsia="Calibri" w:hAnsi="Times New Roman" w:cs="Times New Roman"/>
                <w:bCs/>
                <w:sz w:val="12"/>
                <w:szCs w:val="12"/>
              </w:rPr>
              <w:t>- Строительство дорог местного значения в новых микрорайонах малоэтажной застройки, а также строительство дорог местного значения, по которым проходят маршруты школьных автобусов;</w:t>
            </w:r>
          </w:p>
          <w:p w:rsidR="006A7E80" w:rsidRPr="006A7E80" w:rsidRDefault="006A7E80" w:rsidP="006A7E80">
            <w:pPr>
              <w:tabs>
                <w:tab w:val="left" w:pos="284"/>
              </w:tabs>
              <w:spacing w:after="0" w:line="240" w:lineRule="auto"/>
              <w:rPr>
                <w:rFonts w:ascii="Times New Roman" w:eastAsia="Calibri" w:hAnsi="Times New Roman" w:cs="Times New Roman"/>
                <w:bCs/>
                <w:sz w:val="12"/>
                <w:szCs w:val="12"/>
              </w:rPr>
            </w:pPr>
            <w:r w:rsidRPr="006A7E80">
              <w:rPr>
                <w:rFonts w:ascii="Times New Roman" w:eastAsia="Calibri" w:hAnsi="Times New Roman" w:cs="Times New Roman"/>
                <w:bCs/>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6A7E80" w:rsidRPr="006A7E80" w:rsidRDefault="006A7E80" w:rsidP="006A7E80">
            <w:pPr>
              <w:tabs>
                <w:tab w:val="left" w:pos="284"/>
              </w:tabs>
              <w:spacing w:after="0" w:line="240" w:lineRule="auto"/>
              <w:rPr>
                <w:rFonts w:ascii="Times New Roman" w:eastAsia="Calibri" w:hAnsi="Times New Roman" w:cs="Times New Roman"/>
                <w:bCs/>
                <w:sz w:val="12"/>
                <w:szCs w:val="12"/>
              </w:rPr>
            </w:pPr>
            <w:r w:rsidRPr="006A7E80">
              <w:rPr>
                <w:rFonts w:ascii="Times New Roman" w:eastAsia="Calibri" w:hAnsi="Times New Roman" w:cs="Times New Roman"/>
                <w:bCs/>
                <w:sz w:val="12"/>
                <w:szCs w:val="12"/>
              </w:rPr>
              <w:t>-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tc>
      </w:tr>
      <w:tr w:rsidR="006A7E80" w:rsidRPr="006A7E80" w:rsidTr="00CD70A8">
        <w:trPr>
          <w:trHeight w:val="20"/>
        </w:trPr>
        <w:tc>
          <w:tcPr>
            <w:tcW w:w="1701" w:type="dxa"/>
          </w:tcPr>
          <w:p w:rsidR="006A7E80" w:rsidRPr="006A7E80" w:rsidRDefault="006A7E80" w:rsidP="006A7E80">
            <w:pPr>
              <w:tabs>
                <w:tab w:val="left" w:pos="284"/>
              </w:tabs>
              <w:spacing w:after="0" w:line="240" w:lineRule="auto"/>
              <w:rPr>
                <w:rFonts w:ascii="Times New Roman" w:eastAsia="Calibri" w:hAnsi="Times New Roman" w:cs="Times New Roman"/>
                <w:bCs/>
                <w:sz w:val="12"/>
                <w:szCs w:val="12"/>
              </w:rPr>
            </w:pPr>
            <w:r w:rsidRPr="006A7E80">
              <w:rPr>
                <w:rFonts w:ascii="Times New Roman" w:eastAsia="Calibri" w:hAnsi="Times New Roman" w:cs="Times New Roman"/>
                <w:bCs/>
                <w:sz w:val="12"/>
                <w:szCs w:val="12"/>
              </w:rPr>
              <w:t>Сроки и этапы реализации Программы</w:t>
            </w:r>
          </w:p>
        </w:tc>
        <w:tc>
          <w:tcPr>
            <w:tcW w:w="5812" w:type="dxa"/>
          </w:tcPr>
          <w:p w:rsidR="006A7E80" w:rsidRPr="006A7E80" w:rsidRDefault="006A7E80" w:rsidP="006A7E80">
            <w:pPr>
              <w:tabs>
                <w:tab w:val="left" w:pos="284"/>
              </w:tabs>
              <w:spacing w:after="0" w:line="240" w:lineRule="auto"/>
              <w:rPr>
                <w:rFonts w:ascii="Times New Roman" w:eastAsia="Calibri" w:hAnsi="Times New Roman" w:cs="Times New Roman"/>
                <w:bCs/>
                <w:sz w:val="12"/>
                <w:szCs w:val="12"/>
              </w:rPr>
            </w:pPr>
            <w:r w:rsidRPr="006A7E80">
              <w:rPr>
                <w:rFonts w:ascii="Times New Roman" w:eastAsia="Calibri" w:hAnsi="Times New Roman" w:cs="Times New Roman"/>
                <w:bCs/>
                <w:sz w:val="12"/>
                <w:szCs w:val="12"/>
              </w:rPr>
              <w:t>2018-2020 гг.</w:t>
            </w:r>
          </w:p>
        </w:tc>
      </w:tr>
      <w:tr w:rsidR="006A7E80" w:rsidRPr="006A7E80" w:rsidTr="00CD70A8">
        <w:trPr>
          <w:trHeight w:val="20"/>
        </w:trPr>
        <w:tc>
          <w:tcPr>
            <w:tcW w:w="1701" w:type="dxa"/>
          </w:tcPr>
          <w:p w:rsidR="006A7E80" w:rsidRPr="006A7E80" w:rsidRDefault="006A7E80" w:rsidP="006A7E80">
            <w:pPr>
              <w:tabs>
                <w:tab w:val="left" w:pos="284"/>
              </w:tabs>
              <w:spacing w:after="0" w:line="240" w:lineRule="auto"/>
              <w:rPr>
                <w:rFonts w:ascii="Times New Roman" w:eastAsia="Calibri" w:hAnsi="Times New Roman" w:cs="Times New Roman"/>
                <w:bCs/>
                <w:sz w:val="12"/>
                <w:szCs w:val="12"/>
              </w:rPr>
            </w:pPr>
            <w:r w:rsidRPr="006A7E80">
              <w:rPr>
                <w:rFonts w:ascii="Times New Roman" w:eastAsia="Calibri" w:hAnsi="Times New Roman" w:cs="Times New Roman"/>
                <w:bCs/>
                <w:sz w:val="12"/>
                <w:szCs w:val="12"/>
              </w:rPr>
              <w:t>Важнейшие целевые индикаторы Программы</w:t>
            </w:r>
          </w:p>
        </w:tc>
        <w:tc>
          <w:tcPr>
            <w:tcW w:w="5812" w:type="dxa"/>
          </w:tcPr>
          <w:p w:rsidR="006A7E80" w:rsidRPr="006A7E80" w:rsidRDefault="006A7E80" w:rsidP="006A7E80">
            <w:pPr>
              <w:tabs>
                <w:tab w:val="left" w:pos="284"/>
              </w:tabs>
              <w:spacing w:after="0" w:line="240" w:lineRule="auto"/>
              <w:rPr>
                <w:rFonts w:ascii="Times New Roman" w:eastAsia="Calibri" w:hAnsi="Times New Roman" w:cs="Times New Roman"/>
                <w:sz w:val="12"/>
                <w:szCs w:val="12"/>
              </w:rPr>
            </w:pPr>
            <w:r w:rsidRPr="006A7E80">
              <w:rPr>
                <w:rFonts w:ascii="Times New Roman" w:eastAsia="Calibri" w:hAnsi="Times New Roman" w:cs="Times New Roman"/>
                <w:sz w:val="12"/>
                <w:szCs w:val="12"/>
              </w:rPr>
              <w:t xml:space="preserve">1. Увеличение   протяженности   построенных   </w:t>
            </w:r>
            <w:r w:rsidR="00CD70A8">
              <w:rPr>
                <w:rFonts w:ascii="Times New Roman" w:eastAsia="Calibri" w:hAnsi="Times New Roman" w:cs="Times New Roman"/>
                <w:sz w:val="12"/>
                <w:szCs w:val="12"/>
              </w:rPr>
              <w:t>дорог местного  значения</w:t>
            </w:r>
          </w:p>
          <w:p w:rsidR="006A7E80" w:rsidRPr="006A7E80" w:rsidRDefault="006A7E80" w:rsidP="006A7E80">
            <w:pPr>
              <w:tabs>
                <w:tab w:val="left" w:pos="284"/>
              </w:tabs>
              <w:spacing w:after="0" w:line="240" w:lineRule="auto"/>
              <w:rPr>
                <w:rFonts w:ascii="Times New Roman" w:eastAsia="Calibri" w:hAnsi="Times New Roman" w:cs="Times New Roman"/>
                <w:sz w:val="12"/>
                <w:szCs w:val="12"/>
              </w:rPr>
            </w:pPr>
            <w:r w:rsidRPr="006A7E80">
              <w:rPr>
                <w:rFonts w:ascii="Times New Roman" w:eastAsia="Calibri" w:hAnsi="Times New Roman" w:cs="Times New Roman"/>
                <w:sz w:val="12"/>
                <w:szCs w:val="12"/>
              </w:rPr>
              <w:t>2. Увеличение    протяженности дорог в ходе капитального ремонта.</w:t>
            </w:r>
          </w:p>
          <w:p w:rsidR="006A7E80" w:rsidRPr="006A7E80" w:rsidRDefault="006A7E80" w:rsidP="006A7E80">
            <w:pPr>
              <w:tabs>
                <w:tab w:val="left" w:pos="284"/>
              </w:tabs>
              <w:spacing w:after="0" w:line="240" w:lineRule="auto"/>
              <w:rPr>
                <w:rFonts w:ascii="Times New Roman" w:eastAsia="Calibri" w:hAnsi="Times New Roman" w:cs="Times New Roman"/>
                <w:bCs/>
                <w:sz w:val="12"/>
                <w:szCs w:val="12"/>
              </w:rPr>
            </w:pPr>
            <w:r w:rsidRPr="006A7E80">
              <w:rPr>
                <w:rFonts w:ascii="Times New Roman" w:eastAsia="Calibri" w:hAnsi="Times New Roman" w:cs="Times New Roman"/>
                <w:sz w:val="12"/>
                <w:szCs w:val="12"/>
              </w:rPr>
              <w:t>3. Увеличение количества отремонтированных дорог местного значения.</w:t>
            </w:r>
          </w:p>
        </w:tc>
      </w:tr>
      <w:tr w:rsidR="006A7E80" w:rsidRPr="006A7E80" w:rsidTr="00CD70A8">
        <w:trPr>
          <w:trHeight w:val="20"/>
        </w:trPr>
        <w:tc>
          <w:tcPr>
            <w:tcW w:w="1701" w:type="dxa"/>
          </w:tcPr>
          <w:p w:rsidR="006A7E80" w:rsidRPr="006A7E80" w:rsidRDefault="006A7E80" w:rsidP="006A7E80">
            <w:pPr>
              <w:tabs>
                <w:tab w:val="left" w:pos="284"/>
              </w:tabs>
              <w:spacing w:after="0" w:line="240" w:lineRule="auto"/>
              <w:rPr>
                <w:rFonts w:ascii="Times New Roman" w:eastAsia="Calibri" w:hAnsi="Times New Roman" w:cs="Times New Roman"/>
                <w:bCs/>
                <w:sz w:val="12"/>
                <w:szCs w:val="12"/>
              </w:rPr>
            </w:pPr>
            <w:r w:rsidRPr="006A7E80">
              <w:rPr>
                <w:rFonts w:ascii="Times New Roman" w:eastAsia="Calibri" w:hAnsi="Times New Roman" w:cs="Times New Roman"/>
                <w:bCs/>
                <w:sz w:val="12"/>
                <w:szCs w:val="12"/>
              </w:rPr>
              <w:t>Объемы и источники финансирования Программы</w:t>
            </w:r>
          </w:p>
        </w:tc>
        <w:tc>
          <w:tcPr>
            <w:tcW w:w="5812" w:type="dxa"/>
          </w:tcPr>
          <w:p w:rsidR="006A7E80" w:rsidRPr="006A7E80" w:rsidRDefault="006A7E80" w:rsidP="006A7E80">
            <w:pPr>
              <w:tabs>
                <w:tab w:val="left" w:pos="284"/>
              </w:tabs>
              <w:spacing w:after="0" w:line="240" w:lineRule="auto"/>
              <w:rPr>
                <w:rFonts w:ascii="Times New Roman" w:eastAsia="Calibri" w:hAnsi="Times New Roman" w:cs="Times New Roman"/>
                <w:sz w:val="12"/>
                <w:szCs w:val="12"/>
              </w:rPr>
            </w:pPr>
            <w:r w:rsidRPr="006A7E80">
              <w:rPr>
                <w:rFonts w:ascii="Times New Roman" w:eastAsia="Calibri" w:hAnsi="Times New Roman" w:cs="Times New Roman"/>
                <w:sz w:val="12"/>
                <w:szCs w:val="12"/>
              </w:rPr>
              <w:t>Общий объем финансирования Программы составляет (прогноз) 18 123,18 рублей, в том числе:</w:t>
            </w:r>
          </w:p>
          <w:p w:rsidR="006A7E80" w:rsidRPr="006A7E80" w:rsidRDefault="006A7E80" w:rsidP="006A7E80">
            <w:pPr>
              <w:tabs>
                <w:tab w:val="left" w:pos="284"/>
              </w:tabs>
              <w:spacing w:after="0" w:line="240" w:lineRule="auto"/>
              <w:rPr>
                <w:rFonts w:ascii="Times New Roman" w:eastAsia="Calibri" w:hAnsi="Times New Roman" w:cs="Times New Roman"/>
                <w:sz w:val="12"/>
                <w:szCs w:val="12"/>
              </w:rPr>
            </w:pPr>
            <w:r w:rsidRPr="006A7E80">
              <w:rPr>
                <w:rFonts w:ascii="Times New Roman" w:eastAsia="Calibri" w:hAnsi="Times New Roman" w:cs="Times New Roman"/>
                <w:sz w:val="12"/>
                <w:szCs w:val="12"/>
              </w:rPr>
              <w:t>- средства областного бюджета (прогноз) – 0,00 рублей;</w:t>
            </w:r>
          </w:p>
          <w:p w:rsidR="006A7E80" w:rsidRPr="006A7E80" w:rsidRDefault="006A7E80" w:rsidP="006A7E80">
            <w:pPr>
              <w:tabs>
                <w:tab w:val="left" w:pos="284"/>
              </w:tabs>
              <w:spacing w:after="0" w:line="240" w:lineRule="auto"/>
              <w:rPr>
                <w:rFonts w:ascii="Times New Roman" w:eastAsia="Calibri" w:hAnsi="Times New Roman" w:cs="Times New Roman"/>
                <w:bCs/>
                <w:sz w:val="12"/>
                <w:szCs w:val="12"/>
              </w:rPr>
            </w:pPr>
            <w:r w:rsidRPr="006A7E80">
              <w:rPr>
                <w:rFonts w:ascii="Times New Roman" w:eastAsia="Calibri" w:hAnsi="Times New Roman" w:cs="Times New Roman"/>
                <w:sz w:val="12"/>
                <w:szCs w:val="12"/>
              </w:rPr>
              <w:t>- средства местного бюджета (прогноз) – 18 123,18 рублей</w:t>
            </w:r>
          </w:p>
        </w:tc>
      </w:tr>
      <w:tr w:rsidR="006A7E80" w:rsidRPr="006A7E80" w:rsidTr="00CD70A8">
        <w:trPr>
          <w:trHeight w:val="20"/>
        </w:trPr>
        <w:tc>
          <w:tcPr>
            <w:tcW w:w="1701" w:type="dxa"/>
          </w:tcPr>
          <w:p w:rsidR="006A7E80" w:rsidRPr="006A7E80" w:rsidRDefault="006A7E80" w:rsidP="006A7E80">
            <w:pPr>
              <w:tabs>
                <w:tab w:val="left" w:pos="284"/>
              </w:tabs>
              <w:spacing w:after="0" w:line="240" w:lineRule="auto"/>
              <w:rPr>
                <w:rFonts w:ascii="Times New Roman" w:eastAsia="Calibri" w:hAnsi="Times New Roman" w:cs="Times New Roman"/>
                <w:bCs/>
                <w:sz w:val="12"/>
                <w:szCs w:val="12"/>
              </w:rPr>
            </w:pPr>
            <w:r w:rsidRPr="006A7E80">
              <w:rPr>
                <w:rFonts w:ascii="Times New Roman" w:eastAsia="Calibri" w:hAnsi="Times New Roman" w:cs="Times New Roman"/>
                <w:bCs/>
                <w:sz w:val="12"/>
                <w:szCs w:val="12"/>
              </w:rPr>
              <w:t xml:space="preserve">Ожидаемые результаты </w:t>
            </w:r>
            <w:r w:rsidRPr="006A7E80">
              <w:rPr>
                <w:rFonts w:ascii="Times New Roman" w:eastAsia="Calibri" w:hAnsi="Times New Roman" w:cs="Times New Roman"/>
                <w:bCs/>
                <w:sz w:val="12"/>
                <w:szCs w:val="12"/>
              </w:rPr>
              <w:lastRenderedPageBreak/>
              <w:t>реализации Программы</w:t>
            </w:r>
          </w:p>
        </w:tc>
        <w:tc>
          <w:tcPr>
            <w:tcW w:w="5812" w:type="dxa"/>
          </w:tcPr>
          <w:p w:rsidR="006A7E80" w:rsidRPr="006A7E80" w:rsidRDefault="006A7E80" w:rsidP="006A7E80">
            <w:pPr>
              <w:tabs>
                <w:tab w:val="left" w:pos="284"/>
              </w:tabs>
              <w:spacing w:after="0" w:line="240" w:lineRule="auto"/>
              <w:rPr>
                <w:rFonts w:ascii="Times New Roman" w:eastAsia="Calibri" w:hAnsi="Times New Roman" w:cs="Times New Roman"/>
                <w:sz w:val="12"/>
                <w:szCs w:val="12"/>
              </w:rPr>
            </w:pPr>
            <w:r w:rsidRPr="006A7E80">
              <w:rPr>
                <w:rFonts w:ascii="Times New Roman" w:eastAsia="Calibri" w:hAnsi="Times New Roman" w:cs="Times New Roman"/>
                <w:sz w:val="12"/>
                <w:szCs w:val="12"/>
              </w:rPr>
              <w:t>Увеличение протяженности, пропускной способности, достижение требуемого технического и эксплуатационного состояния дорог местного значения.</w:t>
            </w:r>
          </w:p>
        </w:tc>
      </w:tr>
      <w:tr w:rsidR="006A7E80" w:rsidRPr="006A7E80" w:rsidTr="00CD70A8">
        <w:trPr>
          <w:trHeight w:val="20"/>
        </w:trPr>
        <w:tc>
          <w:tcPr>
            <w:tcW w:w="1701" w:type="dxa"/>
          </w:tcPr>
          <w:p w:rsidR="006A7E80" w:rsidRPr="006A7E80" w:rsidRDefault="006A7E80" w:rsidP="006A7E80">
            <w:pPr>
              <w:tabs>
                <w:tab w:val="left" w:pos="284"/>
              </w:tabs>
              <w:spacing w:after="0" w:line="240" w:lineRule="auto"/>
              <w:rPr>
                <w:rFonts w:ascii="Times New Roman" w:eastAsia="Calibri" w:hAnsi="Times New Roman" w:cs="Times New Roman"/>
                <w:bCs/>
                <w:sz w:val="12"/>
                <w:szCs w:val="12"/>
              </w:rPr>
            </w:pPr>
            <w:r w:rsidRPr="006A7E80">
              <w:rPr>
                <w:rFonts w:ascii="Times New Roman" w:eastAsia="Calibri" w:hAnsi="Times New Roman" w:cs="Times New Roman"/>
                <w:bCs/>
                <w:sz w:val="12"/>
                <w:szCs w:val="12"/>
              </w:rPr>
              <w:t>Показатели социально-экономической эффективности реализации Программы</w:t>
            </w:r>
          </w:p>
        </w:tc>
        <w:tc>
          <w:tcPr>
            <w:tcW w:w="5812" w:type="dxa"/>
          </w:tcPr>
          <w:p w:rsidR="006A7E80" w:rsidRPr="006A7E80" w:rsidRDefault="006A7E80" w:rsidP="006A7E80">
            <w:pPr>
              <w:tabs>
                <w:tab w:val="left" w:pos="284"/>
              </w:tabs>
              <w:spacing w:after="0" w:line="240" w:lineRule="auto"/>
              <w:rPr>
                <w:rFonts w:ascii="Times New Roman" w:eastAsia="Calibri" w:hAnsi="Times New Roman" w:cs="Times New Roman"/>
                <w:bCs/>
                <w:sz w:val="12"/>
                <w:szCs w:val="12"/>
              </w:rPr>
            </w:pPr>
            <w:r w:rsidRPr="006A7E80">
              <w:rPr>
                <w:rFonts w:ascii="Times New Roman" w:eastAsia="Calibri" w:hAnsi="Times New Roman" w:cs="Times New Roman"/>
                <w:bCs/>
                <w:sz w:val="12"/>
                <w:szCs w:val="12"/>
              </w:rPr>
              <w:t>Отношение степени достижения целевых индикаторов (показателей) Программы к уровню ее финансирования (расходов)</w:t>
            </w:r>
          </w:p>
        </w:tc>
      </w:tr>
      <w:tr w:rsidR="006A7E80" w:rsidRPr="006A7E80" w:rsidTr="00CD70A8">
        <w:trPr>
          <w:trHeight w:val="20"/>
        </w:trPr>
        <w:tc>
          <w:tcPr>
            <w:tcW w:w="1701" w:type="dxa"/>
          </w:tcPr>
          <w:p w:rsidR="006A7E80" w:rsidRPr="006A7E80" w:rsidRDefault="006A7E80" w:rsidP="006A7E80">
            <w:pPr>
              <w:tabs>
                <w:tab w:val="left" w:pos="284"/>
              </w:tabs>
              <w:spacing w:after="0" w:line="240" w:lineRule="auto"/>
              <w:rPr>
                <w:rFonts w:ascii="Times New Roman" w:eastAsia="Calibri" w:hAnsi="Times New Roman" w:cs="Times New Roman"/>
                <w:bCs/>
                <w:sz w:val="12"/>
                <w:szCs w:val="12"/>
              </w:rPr>
            </w:pPr>
            <w:r w:rsidRPr="006A7E80">
              <w:rPr>
                <w:rFonts w:ascii="Times New Roman" w:eastAsia="Calibri" w:hAnsi="Times New Roman" w:cs="Times New Roman"/>
                <w:sz w:val="12"/>
                <w:szCs w:val="12"/>
              </w:rPr>
              <w:t>Система организации контроля за исполнением Программы</w:t>
            </w:r>
          </w:p>
        </w:tc>
        <w:tc>
          <w:tcPr>
            <w:tcW w:w="5812" w:type="dxa"/>
          </w:tcPr>
          <w:p w:rsidR="006A7E80" w:rsidRPr="006A7E80" w:rsidRDefault="006A7E80" w:rsidP="006A7E80">
            <w:pPr>
              <w:tabs>
                <w:tab w:val="left" w:pos="284"/>
              </w:tabs>
              <w:spacing w:after="0" w:line="240" w:lineRule="auto"/>
              <w:rPr>
                <w:rFonts w:ascii="Times New Roman" w:eastAsia="Calibri" w:hAnsi="Times New Roman" w:cs="Times New Roman"/>
                <w:sz w:val="12"/>
                <w:szCs w:val="12"/>
              </w:rPr>
            </w:pPr>
            <w:r w:rsidRPr="006A7E80">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Антоновка муниципального района Сергиевский Самарской области.</w:t>
            </w:r>
          </w:p>
        </w:tc>
      </w:tr>
    </w:tbl>
    <w:p w:rsidR="006A7E80" w:rsidRPr="006A7E80" w:rsidRDefault="006A7E80" w:rsidP="006A7E80">
      <w:pPr>
        <w:tabs>
          <w:tab w:val="left" w:pos="284"/>
        </w:tabs>
        <w:spacing w:after="0" w:line="240" w:lineRule="auto"/>
        <w:jc w:val="both"/>
        <w:rPr>
          <w:rFonts w:ascii="Times New Roman" w:eastAsia="Calibri" w:hAnsi="Times New Roman" w:cs="Times New Roman"/>
          <w:b/>
          <w:bCs/>
          <w:sz w:val="12"/>
          <w:szCs w:val="12"/>
        </w:rPr>
      </w:pPr>
    </w:p>
    <w:p w:rsidR="006A7E80" w:rsidRPr="00CD70A8" w:rsidRDefault="006A7E80" w:rsidP="00CD70A8">
      <w:pPr>
        <w:tabs>
          <w:tab w:val="left" w:pos="284"/>
        </w:tabs>
        <w:spacing w:after="0" w:line="240" w:lineRule="auto"/>
        <w:ind w:firstLine="284"/>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1. Характеристика проблемы, на решение которой направлена Программа</w:t>
      </w:r>
    </w:p>
    <w:p w:rsidR="006A7E80" w:rsidRPr="006A7E80" w:rsidRDefault="006A7E80" w:rsidP="00CD70A8">
      <w:pPr>
        <w:tabs>
          <w:tab w:val="left" w:pos="284"/>
        </w:tabs>
        <w:spacing w:after="0" w:line="240" w:lineRule="auto"/>
        <w:ind w:firstLine="284"/>
        <w:jc w:val="both"/>
        <w:rPr>
          <w:rFonts w:ascii="Times New Roman" w:eastAsia="Calibri" w:hAnsi="Times New Roman" w:cs="Times New Roman"/>
          <w:bCs/>
          <w:sz w:val="12"/>
          <w:szCs w:val="12"/>
        </w:rPr>
      </w:pPr>
      <w:r w:rsidRPr="006A7E80">
        <w:rPr>
          <w:rFonts w:ascii="Times New Roman" w:eastAsia="Calibri" w:hAnsi="Times New Roman" w:cs="Times New Roman"/>
          <w:bCs/>
          <w:sz w:val="12"/>
          <w:szCs w:val="12"/>
        </w:rPr>
        <w:t>Важным фактором жизнеобеспечения населения сельского поселения Антоновка муниципального района Сергиевский, способствующим стабильности социально-экономического развития сельского поселения Антоновка муниципального района Сергиевский, является развитие сети автомобильных дорог общего пользования. Общая протяженность автомобильных дорог общего пользования в сельском поселении Антоновка муниципального района Сергиевский составляет 4310 метров.</w:t>
      </w:r>
    </w:p>
    <w:p w:rsidR="006A7E80" w:rsidRPr="006A7E80" w:rsidRDefault="006A7E80" w:rsidP="00CD70A8">
      <w:pPr>
        <w:tabs>
          <w:tab w:val="left" w:pos="284"/>
        </w:tabs>
        <w:spacing w:after="0" w:line="240" w:lineRule="auto"/>
        <w:ind w:firstLine="284"/>
        <w:jc w:val="both"/>
        <w:rPr>
          <w:rFonts w:ascii="Times New Roman" w:eastAsia="Calibri" w:hAnsi="Times New Roman" w:cs="Times New Roman"/>
          <w:bCs/>
          <w:sz w:val="12"/>
          <w:szCs w:val="12"/>
        </w:rPr>
      </w:pPr>
      <w:r w:rsidRPr="006A7E80">
        <w:rPr>
          <w:rFonts w:ascii="Times New Roman" w:eastAsia="Calibri" w:hAnsi="Times New Roman" w:cs="Times New Roman"/>
          <w:bCs/>
          <w:sz w:val="12"/>
          <w:szCs w:val="12"/>
        </w:rPr>
        <w:t>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дороги местного значения сельского поселения Антоновка муниципального района Сергиевский находятся в неудовлетворительном состоянии.</w:t>
      </w:r>
    </w:p>
    <w:p w:rsidR="006A7E80" w:rsidRPr="006A7E80" w:rsidRDefault="006A7E80" w:rsidP="00CD70A8">
      <w:pPr>
        <w:tabs>
          <w:tab w:val="left" w:pos="284"/>
        </w:tabs>
        <w:spacing w:after="0" w:line="240" w:lineRule="auto"/>
        <w:ind w:firstLine="284"/>
        <w:jc w:val="both"/>
        <w:rPr>
          <w:rFonts w:ascii="Times New Roman" w:eastAsia="Calibri" w:hAnsi="Times New Roman" w:cs="Times New Roman"/>
          <w:bCs/>
          <w:sz w:val="12"/>
          <w:szCs w:val="12"/>
        </w:rPr>
      </w:pPr>
      <w:r w:rsidRPr="006A7E80">
        <w:rPr>
          <w:rFonts w:ascii="Times New Roman" w:eastAsia="Calibri" w:hAnsi="Times New Roman" w:cs="Times New Roman"/>
          <w:bCs/>
          <w:sz w:val="12"/>
          <w:szCs w:val="12"/>
        </w:rPr>
        <w:t>Дороги местного значения сельского поселения Антоновка муниципального района Сергиевский последние 10 лет практически не развивались, а уровень автомобилизации значительно вырос.</w:t>
      </w:r>
    </w:p>
    <w:p w:rsidR="006A7E80" w:rsidRPr="006A7E80" w:rsidRDefault="006A7E80" w:rsidP="00CD70A8">
      <w:pPr>
        <w:tabs>
          <w:tab w:val="left" w:pos="284"/>
        </w:tabs>
        <w:spacing w:after="0" w:line="240" w:lineRule="auto"/>
        <w:ind w:firstLine="284"/>
        <w:jc w:val="both"/>
        <w:rPr>
          <w:rFonts w:ascii="Times New Roman" w:eastAsia="Calibri" w:hAnsi="Times New Roman" w:cs="Times New Roman"/>
          <w:bCs/>
          <w:sz w:val="12"/>
          <w:szCs w:val="12"/>
        </w:rPr>
      </w:pPr>
      <w:r w:rsidRPr="006A7E80">
        <w:rPr>
          <w:rFonts w:ascii="Times New Roman" w:eastAsia="Calibri" w:hAnsi="Times New Roman" w:cs="Times New Roman"/>
          <w:bCs/>
          <w:sz w:val="12"/>
          <w:szCs w:val="12"/>
        </w:rPr>
        <w:t>На территории сельского поселения Антоновка муниципального района Сергиевский наблюдается увеличение деловой активности населения и рост грузовых перевозок. Значительно влияет на повышение интенсивности движения по дорогам местного значения темп роста уровня автомобилизации населения. Увеличение парка транспортных средств приведет к существенному росту интенсивности движения на дорогах местного значения сельского поселения Антоновка муниципального района Сергиевский.</w:t>
      </w:r>
    </w:p>
    <w:p w:rsidR="006A7E80" w:rsidRPr="006A7E80" w:rsidRDefault="006A7E80" w:rsidP="00CD70A8">
      <w:pPr>
        <w:tabs>
          <w:tab w:val="left" w:pos="284"/>
        </w:tabs>
        <w:spacing w:after="0" w:line="240" w:lineRule="auto"/>
        <w:ind w:firstLine="284"/>
        <w:jc w:val="both"/>
        <w:rPr>
          <w:rFonts w:ascii="Times New Roman" w:eastAsia="Calibri" w:hAnsi="Times New Roman" w:cs="Times New Roman"/>
          <w:bCs/>
          <w:sz w:val="12"/>
          <w:szCs w:val="12"/>
        </w:rPr>
      </w:pPr>
      <w:r w:rsidRPr="006A7E80">
        <w:rPr>
          <w:rFonts w:ascii="Times New Roman" w:eastAsia="Calibri" w:hAnsi="Times New Roman" w:cs="Times New Roman"/>
          <w:bCs/>
          <w:sz w:val="12"/>
          <w:szCs w:val="12"/>
        </w:rPr>
        <w:t>Диспропорция между ростом количества транспортных средств и развитием улично-дорожной сети района привела к тому, что на автомобильных дорогах в дневное время суток значительно возрастает интенсивность движения транспортных средств.</w:t>
      </w:r>
    </w:p>
    <w:p w:rsidR="006A7E80" w:rsidRPr="006A7E80" w:rsidRDefault="006A7E80" w:rsidP="00CD70A8">
      <w:pPr>
        <w:tabs>
          <w:tab w:val="left" w:pos="284"/>
        </w:tabs>
        <w:spacing w:after="0" w:line="240" w:lineRule="auto"/>
        <w:ind w:firstLine="284"/>
        <w:jc w:val="both"/>
        <w:rPr>
          <w:rFonts w:ascii="Times New Roman" w:eastAsia="Calibri" w:hAnsi="Times New Roman" w:cs="Times New Roman"/>
          <w:bCs/>
          <w:sz w:val="12"/>
          <w:szCs w:val="12"/>
        </w:rPr>
      </w:pPr>
      <w:r w:rsidRPr="006A7E80">
        <w:rPr>
          <w:rFonts w:ascii="Times New Roman" w:eastAsia="Calibri" w:hAnsi="Times New Roman" w:cs="Times New Roman"/>
          <w:bCs/>
          <w:sz w:val="12"/>
          <w:szCs w:val="12"/>
        </w:rPr>
        <w:t>Опережение роста интенсивности движения на дорогах местного значения сельского поселения Антоновка, по сравнению с увеличением их пропускной способности приводит к росту уровня аварийности.</w:t>
      </w:r>
    </w:p>
    <w:p w:rsidR="006A7E80" w:rsidRPr="006A7E80" w:rsidRDefault="006A7E80" w:rsidP="00CD70A8">
      <w:pPr>
        <w:tabs>
          <w:tab w:val="left" w:pos="284"/>
        </w:tabs>
        <w:spacing w:after="0" w:line="240" w:lineRule="auto"/>
        <w:ind w:firstLine="284"/>
        <w:jc w:val="both"/>
        <w:rPr>
          <w:rFonts w:ascii="Times New Roman" w:eastAsia="Calibri" w:hAnsi="Times New Roman" w:cs="Times New Roman"/>
          <w:sz w:val="12"/>
          <w:szCs w:val="12"/>
        </w:rPr>
      </w:pPr>
      <w:r w:rsidRPr="006A7E80">
        <w:rPr>
          <w:rFonts w:ascii="Times New Roman" w:eastAsia="Calibri" w:hAnsi="Times New Roman" w:cs="Times New Roman"/>
          <w:bCs/>
          <w:sz w:val="12"/>
          <w:szCs w:val="12"/>
        </w:rPr>
        <w:t xml:space="preserve">В целях обеспечения прав и законных интересов учащихся и их родителей, проживающих в сельской местности, в сельском поселении Антоновка муниципального района Сергиевский организованы маршруты движения школьных автобусов по дорогам местного значения сельского поселения Антоновка муниципального района Сергиевский. Движение школьных автобусов осуществляется от населенных пунктов, в которых проживают учащиеся, до образовательных учреждений и в обратном направлении. Частично маршруты движения школьных автобусов проходят по дорогам, которые относятся к бесхозяйным, либо находятся на балансе организаций, не осуществляющих их содержание в связи с отсутствием денежных средств. </w:t>
      </w:r>
      <w:r w:rsidRPr="006A7E80">
        <w:rPr>
          <w:rFonts w:ascii="Times New Roman" w:eastAsia="Calibri" w:hAnsi="Times New Roman" w:cs="Times New Roman"/>
          <w:sz w:val="12"/>
          <w:szCs w:val="12"/>
        </w:rPr>
        <w:t>Дороги местного значения сельского поселения Антоновка муниципального района Сергиевский, по которым проходят маршруты школьных автобусов, находятся в неудовлетворительном состоянии, что отрицательно отражается на безопасности перевозок учащихся.</w:t>
      </w:r>
    </w:p>
    <w:p w:rsidR="006A7E80" w:rsidRPr="006A7E80" w:rsidRDefault="006A7E80" w:rsidP="00CD70A8">
      <w:pPr>
        <w:tabs>
          <w:tab w:val="left" w:pos="284"/>
        </w:tabs>
        <w:spacing w:after="0" w:line="240" w:lineRule="auto"/>
        <w:ind w:firstLine="284"/>
        <w:jc w:val="both"/>
        <w:rPr>
          <w:rFonts w:ascii="Times New Roman" w:eastAsia="Calibri" w:hAnsi="Times New Roman" w:cs="Times New Roman"/>
          <w:sz w:val="12"/>
          <w:szCs w:val="12"/>
        </w:rPr>
      </w:pPr>
      <w:r w:rsidRPr="006A7E80">
        <w:rPr>
          <w:rFonts w:ascii="Times New Roman" w:eastAsia="Calibri" w:hAnsi="Times New Roman" w:cs="Times New Roman"/>
          <w:sz w:val="12"/>
          <w:szCs w:val="12"/>
        </w:rPr>
        <w:t>Мероприятия Программы направлены на решение существующих проблем, в том числе на обеспечение безопасности перевозок учащихся от населенных пунктов, в которых учащиеся проживают, до образовательных учреждений и в обратном направлении, а также на обеспечение дорогами местного значения новых микрорайонов малоэтажной застройки.</w:t>
      </w:r>
    </w:p>
    <w:p w:rsidR="006A7E80" w:rsidRPr="006A7E80" w:rsidRDefault="006A7E80" w:rsidP="00CD70A8">
      <w:pPr>
        <w:tabs>
          <w:tab w:val="left" w:pos="284"/>
        </w:tabs>
        <w:spacing w:after="0" w:line="240" w:lineRule="auto"/>
        <w:ind w:firstLine="284"/>
        <w:jc w:val="both"/>
        <w:rPr>
          <w:rFonts w:ascii="Times New Roman" w:eastAsia="Calibri" w:hAnsi="Times New Roman" w:cs="Times New Roman"/>
          <w:sz w:val="12"/>
          <w:szCs w:val="12"/>
        </w:rPr>
      </w:pPr>
      <w:r w:rsidRPr="006A7E80">
        <w:rPr>
          <w:rFonts w:ascii="Times New Roman" w:eastAsia="Calibri" w:hAnsi="Times New Roman" w:cs="Times New Roman"/>
          <w:sz w:val="12"/>
          <w:szCs w:val="12"/>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программ с привлечением средств областного бюджета.</w:t>
      </w:r>
    </w:p>
    <w:p w:rsidR="006A7E80" w:rsidRPr="006A7E80" w:rsidRDefault="006A7E80" w:rsidP="00CD70A8">
      <w:pPr>
        <w:tabs>
          <w:tab w:val="left" w:pos="284"/>
        </w:tabs>
        <w:spacing w:after="0" w:line="240" w:lineRule="auto"/>
        <w:ind w:firstLine="284"/>
        <w:jc w:val="both"/>
        <w:rPr>
          <w:rFonts w:ascii="Times New Roman" w:eastAsia="Calibri" w:hAnsi="Times New Roman" w:cs="Times New Roman"/>
          <w:sz w:val="12"/>
          <w:szCs w:val="12"/>
        </w:rPr>
      </w:pPr>
      <w:r w:rsidRPr="006A7E80">
        <w:rPr>
          <w:rFonts w:ascii="Times New Roman" w:eastAsia="Calibri" w:hAnsi="Times New Roman" w:cs="Times New Roman"/>
          <w:sz w:val="12"/>
          <w:szCs w:val="12"/>
        </w:rPr>
        <w:t>Анализ проблем, связанных с неудовлетворительным состоянием дорог местного значения сельского поселения Антоновка муниципального района Сергиевский, показывает необходимость комплексного подхода к их решению, что предполагает использование программно-целевого метода.</w:t>
      </w:r>
    </w:p>
    <w:p w:rsidR="006A7E80" w:rsidRPr="006A7E80" w:rsidRDefault="006A7E80" w:rsidP="00CD70A8">
      <w:pPr>
        <w:tabs>
          <w:tab w:val="left" w:pos="284"/>
        </w:tabs>
        <w:spacing w:after="0" w:line="240" w:lineRule="auto"/>
        <w:ind w:firstLine="284"/>
        <w:jc w:val="both"/>
        <w:rPr>
          <w:rFonts w:ascii="Times New Roman" w:eastAsia="Calibri" w:hAnsi="Times New Roman" w:cs="Times New Roman"/>
          <w:sz w:val="12"/>
          <w:szCs w:val="12"/>
        </w:rPr>
      </w:pPr>
      <w:r w:rsidRPr="006A7E80">
        <w:rPr>
          <w:rFonts w:ascii="Times New Roman" w:eastAsia="Calibri" w:hAnsi="Times New Roman" w:cs="Times New Roman"/>
          <w:sz w:val="12"/>
          <w:szCs w:val="12"/>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6A7E80" w:rsidRPr="006A7E80" w:rsidRDefault="006A7E80" w:rsidP="00CD70A8">
      <w:pPr>
        <w:tabs>
          <w:tab w:val="left" w:pos="284"/>
        </w:tabs>
        <w:spacing w:after="0" w:line="240" w:lineRule="auto"/>
        <w:ind w:firstLine="284"/>
        <w:jc w:val="both"/>
        <w:rPr>
          <w:rFonts w:ascii="Times New Roman" w:eastAsia="Calibri" w:hAnsi="Times New Roman" w:cs="Times New Roman"/>
          <w:sz w:val="12"/>
          <w:szCs w:val="12"/>
        </w:rPr>
      </w:pPr>
    </w:p>
    <w:p w:rsidR="006A7E80" w:rsidRPr="00CD70A8" w:rsidRDefault="006A7E80" w:rsidP="00CD70A8">
      <w:pPr>
        <w:tabs>
          <w:tab w:val="left" w:pos="284"/>
        </w:tabs>
        <w:spacing w:after="0" w:line="240" w:lineRule="auto"/>
        <w:ind w:firstLine="284"/>
        <w:jc w:val="center"/>
        <w:rPr>
          <w:rFonts w:ascii="Times New Roman" w:eastAsia="Calibri" w:hAnsi="Times New Roman" w:cs="Times New Roman"/>
          <w:b/>
          <w:sz w:val="12"/>
          <w:szCs w:val="12"/>
        </w:rPr>
      </w:pPr>
      <w:r w:rsidRPr="006A7E80">
        <w:rPr>
          <w:rFonts w:ascii="Times New Roman" w:eastAsia="Calibri" w:hAnsi="Times New Roman" w:cs="Times New Roman"/>
          <w:b/>
          <w:sz w:val="12"/>
          <w:szCs w:val="12"/>
        </w:rPr>
        <w:t>2. Цели и задачи Программы.</w:t>
      </w:r>
    </w:p>
    <w:p w:rsidR="006A7E80" w:rsidRPr="006A7E80" w:rsidRDefault="006A7E80" w:rsidP="00CD70A8">
      <w:pPr>
        <w:tabs>
          <w:tab w:val="left" w:pos="284"/>
        </w:tabs>
        <w:spacing w:after="0" w:line="240" w:lineRule="auto"/>
        <w:ind w:firstLine="284"/>
        <w:jc w:val="both"/>
        <w:rPr>
          <w:rFonts w:ascii="Times New Roman" w:eastAsia="Calibri" w:hAnsi="Times New Roman" w:cs="Times New Roman"/>
          <w:sz w:val="12"/>
          <w:szCs w:val="12"/>
        </w:rPr>
      </w:pPr>
      <w:r w:rsidRPr="006A7E80">
        <w:rPr>
          <w:rFonts w:ascii="Times New Roman" w:eastAsia="Calibri" w:hAnsi="Times New Roman" w:cs="Times New Roman"/>
          <w:sz w:val="12"/>
          <w:szCs w:val="12"/>
        </w:rPr>
        <w:t>Основной целью настоящей Программы является увеличение протяженности, пропускной способности, а также достижение требуемого технического и эксплуатационного состояния дорог местного значения сельского поселения Антоновка муниципального района Сергиевский.</w:t>
      </w:r>
    </w:p>
    <w:p w:rsidR="006A7E80" w:rsidRPr="006A7E80" w:rsidRDefault="006A7E80" w:rsidP="00CD70A8">
      <w:pPr>
        <w:tabs>
          <w:tab w:val="left" w:pos="284"/>
        </w:tabs>
        <w:spacing w:after="0" w:line="240" w:lineRule="auto"/>
        <w:ind w:firstLine="284"/>
        <w:jc w:val="both"/>
        <w:rPr>
          <w:rFonts w:ascii="Times New Roman" w:eastAsia="Calibri" w:hAnsi="Times New Roman" w:cs="Times New Roman"/>
          <w:sz w:val="12"/>
          <w:szCs w:val="12"/>
        </w:rPr>
      </w:pPr>
      <w:r w:rsidRPr="006A7E80">
        <w:rPr>
          <w:rFonts w:ascii="Times New Roman" w:eastAsia="Calibri" w:hAnsi="Times New Roman" w:cs="Times New Roman"/>
          <w:sz w:val="12"/>
          <w:szCs w:val="12"/>
        </w:rPr>
        <w:t>Достижение цели Программы обеспечивается за счет решения следующих задач:</w:t>
      </w:r>
    </w:p>
    <w:p w:rsidR="006A7E80" w:rsidRPr="006A7E80" w:rsidRDefault="006A7E80" w:rsidP="00CD70A8">
      <w:pPr>
        <w:tabs>
          <w:tab w:val="left" w:pos="284"/>
        </w:tabs>
        <w:spacing w:after="0" w:line="240" w:lineRule="auto"/>
        <w:ind w:firstLine="284"/>
        <w:jc w:val="both"/>
        <w:rPr>
          <w:rFonts w:ascii="Times New Roman" w:eastAsia="Calibri" w:hAnsi="Times New Roman" w:cs="Times New Roman"/>
          <w:sz w:val="12"/>
          <w:szCs w:val="12"/>
        </w:rPr>
      </w:pPr>
      <w:r w:rsidRPr="006A7E80">
        <w:rPr>
          <w:rFonts w:ascii="Times New Roman" w:eastAsia="Calibri" w:hAnsi="Times New Roman" w:cs="Times New Roman"/>
          <w:sz w:val="12"/>
          <w:szCs w:val="12"/>
        </w:rPr>
        <w:t>- проектирование, строительство, реконструкция дорог местного значения, в том числе дорог местного значения с твердым покрытием до населенных пунктов, не имеющих круглогодичной связи с сетью автомобильных дорог общего пользования;</w:t>
      </w:r>
    </w:p>
    <w:p w:rsidR="006A7E80" w:rsidRPr="006A7E80" w:rsidRDefault="006A7E80" w:rsidP="00CD70A8">
      <w:pPr>
        <w:tabs>
          <w:tab w:val="left" w:pos="284"/>
        </w:tabs>
        <w:spacing w:after="0" w:line="240" w:lineRule="auto"/>
        <w:ind w:firstLine="284"/>
        <w:jc w:val="both"/>
        <w:rPr>
          <w:rFonts w:ascii="Times New Roman" w:eastAsia="Calibri" w:hAnsi="Times New Roman" w:cs="Times New Roman"/>
          <w:sz w:val="12"/>
          <w:szCs w:val="12"/>
        </w:rPr>
      </w:pPr>
      <w:r w:rsidRPr="006A7E80">
        <w:rPr>
          <w:rFonts w:ascii="Times New Roman" w:eastAsia="Calibri" w:hAnsi="Times New Roman" w:cs="Times New Roman"/>
          <w:sz w:val="12"/>
          <w:szCs w:val="12"/>
        </w:rPr>
        <w:t>- строительство дорог местного значения в новых микрорайонах малоэтажной застройки, а также строительство дорог местного значения, по которым проходят маршруты школьных автобусов;</w:t>
      </w:r>
    </w:p>
    <w:p w:rsidR="006A7E80" w:rsidRPr="006A7E80" w:rsidRDefault="006A7E80" w:rsidP="00CD70A8">
      <w:pPr>
        <w:tabs>
          <w:tab w:val="left" w:pos="284"/>
        </w:tabs>
        <w:spacing w:after="0" w:line="240" w:lineRule="auto"/>
        <w:ind w:firstLine="284"/>
        <w:jc w:val="both"/>
        <w:rPr>
          <w:rFonts w:ascii="Times New Roman" w:eastAsia="Calibri" w:hAnsi="Times New Roman" w:cs="Times New Roman"/>
          <w:sz w:val="12"/>
          <w:szCs w:val="12"/>
        </w:rPr>
      </w:pPr>
      <w:r w:rsidRPr="006A7E80">
        <w:rPr>
          <w:rFonts w:ascii="Times New Roman" w:eastAsia="Calibri" w:hAnsi="Times New Roman" w:cs="Times New Roman"/>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6A7E80" w:rsidRPr="006A7E80" w:rsidRDefault="006A7E80" w:rsidP="00CD70A8">
      <w:pPr>
        <w:tabs>
          <w:tab w:val="left" w:pos="284"/>
        </w:tabs>
        <w:spacing w:after="0" w:line="240" w:lineRule="auto"/>
        <w:ind w:firstLine="284"/>
        <w:jc w:val="both"/>
        <w:rPr>
          <w:rFonts w:ascii="Times New Roman" w:eastAsia="Calibri" w:hAnsi="Times New Roman" w:cs="Times New Roman"/>
          <w:sz w:val="12"/>
          <w:szCs w:val="12"/>
        </w:rPr>
      </w:pPr>
      <w:r w:rsidRPr="006A7E80">
        <w:rPr>
          <w:rFonts w:ascii="Times New Roman" w:eastAsia="Calibri" w:hAnsi="Times New Roman" w:cs="Times New Roman"/>
          <w:sz w:val="12"/>
          <w:szCs w:val="12"/>
        </w:rPr>
        <w:t>-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p w:rsidR="006A7E80" w:rsidRPr="006A7E80" w:rsidRDefault="006A7E80" w:rsidP="00CD70A8">
      <w:pPr>
        <w:tabs>
          <w:tab w:val="left" w:pos="284"/>
        </w:tabs>
        <w:spacing w:after="0" w:line="240" w:lineRule="auto"/>
        <w:ind w:firstLine="284"/>
        <w:jc w:val="both"/>
        <w:rPr>
          <w:rFonts w:ascii="Times New Roman" w:eastAsia="Calibri" w:hAnsi="Times New Roman" w:cs="Times New Roman"/>
          <w:sz w:val="12"/>
          <w:szCs w:val="12"/>
        </w:rPr>
      </w:pPr>
      <w:r w:rsidRPr="006A7E80">
        <w:rPr>
          <w:rFonts w:ascii="Times New Roman" w:eastAsia="Calibri" w:hAnsi="Times New Roman" w:cs="Times New Roman"/>
          <w:sz w:val="12"/>
          <w:szCs w:val="12"/>
        </w:rPr>
        <w:t>Работы по проектированию включают в себя комплекс мероприятий по разработке сметно-технической документации, предназначенной для определения основных видов, объемов и стоимости работ по строительству, реконструкции, капитальному ремонту и ремонту дорог местного значения сельского поселения Антоновка муниципального района Сергиевский.</w:t>
      </w:r>
    </w:p>
    <w:p w:rsidR="006A7E80" w:rsidRPr="006A7E80" w:rsidRDefault="006A7E80" w:rsidP="00CD70A8">
      <w:pPr>
        <w:tabs>
          <w:tab w:val="left" w:pos="284"/>
        </w:tabs>
        <w:spacing w:after="0" w:line="240" w:lineRule="auto"/>
        <w:ind w:firstLine="284"/>
        <w:jc w:val="both"/>
        <w:rPr>
          <w:rFonts w:ascii="Times New Roman" w:eastAsia="Calibri" w:hAnsi="Times New Roman" w:cs="Times New Roman"/>
          <w:sz w:val="12"/>
          <w:szCs w:val="12"/>
        </w:rPr>
      </w:pPr>
      <w:r w:rsidRPr="006A7E80">
        <w:rPr>
          <w:rFonts w:ascii="Times New Roman" w:eastAsia="Calibri" w:hAnsi="Times New Roman" w:cs="Times New Roman"/>
          <w:sz w:val="12"/>
          <w:szCs w:val="12"/>
        </w:rPr>
        <w:t>Работы по строительству включают в себя комплекс работ по устройству дороги местного значения и входящих в нее конструкций и сооружений.</w:t>
      </w:r>
    </w:p>
    <w:p w:rsidR="006A7E80" w:rsidRPr="006A7E80" w:rsidRDefault="006A7E80" w:rsidP="00CD70A8">
      <w:pPr>
        <w:tabs>
          <w:tab w:val="left" w:pos="284"/>
        </w:tabs>
        <w:spacing w:after="0" w:line="240" w:lineRule="auto"/>
        <w:ind w:firstLine="284"/>
        <w:jc w:val="both"/>
        <w:rPr>
          <w:rFonts w:ascii="Times New Roman" w:eastAsia="Calibri" w:hAnsi="Times New Roman" w:cs="Times New Roman"/>
          <w:sz w:val="12"/>
          <w:szCs w:val="12"/>
        </w:rPr>
      </w:pPr>
      <w:r w:rsidRPr="006A7E80">
        <w:rPr>
          <w:rFonts w:ascii="Times New Roman" w:eastAsia="Calibri" w:hAnsi="Times New Roman" w:cs="Times New Roman"/>
          <w:sz w:val="12"/>
          <w:szCs w:val="12"/>
        </w:rPr>
        <w:t>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w:t>
      </w:r>
    </w:p>
    <w:p w:rsidR="006A7E80" w:rsidRPr="006A7E80" w:rsidRDefault="006A7E80" w:rsidP="00CD70A8">
      <w:pPr>
        <w:tabs>
          <w:tab w:val="left" w:pos="284"/>
        </w:tabs>
        <w:spacing w:after="0" w:line="240" w:lineRule="auto"/>
        <w:ind w:firstLine="284"/>
        <w:jc w:val="both"/>
        <w:rPr>
          <w:rFonts w:ascii="Times New Roman" w:eastAsia="Calibri" w:hAnsi="Times New Roman" w:cs="Times New Roman"/>
          <w:sz w:val="12"/>
          <w:szCs w:val="12"/>
        </w:rPr>
      </w:pPr>
      <w:r w:rsidRPr="006A7E80">
        <w:rPr>
          <w:rFonts w:ascii="Times New Roman" w:eastAsia="Calibri" w:hAnsi="Times New Roman" w:cs="Times New Roman"/>
          <w:sz w:val="12"/>
          <w:szCs w:val="12"/>
        </w:rPr>
        <w:t>Работы по капитальному ремонту и ремонту дорог включают в себя комплекс работ по восстановлению транспортно-эксплуатационных характеристик дорог местного значения, в том числе и по конструктивным элементам дороги без изменения ее технической категории.</w:t>
      </w:r>
    </w:p>
    <w:p w:rsidR="006A7E80" w:rsidRPr="006A7E80" w:rsidRDefault="006A7E80" w:rsidP="00CD70A8">
      <w:pPr>
        <w:tabs>
          <w:tab w:val="left" w:pos="284"/>
        </w:tabs>
        <w:spacing w:after="0" w:line="240" w:lineRule="auto"/>
        <w:jc w:val="both"/>
        <w:rPr>
          <w:rFonts w:ascii="Times New Roman" w:eastAsia="Calibri" w:hAnsi="Times New Roman" w:cs="Times New Roman"/>
          <w:sz w:val="12"/>
          <w:szCs w:val="12"/>
        </w:rPr>
      </w:pPr>
    </w:p>
    <w:p w:rsidR="006A7E80" w:rsidRPr="00CD70A8" w:rsidRDefault="006A7E80" w:rsidP="00CD70A8">
      <w:pPr>
        <w:tabs>
          <w:tab w:val="left" w:pos="284"/>
        </w:tabs>
        <w:spacing w:after="0" w:line="240" w:lineRule="auto"/>
        <w:ind w:firstLine="284"/>
        <w:jc w:val="center"/>
        <w:rPr>
          <w:rFonts w:ascii="Times New Roman" w:eastAsia="Calibri" w:hAnsi="Times New Roman" w:cs="Times New Roman"/>
          <w:b/>
          <w:bCs/>
          <w:sz w:val="12"/>
          <w:szCs w:val="12"/>
        </w:rPr>
      </w:pPr>
      <w:r w:rsidRPr="006A7E80">
        <w:rPr>
          <w:rFonts w:ascii="Times New Roman" w:eastAsia="Calibri" w:hAnsi="Times New Roman" w:cs="Times New Roman"/>
          <w:b/>
          <w:sz w:val="12"/>
          <w:szCs w:val="12"/>
        </w:rPr>
        <w:t xml:space="preserve">3. </w:t>
      </w:r>
      <w:r w:rsidRPr="006A7E80">
        <w:rPr>
          <w:rFonts w:ascii="Times New Roman" w:eastAsia="Calibri" w:hAnsi="Times New Roman" w:cs="Times New Roman"/>
          <w:b/>
          <w:bCs/>
          <w:sz w:val="12"/>
          <w:szCs w:val="12"/>
        </w:rPr>
        <w:t>Важнейшие целевые индикатор</w:t>
      </w:r>
      <w:r w:rsidR="00CD70A8">
        <w:rPr>
          <w:rFonts w:ascii="Times New Roman" w:eastAsia="Calibri" w:hAnsi="Times New Roman" w:cs="Times New Roman"/>
          <w:b/>
          <w:bCs/>
          <w:sz w:val="12"/>
          <w:szCs w:val="12"/>
        </w:rPr>
        <w:t xml:space="preserve">ы (показатели), характеризующие </w:t>
      </w:r>
      <w:r w:rsidRPr="006A7E80">
        <w:rPr>
          <w:rFonts w:ascii="Times New Roman" w:eastAsia="Calibri" w:hAnsi="Times New Roman" w:cs="Times New Roman"/>
          <w:b/>
          <w:bCs/>
          <w:sz w:val="12"/>
          <w:szCs w:val="12"/>
        </w:rPr>
        <w:t>ход и итоги реализации программы</w:t>
      </w:r>
    </w:p>
    <w:p w:rsidR="006A7E80" w:rsidRPr="006A7E80" w:rsidRDefault="006A7E80" w:rsidP="0026282A">
      <w:pPr>
        <w:tabs>
          <w:tab w:val="left" w:pos="284"/>
        </w:tabs>
        <w:spacing w:after="0" w:line="240" w:lineRule="auto"/>
        <w:ind w:firstLine="284"/>
        <w:jc w:val="both"/>
        <w:rPr>
          <w:rFonts w:ascii="Times New Roman" w:eastAsia="Calibri" w:hAnsi="Times New Roman" w:cs="Times New Roman"/>
          <w:sz w:val="12"/>
          <w:szCs w:val="12"/>
        </w:rPr>
      </w:pPr>
      <w:r w:rsidRPr="006A7E80">
        <w:rPr>
          <w:rFonts w:ascii="Times New Roman" w:eastAsia="Calibri" w:hAnsi="Times New Roman" w:cs="Times New Roman"/>
          <w:sz w:val="12"/>
          <w:szCs w:val="12"/>
        </w:rPr>
        <w:t>Для оценки эффективности реализации задач Программы используются показ</w:t>
      </w:r>
      <w:r w:rsidR="00CD70A8">
        <w:rPr>
          <w:rFonts w:ascii="Times New Roman" w:eastAsia="Calibri" w:hAnsi="Times New Roman" w:cs="Times New Roman"/>
          <w:sz w:val="12"/>
          <w:szCs w:val="12"/>
        </w:rPr>
        <w:t>атели, приведенные в таблице №1</w:t>
      </w:r>
    </w:p>
    <w:p w:rsidR="006A7E80" w:rsidRPr="006A7E80" w:rsidRDefault="006A7E80" w:rsidP="00CD70A8">
      <w:pPr>
        <w:tabs>
          <w:tab w:val="left" w:pos="284"/>
        </w:tabs>
        <w:spacing w:after="0" w:line="240" w:lineRule="auto"/>
        <w:ind w:firstLine="284"/>
        <w:jc w:val="right"/>
        <w:rPr>
          <w:rFonts w:ascii="Times New Roman" w:eastAsia="Calibri" w:hAnsi="Times New Roman" w:cs="Times New Roman"/>
          <w:sz w:val="12"/>
          <w:szCs w:val="12"/>
        </w:rPr>
      </w:pPr>
      <w:r w:rsidRPr="006A7E80">
        <w:rPr>
          <w:rFonts w:ascii="Times New Roman" w:eastAsia="Calibri" w:hAnsi="Times New Roman" w:cs="Times New Roman"/>
          <w:sz w:val="12"/>
          <w:szCs w:val="12"/>
        </w:rPr>
        <w:t>Таблица № 1</w:t>
      </w:r>
    </w:p>
    <w:p w:rsidR="006A7E80" w:rsidRPr="006A7E80" w:rsidRDefault="00CD70A8" w:rsidP="00CD70A8">
      <w:pPr>
        <w:tabs>
          <w:tab w:val="left" w:pos="284"/>
        </w:tabs>
        <w:spacing w:after="0" w:line="240" w:lineRule="auto"/>
        <w:ind w:firstLine="284"/>
        <w:jc w:val="right"/>
        <w:rPr>
          <w:rFonts w:ascii="Times New Roman" w:eastAsia="Calibri" w:hAnsi="Times New Roman" w:cs="Times New Roman"/>
          <w:sz w:val="12"/>
          <w:szCs w:val="12"/>
        </w:rPr>
      </w:pPr>
      <w:bookmarkStart w:id="1" w:name="Par249"/>
      <w:bookmarkEnd w:id="1"/>
      <w:r>
        <w:rPr>
          <w:rFonts w:ascii="Times New Roman" w:eastAsia="Calibri" w:hAnsi="Times New Roman" w:cs="Times New Roman"/>
          <w:sz w:val="12"/>
          <w:szCs w:val="12"/>
        </w:rPr>
        <w:t xml:space="preserve">Перечень </w:t>
      </w:r>
      <w:r w:rsidR="006A7E80" w:rsidRPr="006A7E80">
        <w:rPr>
          <w:rFonts w:ascii="Times New Roman" w:eastAsia="Calibri" w:hAnsi="Times New Roman" w:cs="Times New Roman"/>
          <w:sz w:val="12"/>
          <w:szCs w:val="12"/>
        </w:rPr>
        <w:t>целевых индикаторов (показателей), характеризующих</w:t>
      </w:r>
    </w:p>
    <w:p w:rsidR="006A7E80" w:rsidRPr="006A7E80" w:rsidRDefault="006A7E80" w:rsidP="0026282A">
      <w:pPr>
        <w:tabs>
          <w:tab w:val="left" w:pos="284"/>
        </w:tabs>
        <w:spacing w:after="0" w:line="240" w:lineRule="auto"/>
        <w:ind w:firstLine="284"/>
        <w:jc w:val="right"/>
        <w:rPr>
          <w:rFonts w:ascii="Times New Roman" w:eastAsia="Calibri" w:hAnsi="Times New Roman" w:cs="Times New Roman"/>
          <w:sz w:val="12"/>
          <w:szCs w:val="12"/>
        </w:rPr>
      </w:pPr>
      <w:r w:rsidRPr="006A7E80">
        <w:rPr>
          <w:rFonts w:ascii="Times New Roman" w:eastAsia="Calibri" w:hAnsi="Times New Roman" w:cs="Times New Roman"/>
          <w:sz w:val="12"/>
          <w:szCs w:val="12"/>
        </w:rPr>
        <w:t>ежегодный ход и итоги реализации Программы</w:t>
      </w:r>
    </w:p>
    <w:tbl>
      <w:tblPr>
        <w:tblStyle w:val="af1"/>
        <w:tblW w:w="7513" w:type="dxa"/>
        <w:tblInd w:w="108" w:type="dxa"/>
        <w:tblLayout w:type="fixed"/>
        <w:tblLook w:val="0000" w:firstRow="0" w:lastRow="0" w:firstColumn="0" w:lastColumn="0" w:noHBand="0" w:noVBand="0"/>
      </w:tblPr>
      <w:tblGrid>
        <w:gridCol w:w="4111"/>
        <w:gridCol w:w="567"/>
        <w:gridCol w:w="709"/>
        <w:gridCol w:w="709"/>
        <w:gridCol w:w="708"/>
        <w:gridCol w:w="709"/>
      </w:tblGrid>
      <w:tr w:rsidR="006A7E80" w:rsidRPr="006A7E80" w:rsidTr="0078778B">
        <w:trPr>
          <w:trHeight w:val="20"/>
        </w:trPr>
        <w:tc>
          <w:tcPr>
            <w:tcW w:w="4111" w:type="dxa"/>
            <w:vMerge w:val="restart"/>
          </w:tcPr>
          <w:p w:rsidR="006A7E80" w:rsidRPr="006A7E80" w:rsidRDefault="006A7E80" w:rsidP="009E0982">
            <w:pPr>
              <w:tabs>
                <w:tab w:val="left" w:pos="284"/>
              </w:tabs>
              <w:rPr>
                <w:rFonts w:ascii="Times New Roman" w:eastAsia="Calibri" w:hAnsi="Times New Roman" w:cs="Times New Roman"/>
                <w:sz w:val="12"/>
                <w:szCs w:val="12"/>
              </w:rPr>
            </w:pPr>
            <w:r w:rsidRPr="006A7E80">
              <w:rPr>
                <w:rFonts w:ascii="Times New Roman" w:eastAsia="Calibri" w:hAnsi="Times New Roman" w:cs="Times New Roman"/>
                <w:sz w:val="12"/>
                <w:szCs w:val="12"/>
              </w:rPr>
              <w:t>Наименовани</w:t>
            </w:r>
            <w:r w:rsidR="009E0982">
              <w:rPr>
                <w:rFonts w:ascii="Times New Roman" w:eastAsia="Calibri" w:hAnsi="Times New Roman" w:cs="Times New Roman"/>
                <w:sz w:val="12"/>
                <w:szCs w:val="12"/>
              </w:rPr>
              <w:t xml:space="preserve">е целевого индикатора </w:t>
            </w:r>
            <w:r w:rsidRPr="006A7E80">
              <w:rPr>
                <w:rFonts w:ascii="Times New Roman" w:eastAsia="Calibri" w:hAnsi="Times New Roman" w:cs="Times New Roman"/>
                <w:sz w:val="12"/>
                <w:szCs w:val="12"/>
              </w:rPr>
              <w:t xml:space="preserve"> (показателя)</w:t>
            </w:r>
          </w:p>
        </w:tc>
        <w:tc>
          <w:tcPr>
            <w:tcW w:w="567" w:type="dxa"/>
            <w:vMerge w:val="restart"/>
          </w:tcPr>
          <w:p w:rsidR="006A7E80" w:rsidRPr="006A7E80" w:rsidRDefault="006A7E80" w:rsidP="009E0982">
            <w:pPr>
              <w:tabs>
                <w:tab w:val="left" w:pos="284"/>
              </w:tabs>
              <w:rPr>
                <w:rFonts w:ascii="Times New Roman" w:eastAsia="Calibri" w:hAnsi="Times New Roman" w:cs="Times New Roman"/>
                <w:sz w:val="12"/>
                <w:szCs w:val="12"/>
              </w:rPr>
            </w:pPr>
            <w:r w:rsidRPr="006A7E80">
              <w:rPr>
                <w:rFonts w:ascii="Times New Roman" w:eastAsia="Calibri" w:hAnsi="Times New Roman" w:cs="Times New Roman"/>
                <w:sz w:val="12"/>
                <w:szCs w:val="12"/>
              </w:rPr>
              <w:t>Ед. изм.</w:t>
            </w:r>
          </w:p>
        </w:tc>
        <w:tc>
          <w:tcPr>
            <w:tcW w:w="2835" w:type="dxa"/>
            <w:gridSpan w:val="4"/>
          </w:tcPr>
          <w:p w:rsidR="006A7E80" w:rsidRPr="006A7E80" w:rsidRDefault="006A7E80" w:rsidP="009E0982">
            <w:pPr>
              <w:tabs>
                <w:tab w:val="left" w:pos="284"/>
              </w:tabs>
              <w:rPr>
                <w:rFonts w:ascii="Times New Roman" w:eastAsia="Calibri" w:hAnsi="Times New Roman" w:cs="Times New Roman"/>
                <w:sz w:val="12"/>
                <w:szCs w:val="12"/>
              </w:rPr>
            </w:pPr>
            <w:r w:rsidRPr="006A7E80">
              <w:rPr>
                <w:rFonts w:ascii="Times New Roman" w:eastAsia="Calibri" w:hAnsi="Times New Roman" w:cs="Times New Roman"/>
                <w:sz w:val="12"/>
                <w:szCs w:val="12"/>
              </w:rPr>
              <w:t>Значения целевых индикаторов (показателей)</w:t>
            </w:r>
          </w:p>
        </w:tc>
      </w:tr>
      <w:tr w:rsidR="006A7E80" w:rsidRPr="006A7E80" w:rsidTr="0078778B">
        <w:trPr>
          <w:trHeight w:val="20"/>
        </w:trPr>
        <w:tc>
          <w:tcPr>
            <w:tcW w:w="4111" w:type="dxa"/>
            <w:vMerge/>
          </w:tcPr>
          <w:p w:rsidR="006A7E80" w:rsidRPr="006A7E80" w:rsidRDefault="006A7E80" w:rsidP="009E0982">
            <w:pPr>
              <w:tabs>
                <w:tab w:val="left" w:pos="284"/>
              </w:tabs>
              <w:rPr>
                <w:rFonts w:ascii="Times New Roman" w:eastAsia="Calibri" w:hAnsi="Times New Roman" w:cs="Times New Roman"/>
                <w:sz w:val="12"/>
                <w:szCs w:val="12"/>
              </w:rPr>
            </w:pPr>
          </w:p>
        </w:tc>
        <w:tc>
          <w:tcPr>
            <w:tcW w:w="567" w:type="dxa"/>
            <w:vMerge/>
          </w:tcPr>
          <w:p w:rsidR="006A7E80" w:rsidRPr="006A7E80" w:rsidRDefault="006A7E80" w:rsidP="009E0982">
            <w:pPr>
              <w:tabs>
                <w:tab w:val="left" w:pos="284"/>
              </w:tabs>
              <w:rPr>
                <w:rFonts w:ascii="Times New Roman" w:eastAsia="Calibri" w:hAnsi="Times New Roman" w:cs="Times New Roman"/>
                <w:sz w:val="12"/>
                <w:szCs w:val="12"/>
              </w:rPr>
            </w:pPr>
          </w:p>
        </w:tc>
        <w:tc>
          <w:tcPr>
            <w:tcW w:w="709" w:type="dxa"/>
          </w:tcPr>
          <w:p w:rsidR="006A7E80" w:rsidRPr="006A7E80" w:rsidRDefault="006A7E80" w:rsidP="009E0982">
            <w:pPr>
              <w:tabs>
                <w:tab w:val="left" w:pos="284"/>
              </w:tabs>
              <w:rPr>
                <w:rFonts w:ascii="Times New Roman" w:eastAsia="Calibri" w:hAnsi="Times New Roman" w:cs="Times New Roman"/>
                <w:sz w:val="12"/>
                <w:szCs w:val="12"/>
              </w:rPr>
            </w:pPr>
            <w:r w:rsidRPr="006A7E80">
              <w:rPr>
                <w:rFonts w:ascii="Times New Roman" w:eastAsia="Calibri" w:hAnsi="Times New Roman" w:cs="Times New Roman"/>
                <w:sz w:val="12"/>
                <w:szCs w:val="12"/>
              </w:rPr>
              <w:t>Всего</w:t>
            </w:r>
          </w:p>
        </w:tc>
        <w:tc>
          <w:tcPr>
            <w:tcW w:w="709" w:type="dxa"/>
          </w:tcPr>
          <w:p w:rsidR="006A7E80" w:rsidRPr="006A7E80" w:rsidRDefault="006A7E80" w:rsidP="009E0982">
            <w:pPr>
              <w:tabs>
                <w:tab w:val="left" w:pos="284"/>
              </w:tabs>
              <w:rPr>
                <w:rFonts w:ascii="Times New Roman" w:eastAsia="Calibri" w:hAnsi="Times New Roman" w:cs="Times New Roman"/>
                <w:sz w:val="12"/>
                <w:szCs w:val="12"/>
              </w:rPr>
            </w:pPr>
            <w:r w:rsidRPr="006A7E80">
              <w:rPr>
                <w:rFonts w:ascii="Times New Roman" w:eastAsia="Calibri" w:hAnsi="Times New Roman" w:cs="Times New Roman"/>
                <w:sz w:val="12"/>
                <w:szCs w:val="12"/>
              </w:rPr>
              <w:t>2018</w:t>
            </w:r>
            <w:r w:rsidR="009E0982">
              <w:rPr>
                <w:rFonts w:ascii="Times New Roman" w:eastAsia="Calibri" w:hAnsi="Times New Roman" w:cs="Times New Roman"/>
                <w:sz w:val="12"/>
                <w:szCs w:val="12"/>
              </w:rPr>
              <w:t xml:space="preserve"> </w:t>
            </w:r>
            <w:r w:rsidRPr="006A7E80">
              <w:rPr>
                <w:rFonts w:ascii="Times New Roman" w:eastAsia="Calibri" w:hAnsi="Times New Roman" w:cs="Times New Roman"/>
                <w:sz w:val="12"/>
                <w:szCs w:val="12"/>
              </w:rPr>
              <w:t>год</w:t>
            </w:r>
          </w:p>
        </w:tc>
        <w:tc>
          <w:tcPr>
            <w:tcW w:w="708" w:type="dxa"/>
          </w:tcPr>
          <w:p w:rsidR="006A7E80" w:rsidRPr="006A7E80" w:rsidRDefault="006A7E80" w:rsidP="009E0982">
            <w:pPr>
              <w:tabs>
                <w:tab w:val="left" w:pos="284"/>
              </w:tabs>
              <w:rPr>
                <w:rFonts w:ascii="Times New Roman" w:eastAsia="Calibri" w:hAnsi="Times New Roman" w:cs="Times New Roman"/>
                <w:sz w:val="12"/>
                <w:szCs w:val="12"/>
              </w:rPr>
            </w:pPr>
            <w:r w:rsidRPr="006A7E80">
              <w:rPr>
                <w:rFonts w:ascii="Times New Roman" w:eastAsia="Calibri" w:hAnsi="Times New Roman" w:cs="Times New Roman"/>
                <w:sz w:val="12"/>
                <w:szCs w:val="12"/>
              </w:rPr>
              <w:t>2019</w:t>
            </w:r>
            <w:r w:rsidR="009E0982">
              <w:rPr>
                <w:rFonts w:ascii="Times New Roman" w:eastAsia="Calibri" w:hAnsi="Times New Roman" w:cs="Times New Roman"/>
                <w:sz w:val="12"/>
                <w:szCs w:val="12"/>
              </w:rPr>
              <w:t xml:space="preserve"> </w:t>
            </w:r>
            <w:r w:rsidRPr="006A7E80">
              <w:rPr>
                <w:rFonts w:ascii="Times New Roman" w:eastAsia="Calibri" w:hAnsi="Times New Roman" w:cs="Times New Roman"/>
                <w:sz w:val="12"/>
                <w:szCs w:val="12"/>
              </w:rPr>
              <w:t>год</w:t>
            </w:r>
          </w:p>
        </w:tc>
        <w:tc>
          <w:tcPr>
            <w:tcW w:w="709" w:type="dxa"/>
          </w:tcPr>
          <w:p w:rsidR="006A7E80" w:rsidRPr="006A7E80" w:rsidRDefault="009E0982" w:rsidP="009E098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2020</w:t>
            </w:r>
            <w:r w:rsidR="006A7E80" w:rsidRPr="006A7E80">
              <w:rPr>
                <w:rFonts w:ascii="Times New Roman" w:eastAsia="Calibri" w:hAnsi="Times New Roman" w:cs="Times New Roman"/>
                <w:sz w:val="12"/>
                <w:szCs w:val="12"/>
              </w:rPr>
              <w:t xml:space="preserve"> год</w:t>
            </w:r>
          </w:p>
        </w:tc>
      </w:tr>
      <w:tr w:rsidR="006A7E80" w:rsidRPr="006A7E80" w:rsidTr="0078778B">
        <w:trPr>
          <w:trHeight w:val="20"/>
        </w:trPr>
        <w:tc>
          <w:tcPr>
            <w:tcW w:w="4111" w:type="dxa"/>
          </w:tcPr>
          <w:p w:rsidR="006A7E80" w:rsidRPr="006A7E80" w:rsidRDefault="009E0982" w:rsidP="009E098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Увеличение протяженности  </w:t>
            </w:r>
            <w:r w:rsidR="006A7E80" w:rsidRPr="006A7E80">
              <w:rPr>
                <w:rFonts w:ascii="Times New Roman" w:eastAsia="Calibri" w:hAnsi="Times New Roman" w:cs="Times New Roman"/>
                <w:sz w:val="12"/>
                <w:szCs w:val="12"/>
              </w:rPr>
              <w:t>построенных дорог.</w:t>
            </w:r>
          </w:p>
        </w:tc>
        <w:tc>
          <w:tcPr>
            <w:tcW w:w="567" w:type="dxa"/>
          </w:tcPr>
          <w:p w:rsidR="006A7E80" w:rsidRPr="006A7E80" w:rsidRDefault="006A7E80" w:rsidP="009E0982">
            <w:pPr>
              <w:tabs>
                <w:tab w:val="left" w:pos="284"/>
              </w:tabs>
              <w:rPr>
                <w:rFonts w:ascii="Times New Roman" w:eastAsia="Calibri" w:hAnsi="Times New Roman" w:cs="Times New Roman"/>
                <w:sz w:val="12"/>
                <w:szCs w:val="12"/>
              </w:rPr>
            </w:pPr>
            <w:r w:rsidRPr="006A7E80">
              <w:rPr>
                <w:rFonts w:ascii="Times New Roman" w:eastAsia="Calibri" w:hAnsi="Times New Roman" w:cs="Times New Roman"/>
                <w:sz w:val="12"/>
                <w:szCs w:val="12"/>
              </w:rPr>
              <w:t>М.</w:t>
            </w:r>
          </w:p>
        </w:tc>
        <w:tc>
          <w:tcPr>
            <w:tcW w:w="709" w:type="dxa"/>
          </w:tcPr>
          <w:p w:rsidR="006A7E80" w:rsidRPr="006A7E80" w:rsidRDefault="006A7E80" w:rsidP="009E0982">
            <w:pPr>
              <w:tabs>
                <w:tab w:val="left" w:pos="284"/>
              </w:tabs>
              <w:rPr>
                <w:rFonts w:ascii="Times New Roman" w:eastAsia="Calibri" w:hAnsi="Times New Roman" w:cs="Times New Roman"/>
                <w:sz w:val="12"/>
                <w:szCs w:val="12"/>
              </w:rPr>
            </w:pPr>
            <w:r w:rsidRPr="006A7E80">
              <w:rPr>
                <w:rFonts w:ascii="Times New Roman" w:eastAsia="Calibri" w:hAnsi="Times New Roman" w:cs="Times New Roman"/>
                <w:sz w:val="12"/>
                <w:szCs w:val="12"/>
              </w:rPr>
              <w:t>0,0</w:t>
            </w:r>
          </w:p>
        </w:tc>
        <w:tc>
          <w:tcPr>
            <w:tcW w:w="709" w:type="dxa"/>
          </w:tcPr>
          <w:p w:rsidR="006A7E80" w:rsidRPr="006A7E80" w:rsidRDefault="006A7E80" w:rsidP="009E0982">
            <w:pPr>
              <w:tabs>
                <w:tab w:val="left" w:pos="284"/>
              </w:tabs>
              <w:rPr>
                <w:rFonts w:ascii="Times New Roman" w:eastAsia="Calibri" w:hAnsi="Times New Roman" w:cs="Times New Roman"/>
                <w:sz w:val="12"/>
                <w:szCs w:val="12"/>
              </w:rPr>
            </w:pPr>
            <w:r w:rsidRPr="006A7E80">
              <w:rPr>
                <w:rFonts w:ascii="Times New Roman" w:eastAsia="Calibri" w:hAnsi="Times New Roman" w:cs="Times New Roman"/>
                <w:sz w:val="12"/>
                <w:szCs w:val="12"/>
              </w:rPr>
              <w:t>0,0</w:t>
            </w:r>
          </w:p>
        </w:tc>
        <w:tc>
          <w:tcPr>
            <w:tcW w:w="708" w:type="dxa"/>
          </w:tcPr>
          <w:p w:rsidR="006A7E80" w:rsidRPr="006A7E80" w:rsidRDefault="006A7E80" w:rsidP="009E0982">
            <w:pPr>
              <w:tabs>
                <w:tab w:val="left" w:pos="284"/>
              </w:tabs>
              <w:rPr>
                <w:rFonts w:ascii="Times New Roman" w:eastAsia="Calibri" w:hAnsi="Times New Roman" w:cs="Times New Roman"/>
                <w:sz w:val="12"/>
                <w:szCs w:val="12"/>
              </w:rPr>
            </w:pPr>
            <w:r w:rsidRPr="006A7E80">
              <w:rPr>
                <w:rFonts w:ascii="Times New Roman" w:eastAsia="Calibri" w:hAnsi="Times New Roman" w:cs="Times New Roman"/>
                <w:sz w:val="12"/>
                <w:szCs w:val="12"/>
              </w:rPr>
              <w:t>0,0</w:t>
            </w:r>
          </w:p>
        </w:tc>
        <w:tc>
          <w:tcPr>
            <w:tcW w:w="709" w:type="dxa"/>
          </w:tcPr>
          <w:p w:rsidR="006A7E80" w:rsidRPr="006A7E80" w:rsidRDefault="006A7E80" w:rsidP="009E0982">
            <w:pPr>
              <w:tabs>
                <w:tab w:val="left" w:pos="284"/>
              </w:tabs>
              <w:rPr>
                <w:rFonts w:ascii="Times New Roman" w:eastAsia="Calibri" w:hAnsi="Times New Roman" w:cs="Times New Roman"/>
                <w:sz w:val="12"/>
                <w:szCs w:val="12"/>
              </w:rPr>
            </w:pPr>
            <w:r w:rsidRPr="006A7E80">
              <w:rPr>
                <w:rFonts w:ascii="Times New Roman" w:eastAsia="Calibri" w:hAnsi="Times New Roman" w:cs="Times New Roman"/>
                <w:sz w:val="12"/>
                <w:szCs w:val="12"/>
              </w:rPr>
              <w:t>0,0</w:t>
            </w:r>
          </w:p>
        </w:tc>
      </w:tr>
      <w:tr w:rsidR="006A7E80" w:rsidRPr="006A7E80" w:rsidTr="0078778B">
        <w:trPr>
          <w:trHeight w:val="20"/>
        </w:trPr>
        <w:tc>
          <w:tcPr>
            <w:tcW w:w="4111" w:type="dxa"/>
          </w:tcPr>
          <w:p w:rsidR="006A7E80" w:rsidRPr="006A7E80" w:rsidRDefault="006A7E80" w:rsidP="009E0982">
            <w:pPr>
              <w:tabs>
                <w:tab w:val="left" w:pos="284"/>
              </w:tabs>
              <w:rPr>
                <w:rFonts w:ascii="Times New Roman" w:eastAsia="Calibri" w:hAnsi="Times New Roman" w:cs="Times New Roman"/>
                <w:sz w:val="12"/>
                <w:szCs w:val="12"/>
              </w:rPr>
            </w:pPr>
            <w:r w:rsidRPr="006A7E80">
              <w:rPr>
                <w:rFonts w:ascii="Times New Roman" w:eastAsia="Calibri" w:hAnsi="Times New Roman" w:cs="Times New Roman"/>
                <w:sz w:val="12"/>
                <w:szCs w:val="12"/>
              </w:rPr>
              <w:t>Увеличение протяженности дорог в ходе капитального ремонта.</w:t>
            </w:r>
          </w:p>
        </w:tc>
        <w:tc>
          <w:tcPr>
            <w:tcW w:w="567" w:type="dxa"/>
          </w:tcPr>
          <w:p w:rsidR="006A7E80" w:rsidRPr="006A7E80" w:rsidRDefault="006A7E80" w:rsidP="009E0982">
            <w:pPr>
              <w:tabs>
                <w:tab w:val="left" w:pos="284"/>
              </w:tabs>
              <w:rPr>
                <w:rFonts w:ascii="Times New Roman" w:eastAsia="Calibri" w:hAnsi="Times New Roman" w:cs="Times New Roman"/>
                <w:sz w:val="12"/>
                <w:szCs w:val="12"/>
              </w:rPr>
            </w:pPr>
            <w:r w:rsidRPr="006A7E80">
              <w:rPr>
                <w:rFonts w:ascii="Times New Roman" w:eastAsia="Calibri" w:hAnsi="Times New Roman" w:cs="Times New Roman"/>
                <w:sz w:val="12"/>
                <w:szCs w:val="12"/>
              </w:rPr>
              <w:t>М.</w:t>
            </w:r>
          </w:p>
        </w:tc>
        <w:tc>
          <w:tcPr>
            <w:tcW w:w="709" w:type="dxa"/>
          </w:tcPr>
          <w:p w:rsidR="006A7E80" w:rsidRPr="006A7E80" w:rsidRDefault="006A7E80" w:rsidP="009E0982">
            <w:pPr>
              <w:tabs>
                <w:tab w:val="left" w:pos="284"/>
              </w:tabs>
              <w:rPr>
                <w:rFonts w:ascii="Times New Roman" w:eastAsia="Calibri" w:hAnsi="Times New Roman" w:cs="Times New Roman"/>
                <w:sz w:val="12"/>
                <w:szCs w:val="12"/>
              </w:rPr>
            </w:pPr>
            <w:r w:rsidRPr="006A7E80">
              <w:rPr>
                <w:rFonts w:ascii="Times New Roman" w:eastAsia="Calibri" w:hAnsi="Times New Roman" w:cs="Times New Roman"/>
                <w:sz w:val="12"/>
                <w:szCs w:val="12"/>
              </w:rPr>
              <w:t>0,0</w:t>
            </w:r>
          </w:p>
        </w:tc>
        <w:tc>
          <w:tcPr>
            <w:tcW w:w="709" w:type="dxa"/>
          </w:tcPr>
          <w:p w:rsidR="006A7E80" w:rsidRPr="006A7E80" w:rsidRDefault="006A7E80" w:rsidP="009E0982">
            <w:pPr>
              <w:tabs>
                <w:tab w:val="left" w:pos="284"/>
              </w:tabs>
              <w:rPr>
                <w:rFonts w:ascii="Times New Roman" w:eastAsia="Calibri" w:hAnsi="Times New Roman" w:cs="Times New Roman"/>
                <w:sz w:val="12"/>
                <w:szCs w:val="12"/>
              </w:rPr>
            </w:pPr>
            <w:r w:rsidRPr="006A7E80">
              <w:rPr>
                <w:rFonts w:ascii="Times New Roman" w:eastAsia="Calibri" w:hAnsi="Times New Roman" w:cs="Times New Roman"/>
                <w:sz w:val="12"/>
                <w:szCs w:val="12"/>
              </w:rPr>
              <w:t>0,0</w:t>
            </w:r>
          </w:p>
        </w:tc>
        <w:tc>
          <w:tcPr>
            <w:tcW w:w="708" w:type="dxa"/>
          </w:tcPr>
          <w:p w:rsidR="006A7E80" w:rsidRPr="006A7E80" w:rsidRDefault="006A7E80" w:rsidP="009E0982">
            <w:pPr>
              <w:tabs>
                <w:tab w:val="left" w:pos="284"/>
              </w:tabs>
              <w:rPr>
                <w:rFonts w:ascii="Times New Roman" w:eastAsia="Calibri" w:hAnsi="Times New Roman" w:cs="Times New Roman"/>
                <w:sz w:val="12"/>
                <w:szCs w:val="12"/>
              </w:rPr>
            </w:pPr>
            <w:r w:rsidRPr="006A7E80">
              <w:rPr>
                <w:rFonts w:ascii="Times New Roman" w:eastAsia="Calibri" w:hAnsi="Times New Roman" w:cs="Times New Roman"/>
                <w:sz w:val="12"/>
                <w:szCs w:val="12"/>
              </w:rPr>
              <w:t>0,0</w:t>
            </w:r>
          </w:p>
        </w:tc>
        <w:tc>
          <w:tcPr>
            <w:tcW w:w="709" w:type="dxa"/>
          </w:tcPr>
          <w:p w:rsidR="006A7E80" w:rsidRPr="006A7E80" w:rsidRDefault="006A7E80" w:rsidP="009E0982">
            <w:pPr>
              <w:tabs>
                <w:tab w:val="left" w:pos="284"/>
              </w:tabs>
              <w:rPr>
                <w:rFonts w:ascii="Times New Roman" w:eastAsia="Calibri" w:hAnsi="Times New Roman" w:cs="Times New Roman"/>
                <w:sz w:val="12"/>
                <w:szCs w:val="12"/>
              </w:rPr>
            </w:pPr>
            <w:r w:rsidRPr="006A7E80">
              <w:rPr>
                <w:rFonts w:ascii="Times New Roman" w:eastAsia="Calibri" w:hAnsi="Times New Roman" w:cs="Times New Roman"/>
                <w:sz w:val="12"/>
                <w:szCs w:val="12"/>
              </w:rPr>
              <w:t>0,0</w:t>
            </w:r>
          </w:p>
        </w:tc>
      </w:tr>
      <w:tr w:rsidR="006A7E80" w:rsidRPr="006A7E80" w:rsidTr="0078778B">
        <w:trPr>
          <w:trHeight w:val="20"/>
        </w:trPr>
        <w:tc>
          <w:tcPr>
            <w:tcW w:w="4111" w:type="dxa"/>
          </w:tcPr>
          <w:p w:rsidR="006A7E80" w:rsidRPr="006A7E80" w:rsidRDefault="006A7E80" w:rsidP="009E0982">
            <w:pPr>
              <w:tabs>
                <w:tab w:val="left" w:pos="284"/>
              </w:tabs>
              <w:rPr>
                <w:rFonts w:ascii="Times New Roman" w:eastAsia="Calibri" w:hAnsi="Times New Roman" w:cs="Times New Roman"/>
                <w:sz w:val="12"/>
                <w:szCs w:val="12"/>
              </w:rPr>
            </w:pPr>
            <w:r w:rsidRPr="006A7E80">
              <w:rPr>
                <w:rFonts w:ascii="Times New Roman" w:eastAsia="Calibri" w:hAnsi="Times New Roman" w:cs="Times New Roman"/>
                <w:sz w:val="12"/>
                <w:szCs w:val="12"/>
              </w:rPr>
              <w:t>Ув</w:t>
            </w:r>
            <w:r w:rsidR="009E0982">
              <w:rPr>
                <w:rFonts w:ascii="Times New Roman" w:eastAsia="Calibri" w:hAnsi="Times New Roman" w:cs="Times New Roman"/>
                <w:sz w:val="12"/>
                <w:szCs w:val="12"/>
              </w:rPr>
              <w:t>еличение количества отремонтиро</w:t>
            </w:r>
            <w:r w:rsidRPr="006A7E80">
              <w:rPr>
                <w:rFonts w:ascii="Times New Roman" w:eastAsia="Calibri" w:hAnsi="Times New Roman" w:cs="Times New Roman"/>
                <w:sz w:val="12"/>
                <w:szCs w:val="12"/>
              </w:rPr>
              <w:t>ванных дорог местного значения.</w:t>
            </w:r>
          </w:p>
        </w:tc>
        <w:tc>
          <w:tcPr>
            <w:tcW w:w="567" w:type="dxa"/>
          </w:tcPr>
          <w:p w:rsidR="006A7E80" w:rsidRPr="006A7E80" w:rsidRDefault="006A7E80" w:rsidP="009E0982">
            <w:pPr>
              <w:tabs>
                <w:tab w:val="left" w:pos="284"/>
              </w:tabs>
              <w:rPr>
                <w:rFonts w:ascii="Times New Roman" w:eastAsia="Calibri" w:hAnsi="Times New Roman" w:cs="Times New Roman"/>
                <w:sz w:val="12"/>
                <w:szCs w:val="12"/>
              </w:rPr>
            </w:pPr>
            <w:r w:rsidRPr="006A7E80">
              <w:rPr>
                <w:rFonts w:ascii="Times New Roman" w:eastAsia="Calibri" w:hAnsi="Times New Roman" w:cs="Times New Roman"/>
                <w:sz w:val="12"/>
                <w:szCs w:val="12"/>
              </w:rPr>
              <w:t>М.</w:t>
            </w:r>
          </w:p>
        </w:tc>
        <w:tc>
          <w:tcPr>
            <w:tcW w:w="709" w:type="dxa"/>
          </w:tcPr>
          <w:p w:rsidR="006A7E80" w:rsidRPr="006A7E80" w:rsidRDefault="006A7E80" w:rsidP="009E0982">
            <w:pPr>
              <w:tabs>
                <w:tab w:val="left" w:pos="284"/>
              </w:tabs>
              <w:rPr>
                <w:rFonts w:ascii="Times New Roman" w:eastAsia="Calibri" w:hAnsi="Times New Roman" w:cs="Times New Roman"/>
                <w:sz w:val="12"/>
                <w:szCs w:val="12"/>
              </w:rPr>
            </w:pPr>
            <w:r w:rsidRPr="006A7E80">
              <w:rPr>
                <w:rFonts w:ascii="Times New Roman" w:eastAsia="Calibri" w:hAnsi="Times New Roman" w:cs="Times New Roman"/>
                <w:sz w:val="12"/>
                <w:szCs w:val="12"/>
              </w:rPr>
              <w:t>14,0</w:t>
            </w:r>
          </w:p>
        </w:tc>
        <w:tc>
          <w:tcPr>
            <w:tcW w:w="709" w:type="dxa"/>
          </w:tcPr>
          <w:p w:rsidR="006A7E80" w:rsidRPr="006A7E80" w:rsidRDefault="006A7E80" w:rsidP="009E0982">
            <w:pPr>
              <w:tabs>
                <w:tab w:val="left" w:pos="284"/>
              </w:tabs>
              <w:rPr>
                <w:rFonts w:ascii="Times New Roman" w:eastAsia="Calibri" w:hAnsi="Times New Roman" w:cs="Times New Roman"/>
                <w:sz w:val="12"/>
                <w:szCs w:val="12"/>
              </w:rPr>
            </w:pPr>
            <w:r w:rsidRPr="006A7E80">
              <w:rPr>
                <w:rFonts w:ascii="Times New Roman" w:eastAsia="Calibri" w:hAnsi="Times New Roman" w:cs="Times New Roman"/>
                <w:sz w:val="12"/>
                <w:szCs w:val="12"/>
              </w:rPr>
              <w:t>14,0</w:t>
            </w:r>
          </w:p>
        </w:tc>
        <w:tc>
          <w:tcPr>
            <w:tcW w:w="708" w:type="dxa"/>
          </w:tcPr>
          <w:p w:rsidR="006A7E80" w:rsidRPr="006A7E80" w:rsidRDefault="006A7E80" w:rsidP="009E0982">
            <w:pPr>
              <w:tabs>
                <w:tab w:val="left" w:pos="284"/>
              </w:tabs>
              <w:rPr>
                <w:rFonts w:ascii="Times New Roman" w:eastAsia="Calibri" w:hAnsi="Times New Roman" w:cs="Times New Roman"/>
                <w:sz w:val="12"/>
                <w:szCs w:val="12"/>
              </w:rPr>
            </w:pPr>
            <w:r w:rsidRPr="006A7E80">
              <w:rPr>
                <w:rFonts w:ascii="Times New Roman" w:eastAsia="Calibri" w:hAnsi="Times New Roman" w:cs="Times New Roman"/>
                <w:sz w:val="12"/>
                <w:szCs w:val="12"/>
              </w:rPr>
              <w:t>0,0</w:t>
            </w:r>
          </w:p>
        </w:tc>
        <w:tc>
          <w:tcPr>
            <w:tcW w:w="709" w:type="dxa"/>
          </w:tcPr>
          <w:p w:rsidR="006A7E80" w:rsidRPr="006A7E80" w:rsidRDefault="006A7E80" w:rsidP="009E0982">
            <w:pPr>
              <w:tabs>
                <w:tab w:val="left" w:pos="284"/>
              </w:tabs>
              <w:rPr>
                <w:rFonts w:ascii="Times New Roman" w:eastAsia="Calibri" w:hAnsi="Times New Roman" w:cs="Times New Roman"/>
                <w:sz w:val="12"/>
                <w:szCs w:val="12"/>
              </w:rPr>
            </w:pPr>
            <w:r w:rsidRPr="006A7E80">
              <w:rPr>
                <w:rFonts w:ascii="Times New Roman" w:eastAsia="Calibri" w:hAnsi="Times New Roman" w:cs="Times New Roman"/>
                <w:sz w:val="12"/>
                <w:szCs w:val="12"/>
              </w:rPr>
              <w:t>0,0</w:t>
            </w:r>
          </w:p>
        </w:tc>
      </w:tr>
    </w:tbl>
    <w:p w:rsidR="006A7E80" w:rsidRPr="006A7E80" w:rsidRDefault="006A7E80" w:rsidP="006A7E80">
      <w:pPr>
        <w:tabs>
          <w:tab w:val="left" w:pos="284"/>
        </w:tabs>
        <w:spacing w:after="0" w:line="240" w:lineRule="auto"/>
        <w:jc w:val="both"/>
        <w:rPr>
          <w:rFonts w:ascii="Times New Roman" w:eastAsia="Calibri" w:hAnsi="Times New Roman" w:cs="Times New Roman"/>
          <w:sz w:val="12"/>
          <w:szCs w:val="12"/>
        </w:rPr>
      </w:pPr>
    </w:p>
    <w:p w:rsidR="006A7E80" w:rsidRPr="0078778B" w:rsidRDefault="006A7E80" w:rsidP="0078778B">
      <w:pPr>
        <w:tabs>
          <w:tab w:val="left" w:pos="284"/>
        </w:tabs>
        <w:spacing w:after="0" w:line="240" w:lineRule="auto"/>
        <w:jc w:val="center"/>
        <w:rPr>
          <w:rFonts w:ascii="Times New Roman" w:eastAsia="Calibri" w:hAnsi="Times New Roman" w:cs="Times New Roman"/>
          <w:b/>
          <w:sz w:val="12"/>
          <w:szCs w:val="12"/>
        </w:rPr>
      </w:pPr>
      <w:r w:rsidRPr="006A7E80">
        <w:rPr>
          <w:rFonts w:ascii="Times New Roman" w:eastAsia="Calibri" w:hAnsi="Times New Roman" w:cs="Times New Roman"/>
          <w:b/>
          <w:sz w:val="12"/>
          <w:szCs w:val="12"/>
        </w:rPr>
        <w:t xml:space="preserve">4. </w:t>
      </w:r>
      <w:r w:rsidRPr="006A7E80">
        <w:rPr>
          <w:rFonts w:ascii="Times New Roman" w:eastAsia="Calibri" w:hAnsi="Times New Roman" w:cs="Times New Roman"/>
          <w:b/>
          <w:bCs/>
          <w:sz w:val="12"/>
          <w:szCs w:val="12"/>
        </w:rPr>
        <w:t>Объемы и источники финансирования программных мероприятий</w:t>
      </w:r>
    </w:p>
    <w:p w:rsidR="006A7E80" w:rsidRPr="006A7E80" w:rsidRDefault="006A7E80" w:rsidP="0078778B">
      <w:pPr>
        <w:tabs>
          <w:tab w:val="left" w:pos="284"/>
        </w:tabs>
        <w:spacing w:after="0" w:line="240" w:lineRule="auto"/>
        <w:ind w:firstLine="284"/>
        <w:jc w:val="both"/>
        <w:rPr>
          <w:rFonts w:ascii="Times New Roman" w:eastAsia="Calibri" w:hAnsi="Times New Roman" w:cs="Times New Roman"/>
          <w:sz w:val="12"/>
          <w:szCs w:val="12"/>
        </w:rPr>
      </w:pPr>
      <w:r w:rsidRPr="006A7E80">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6A7E80" w:rsidRPr="006A7E80" w:rsidRDefault="006A7E80" w:rsidP="0078778B">
      <w:pPr>
        <w:tabs>
          <w:tab w:val="left" w:pos="284"/>
        </w:tabs>
        <w:spacing w:after="0" w:line="240" w:lineRule="auto"/>
        <w:ind w:firstLine="284"/>
        <w:jc w:val="both"/>
        <w:rPr>
          <w:rFonts w:ascii="Times New Roman" w:eastAsia="Calibri" w:hAnsi="Times New Roman" w:cs="Times New Roman"/>
          <w:sz w:val="12"/>
          <w:szCs w:val="12"/>
        </w:rPr>
      </w:pPr>
      <w:r w:rsidRPr="006A7E80">
        <w:rPr>
          <w:rFonts w:ascii="Times New Roman" w:eastAsia="Calibri" w:hAnsi="Times New Roman" w:cs="Times New Roman"/>
          <w:sz w:val="12"/>
          <w:szCs w:val="12"/>
        </w:rPr>
        <w:t>Мероприятия по проектированию, строительству, реконструкции, ремонту и капитальному ремонту автомобильных дорог сельского поселения Антоновка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w:t>
      </w:r>
    </w:p>
    <w:p w:rsidR="006A7E80" w:rsidRPr="006A7E80" w:rsidRDefault="006A7E80" w:rsidP="0078778B">
      <w:pPr>
        <w:tabs>
          <w:tab w:val="left" w:pos="284"/>
        </w:tabs>
        <w:spacing w:after="0" w:line="240" w:lineRule="auto"/>
        <w:ind w:firstLine="284"/>
        <w:jc w:val="both"/>
        <w:rPr>
          <w:rFonts w:ascii="Times New Roman" w:eastAsia="Calibri" w:hAnsi="Times New Roman" w:cs="Times New Roman"/>
          <w:sz w:val="12"/>
          <w:szCs w:val="12"/>
        </w:rPr>
      </w:pPr>
      <w:r w:rsidRPr="006A7E80">
        <w:rPr>
          <w:rFonts w:ascii="Times New Roman" w:eastAsia="Calibri" w:hAnsi="Times New Roman" w:cs="Times New Roman"/>
          <w:sz w:val="12"/>
          <w:szCs w:val="12"/>
        </w:rPr>
        <w:t>Программные мероприятия, источники и объемы финансирования приведены в Приложении №1.</w:t>
      </w:r>
    </w:p>
    <w:p w:rsidR="006A7E80" w:rsidRPr="006A7E80" w:rsidRDefault="006A7E80" w:rsidP="0078778B">
      <w:pPr>
        <w:tabs>
          <w:tab w:val="left" w:pos="284"/>
        </w:tabs>
        <w:spacing w:after="0" w:line="240" w:lineRule="auto"/>
        <w:ind w:firstLine="284"/>
        <w:jc w:val="both"/>
        <w:rPr>
          <w:rFonts w:ascii="Times New Roman" w:eastAsia="Calibri" w:hAnsi="Times New Roman" w:cs="Times New Roman"/>
          <w:sz w:val="12"/>
          <w:szCs w:val="12"/>
        </w:rPr>
      </w:pPr>
      <w:r w:rsidRPr="006A7E80">
        <w:rPr>
          <w:rFonts w:ascii="Times New Roman" w:eastAsia="Calibri" w:hAnsi="Times New Roman" w:cs="Times New Roman"/>
          <w:sz w:val="12"/>
          <w:szCs w:val="12"/>
        </w:rPr>
        <w:t>Общий объем финансирования Программы составляет (прогноз) 18 123,18 рублей, в том числе:</w:t>
      </w:r>
    </w:p>
    <w:p w:rsidR="006A7E80" w:rsidRPr="006A7E80" w:rsidRDefault="006A7E80" w:rsidP="0078778B">
      <w:pPr>
        <w:tabs>
          <w:tab w:val="left" w:pos="284"/>
        </w:tabs>
        <w:spacing w:after="0" w:line="240" w:lineRule="auto"/>
        <w:ind w:firstLine="284"/>
        <w:jc w:val="both"/>
        <w:rPr>
          <w:rFonts w:ascii="Times New Roman" w:eastAsia="Calibri" w:hAnsi="Times New Roman" w:cs="Times New Roman"/>
          <w:sz w:val="12"/>
          <w:szCs w:val="12"/>
        </w:rPr>
      </w:pPr>
      <w:r w:rsidRPr="006A7E80">
        <w:rPr>
          <w:rFonts w:ascii="Times New Roman" w:eastAsia="Calibri" w:hAnsi="Times New Roman" w:cs="Times New Roman"/>
          <w:sz w:val="12"/>
          <w:szCs w:val="12"/>
        </w:rPr>
        <w:t>- средства областного бюджета (прогноз) – 0,00 рублей;</w:t>
      </w:r>
    </w:p>
    <w:p w:rsidR="006A7E80" w:rsidRPr="006A7E80" w:rsidRDefault="006A7E80" w:rsidP="0078778B">
      <w:pPr>
        <w:tabs>
          <w:tab w:val="left" w:pos="284"/>
        </w:tabs>
        <w:spacing w:after="0" w:line="240" w:lineRule="auto"/>
        <w:ind w:firstLine="284"/>
        <w:jc w:val="both"/>
        <w:rPr>
          <w:rFonts w:ascii="Times New Roman" w:eastAsia="Calibri" w:hAnsi="Times New Roman" w:cs="Times New Roman"/>
          <w:sz w:val="12"/>
          <w:szCs w:val="12"/>
        </w:rPr>
      </w:pPr>
      <w:r w:rsidRPr="006A7E80">
        <w:rPr>
          <w:rFonts w:ascii="Times New Roman" w:eastAsia="Calibri" w:hAnsi="Times New Roman" w:cs="Times New Roman"/>
          <w:sz w:val="12"/>
          <w:szCs w:val="12"/>
        </w:rPr>
        <w:t>- средства местного бюджета (прогноз) – 18 123,18 рублей</w:t>
      </w:r>
    </w:p>
    <w:p w:rsidR="006A7E80" w:rsidRPr="006A7E80" w:rsidRDefault="006A7E80" w:rsidP="0078778B">
      <w:pPr>
        <w:tabs>
          <w:tab w:val="left" w:pos="284"/>
        </w:tabs>
        <w:spacing w:after="0" w:line="240" w:lineRule="auto"/>
        <w:ind w:firstLine="284"/>
        <w:jc w:val="both"/>
        <w:rPr>
          <w:rFonts w:ascii="Times New Roman" w:eastAsia="Calibri" w:hAnsi="Times New Roman" w:cs="Times New Roman"/>
          <w:sz w:val="12"/>
          <w:szCs w:val="12"/>
        </w:rPr>
      </w:pPr>
    </w:p>
    <w:p w:rsidR="006A7E80" w:rsidRPr="0078778B" w:rsidRDefault="006A7E80" w:rsidP="0078778B">
      <w:pPr>
        <w:tabs>
          <w:tab w:val="left" w:pos="284"/>
        </w:tabs>
        <w:spacing w:after="0" w:line="240" w:lineRule="auto"/>
        <w:ind w:firstLine="284"/>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5. Ожидаемый результат реализации Программы</w:t>
      </w:r>
    </w:p>
    <w:p w:rsidR="006A7E80" w:rsidRPr="006A7E80" w:rsidRDefault="006A7E80" w:rsidP="0078778B">
      <w:pPr>
        <w:tabs>
          <w:tab w:val="left" w:pos="284"/>
        </w:tabs>
        <w:spacing w:after="0" w:line="240" w:lineRule="auto"/>
        <w:ind w:firstLine="284"/>
        <w:jc w:val="both"/>
        <w:rPr>
          <w:rFonts w:ascii="Times New Roman" w:eastAsia="Calibri" w:hAnsi="Times New Roman" w:cs="Times New Roman"/>
          <w:bCs/>
          <w:sz w:val="12"/>
          <w:szCs w:val="12"/>
        </w:rPr>
      </w:pPr>
      <w:r w:rsidRPr="006A7E80">
        <w:rPr>
          <w:rFonts w:ascii="Times New Roman" w:eastAsia="Calibri" w:hAnsi="Times New Roman" w:cs="Times New Roman"/>
          <w:bCs/>
          <w:sz w:val="12"/>
          <w:szCs w:val="12"/>
        </w:rPr>
        <w:t>Выполнение мероприятий Программы позволит:</w:t>
      </w:r>
    </w:p>
    <w:p w:rsidR="006A7E80" w:rsidRPr="006A7E80" w:rsidRDefault="006A7E80" w:rsidP="0078778B">
      <w:pPr>
        <w:tabs>
          <w:tab w:val="left" w:pos="284"/>
        </w:tabs>
        <w:spacing w:after="0" w:line="240" w:lineRule="auto"/>
        <w:ind w:firstLine="284"/>
        <w:jc w:val="both"/>
        <w:rPr>
          <w:rFonts w:ascii="Times New Roman" w:eastAsia="Calibri" w:hAnsi="Times New Roman" w:cs="Times New Roman"/>
          <w:sz w:val="12"/>
          <w:szCs w:val="12"/>
        </w:rPr>
      </w:pPr>
      <w:r w:rsidRPr="006A7E80">
        <w:rPr>
          <w:rFonts w:ascii="Times New Roman" w:eastAsia="Calibri" w:hAnsi="Times New Roman" w:cs="Times New Roman"/>
          <w:sz w:val="12"/>
          <w:szCs w:val="12"/>
        </w:rPr>
        <w:t>- увеличение протяженности автомобильных дорог местного значения;</w:t>
      </w:r>
    </w:p>
    <w:p w:rsidR="006A7E80" w:rsidRPr="006A7E80" w:rsidRDefault="006A7E80" w:rsidP="0078778B">
      <w:pPr>
        <w:tabs>
          <w:tab w:val="left" w:pos="284"/>
        </w:tabs>
        <w:spacing w:after="0" w:line="240" w:lineRule="auto"/>
        <w:ind w:firstLine="284"/>
        <w:jc w:val="both"/>
        <w:rPr>
          <w:rFonts w:ascii="Times New Roman" w:eastAsia="Calibri" w:hAnsi="Times New Roman" w:cs="Times New Roman"/>
          <w:sz w:val="12"/>
          <w:szCs w:val="12"/>
        </w:rPr>
      </w:pPr>
      <w:r w:rsidRPr="006A7E80">
        <w:rPr>
          <w:rFonts w:ascii="Times New Roman" w:eastAsia="Calibri" w:hAnsi="Times New Roman" w:cs="Times New Roman"/>
          <w:sz w:val="12"/>
          <w:szCs w:val="12"/>
        </w:rPr>
        <w:t>- увеличение пропускной способности на дорогах местного значения;</w:t>
      </w:r>
    </w:p>
    <w:p w:rsidR="006A7E80" w:rsidRPr="006A7E80" w:rsidRDefault="006A7E80" w:rsidP="0078778B">
      <w:pPr>
        <w:tabs>
          <w:tab w:val="left" w:pos="284"/>
        </w:tabs>
        <w:spacing w:after="0" w:line="240" w:lineRule="auto"/>
        <w:ind w:firstLine="284"/>
        <w:jc w:val="both"/>
        <w:rPr>
          <w:rFonts w:ascii="Times New Roman" w:eastAsia="Calibri" w:hAnsi="Times New Roman" w:cs="Times New Roman"/>
          <w:sz w:val="12"/>
          <w:szCs w:val="12"/>
        </w:rPr>
      </w:pPr>
      <w:r w:rsidRPr="006A7E80">
        <w:rPr>
          <w:rFonts w:ascii="Times New Roman" w:eastAsia="Calibri" w:hAnsi="Times New Roman" w:cs="Times New Roman"/>
          <w:sz w:val="12"/>
          <w:szCs w:val="12"/>
        </w:rPr>
        <w:t>- улучшение технического и эксплуатационного состояния существующей дорожной сети автомобильных дорог.</w:t>
      </w:r>
    </w:p>
    <w:p w:rsidR="006A7E80" w:rsidRPr="006A7E80" w:rsidRDefault="006A7E80" w:rsidP="0078778B">
      <w:pPr>
        <w:tabs>
          <w:tab w:val="left" w:pos="284"/>
        </w:tabs>
        <w:spacing w:after="0" w:line="240" w:lineRule="auto"/>
        <w:jc w:val="both"/>
        <w:rPr>
          <w:rFonts w:ascii="Times New Roman" w:eastAsia="Calibri" w:hAnsi="Times New Roman" w:cs="Times New Roman"/>
          <w:sz w:val="12"/>
          <w:szCs w:val="12"/>
        </w:rPr>
      </w:pPr>
    </w:p>
    <w:p w:rsidR="006A7E80" w:rsidRPr="0078778B" w:rsidRDefault="006A7E80" w:rsidP="0078778B">
      <w:pPr>
        <w:tabs>
          <w:tab w:val="left" w:pos="284"/>
        </w:tabs>
        <w:spacing w:after="0" w:line="240" w:lineRule="auto"/>
        <w:ind w:firstLine="284"/>
        <w:jc w:val="center"/>
        <w:rPr>
          <w:rFonts w:ascii="Times New Roman" w:eastAsia="Calibri" w:hAnsi="Times New Roman" w:cs="Times New Roman"/>
          <w:b/>
          <w:sz w:val="12"/>
          <w:szCs w:val="12"/>
        </w:rPr>
      </w:pPr>
      <w:r w:rsidRPr="006A7E80">
        <w:rPr>
          <w:rFonts w:ascii="Times New Roman" w:eastAsia="Calibri" w:hAnsi="Times New Roman" w:cs="Times New Roman"/>
          <w:b/>
          <w:sz w:val="12"/>
          <w:szCs w:val="12"/>
        </w:rPr>
        <w:t>6. Оценка социал</w:t>
      </w:r>
      <w:r w:rsidR="0078778B">
        <w:rPr>
          <w:rFonts w:ascii="Times New Roman" w:eastAsia="Calibri" w:hAnsi="Times New Roman" w:cs="Times New Roman"/>
          <w:b/>
          <w:sz w:val="12"/>
          <w:szCs w:val="12"/>
        </w:rPr>
        <w:t xml:space="preserve">ьно-экономической эффективности </w:t>
      </w:r>
      <w:r w:rsidRPr="006A7E80">
        <w:rPr>
          <w:rFonts w:ascii="Times New Roman" w:eastAsia="Calibri" w:hAnsi="Times New Roman" w:cs="Times New Roman"/>
          <w:b/>
          <w:sz w:val="12"/>
          <w:szCs w:val="12"/>
        </w:rPr>
        <w:t>реализации Программы</w:t>
      </w:r>
    </w:p>
    <w:p w:rsidR="006A7E80" w:rsidRPr="006A7E80" w:rsidRDefault="006A7E80" w:rsidP="0078778B">
      <w:pPr>
        <w:tabs>
          <w:tab w:val="left" w:pos="284"/>
        </w:tabs>
        <w:spacing w:after="0" w:line="240" w:lineRule="auto"/>
        <w:ind w:firstLine="284"/>
        <w:jc w:val="both"/>
        <w:rPr>
          <w:rFonts w:ascii="Times New Roman" w:eastAsia="Calibri" w:hAnsi="Times New Roman" w:cs="Times New Roman"/>
          <w:sz w:val="12"/>
          <w:szCs w:val="12"/>
        </w:rPr>
      </w:pPr>
      <w:r w:rsidRPr="006A7E80">
        <w:rPr>
          <w:rFonts w:ascii="Times New Roman" w:eastAsia="Calibri" w:hAnsi="Times New Roman" w:cs="Times New Roman"/>
          <w:sz w:val="12"/>
          <w:szCs w:val="12"/>
        </w:rPr>
        <w:t>Реализация Программных мероприятий позволит получить высокий социально-экономический эффект и существенно повысить уровень жизни населения сельского поселения Антоновка муниципального района Сергиевский.</w:t>
      </w:r>
    </w:p>
    <w:p w:rsidR="006A7E80" w:rsidRPr="006A7E80" w:rsidRDefault="006A7E80" w:rsidP="0078778B">
      <w:pPr>
        <w:tabs>
          <w:tab w:val="left" w:pos="284"/>
        </w:tabs>
        <w:spacing w:after="0" w:line="240" w:lineRule="auto"/>
        <w:ind w:firstLine="284"/>
        <w:jc w:val="both"/>
        <w:rPr>
          <w:rFonts w:ascii="Times New Roman" w:eastAsia="Calibri" w:hAnsi="Times New Roman" w:cs="Times New Roman"/>
          <w:sz w:val="12"/>
          <w:szCs w:val="12"/>
        </w:rPr>
      </w:pPr>
      <w:r w:rsidRPr="006A7E80">
        <w:rPr>
          <w:rFonts w:ascii="Times New Roman" w:eastAsia="Calibri" w:hAnsi="Times New Roman" w:cs="Times New Roman"/>
          <w:sz w:val="12"/>
          <w:szCs w:val="12"/>
        </w:rPr>
        <w:t>Проведение мероприятий по увеличению протяженности и приведению в нормативное состояние дорог местного значения населенных пунктов, в том числе дорог, по которым проходят маршруты школьных автобусов, позволит включить в маршруты школьных автобусов сельского поселения Антоновка муниципального района Сергиевский, что обеспечит возможность организации доставки учащихся до образовательных учреждений.</w:t>
      </w:r>
    </w:p>
    <w:p w:rsidR="006A7E80" w:rsidRPr="006A7E80" w:rsidRDefault="006A7E80" w:rsidP="0078778B">
      <w:pPr>
        <w:tabs>
          <w:tab w:val="left" w:pos="284"/>
        </w:tabs>
        <w:spacing w:after="0" w:line="240" w:lineRule="auto"/>
        <w:ind w:firstLine="284"/>
        <w:jc w:val="both"/>
        <w:rPr>
          <w:rFonts w:ascii="Times New Roman" w:eastAsia="Calibri" w:hAnsi="Times New Roman" w:cs="Times New Roman"/>
          <w:sz w:val="12"/>
          <w:szCs w:val="12"/>
        </w:rPr>
      </w:pPr>
      <w:r w:rsidRPr="006A7E80">
        <w:rPr>
          <w:rFonts w:ascii="Times New Roman" w:eastAsia="Calibri" w:hAnsi="Times New Roman" w:cs="Times New Roman"/>
          <w:sz w:val="12"/>
          <w:szCs w:val="12"/>
        </w:rPr>
        <w:t>Реализация Программы в целом приведет к значительному улучшению транспортно-эксплуатационного состояния дорог местного значения.</w:t>
      </w:r>
    </w:p>
    <w:p w:rsidR="006A7E80" w:rsidRPr="006A7E80" w:rsidRDefault="006A7E80" w:rsidP="0078778B">
      <w:pPr>
        <w:tabs>
          <w:tab w:val="left" w:pos="284"/>
        </w:tabs>
        <w:spacing w:after="0" w:line="240" w:lineRule="auto"/>
        <w:ind w:firstLine="284"/>
        <w:jc w:val="both"/>
        <w:rPr>
          <w:rFonts w:ascii="Times New Roman" w:eastAsia="Calibri" w:hAnsi="Times New Roman" w:cs="Times New Roman"/>
          <w:sz w:val="12"/>
          <w:szCs w:val="12"/>
        </w:rPr>
      </w:pPr>
      <w:r w:rsidRPr="006A7E80">
        <w:rPr>
          <w:rFonts w:ascii="Times New Roman" w:eastAsia="Calibri" w:hAnsi="Times New Roman" w:cs="Times New Roman"/>
          <w:sz w:val="12"/>
          <w:szCs w:val="12"/>
        </w:rPr>
        <w:t>Оценка эффективности реализации муниципальной программы сельского поселения Антоновка муниципального района Сергиевский «Модернизация и развитие автомобильных дорог общего пользования местного значения на 2018 - 2020 годы» осуществляется Администрацией сельского поселения Антоновка муниципального района Сергиевский ежегодно в течение всего срока реализации Программы и по окончании ее реализации.</w:t>
      </w:r>
    </w:p>
    <w:p w:rsidR="006A7E80" w:rsidRPr="006A7E80" w:rsidRDefault="006A7E80" w:rsidP="0078778B">
      <w:pPr>
        <w:tabs>
          <w:tab w:val="left" w:pos="284"/>
        </w:tabs>
        <w:spacing w:after="0" w:line="240" w:lineRule="auto"/>
        <w:ind w:firstLine="284"/>
        <w:jc w:val="both"/>
        <w:rPr>
          <w:rFonts w:ascii="Times New Roman" w:eastAsia="Calibri" w:hAnsi="Times New Roman" w:cs="Times New Roman"/>
          <w:sz w:val="12"/>
          <w:szCs w:val="12"/>
        </w:rPr>
      </w:pPr>
      <w:r w:rsidRPr="006A7E80">
        <w:rPr>
          <w:rFonts w:ascii="Times New Roman" w:eastAsia="Calibri" w:hAnsi="Times New Roman" w:cs="Times New Roman"/>
          <w:sz w:val="12"/>
          <w:szCs w:val="12"/>
        </w:rPr>
        <w:t>Эффективность реализации Программы оценивается как отношение степени достижения целевых индикаторов (показателей) Программы к уровню ее финансирования (расходов).</w:t>
      </w:r>
    </w:p>
    <w:p w:rsidR="006A7E80" w:rsidRPr="006A7E80" w:rsidRDefault="006A7E80" w:rsidP="0078778B">
      <w:pPr>
        <w:tabs>
          <w:tab w:val="left" w:pos="284"/>
        </w:tabs>
        <w:spacing w:after="0" w:line="240" w:lineRule="auto"/>
        <w:ind w:firstLine="284"/>
        <w:jc w:val="both"/>
        <w:rPr>
          <w:rFonts w:ascii="Times New Roman" w:eastAsia="Calibri" w:hAnsi="Times New Roman" w:cs="Times New Roman"/>
          <w:sz w:val="12"/>
          <w:szCs w:val="12"/>
        </w:rPr>
      </w:pPr>
      <w:r w:rsidRPr="006A7E80">
        <w:rPr>
          <w:rFonts w:ascii="Times New Roman" w:eastAsia="Calibri" w:hAnsi="Times New Roman" w:cs="Times New Roman"/>
          <w:sz w:val="12"/>
          <w:szCs w:val="12"/>
        </w:rPr>
        <w:t>Комплексный показатель эффективности реализации Программы (R) за отчетны</w:t>
      </w:r>
      <w:r w:rsidR="0078778B">
        <w:rPr>
          <w:rFonts w:ascii="Times New Roman" w:eastAsia="Calibri" w:hAnsi="Times New Roman" w:cs="Times New Roman"/>
          <w:sz w:val="12"/>
          <w:szCs w:val="12"/>
        </w:rPr>
        <w:t>й год рассчитывается по формуле</w:t>
      </w:r>
    </w:p>
    <w:p w:rsidR="006A7E80" w:rsidRPr="006A7E80" w:rsidRDefault="006A7E80" w:rsidP="006A7E80">
      <w:pPr>
        <w:tabs>
          <w:tab w:val="left" w:pos="284"/>
        </w:tabs>
        <w:spacing w:after="0" w:line="240" w:lineRule="auto"/>
        <w:jc w:val="both"/>
        <w:rPr>
          <w:rFonts w:ascii="Times New Roman" w:eastAsia="Calibri" w:hAnsi="Times New Roman" w:cs="Times New Roman"/>
          <w:sz w:val="12"/>
          <w:szCs w:val="12"/>
        </w:rPr>
      </w:pPr>
      <w:r w:rsidRPr="006A7E80">
        <w:rPr>
          <w:rFonts w:ascii="Times New Roman" w:eastAsia="Calibri" w:hAnsi="Times New Roman" w:cs="Times New Roman"/>
          <w:noProof/>
          <w:sz w:val="12"/>
          <w:szCs w:val="12"/>
          <w:lang w:eastAsia="ru-RU"/>
        </w:rPr>
        <w:drawing>
          <wp:inline distT="0" distB="0" distL="0" distR="0">
            <wp:extent cx="1351128" cy="73759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897" cy="738563"/>
                    </a:xfrm>
                    <a:prstGeom prst="rect">
                      <a:avLst/>
                    </a:prstGeom>
                    <a:noFill/>
                    <a:ln>
                      <a:noFill/>
                    </a:ln>
                  </pic:spPr>
                </pic:pic>
              </a:graphicData>
            </a:graphic>
          </wp:inline>
        </w:drawing>
      </w:r>
    </w:p>
    <w:p w:rsidR="006A7E80" w:rsidRPr="006A7E80" w:rsidRDefault="006A7E80" w:rsidP="006A7E80">
      <w:pPr>
        <w:tabs>
          <w:tab w:val="left" w:pos="284"/>
        </w:tabs>
        <w:spacing w:after="0" w:line="240" w:lineRule="auto"/>
        <w:jc w:val="both"/>
        <w:rPr>
          <w:rFonts w:ascii="Times New Roman" w:eastAsia="Calibri" w:hAnsi="Times New Roman" w:cs="Times New Roman"/>
          <w:sz w:val="12"/>
          <w:szCs w:val="12"/>
        </w:rPr>
      </w:pPr>
    </w:p>
    <w:p w:rsidR="006A7E80" w:rsidRPr="006A7E80" w:rsidRDefault="006A7E80" w:rsidP="006A7E80">
      <w:pPr>
        <w:tabs>
          <w:tab w:val="left" w:pos="284"/>
        </w:tabs>
        <w:spacing w:after="0" w:line="240" w:lineRule="auto"/>
        <w:jc w:val="both"/>
        <w:rPr>
          <w:rFonts w:ascii="Times New Roman" w:eastAsia="Calibri" w:hAnsi="Times New Roman" w:cs="Times New Roman"/>
          <w:sz w:val="12"/>
          <w:szCs w:val="12"/>
        </w:rPr>
      </w:pPr>
      <w:r w:rsidRPr="006A7E80">
        <w:rPr>
          <w:rFonts w:ascii="Times New Roman" w:eastAsia="Calibri" w:hAnsi="Times New Roman" w:cs="Times New Roman"/>
          <w:sz w:val="12"/>
          <w:szCs w:val="12"/>
        </w:rPr>
        <w:t>где N - количество целевых индикаторов (показателей) Программы;</w:t>
      </w:r>
    </w:p>
    <w:p w:rsidR="006A7E80" w:rsidRPr="006A7E80" w:rsidRDefault="006A7E80" w:rsidP="006A7E80">
      <w:pPr>
        <w:tabs>
          <w:tab w:val="left" w:pos="284"/>
        </w:tabs>
        <w:spacing w:after="0" w:line="240" w:lineRule="auto"/>
        <w:jc w:val="both"/>
        <w:rPr>
          <w:rFonts w:ascii="Times New Roman" w:eastAsia="Calibri" w:hAnsi="Times New Roman" w:cs="Times New Roman"/>
          <w:sz w:val="12"/>
          <w:szCs w:val="12"/>
        </w:rPr>
      </w:pPr>
      <w:r w:rsidRPr="006A7E80">
        <w:rPr>
          <w:rFonts w:ascii="Times New Roman" w:eastAsia="Calibri" w:hAnsi="Times New Roman" w:cs="Times New Roman"/>
          <w:noProof/>
          <w:sz w:val="12"/>
          <w:szCs w:val="12"/>
          <w:lang w:eastAsia="ru-RU"/>
        </w:rPr>
        <w:drawing>
          <wp:inline distT="0" distB="0" distL="0" distR="0">
            <wp:extent cx="387985" cy="23431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985" cy="234315"/>
                    </a:xfrm>
                    <a:prstGeom prst="rect">
                      <a:avLst/>
                    </a:prstGeom>
                    <a:noFill/>
                    <a:ln>
                      <a:noFill/>
                    </a:ln>
                  </pic:spPr>
                </pic:pic>
              </a:graphicData>
            </a:graphic>
          </wp:inline>
        </w:drawing>
      </w:r>
      <w:r w:rsidRPr="006A7E80">
        <w:rPr>
          <w:rFonts w:ascii="Times New Roman" w:eastAsia="Calibri" w:hAnsi="Times New Roman" w:cs="Times New Roman"/>
          <w:sz w:val="12"/>
          <w:szCs w:val="12"/>
        </w:rPr>
        <w:t xml:space="preserve"> - плановое значение n-</w:t>
      </w:r>
      <w:proofErr w:type="spellStart"/>
      <w:r w:rsidRPr="006A7E80">
        <w:rPr>
          <w:rFonts w:ascii="Times New Roman" w:eastAsia="Calibri" w:hAnsi="Times New Roman" w:cs="Times New Roman"/>
          <w:sz w:val="12"/>
          <w:szCs w:val="12"/>
        </w:rPr>
        <w:t>го</w:t>
      </w:r>
      <w:proofErr w:type="spellEnd"/>
      <w:r w:rsidRPr="006A7E80">
        <w:rPr>
          <w:rFonts w:ascii="Times New Roman" w:eastAsia="Calibri" w:hAnsi="Times New Roman" w:cs="Times New Roman"/>
          <w:sz w:val="12"/>
          <w:szCs w:val="12"/>
        </w:rPr>
        <w:t xml:space="preserve"> целевого индикатора (показателя);</w:t>
      </w:r>
    </w:p>
    <w:p w:rsidR="006A7E80" w:rsidRPr="006A7E80" w:rsidRDefault="006A7E80" w:rsidP="006A7E80">
      <w:pPr>
        <w:tabs>
          <w:tab w:val="left" w:pos="284"/>
        </w:tabs>
        <w:spacing w:after="0" w:line="240" w:lineRule="auto"/>
        <w:jc w:val="both"/>
        <w:rPr>
          <w:rFonts w:ascii="Times New Roman" w:eastAsia="Calibri" w:hAnsi="Times New Roman" w:cs="Times New Roman"/>
          <w:sz w:val="12"/>
          <w:szCs w:val="12"/>
        </w:rPr>
      </w:pPr>
      <w:r w:rsidRPr="006A7E80">
        <w:rPr>
          <w:rFonts w:ascii="Times New Roman" w:eastAsia="Calibri" w:hAnsi="Times New Roman" w:cs="Times New Roman"/>
          <w:noProof/>
          <w:sz w:val="12"/>
          <w:szCs w:val="12"/>
          <w:lang w:eastAsia="ru-RU"/>
        </w:rPr>
        <w:drawing>
          <wp:inline distT="0" distB="0" distL="0" distR="0">
            <wp:extent cx="387985" cy="23431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985" cy="234315"/>
                    </a:xfrm>
                    <a:prstGeom prst="rect">
                      <a:avLst/>
                    </a:prstGeom>
                    <a:noFill/>
                    <a:ln>
                      <a:noFill/>
                    </a:ln>
                  </pic:spPr>
                </pic:pic>
              </a:graphicData>
            </a:graphic>
          </wp:inline>
        </w:drawing>
      </w:r>
      <w:r w:rsidRPr="006A7E80">
        <w:rPr>
          <w:rFonts w:ascii="Times New Roman" w:eastAsia="Calibri" w:hAnsi="Times New Roman" w:cs="Times New Roman"/>
          <w:sz w:val="12"/>
          <w:szCs w:val="12"/>
        </w:rPr>
        <w:t xml:space="preserve"> - значение n-</w:t>
      </w:r>
      <w:proofErr w:type="spellStart"/>
      <w:r w:rsidRPr="006A7E80">
        <w:rPr>
          <w:rFonts w:ascii="Times New Roman" w:eastAsia="Calibri" w:hAnsi="Times New Roman" w:cs="Times New Roman"/>
          <w:sz w:val="12"/>
          <w:szCs w:val="12"/>
        </w:rPr>
        <w:t>го</w:t>
      </w:r>
      <w:proofErr w:type="spellEnd"/>
      <w:r w:rsidRPr="006A7E80">
        <w:rPr>
          <w:rFonts w:ascii="Times New Roman" w:eastAsia="Calibri" w:hAnsi="Times New Roman" w:cs="Times New Roman"/>
          <w:sz w:val="12"/>
          <w:szCs w:val="12"/>
        </w:rPr>
        <w:t xml:space="preserve"> целевого индикатора (показателя) на конец отчетного года;</w:t>
      </w:r>
    </w:p>
    <w:p w:rsidR="006A7E80" w:rsidRPr="006A7E80" w:rsidRDefault="006A7E80" w:rsidP="006A7E80">
      <w:pPr>
        <w:tabs>
          <w:tab w:val="left" w:pos="284"/>
        </w:tabs>
        <w:spacing w:after="0" w:line="240" w:lineRule="auto"/>
        <w:jc w:val="both"/>
        <w:rPr>
          <w:rFonts w:ascii="Times New Roman" w:eastAsia="Calibri" w:hAnsi="Times New Roman" w:cs="Times New Roman"/>
          <w:sz w:val="12"/>
          <w:szCs w:val="12"/>
        </w:rPr>
      </w:pPr>
      <w:r w:rsidRPr="006A7E80">
        <w:rPr>
          <w:rFonts w:ascii="Times New Roman" w:eastAsia="Calibri" w:hAnsi="Times New Roman" w:cs="Times New Roman"/>
          <w:noProof/>
          <w:sz w:val="12"/>
          <w:szCs w:val="12"/>
          <w:lang w:eastAsia="ru-RU"/>
        </w:rPr>
        <w:drawing>
          <wp:inline distT="0" distB="0" distL="0" distR="0">
            <wp:extent cx="365760" cy="1974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197485"/>
                    </a:xfrm>
                    <a:prstGeom prst="rect">
                      <a:avLst/>
                    </a:prstGeom>
                    <a:noFill/>
                    <a:ln>
                      <a:noFill/>
                    </a:ln>
                  </pic:spPr>
                </pic:pic>
              </a:graphicData>
            </a:graphic>
          </wp:inline>
        </w:drawing>
      </w:r>
      <w:r w:rsidRPr="006A7E80">
        <w:rPr>
          <w:rFonts w:ascii="Times New Roman" w:eastAsia="Calibri" w:hAnsi="Times New Roman" w:cs="Times New Roman"/>
          <w:sz w:val="12"/>
          <w:szCs w:val="12"/>
        </w:rPr>
        <w:t xml:space="preserve"> - плановая сумма финансирования по Программе;</w:t>
      </w:r>
    </w:p>
    <w:p w:rsidR="006A7E80" w:rsidRPr="006A7E80" w:rsidRDefault="006A7E80" w:rsidP="006A7E80">
      <w:pPr>
        <w:tabs>
          <w:tab w:val="left" w:pos="284"/>
        </w:tabs>
        <w:spacing w:after="0" w:line="240" w:lineRule="auto"/>
        <w:jc w:val="both"/>
        <w:rPr>
          <w:rFonts w:ascii="Times New Roman" w:eastAsia="Calibri" w:hAnsi="Times New Roman" w:cs="Times New Roman"/>
          <w:sz w:val="12"/>
          <w:szCs w:val="12"/>
        </w:rPr>
      </w:pPr>
      <w:r w:rsidRPr="006A7E80">
        <w:rPr>
          <w:rFonts w:ascii="Times New Roman" w:eastAsia="Calibri" w:hAnsi="Times New Roman" w:cs="Times New Roman"/>
          <w:noProof/>
          <w:sz w:val="12"/>
          <w:szCs w:val="12"/>
          <w:lang w:eastAsia="ru-RU"/>
        </w:rPr>
        <w:drawing>
          <wp:inline distT="0" distB="0" distL="0" distR="0">
            <wp:extent cx="351155" cy="1974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1155" cy="197485"/>
                    </a:xfrm>
                    <a:prstGeom prst="rect">
                      <a:avLst/>
                    </a:prstGeom>
                    <a:noFill/>
                    <a:ln>
                      <a:noFill/>
                    </a:ln>
                  </pic:spPr>
                </pic:pic>
              </a:graphicData>
            </a:graphic>
          </wp:inline>
        </w:drawing>
      </w:r>
      <w:r w:rsidRPr="006A7E80">
        <w:rPr>
          <w:rFonts w:ascii="Times New Roman" w:eastAsia="Calibri" w:hAnsi="Times New Roman" w:cs="Times New Roman"/>
          <w:sz w:val="12"/>
          <w:szCs w:val="12"/>
        </w:rPr>
        <w:t xml:space="preserve"> - сумма расходов на реализацию Программы на конец отчетного года.</w:t>
      </w:r>
    </w:p>
    <w:p w:rsidR="006A7E80" w:rsidRPr="006A7E80" w:rsidRDefault="006A7E80" w:rsidP="006A7E80">
      <w:pPr>
        <w:tabs>
          <w:tab w:val="left" w:pos="284"/>
        </w:tabs>
        <w:spacing w:after="0" w:line="240" w:lineRule="auto"/>
        <w:jc w:val="both"/>
        <w:rPr>
          <w:rFonts w:ascii="Times New Roman" w:eastAsia="Calibri" w:hAnsi="Times New Roman" w:cs="Times New Roman"/>
          <w:sz w:val="12"/>
          <w:szCs w:val="12"/>
        </w:rPr>
      </w:pPr>
      <w:r w:rsidRPr="006A7E80">
        <w:rPr>
          <w:rFonts w:ascii="Times New Roman" w:eastAsia="Calibri" w:hAnsi="Times New Roman" w:cs="Times New Roman"/>
          <w:sz w:val="12"/>
          <w:szCs w:val="12"/>
        </w:rPr>
        <w:t>Для расчета комплексного показателя эффективности реализации Программы используются целевые индикаторы (показатели), достижение которых предусмотрено в отчетном году.</w:t>
      </w:r>
    </w:p>
    <w:p w:rsidR="006A7E80" w:rsidRPr="006A7E80" w:rsidRDefault="006A7E80" w:rsidP="006A7E80">
      <w:pPr>
        <w:tabs>
          <w:tab w:val="left" w:pos="284"/>
        </w:tabs>
        <w:spacing w:after="0" w:line="240" w:lineRule="auto"/>
        <w:jc w:val="both"/>
        <w:rPr>
          <w:rFonts w:ascii="Times New Roman" w:eastAsia="Calibri" w:hAnsi="Times New Roman" w:cs="Times New Roman"/>
          <w:sz w:val="12"/>
          <w:szCs w:val="12"/>
        </w:rPr>
      </w:pPr>
      <w:r w:rsidRPr="006A7E80">
        <w:rPr>
          <w:rFonts w:ascii="Times New Roman" w:eastAsia="Calibri" w:hAnsi="Times New Roman" w:cs="Times New Roman"/>
          <w:sz w:val="12"/>
          <w:szCs w:val="12"/>
        </w:rPr>
        <w:t>При значении комплексного показателя эффективности реализации Программы свыше 80 процентов эффективность реализации Программы признается высокой, при значении 80 процентов и менее - низкой.</w:t>
      </w:r>
    </w:p>
    <w:p w:rsidR="006A7E80" w:rsidRPr="006A7E80" w:rsidRDefault="006A7E80" w:rsidP="006A7E80">
      <w:pPr>
        <w:tabs>
          <w:tab w:val="left" w:pos="284"/>
        </w:tabs>
        <w:spacing w:after="0" w:line="240" w:lineRule="auto"/>
        <w:jc w:val="both"/>
        <w:rPr>
          <w:rFonts w:ascii="Times New Roman" w:eastAsia="Calibri" w:hAnsi="Times New Roman" w:cs="Times New Roman"/>
          <w:sz w:val="12"/>
          <w:szCs w:val="12"/>
        </w:rPr>
      </w:pPr>
    </w:p>
    <w:p w:rsidR="006A7E80" w:rsidRPr="0078778B" w:rsidRDefault="006A7E80" w:rsidP="0078778B">
      <w:pPr>
        <w:tabs>
          <w:tab w:val="left" w:pos="284"/>
        </w:tabs>
        <w:spacing w:after="0" w:line="240" w:lineRule="auto"/>
        <w:jc w:val="center"/>
        <w:rPr>
          <w:rFonts w:ascii="Times New Roman" w:eastAsia="Calibri" w:hAnsi="Times New Roman" w:cs="Times New Roman"/>
          <w:b/>
          <w:sz w:val="12"/>
          <w:szCs w:val="12"/>
        </w:rPr>
      </w:pPr>
      <w:r w:rsidRPr="006A7E80">
        <w:rPr>
          <w:rFonts w:ascii="Times New Roman" w:eastAsia="Calibri" w:hAnsi="Times New Roman" w:cs="Times New Roman"/>
          <w:b/>
          <w:sz w:val="12"/>
          <w:szCs w:val="12"/>
        </w:rPr>
        <w:t>7. Система организации контроля за исполнением Программы</w:t>
      </w:r>
    </w:p>
    <w:p w:rsidR="006A7E80" w:rsidRPr="006A7E80" w:rsidRDefault="006A7E80" w:rsidP="0078778B">
      <w:pPr>
        <w:tabs>
          <w:tab w:val="left" w:pos="284"/>
        </w:tabs>
        <w:spacing w:after="0" w:line="240" w:lineRule="auto"/>
        <w:ind w:firstLine="284"/>
        <w:jc w:val="both"/>
        <w:rPr>
          <w:rFonts w:ascii="Times New Roman" w:eastAsia="Calibri" w:hAnsi="Times New Roman" w:cs="Times New Roman"/>
          <w:sz w:val="12"/>
          <w:szCs w:val="12"/>
        </w:rPr>
      </w:pPr>
      <w:r w:rsidRPr="006A7E80">
        <w:rPr>
          <w:rFonts w:ascii="Times New Roman" w:eastAsia="Calibri" w:hAnsi="Times New Roman" w:cs="Times New Roman"/>
          <w:sz w:val="12"/>
          <w:szCs w:val="12"/>
        </w:rPr>
        <w:t>Основной разработчик Программы – Администрация сельского поселения Антоновка муниципального района Сергиевский Самарской области.</w:t>
      </w:r>
    </w:p>
    <w:p w:rsidR="006A7E80" w:rsidRPr="006A7E80" w:rsidRDefault="006A7E80" w:rsidP="0078778B">
      <w:pPr>
        <w:tabs>
          <w:tab w:val="left" w:pos="284"/>
        </w:tabs>
        <w:spacing w:after="0" w:line="240" w:lineRule="auto"/>
        <w:ind w:firstLine="284"/>
        <w:jc w:val="both"/>
        <w:rPr>
          <w:rFonts w:ascii="Times New Roman" w:eastAsia="Calibri" w:hAnsi="Times New Roman" w:cs="Times New Roman"/>
          <w:sz w:val="12"/>
          <w:szCs w:val="12"/>
        </w:rPr>
      </w:pPr>
      <w:r w:rsidRPr="006A7E80">
        <w:rPr>
          <w:rFonts w:ascii="Times New Roman" w:eastAsia="Calibri" w:hAnsi="Times New Roman" w:cs="Times New Roman"/>
          <w:sz w:val="12"/>
          <w:szCs w:val="12"/>
        </w:rPr>
        <w:t>Муниципальный заказчик  Программы – Администрация сельского поселения Антоновка муниципального района Сергиевский Самарской области.</w:t>
      </w:r>
    </w:p>
    <w:p w:rsidR="006A7E80" w:rsidRPr="006A7E80" w:rsidRDefault="006A7E80" w:rsidP="0078778B">
      <w:pPr>
        <w:tabs>
          <w:tab w:val="left" w:pos="284"/>
        </w:tabs>
        <w:spacing w:after="0" w:line="240" w:lineRule="auto"/>
        <w:ind w:firstLine="284"/>
        <w:jc w:val="both"/>
        <w:rPr>
          <w:rFonts w:ascii="Times New Roman" w:eastAsia="Calibri" w:hAnsi="Times New Roman" w:cs="Times New Roman"/>
          <w:sz w:val="12"/>
          <w:szCs w:val="12"/>
        </w:rPr>
      </w:pPr>
      <w:r w:rsidRPr="006A7E80">
        <w:rPr>
          <w:rFonts w:ascii="Times New Roman" w:eastAsia="Calibri" w:hAnsi="Times New Roman" w:cs="Times New Roman"/>
          <w:sz w:val="12"/>
          <w:szCs w:val="12"/>
        </w:rPr>
        <w:t>Механизм реализации Программы основывается на принципах взаимной работы Администрации сельского поселения Антоновка муниципального района Сергиевский Самарской области и органов исполнительной власти Самарской области с четким разграничением полномочий и ответственности всех участников Программы, заинтересованных в её реализации.</w:t>
      </w:r>
    </w:p>
    <w:p w:rsidR="006A7E80" w:rsidRPr="006A7E80" w:rsidRDefault="006A7E80" w:rsidP="0078778B">
      <w:pPr>
        <w:tabs>
          <w:tab w:val="left" w:pos="284"/>
        </w:tabs>
        <w:spacing w:after="0" w:line="240" w:lineRule="auto"/>
        <w:ind w:firstLine="284"/>
        <w:jc w:val="both"/>
        <w:rPr>
          <w:rFonts w:ascii="Times New Roman" w:eastAsia="Calibri" w:hAnsi="Times New Roman" w:cs="Times New Roman"/>
          <w:sz w:val="12"/>
          <w:szCs w:val="12"/>
        </w:rPr>
      </w:pPr>
      <w:r w:rsidRPr="006A7E80">
        <w:rPr>
          <w:rFonts w:ascii="Times New Roman" w:eastAsia="Calibri" w:hAnsi="Times New Roman" w:cs="Times New Roman"/>
          <w:sz w:val="12"/>
          <w:szCs w:val="12"/>
        </w:rPr>
        <w:t>Реализация Программы осуществляется в соответствии с определенными в ней целью и задачами, которые реализуются через систему программных мероприятий. Система программных мероприятий, согласованных по срокам, исполнителям и финансовым ресурсам, предусматривает решение задач, направленных на достижение поставленной цели.</w:t>
      </w:r>
    </w:p>
    <w:p w:rsidR="006A7E80" w:rsidRPr="006A7E80" w:rsidRDefault="006A7E80" w:rsidP="0078778B">
      <w:pPr>
        <w:tabs>
          <w:tab w:val="left" w:pos="284"/>
        </w:tabs>
        <w:spacing w:after="0" w:line="240" w:lineRule="auto"/>
        <w:ind w:firstLine="284"/>
        <w:jc w:val="both"/>
        <w:rPr>
          <w:rFonts w:ascii="Times New Roman" w:eastAsia="Calibri" w:hAnsi="Times New Roman" w:cs="Times New Roman"/>
          <w:sz w:val="12"/>
          <w:szCs w:val="12"/>
        </w:rPr>
      </w:pPr>
      <w:r w:rsidRPr="006A7E80">
        <w:rPr>
          <w:rFonts w:ascii="Times New Roman" w:eastAsia="Calibri" w:hAnsi="Times New Roman" w:cs="Times New Roman"/>
          <w:sz w:val="12"/>
          <w:szCs w:val="12"/>
        </w:rPr>
        <w:lastRenderedPageBreak/>
        <w:t>Контроль за реализацией мероприятий Программы осуществляет Головной исполнитель – Администрация сельского поселения Антоновка муниципального района Сергиевский.</w:t>
      </w:r>
    </w:p>
    <w:p w:rsidR="00715238" w:rsidRDefault="00715238" w:rsidP="006D4521">
      <w:pPr>
        <w:tabs>
          <w:tab w:val="left" w:pos="284"/>
        </w:tabs>
        <w:spacing w:after="0" w:line="240" w:lineRule="auto"/>
        <w:jc w:val="both"/>
        <w:rPr>
          <w:rFonts w:ascii="Times New Roman" w:eastAsia="Calibri" w:hAnsi="Times New Roman" w:cs="Times New Roman"/>
          <w:sz w:val="12"/>
          <w:szCs w:val="12"/>
        </w:rPr>
      </w:pPr>
    </w:p>
    <w:p w:rsidR="00715238" w:rsidRPr="005C3BA1" w:rsidRDefault="0078778B" w:rsidP="00A82C84">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Приложение №1</w:t>
      </w:r>
    </w:p>
    <w:p w:rsidR="005C3BA1" w:rsidRPr="005C3BA1" w:rsidRDefault="0078778B" w:rsidP="00A82C84">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к муниципальной программе сельского поселения Антоновка</w:t>
      </w:r>
    </w:p>
    <w:p w:rsidR="0078778B" w:rsidRPr="005C3BA1" w:rsidRDefault="0078778B" w:rsidP="00A82C84">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муниципального района Сергиевский</w:t>
      </w:r>
    </w:p>
    <w:p w:rsidR="0078778B" w:rsidRPr="005C3BA1" w:rsidRDefault="0078778B" w:rsidP="00A82C84">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"Модернизация и развитие автомобильных дорог</w:t>
      </w:r>
    </w:p>
    <w:p w:rsidR="00715238" w:rsidRPr="005C3BA1" w:rsidRDefault="0078778B" w:rsidP="00A82C84">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общего пользования местного значения на 2018-2020 годы"</w:t>
      </w:r>
    </w:p>
    <w:p w:rsidR="00715238" w:rsidRPr="005C3BA1" w:rsidRDefault="00715238" w:rsidP="005C3BA1">
      <w:pPr>
        <w:tabs>
          <w:tab w:val="left" w:pos="284"/>
        </w:tabs>
        <w:spacing w:after="0" w:line="240" w:lineRule="auto"/>
        <w:jc w:val="right"/>
        <w:rPr>
          <w:rFonts w:ascii="Times New Roman" w:eastAsia="Calibri" w:hAnsi="Times New Roman" w:cs="Times New Roman"/>
          <w:i/>
          <w:sz w:val="12"/>
          <w:szCs w:val="12"/>
        </w:rPr>
      </w:pPr>
    </w:p>
    <w:p w:rsidR="0078778B" w:rsidRDefault="0078778B" w:rsidP="0078778B">
      <w:pPr>
        <w:tabs>
          <w:tab w:val="left" w:pos="284"/>
        </w:tabs>
        <w:spacing w:after="0" w:line="240" w:lineRule="auto"/>
        <w:jc w:val="center"/>
        <w:rPr>
          <w:rFonts w:ascii="Times New Roman" w:eastAsia="Calibri" w:hAnsi="Times New Roman" w:cs="Times New Roman"/>
          <w:b/>
          <w:sz w:val="12"/>
          <w:szCs w:val="12"/>
        </w:rPr>
      </w:pPr>
      <w:r w:rsidRPr="0078778B">
        <w:rPr>
          <w:rFonts w:ascii="Times New Roman" w:eastAsia="Calibri" w:hAnsi="Times New Roman" w:cs="Times New Roman"/>
          <w:b/>
          <w:sz w:val="12"/>
          <w:szCs w:val="12"/>
        </w:rPr>
        <w:t xml:space="preserve">Программные мероприятия, источники и объемы финансирования муниципальной программы </w:t>
      </w:r>
    </w:p>
    <w:p w:rsidR="0078778B" w:rsidRDefault="0078778B" w:rsidP="0078778B">
      <w:pPr>
        <w:tabs>
          <w:tab w:val="left" w:pos="284"/>
        </w:tabs>
        <w:spacing w:after="0" w:line="240" w:lineRule="auto"/>
        <w:jc w:val="center"/>
        <w:rPr>
          <w:rFonts w:ascii="Times New Roman" w:eastAsia="Calibri" w:hAnsi="Times New Roman" w:cs="Times New Roman"/>
          <w:b/>
          <w:sz w:val="12"/>
          <w:szCs w:val="12"/>
        </w:rPr>
      </w:pPr>
      <w:r w:rsidRPr="0078778B">
        <w:rPr>
          <w:rFonts w:ascii="Times New Roman" w:eastAsia="Calibri" w:hAnsi="Times New Roman" w:cs="Times New Roman"/>
          <w:b/>
          <w:sz w:val="12"/>
          <w:szCs w:val="12"/>
        </w:rPr>
        <w:t xml:space="preserve">сельского поселения Антоновка муниципального района Сергиевский "Модернизация </w:t>
      </w:r>
    </w:p>
    <w:p w:rsidR="00715238" w:rsidRPr="0078778B" w:rsidRDefault="0078778B" w:rsidP="0078778B">
      <w:pPr>
        <w:tabs>
          <w:tab w:val="left" w:pos="284"/>
        </w:tabs>
        <w:spacing w:after="0" w:line="240" w:lineRule="auto"/>
        <w:jc w:val="center"/>
        <w:rPr>
          <w:rFonts w:ascii="Times New Roman" w:eastAsia="Calibri" w:hAnsi="Times New Roman" w:cs="Times New Roman"/>
          <w:b/>
          <w:sz w:val="12"/>
          <w:szCs w:val="12"/>
        </w:rPr>
      </w:pPr>
      <w:r w:rsidRPr="0078778B">
        <w:rPr>
          <w:rFonts w:ascii="Times New Roman" w:eastAsia="Calibri" w:hAnsi="Times New Roman" w:cs="Times New Roman"/>
          <w:b/>
          <w:sz w:val="12"/>
          <w:szCs w:val="12"/>
        </w:rPr>
        <w:t>и развитие автомобильных дорог общего пользования местного значения на 2018-2020 годы"</w:t>
      </w:r>
    </w:p>
    <w:p w:rsidR="00715238" w:rsidRDefault="00715238" w:rsidP="006D4521">
      <w:pPr>
        <w:tabs>
          <w:tab w:val="left" w:pos="284"/>
        </w:tabs>
        <w:spacing w:after="0" w:line="240" w:lineRule="auto"/>
        <w:jc w:val="both"/>
        <w:rPr>
          <w:rFonts w:ascii="Times New Roman" w:eastAsia="Calibri" w:hAnsi="Times New Roman" w:cs="Times New Roman"/>
          <w:sz w:val="12"/>
          <w:szCs w:val="12"/>
        </w:rPr>
      </w:pPr>
    </w:p>
    <w:tbl>
      <w:tblPr>
        <w:tblStyle w:val="af1"/>
        <w:tblW w:w="7513" w:type="dxa"/>
        <w:tblInd w:w="108" w:type="dxa"/>
        <w:tblLayout w:type="fixed"/>
        <w:tblLook w:val="04A0" w:firstRow="1" w:lastRow="0" w:firstColumn="1" w:lastColumn="0" w:noHBand="0" w:noVBand="1"/>
      </w:tblPr>
      <w:tblGrid>
        <w:gridCol w:w="284"/>
        <w:gridCol w:w="745"/>
        <w:gridCol w:w="247"/>
        <w:gridCol w:w="284"/>
        <w:gridCol w:w="456"/>
        <w:gridCol w:w="536"/>
        <w:gridCol w:w="425"/>
        <w:gridCol w:w="425"/>
        <w:gridCol w:w="567"/>
        <w:gridCol w:w="426"/>
        <w:gridCol w:w="425"/>
        <w:gridCol w:w="425"/>
        <w:gridCol w:w="567"/>
        <w:gridCol w:w="425"/>
        <w:gridCol w:w="426"/>
        <w:gridCol w:w="378"/>
        <w:gridCol w:w="472"/>
      </w:tblGrid>
      <w:tr w:rsidR="005C3BA1" w:rsidRPr="005C3BA1" w:rsidTr="00DE3F98">
        <w:trPr>
          <w:trHeight w:val="20"/>
        </w:trPr>
        <w:tc>
          <w:tcPr>
            <w:tcW w:w="284" w:type="dxa"/>
            <w:vMerge w:val="restart"/>
            <w:hideMark/>
          </w:tcPr>
          <w:p w:rsidR="005C3BA1" w:rsidRPr="005C3BA1" w:rsidRDefault="005C3BA1" w:rsidP="005C3BA1">
            <w:pPr>
              <w:tabs>
                <w:tab w:val="left" w:pos="284"/>
              </w:tabs>
              <w:rPr>
                <w:rFonts w:ascii="Times New Roman" w:eastAsia="Calibri" w:hAnsi="Times New Roman" w:cs="Times New Roman"/>
                <w:sz w:val="12"/>
                <w:szCs w:val="12"/>
              </w:rPr>
            </w:pPr>
            <w:r w:rsidRPr="005C3BA1">
              <w:rPr>
                <w:rFonts w:ascii="Times New Roman" w:eastAsia="Calibri" w:hAnsi="Times New Roman" w:cs="Times New Roman"/>
                <w:sz w:val="12"/>
                <w:szCs w:val="12"/>
              </w:rPr>
              <w:t>№ п/п</w:t>
            </w:r>
          </w:p>
        </w:tc>
        <w:tc>
          <w:tcPr>
            <w:tcW w:w="745" w:type="dxa"/>
            <w:vMerge w:val="restart"/>
            <w:hideMark/>
          </w:tcPr>
          <w:p w:rsidR="005C3BA1" w:rsidRPr="005C3BA1" w:rsidRDefault="005C3BA1" w:rsidP="005C3BA1">
            <w:pPr>
              <w:tabs>
                <w:tab w:val="left" w:pos="284"/>
              </w:tabs>
              <w:rPr>
                <w:rFonts w:ascii="Times New Roman" w:eastAsia="Calibri" w:hAnsi="Times New Roman" w:cs="Times New Roman"/>
                <w:sz w:val="12"/>
                <w:szCs w:val="12"/>
              </w:rPr>
            </w:pPr>
            <w:r w:rsidRPr="005C3BA1">
              <w:rPr>
                <w:rFonts w:ascii="Times New Roman" w:eastAsia="Calibri" w:hAnsi="Times New Roman" w:cs="Times New Roman"/>
                <w:sz w:val="12"/>
                <w:szCs w:val="12"/>
              </w:rPr>
              <w:t>Наименование мероприятия</w:t>
            </w:r>
          </w:p>
        </w:tc>
        <w:tc>
          <w:tcPr>
            <w:tcW w:w="531" w:type="dxa"/>
            <w:gridSpan w:val="2"/>
            <w:vMerge w:val="restart"/>
            <w:hideMark/>
          </w:tcPr>
          <w:p w:rsidR="005C3BA1" w:rsidRPr="005C3BA1" w:rsidRDefault="005C3BA1" w:rsidP="005C3BA1">
            <w:pPr>
              <w:tabs>
                <w:tab w:val="left" w:pos="284"/>
              </w:tabs>
              <w:rPr>
                <w:rFonts w:ascii="Times New Roman" w:eastAsia="Calibri" w:hAnsi="Times New Roman" w:cs="Times New Roman"/>
                <w:sz w:val="12"/>
                <w:szCs w:val="12"/>
              </w:rPr>
            </w:pPr>
            <w:r w:rsidRPr="005C3BA1">
              <w:rPr>
                <w:rFonts w:ascii="Times New Roman" w:eastAsia="Calibri" w:hAnsi="Times New Roman" w:cs="Times New Roman"/>
                <w:sz w:val="12"/>
                <w:szCs w:val="12"/>
              </w:rPr>
              <w:t>Ед.</w:t>
            </w:r>
            <w:r>
              <w:rPr>
                <w:rFonts w:ascii="Times New Roman" w:eastAsia="Calibri" w:hAnsi="Times New Roman" w:cs="Times New Roman"/>
                <w:sz w:val="12"/>
                <w:szCs w:val="12"/>
              </w:rPr>
              <w:t xml:space="preserve"> </w:t>
            </w:r>
            <w:r w:rsidRPr="005C3BA1">
              <w:rPr>
                <w:rFonts w:ascii="Times New Roman" w:eastAsia="Calibri" w:hAnsi="Times New Roman" w:cs="Times New Roman"/>
                <w:sz w:val="12"/>
                <w:szCs w:val="12"/>
              </w:rPr>
              <w:t>изм.</w:t>
            </w:r>
          </w:p>
        </w:tc>
        <w:tc>
          <w:tcPr>
            <w:tcW w:w="5953" w:type="dxa"/>
            <w:gridSpan w:val="13"/>
            <w:noWrap/>
            <w:hideMark/>
          </w:tcPr>
          <w:p w:rsidR="005C3BA1" w:rsidRPr="005C3BA1" w:rsidRDefault="005C3BA1" w:rsidP="005C3BA1">
            <w:pPr>
              <w:tabs>
                <w:tab w:val="left" w:pos="284"/>
              </w:tabs>
              <w:rPr>
                <w:rFonts w:ascii="Times New Roman" w:eastAsia="Calibri" w:hAnsi="Times New Roman" w:cs="Times New Roman"/>
                <w:sz w:val="12"/>
                <w:szCs w:val="12"/>
              </w:rPr>
            </w:pPr>
            <w:r w:rsidRPr="005C3BA1">
              <w:rPr>
                <w:rFonts w:ascii="Times New Roman" w:eastAsia="Calibri" w:hAnsi="Times New Roman" w:cs="Times New Roman"/>
                <w:sz w:val="12"/>
                <w:szCs w:val="12"/>
              </w:rPr>
              <w:t>Финансирование</w:t>
            </w:r>
          </w:p>
        </w:tc>
      </w:tr>
      <w:tr w:rsidR="005C3BA1" w:rsidRPr="005C3BA1" w:rsidTr="00DE3F98">
        <w:trPr>
          <w:trHeight w:val="20"/>
        </w:trPr>
        <w:tc>
          <w:tcPr>
            <w:tcW w:w="284" w:type="dxa"/>
            <w:vMerge/>
            <w:hideMark/>
          </w:tcPr>
          <w:p w:rsidR="005C3BA1" w:rsidRPr="005C3BA1" w:rsidRDefault="005C3BA1" w:rsidP="005C3BA1">
            <w:pPr>
              <w:tabs>
                <w:tab w:val="left" w:pos="284"/>
              </w:tabs>
              <w:rPr>
                <w:rFonts w:ascii="Times New Roman" w:eastAsia="Calibri" w:hAnsi="Times New Roman" w:cs="Times New Roman"/>
                <w:sz w:val="12"/>
                <w:szCs w:val="12"/>
              </w:rPr>
            </w:pPr>
          </w:p>
        </w:tc>
        <w:tc>
          <w:tcPr>
            <w:tcW w:w="745" w:type="dxa"/>
            <w:vMerge/>
            <w:hideMark/>
          </w:tcPr>
          <w:p w:rsidR="005C3BA1" w:rsidRPr="005C3BA1" w:rsidRDefault="005C3BA1" w:rsidP="005C3BA1">
            <w:pPr>
              <w:tabs>
                <w:tab w:val="left" w:pos="284"/>
              </w:tabs>
              <w:rPr>
                <w:rFonts w:ascii="Times New Roman" w:eastAsia="Calibri" w:hAnsi="Times New Roman" w:cs="Times New Roman"/>
                <w:sz w:val="12"/>
                <w:szCs w:val="12"/>
              </w:rPr>
            </w:pPr>
          </w:p>
        </w:tc>
        <w:tc>
          <w:tcPr>
            <w:tcW w:w="531" w:type="dxa"/>
            <w:gridSpan w:val="2"/>
            <w:vMerge/>
            <w:hideMark/>
          </w:tcPr>
          <w:p w:rsidR="005C3BA1" w:rsidRPr="005C3BA1" w:rsidRDefault="005C3BA1" w:rsidP="005C3BA1">
            <w:pPr>
              <w:tabs>
                <w:tab w:val="left" w:pos="284"/>
              </w:tabs>
              <w:rPr>
                <w:rFonts w:ascii="Times New Roman" w:eastAsia="Calibri" w:hAnsi="Times New Roman" w:cs="Times New Roman"/>
                <w:sz w:val="12"/>
                <w:szCs w:val="12"/>
              </w:rPr>
            </w:pPr>
          </w:p>
        </w:tc>
        <w:tc>
          <w:tcPr>
            <w:tcW w:w="456" w:type="dxa"/>
            <w:vMerge w:val="restart"/>
            <w:hideMark/>
          </w:tcPr>
          <w:p w:rsidR="005C3BA1" w:rsidRPr="005C3BA1" w:rsidRDefault="005C3BA1" w:rsidP="005C3BA1">
            <w:pPr>
              <w:tabs>
                <w:tab w:val="left" w:pos="284"/>
              </w:tabs>
              <w:rPr>
                <w:rFonts w:ascii="Times New Roman" w:eastAsia="Calibri" w:hAnsi="Times New Roman" w:cs="Times New Roman"/>
                <w:sz w:val="12"/>
                <w:szCs w:val="12"/>
              </w:rPr>
            </w:pPr>
            <w:r w:rsidRPr="005C3BA1">
              <w:rPr>
                <w:rFonts w:ascii="Times New Roman" w:eastAsia="Calibri" w:hAnsi="Times New Roman" w:cs="Times New Roman"/>
                <w:sz w:val="12"/>
                <w:szCs w:val="12"/>
              </w:rPr>
              <w:t>Всего</w:t>
            </w:r>
          </w:p>
        </w:tc>
        <w:tc>
          <w:tcPr>
            <w:tcW w:w="1953" w:type="dxa"/>
            <w:gridSpan w:val="4"/>
            <w:hideMark/>
          </w:tcPr>
          <w:p w:rsidR="005C3BA1" w:rsidRPr="005C3BA1" w:rsidRDefault="005C3BA1" w:rsidP="005C3BA1">
            <w:pPr>
              <w:tabs>
                <w:tab w:val="left" w:pos="284"/>
              </w:tabs>
              <w:rPr>
                <w:rFonts w:ascii="Times New Roman" w:eastAsia="Calibri" w:hAnsi="Times New Roman" w:cs="Times New Roman"/>
                <w:sz w:val="12"/>
                <w:szCs w:val="12"/>
              </w:rPr>
            </w:pPr>
            <w:r w:rsidRPr="005C3BA1">
              <w:rPr>
                <w:rFonts w:ascii="Times New Roman" w:eastAsia="Calibri" w:hAnsi="Times New Roman" w:cs="Times New Roman"/>
                <w:sz w:val="12"/>
                <w:szCs w:val="12"/>
              </w:rPr>
              <w:t>2018 год</w:t>
            </w:r>
          </w:p>
        </w:tc>
        <w:tc>
          <w:tcPr>
            <w:tcW w:w="1843" w:type="dxa"/>
            <w:gridSpan w:val="4"/>
            <w:hideMark/>
          </w:tcPr>
          <w:p w:rsidR="005C3BA1" w:rsidRPr="005C3BA1" w:rsidRDefault="005C3BA1" w:rsidP="005C3BA1">
            <w:pPr>
              <w:tabs>
                <w:tab w:val="left" w:pos="284"/>
              </w:tabs>
              <w:rPr>
                <w:rFonts w:ascii="Times New Roman" w:eastAsia="Calibri" w:hAnsi="Times New Roman" w:cs="Times New Roman"/>
                <w:sz w:val="12"/>
                <w:szCs w:val="12"/>
              </w:rPr>
            </w:pPr>
            <w:r w:rsidRPr="005C3BA1">
              <w:rPr>
                <w:rFonts w:ascii="Times New Roman" w:eastAsia="Calibri" w:hAnsi="Times New Roman" w:cs="Times New Roman"/>
                <w:sz w:val="12"/>
                <w:szCs w:val="12"/>
              </w:rPr>
              <w:t>2019 год</w:t>
            </w:r>
          </w:p>
        </w:tc>
        <w:tc>
          <w:tcPr>
            <w:tcW w:w="1701" w:type="dxa"/>
            <w:gridSpan w:val="4"/>
            <w:hideMark/>
          </w:tcPr>
          <w:p w:rsidR="005C3BA1" w:rsidRPr="005C3BA1" w:rsidRDefault="005C3BA1" w:rsidP="005C3BA1">
            <w:pPr>
              <w:tabs>
                <w:tab w:val="left" w:pos="284"/>
              </w:tabs>
              <w:rPr>
                <w:rFonts w:ascii="Times New Roman" w:eastAsia="Calibri" w:hAnsi="Times New Roman" w:cs="Times New Roman"/>
                <w:sz w:val="12"/>
                <w:szCs w:val="12"/>
              </w:rPr>
            </w:pPr>
            <w:r w:rsidRPr="005C3BA1">
              <w:rPr>
                <w:rFonts w:ascii="Times New Roman" w:eastAsia="Calibri" w:hAnsi="Times New Roman" w:cs="Times New Roman"/>
                <w:sz w:val="12"/>
                <w:szCs w:val="12"/>
              </w:rPr>
              <w:t>2020 год</w:t>
            </w:r>
          </w:p>
        </w:tc>
      </w:tr>
      <w:tr w:rsidR="005C3BA1" w:rsidRPr="005C3BA1" w:rsidTr="00DE3F98">
        <w:trPr>
          <w:trHeight w:val="20"/>
        </w:trPr>
        <w:tc>
          <w:tcPr>
            <w:tcW w:w="284" w:type="dxa"/>
            <w:vMerge/>
            <w:hideMark/>
          </w:tcPr>
          <w:p w:rsidR="005C3BA1" w:rsidRPr="005C3BA1" w:rsidRDefault="005C3BA1" w:rsidP="005C3BA1">
            <w:pPr>
              <w:tabs>
                <w:tab w:val="left" w:pos="284"/>
              </w:tabs>
              <w:rPr>
                <w:rFonts w:ascii="Times New Roman" w:eastAsia="Calibri" w:hAnsi="Times New Roman" w:cs="Times New Roman"/>
                <w:sz w:val="12"/>
                <w:szCs w:val="12"/>
              </w:rPr>
            </w:pPr>
          </w:p>
        </w:tc>
        <w:tc>
          <w:tcPr>
            <w:tcW w:w="745" w:type="dxa"/>
            <w:vMerge/>
            <w:hideMark/>
          </w:tcPr>
          <w:p w:rsidR="005C3BA1" w:rsidRPr="005C3BA1" w:rsidRDefault="005C3BA1" w:rsidP="005C3BA1">
            <w:pPr>
              <w:tabs>
                <w:tab w:val="left" w:pos="284"/>
              </w:tabs>
              <w:rPr>
                <w:rFonts w:ascii="Times New Roman" w:eastAsia="Calibri" w:hAnsi="Times New Roman" w:cs="Times New Roman"/>
                <w:sz w:val="12"/>
                <w:szCs w:val="12"/>
              </w:rPr>
            </w:pPr>
          </w:p>
        </w:tc>
        <w:tc>
          <w:tcPr>
            <w:tcW w:w="531" w:type="dxa"/>
            <w:gridSpan w:val="2"/>
            <w:vMerge/>
            <w:hideMark/>
          </w:tcPr>
          <w:p w:rsidR="005C3BA1" w:rsidRPr="005C3BA1" w:rsidRDefault="005C3BA1" w:rsidP="005C3BA1">
            <w:pPr>
              <w:tabs>
                <w:tab w:val="left" w:pos="284"/>
              </w:tabs>
              <w:rPr>
                <w:rFonts w:ascii="Times New Roman" w:eastAsia="Calibri" w:hAnsi="Times New Roman" w:cs="Times New Roman"/>
                <w:sz w:val="12"/>
                <w:szCs w:val="12"/>
              </w:rPr>
            </w:pPr>
          </w:p>
        </w:tc>
        <w:tc>
          <w:tcPr>
            <w:tcW w:w="456" w:type="dxa"/>
            <w:vMerge/>
            <w:hideMark/>
          </w:tcPr>
          <w:p w:rsidR="005C3BA1" w:rsidRPr="005C3BA1" w:rsidRDefault="005C3BA1" w:rsidP="005C3BA1">
            <w:pPr>
              <w:tabs>
                <w:tab w:val="left" w:pos="284"/>
              </w:tabs>
              <w:rPr>
                <w:rFonts w:ascii="Times New Roman" w:eastAsia="Calibri" w:hAnsi="Times New Roman" w:cs="Times New Roman"/>
                <w:sz w:val="12"/>
                <w:szCs w:val="12"/>
              </w:rPr>
            </w:pPr>
          </w:p>
        </w:tc>
        <w:tc>
          <w:tcPr>
            <w:tcW w:w="536" w:type="dxa"/>
            <w:hideMark/>
          </w:tcPr>
          <w:p w:rsidR="005C3BA1" w:rsidRPr="005C3BA1" w:rsidRDefault="005C3BA1" w:rsidP="005C3BA1">
            <w:pPr>
              <w:tabs>
                <w:tab w:val="left" w:pos="284"/>
              </w:tabs>
              <w:rPr>
                <w:rFonts w:ascii="Times New Roman" w:eastAsia="Calibri" w:hAnsi="Times New Roman" w:cs="Times New Roman"/>
                <w:sz w:val="12"/>
                <w:szCs w:val="12"/>
              </w:rPr>
            </w:pPr>
            <w:r w:rsidRPr="005C3BA1">
              <w:rPr>
                <w:rFonts w:ascii="Times New Roman" w:eastAsia="Calibri" w:hAnsi="Times New Roman" w:cs="Times New Roman"/>
                <w:sz w:val="12"/>
                <w:szCs w:val="12"/>
              </w:rPr>
              <w:t>Итого</w:t>
            </w:r>
          </w:p>
        </w:tc>
        <w:tc>
          <w:tcPr>
            <w:tcW w:w="425" w:type="dxa"/>
            <w:hideMark/>
          </w:tcPr>
          <w:p w:rsidR="005C3BA1" w:rsidRPr="005C3BA1" w:rsidRDefault="005C3BA1" w:rsidP="005C3BA1">
            <w:pPr>
              <w:tabs>
                <w:tab w:val="left" w:pos="284"/>
              </w:tabs>
              <w:rPr>
                <w:rFonts w:ascii="Times New Roman" w:eastAsia="Calibri" w:hAnsi="Times New Roman" w:cs="Times New Roman"/>
                <w:sz w:val="12"/>
                <w:szCs w:val="12"/>
              </w:rPr>
            </w:pPr>
            <w:proofErr w:type="spellStart"/>
            <w:r w:rsidRPr="005C3BA1">
              <w:rPr>
                <w:rFonts w:ascii="Times New Roman" w:eastAsia="Calibri" w:hAnsi="Times New Roman" w:cs="Times New Roman"/>
                <w:sz w:val="12"/>
                <w:szCs w:val="12"/>
              </w:rPr>
              <w:t>Мест.б</w:t>
            </w:r>
            <w:proofErr w:type="spellEnd"/>
            <w:r w:rsidRPr="005C3BA1">
              <w:rPr>
                <w:rFonts w:ascii="Times New Roman" w:eastAsia="Calibri" w:hAnsi="Times New Roman" w:cs="Times New Roman"/>
                <w:sz w:val="12"/>
                <w:szCs w:val="12"/>
              </w:rPr>
              <w:t>-т</w:t>
            </w:r>
          </w:p>
        </w:tc>
        <w:tc>
          <w:tcPr>
            <w:tcW w:w="425" w:type="dxa"/>
            <w:hideMark/>
          </w:tcPr>
          <w:p w:rsidR="005C3BA1" w:rsidRPr="005C3BA1" w:rsidRDefault="005C3BA1" w:rsidP="005C3BA1">
            <w:pPr>
              <w:tabs>
                <w:tab w:val="left" w:pos="284"/>
              </w:tabs>
              <w:rPr>
                <w:rFonts w:ascii="Times New Roman" w:eastAsia="Calibri" w:hAnsi="Times New Roman" w:cs="Times New Roman"/>
                <w:sz w:val="12"/>
                <w:szCs w:val="12"/>
              </w:rPr>
            </w:pPr>
            <w:proofErr w:type="spellStart"/>
            <w:r w:rsidRPr="005C3BA1">
              <w:rPr>
                <w:rFonts w:ascii="Times New Roman" w:eastAsia="Calibri" w:hAnsi="Times New Roman" w:cs="Times New Roman"/>
                <w:sz w:val="12"/>
                <w:szCs w:val="12"/>
              </w:rPr>
              <w:t>Обл.б</w:t>
            </w:r>
            <w:proofErr w:type="spellEnd"/>
            <w:r w:rsidRPr="005C3BA1">
              <w:rPr>
                <w:rFonts w:ascii="Times New Roman" w:eastAsia="Calibri" w:hAnsi="Times New Roman" w:cs="Times New Roman"/>
                <w:sz w:val="12"/>
                <w:szCs w:val="12"/>
              </w:rPr>
              <w:t>-т</w:t>
            </w:r>
          </w:p>
        </w:tc>
        <w:tc>
          <w:tcPr>
            <w:tcW w:w="567" w:type="dxa"/>
            <w:hideMark/>
          </w:tcPr>
          <w:p w:rsidR="005C3BA1" w:rsidRPr="005C3BA1" w:rsidRDefault="005C3BA1" w:rsidP="005C3BA1">
            <w:pPr>
              <w:tabs>
                <w:tab w:val="left" w:pos="284"/>
              </w:tabs>
              <w:rPr>
                <w:rFonts w:ascii="Times New Roman" w:eastAsia="Calibri" w:hAnsi="Times New Roman" w:cs="Times New Roman"/>
                <w:sz w:val="12"/>
                <w:szCs w:val="12"/>
              </w:rPr>
            </w:pPr>
            <w:r w:rsidRPr="005C3BA1">
              <w:rPr>
                <w:rFonts w:ascii="Times New Roman" w:eastAsia="Calibri" w:hAnsi="Times New Roman" w:cs="Times New Roman"/>
                <w:sz w:val="12"/>
                <w:szCs w:val="12"/>
              </w:rPr>
              <w:t>Внебюджет</w:t>
            </w:r>
          </w:p>
        </w:tc>
        <w:tc>
          <w:tcPr>
            <w:tcW w:w="426" w:type="dxa"/>
            <w:hideMark/>
          </w:tcPr>
          <w:p w:rsidR="005C3BA1" w:rsidRPr="005C3BA1" w:rsidRDefault="005C3BA1" w:rsidP="005C3BA1">
            <w:pPr>
              <w:tabs>
                <w:tab w:val="left" w:pos="284"/>
              </w:tabs>
              <w:rPr>
                <w:rFonts w:ascii="Times New Roman" w:eastAsia="Calibri" w:hAnsi="Times New Roman" w:cs="Times New Roman"/>
                <w:sz w:val="12"/>
                <w:szCs w:val="12"/>
              </w:rPr>
            </w:pPr>
            <w:r w:rsidRPr="005C3BA1">
              <w:rPr>
                <w:rFonts w:ascii="Times New Roman" w:eastAsia="Calibri" w:hAnsi="Times New Roman" w:cs="Times New Roman"/>
                <w:sz w:val="12"/>
                <w:szCs w:val="12"/>
              </w:rPr>
              <w:t>Итого</w:t>
            </w:r>
          </w:p>
        </w:tc>
        <w:tc>
          <w:tcPr>
            <w:tcW w:w="425" w:type="dxa"/>
            <w:hideMark/>
          </w:tcPr>
          <w:p w:rsidR="005C3BA1" w:rsidRPr="005C3BA1" w:rsidRDefault="005C3BA1" w:rsidP="005C3BA1">
            <w:pPr>
              <w:tabs>
                <w:tab w:val="left" w:pos="284"/>
              </w:tabs>
              <w:rPr>
                <w:rFonts w:ascii="Times New Roman" w:eastAsia="Calibri" w:hAnsi="Times New Roman" w:cs="Times New Roman"/>
                <w:sz w:val="12"/>
                <w:szCs w:val="12"/>
              </w:rPr>
            </w:pPr>
            <w:proofErr w:type="spellStart"/>
            <w:r w:rsidRPr="005C3BA1">
              <w:rPr>
                <w:rFonts w:ascii="Times New Roman" w:eastAsia="Calibri" w:hAnsi="Times New Roman" w:cs="Times New Roman"/>
                <w:sz w:val="12"/>
                <w:szCs w:val="12"/>
              </w:rPr>
              <w:t>Мест.б</w:t>
            </w:r>
            <w:proofErr w:type="spellEnd"/>
            <w:r w:rsidRPr="005C3BA1">
              <w:rPr>
                <w:rFonts w:ascii="Times New Roman" w:eastAsia="Calibri" w:hAnsi="Times New Roman" w:cs="Times New Roman"/>
                <w:sz w:val="12"/>
                <w:szCs w:val="12"/>
              </w:rPr>
              <w:t>-т</w:t>
            </w:r>
          </w:p>
        </w:tc>
        <w:tc>
          <w:tcPr>
            <w:tcW w:w="425" w:type="dxa"/>
            <w:hideMark/>
          </w:tcPr>
          <w:p w:rsidR="005C3BA1" w:rsidRPr="005C3BA1" w:rsidRDefault="005C3BA1" w:rsidP="005C3BA1">
            <w:pPr>
              <w:tabs>
                <w:tab w:val="left" w:pos="284"/>
              </w:tabs>
              <w:rPr>
                <w:rFonts w:ascii="Times New Roman" w:eastAsia="Calibri" w:hAnsi="Times New Roman" w:cs="Times New Roman"/>
                <w:sz w:val="12"/>
                <w:szCs w:val="12"/>
              </w:rPr>
            </w:pPr>
            <w:proofErr w:type="spellStart"/>
            <w:r w:rsidRPr="005C3BA1">
              <w:rPr>
                <w:rFonts w:ascii="Times New Roman" w:eastAsia="Calibri" w:hAnsi="Times New Roman" w:cs="Times New Roman"/>
                <w:sz w:val="12"/>
                <w:szCs w:val="12"/>
              </w:rPr>
              <w:t>Обл.б</w:t>
            </w:r>
            <w:proofErr w:type="spellEnd"/>
            <w:r w:rsidRPr="005C3BA1">
              <w:rPr>
                <w:rFonts w:ascii="Times New Roman" w:eastAsia="Calibri" w:hAnsi="Times New Roman" w:cs="Times New Roman"/>
                <w:sz w:val="12"/>
                <w:szCs w:val="12"/>
              </w:rPr>
              <w:t>-т</w:t>
            </w:r>
          </w:p>
        </w:tc>
        <w:tc>
          <w:tcPr>
            <w:tcW w:w="567" w:type="dxa"/>
            <w:hideMark/>
          </w:tcPr>
          <w:p w:rsidR="005C3BA1" w:rsidRPr="005C3BA1" w:rsidRDefault="005C3BA1" w:rsidP="005C3BA1">
            <w:pPr>
              <w:tabs>
                <w:tab w:val="left" w:pos="284"/>
              </w:tabs>
              <w:rPr>
                <w:rFonts w:ascii="Times New Roman" w:eastAsia="Calibri" w:hAnsi="Times New Roman" w:cs="Times New Roman"/>
                <w:sz w:val="12"/>
                <w:szCs w:val="12"/>
              </w:rPr>
            </w:pPr>
            <w:r w:rsidRPr="005C3BA1">
              <w:rPr>
                <w:rFonts w:ascii="Times New Roman" w:eastAsia="Calibri" w:hAnsi="Times New Roman" w:cs="Times New Roman"/>
                <w:sz w:val="12"/>
                <w:szCs w:val="12"/>
              </w:rPr>
              <w:t>Внебюджет</w:t>
            </w:r>
          </w:p>
        </w:tc>
        <w:tc>
          <w:tcPr>
            <w:tcW w:w="425" w:type="dxa"/>
            <w:hideMark/>
          </w:tcPr>
          <w:p w:rsidR="005C3BA1" w:rsidRPr="005C3BA1" w:rsidRDefault="005C3BA1" w:rsidP="005C3BA1">
            <w:pPr>
              <w:tabs>
                <w:tab w:val="left" w:pos="284"/>
              </w:tabs>
              <w:rPr>
                <w:rFonts w:ascii="Times New Roman" w:eastAsia="Calibri" w:hAnsi="Times New Roman" w:cs="Times New Roman"/>
                <w:sz w:val="12"/>
                <w:szCs w:val="12"/>
              </w:rPr>
            </w:pPr>
            <w:r w:rsidRPr="005C3BA1">
              <w:rPr>
                <w:rFonts w:ascii="Times New Roman" w:eastAsia="Calibri" w:hAnsi="Times New Roman" w:cs="Times New Roman"/>
                <w:sz w:val="12"/>
                <w:szCs w:val="12"/>
              </w:rPr>
              <w:t>Итого</w:t>
            </w:r>
          </w:p>
        </w:tc>
        <w:tc>
          <w:tcPr>
            <w:tcW w:w="426" w:type="dxa"/>
            <w:hideMark/>
          </w:tcPr>
          <w:p w:rsidR="005C3BA1" w:rsidRPr="005C3BA1" w:rsidRDefault="005C3BA1" w:rsidP="005C3BA1">
            <w:pPr>
              <w:tabs>
                <w:tab w:val="left" w:pos="284"/>
              </w:tabs>
              <w:rPr>
                <w:rFonts w:ascii="Times New Roman" w:eastAsia="Calibri" w:hAnsi="Times New Roman" w:cs="Times New Roman"/>
                <w:sz w:val="12"/>
                <w:szCs w:val="12"/>
              </w:rPr>
            </w:pPr>
            <w:proofErr w:type="spellStart"/>
            <w:r w:rsidRPr="005C3BA1">
              <w:rPr>
                <w:rFonts w:ascii="Times New Roman" w:eastAsia="Calibri" w:hAnsi="Times New Roman" w:cs="Times New Roman"/>
                <w:sz w:val="12"/>
                <w:szCs w:val="12"/>
              </w:rPr>
              <w:t>Мест.б</w:t>
            </w:r>
            <w:proofErr w:type="spellEnd"/>
            <w:r w:rsidRPr="005C3BA1">
              <w:rPr>
                <w:rFonts w:ascii="Times New Roman" w:eastAsia="Calibri" w:hAnsi="Times New Roman" w:cs="Times New Roman"/>
                <w:sz w:val="12"/>
                <w:szCs w:val="12"/>
              </w:rPr>
              <w:t>-т</w:t>
            </w:r>
          </w:p>
        </w:tc>
        <w:tc>
          <w:tcPr>
            <w:tcW w:w="378" w:type="dxa"/>
            <w:hideMark/>
          </w:tcPr>
          <w:p w:rsidR="005C3BA1" w:rsidRPr="005C3BA1" w:rsidRDefault="005C3BA1" w:rsidP="005C3BA1">
            <w:pPr>
              <w:tabs>
                <w:tab w:val="left" w:pos="284"/>
              </w:tabs>
              <w:rPr>
                <w:rFonts w:ascii="Times New Roman" w:eastAsia="Calibri" w:hAnsi="Times New Roman" w:cs="Times New Roman"/>
                <w:sz w:val="12"/>
                <w:szCs w:val="12"/>
              </w:rPr>
            </w:pPr>
            <w:proofErr w:type="spellStart"/>
            <w:r w:rsidRPr="005C3BA1">
              <w:rPr>
                <w:rFonts w:ascii="Times New Roman" w:eastAsia="Calibri" w:hAnsi="Times New Roman" w:cs="Times New Roman"/>
                <w:sz w:val="12"/>
                <w:szCs w:val="12"/>
              </w:rPr>
              <w:t>Обл.б</w:t>
            </w:r>
            <w:proofErr w:type="spellEnd"/>
            <w:r w:rsidRPr="005C3BA1">
              <w:rPr>
                <w:rFonts w:ascii="Times New Roman" w:eastAsia="Calibri" w:hAnsi="Times New Roman" w:cs="Times New Roman"/>
                <w:sz w:val="12"/>
                <w:szCs w:val="12"/>
              </w:rPr>
              <w:t>-т</w:t>
            </w:r>
          </w:p>
        </w:tc>
        <w:tc>
          <w:tcPr>
            <w:tcW w:w="472" w:type="dxa"/>
            <w:hideMark/>
          </w:tcPr>
          <w:p w:rsidR="005C3BA1" w:rsidRPr="005C3BA1" w:rsidRDefault="005C3BA1" w:rsidP="005C3BA1">
            <w:pPr>
              <w:tabs>
                <w:tab w:val="left" w:pos="284"/>
              </w:tabs>
              <w:rPr>
                <w:rFonts w:ascii="Times New Roman" w:eastAsia="Calibri" w:hAnsi="Times New Roman" w:cs="Times New Roman"/>
                <w:sz w:val="12"/>
                <w:szCs w:val="12"/>
              </w:rPr>
            </w:pPr>
            <w:r w:rsidRPr="005C3BA1">
              <w:rPr>
                <w:rFonts w:ascii="Times New Roman" w:eastAsia="Calibri" w:hAnsi="Times New Roman" w:cs="Times New Roman"/>
                <w:sz w:val="12"/>
                <w:szCs w:val="12"/>
              </w:rPr>
              <w:t>Внебюджет</w:t>
            </w:r>
          </w:p>
        </w:tc>
      </w:tr>
      <w:tr w:rsidR="005C3BA1" w:rsidRPr="005C3BA1" w:rsidTr="00DE3F98">
        <w:trPr>
          <w:trHeight w:val="20"/>
        </w:trPr>
        <w:tc>
          <w:tcPr>
            <w:tcW w:w="284" w:type="dxa"/>
            <w:hideMark/>
          </w:tcPr>
          <w:p w:rsidR="005C3BA1" w:rsidRPr="005C3BA1" w:rsidRDefault="005C3BA1" w:rsidP="005C3BA1">
            <w:pPr>
              <w:tabs>
                <w:tab w:val="left" w:pos="284"/>
              </w:tabs>
              <w:rPr>
                <w:rFonts w:ascii="Times New Roman" w:eastAsia="Calibri" w:hAnsi="Times New Roman" w:cs="Times New Roman"/>
                <w:sz w:val="12"/>
                <w:szCs w:val="12"/>
              </w:rPr>
            </w:pPr>
            <w:r w:rsidRPr="005C3BA1">
              <w:rPr>
                <w:rFonts w:ascii="Times New Roman" w:eastAsia="Calibri" w:hAnsi="Times New Roman" w:cs="Times New Roman"/>
                <w:sz w:val="12"/>
                <w:szCs w:val="12"/>
              </w:rPr>
              <w:t>1</w:t>
            </w:r>
          </w:p>
        </w:tc>
        <w:tc>
          <w:tcPr>
            <w:tcW w:w="745" w:type="dxa"/>
            <w:hideMark/>
          </w:tcPr>
          <w:p w:rsidR="005C3BA1" w:rsidRPr="005C3BA1" w:rsidRDefault="005C3BA1" w:rsidP="005C3BA1">
            <w:pPr>
              <w:tabs>
                <w:tab w:val="left" w:pos="284"/>
              </w:tabs>
              <w:rPr>
                <w:rFonts w:ascii="Times New Roman" w:eastAsia="Calibri" w:hAnsi="Times New Roman" w:cs="Times New Roman"/>
                <w:sz w:val="12"/>
                <w:szCs w:val="12"/>
              </w:rPr>
            </w:pPr>
            <w:r w:rsidRPr="005C3BA1">
              <w:rPr>
                <w:rFonts w:ascii="Times New Roman" w:eastAsia="Calibri" w:hAnsi="Times New Roman" w:cs="Times New Roman"/>
                <w:sz w:val="12"/>
                <w:szCs w:val="12"/>
              </w:rPr>
              <w:t>Ремонт грунтощебеночных дорог</w:t>
            </w:r>
          </w:p>
        </w:tc>
        <w:tc>
          <w:tcPr>
            <w:tcW w:w="247" w:type="dxa"/>
            <w:hideMark/>
          </w:tcPr>
          <w:p w:rsidR="005C3BA1" w:rsidRPr="005C3BA1" w:rsidRDefault="005C3BA1" w:rsidP="005C3BA1">
            <w:pPr>
              <w:tabs>
                <w:tab w:val="left" w:pos="284"/>
              </w:tabs>
              <w:rPr>
                <w:rFonts w:ascii="Times New Roman" w:eastAsia="Calibri" w:hAnsi="Times New Roman" w:cs="Times New Roman"/>
                <w:sz w:val="12"/>
                <w:szCs w:val="12"/>
              </w:rPr>
            </w:pPr>
            <w:r w:rsidRPr="005C3BA1">
              <w:rPr>
                <w:rFonts w:ascii="Times New Roman" w:eastAsia="Calibri" w:hAnsi="Times New Roman" w:cs="Times New Roman"/>
                <w:sz w:val="12"/>
                <w:szCs w:val="12"/>
              </w:rPr>
              <w:t>м.</w:t>
            </w:r>
          </w:p>
        </w:tc>
        <w:tc>
          <w:tcPr>
            <w:tcW w:w="284" w:type="dxa"/>
            <w:hideMark/>
          </w:tcPr>
          <w:p w:rsidR="005C3BA1" w:rsidRPr="005C3BA1" w:rsidRDefault="005C3BA1" w:rsidP="005C3BA1">
            <w:pPr>
              <w:tabs>
                <w:tab w:val="left" w:pos="284"/>
              </w:tabs>
              <w:rPr>
                <w:rFonts w:ascii="Times New Roman" w:eastAsia="Calibri" w:hAnsi="Times New Roman" w:cs="Times New Roman"/>
                <w:sz w:val="12"/>
                <w:szCs w:val="12"/>
              </w:rPr>
            </w:pPr>
            <w:r w:rsidRPr="005C3BA1">
              <w:rPr>
                <w:rFonts w:ascii="Times New Roman" w:eastAsia="Calibri" w:hAnsi="Times New Roman" w:cs="Times New Roman"/>
                <w:sz w:val="12"/>
                <w:szCs w:val="12"/>
              </w:rPr>
              <w:t>14</w:t>
            </w:r>
          </w:p>
        </w:tc>
        <w:tc>
          <w:tcPr>
            <w:tcW w:w="456" w:type="dxa"/>
            <w:hideMark/>
          </w:tcPr>
          <w:p w:rsidR="005C3BA1" w:rsidRPr="005C3BA1" w:rsidRDefault="005C3BA1" w:rsidP="005C3BA1">
            <w:pPr>
              <w:tabs>
                <w:tab w:val="left" w:pos="284"/>
              </w:tabs>
              <w:rPr>
                <w:rFonts w:ascii="Times New Roman" w:eastAsia="Calibri" w:hAnsi="Times New Roman" w:cs="Times New Roman"/>
                <w:bCs/>
                <w:sz w:val="12"/>
                <w:szCs w:val="12"/>
              </w:rPr>
            </w:pPr>
            <w:r w:rsidRPr="005C3BA1">
              <w:rPr>
                <w:rFonts w:ascii="Times New Roman" w:eastAsia="Calibri" w:hAnsi="Times New Roman" w:cs="Times New Roman"/>
                <w:bCs/>
                <w:sz w:val="12"/>
                <w:szCs w:val="12"/>
              </w:rPr>
              <w:t>18 123,18</w:t>
            </w:r>
          </w:p>
        </w:tc>
        <w:tc>
          <w:tcPr>
            <w:tcW w:w="536" w:type="dxa"/>
            <w:hideMark/>
          </w:tcPr>
          <w:p w:rsidR="005C3BA1" w:rsidRPr="005C3BA1" w:rsidRDefault="005C3BA1" w:rsidP="005C3BA1">
            <w:pPr>
              <w:tabs>
                <w:tab w:val="left" w:pos="284"/>
              </w:tabs>
              <w:rPr>
                <w:rFonts w:ascii="Times New Roman" w:eastAsia="Calibri" w:hAnsi="Times New Roman" w:cs="Times New Roman"/>
                <w:bCs/>
                <w:sz w:val="12"/>
                <w:szCs w:val="12"/>
              </w:rPr>
            </w:pPr>
            <w:r w:rsidRPr="005C3BA1">
              <w:rPr>
                <w:rFonts w:ascii="Times New Roman" w:eastAsia="Calibri" w:hAnsi="Times New Roman" w:cs="Times New Roman"/>
                <w:bCs/>
                <w:sz w:val="12"/>
                <w:szCs w:val="12"/>
              </w:rPr>
              <w:t>18 123,18</w:t>
            </w:r>
          </w:p>
        </w:tc>
        <w:tc>
          <w:tcPr>
            <w:tcW w:w="425" w:type="dxa"/>
            <w:hideMark/>
          </w:tcPr>
          <w:p w:rsidR="005C3BA1" w:rsidRPr="005C3BA1" w:rsidRDefault="005C3BA1" w:rsidP="005C3BA1">
            <w:pPr>
              <w:tabs>
                <w:tab w:val="left" w:pos="284"/>
              </w:tabs>
              <w:rPr>
                <w:rFonts w:ascii="Times New Roman" w:eastAsia="Calibri" w:hAnsi="Times New Roman" w:cs="Times New Roman"/>
                <w:sz w:val="12"/>
                <w:szCs w:val="12"/>
              </w:rPr>
            </w:pPr>
            <w:r w:rsidRPr="005C3BA1">
              <w:rPr>
                <w:rFonts w:ascii="Times New Roman" w:eastAsia="Calibri" w:hAnsi="Times New Roman" w:cs="Times New Roman"/>
                <w:sz w:val="12"/>
                <w:szCs w:val="12"/>
              </w:rPr>
              <w:t>18 123,18</w:t>
            </w:r>
          </w:p>
        </w:tc>
        <w:tc>
          <w:tcPr>
            <w:tcW w:w="425" w:type="dxa"/>
            <w:hideMark/>
          </w:tcPr>
          <w:p w:rsidR="005C3BA1" w:rsidRPr="005C3BA1" w:rsidRDefault="005C3BA1" w:rsidP="005C3BA1">
            <w:pPr>
              <w:tabs>
                <w:tab w:val="left" w:pos="284"/>
              </w:tabs>
              <w:rPr>
                <w:rFonts w:ascii="Times New Roman" w:eastAsia="Calibri" w:hAnsi="Times New Roman" w:cs="Times New Roman"/>
                <w:sz w:val="12"/>
                <w:szCs w:val="12"/>
              </w:rPr>
            </w:pPr>
            <w:r w:rsidRPr="005C3BA1">
              <w:rPr>
                <w:rFonts w:ascii="Times New Roman" w:eastAsia="Calibri" w:hAnsi="Times New Roman" w:cs="Times New Roman"/>
                <w:sz w:val="12"/>
                <w:szCs w:val="12"/>
              </w:rPr>
              <w:t>0,00</w:t>
            </w:r>
          </w:p>
        </w:tc>
        <w:tc>
          <w:tcPr>
            <w:tcW w:w="567" w:type="dxa"/>
            <w:hideMark/>
          </w:tcPr>
          <w:p w:rsidR="005C3BA1" w:rsidRPr="005C3BA1" w:rsidRDefault="005C3BA1" w:rsidP="005C3BA1">
            <w:pPr>
              <w:tabs>
                <w:tab w:val="left" w:pos="284"/>
              </w:tabs>
              <w:rPr>
                <w:rFonts w:ascii="Times New Roman" w:eastAsia="Calibri" w:hAnsi="Times New Roman" w:cs="Times New Roman"/>
                <w:sz w:val="12"/>
                <w:szCs w:val="12"/>
              </w:rPr>
            </w:pPr>
            <w:r w:rsidRPr="005C3BA1">
              <w:rPr>
                <w:rFonts w:ascii="Times New Roman" w:eastAsia="Calibri" w:hAnsi="Times New Roman" w:cs="Times New Roman"/>
                <w:sz w:val="12"/>
                <w:szCs w:val="12"/>
              </w:rPr>
              <w:t>0,00</w:t>
            </w:r>
          </w:p>
        </w:tc>
        <w:tc>
          <w:tcPr>
            <w:tcW w:w="426" w:type="dxa"/>
            <w:hideMark/>
          </w:tcPr>
          <w:p w:rsidR="005C3BA1" w:rsidRPr="005C3BA1" w:rsidRDefault="005C3BA1" w:rsidP="005C3BA1">
            <w:pPr>
              <w:tabs>
                <w:tab w:val="left" w:pos="284"/>
              </w:tabs>
              <w:rPr>
                <w:rFonts w:ascii="Times New Roman" w:eastAsia="Calibri" w:hAnsi="Times New Roman" w:cs="Times New Roman"/>
                <w:bCs/>
                <w:sz w:val="12"/>
                <w:szCs w:val="12"/>
              </w:rPr>
            </w:pPr>
            <w:r w:rsidRPr="005C3BA1">
              <w:rPr>
                <w:rFonts w:ascii="Times New Roman" w:eastAsia="Calibri" w:hAnsi="Times New Roman" w:cs="Times New Roman"/>
                <w:bCs/>
                <w:sz w:val="12"/>
                <w:szCs w:val="12"/>
              </w:rPr>
              <w:t>0,00</w:t>
            </w:r>
          </w:p>
        </w:tc>
        <w:tc>
          <w:tcPr>
            <w:tcW w:w="425" w:type="dxa"/>
            <w:hideMark/>
          </w:tcPr>
          <w:p w:rsidR="005C3BA1" w:rsidRPr="005C3BA1" w:rsidRDefault="005C3BA1" w:rsidP="005C3BA1">
            <w:pPr>
              <w:tabs>
                <w:tab w:val="left" w:pos="284"/>
              </w:tabs>
              <w:rPr>
                <w:rFonts w:ascii="Times New Roman" w:eastAsia="Calibri" w:hAnsi="Times New Roman" w:cs="Times New Roman"/>
                <w:sz w:val="12"/>
                <w:szCs w:val="12"/>
              </w:rPr>
            </w:pPr>
            <w:r w:rsidRPr="005C3BA1">
              <w:rPr>
                <w:rFonts w:ascii="Times New Roman" w:eastAsia="Calibri" w:hAnsi="Times New Roman" w:cs="Times New Roman"/>
                <w:sz w:val="12"/>
                <w:szCs w:val="12"/>
              </w:rPr>
              <w:t>0,00</w:t>
            </w:r>
          </w:p>
        </w:tc>
        <w:tc>
          <w:tcPr>
            <w:tcW w:w="425" w:type="dxa"/>
            <w:hideMark/>
          </w:tcPr>
          <w:p w:rsidR="005C3BA1" w:rsidRPr="005C3BA1" w:rsidRDefault="005C3BA1" w:rsidP="005C3BA1">
            <w:pPr>
              <w:tabs>
                <w:tab w:val="left" w:pos="284"/>
              </w:tabs>
              <w:rPr>
                <w:rFonts w:ascii="Times New Roman" w:eastAsia="Calibri" w:hAnsi="Times New Roman" w:cs="Times New Roman"/>
                <w:sz w:val="12"/>
                <w:szCs w:val="12"/>
              </w:rPr>
            </w:pPr>
            <w:r w:rsidRPr="005C3BA1">
              <w:rPr>
                <w:rFonts w:ascii="Times New Roman" w:eastAsia="Calibri" w:hAnsi="Times New Roman" w:cs="Times New Roman"/>
                <w:sz w:val="12"/>
                <w:szCs w:val="12"/>
              </w:rPr>
              <w:t>0,00</w:t>
            </w:r>
          </w:p>
        </w:tc>
        <w:tc>
          <w:tcPr>
            <w:tcW w:w="567" w:type="dxa"/>
            <w:hideMark/>
          </w:tcPr>
          <w:p w:rsidR="005C3BA1" w:rsidRPr="005C3BA1" w:rsidRDefault="005C3BA1" w:rsidP="005C3BA1">
            <w:pPr>
              <w:tabs>
                <w:tab w:val="left" w:pos="284"/>
              </w:tabs>
              <w:rPr>
                <w:rFonts w:ascii="Times New Roman" w:eastAsia="Calibri" w:hAnsi="Times New Roman" w:cs="Times New Roman"/>
                <w:sz w:val="12"/>
                <w:szCs w:val="12"/>
              </w:rPr>
            </w:pPr>
            <w:r w:rsidRPr="005C3BA1">
              <w:rPr>
                <w:rFonts w:ascii="Times New Roman" w:eastAsia="Calibri" w:hAnsi="Times New Roman" w:cs="Times New Roman"/>
                <w:sz w:val="12"/>
                <w:szCs w:val="12"/>
              </w:rPr>
              <w:t>0,00</w:t>
            </w:r>
          </w:p>
        </w:tc>
        <w:tc>
          <w:tcPr>
            <w:tcW w:w="425" w:type="dxa"/>
            <w:hideMark/>
          </w:tcPr>
          <w:p w:rsidR="005C3BA1" w:rsidRPr="005C3BA1" w:rsidRDefault="005C3BA1" w:rsidP="005C3BA1">
            <w:pPr>
              <w:tabs>
                <w:tab w:val="left" w:pos="284"/>
              </w:tabs>
              <w:rPr>
                <w:rFonts w:ascii="Times New Roman" w:eastAsia="Calibri" w:hAnsi="Times New Roman" w:cs="Times New Roman"/>
                <w:bCs/>
                <w:sz w:val="12"/>
                <w:szCs w:val="12"/>
              </w:rPr>
            </w:pPr>
            <w:r w:rsidRPr="005C3BA1">
              <w:rPr>
                <w:rFonts w:ascii="Times New Roman" w:eastAsia="Calibri" w:hAnsi="Times New Roman" w:cs="Times New Roman"/>
                <w:bCs/>
                <w:sz w:val="12"/>
                <w:szCs w:val="12"/>
              </w:rPr>
              <w:t>0,00</w:t>
            </w:r>
          </w:p>
        </w:tc>
        <w:tc>
          <w:tcPr>
            <w:tcW w:w="426" w:type="dxa"/>
            <w:hideMark/>
          </w:tcPr>
          <w:p w:rsidR="005C3BA1" w:rsidRPr="005C3BA1" w:rsidRDefault="005C3BA1" w:rsidP="005C3BA1">
            <w:pPr>
              <w:tabs>
                <w:tab w:val="left" w:pos="284"/>
              </w:tabs>
              <w:rPr>
                <w:rFonts w:ascii="Times New Roman" w:eastAsia="Calibri" w:hAnsi="Times New Roman" w:cs="Times New Roman"/>
                <w:sz w:val="12"/>
                <w:szCs w:val="12"/>
              </w:rPr>
            </w:pPr>
            <w:r w:rsidRPr="005C3BA1">
              <w:rPr>
                <w:rFonts w:ascii="Times New Roman" w:eastAsia="Calibri" w:hAnsi="Times New Roman" w:cs="Times New Roman"/>
                <w:sz w:val="12"/>
                <w:szCs w:val="12"/>
              </w:rPr>
              <w:t>0,00</w:t>
            </w:r>
          </w:p>
        </w:tc>
        <w:tc>
          <w:tcPr>
            <w:tcW w:w="378" w:type="dxa"/>
            <w:hideMark/>
          </w:tcPr>
          <w:p w:rsidR="005C3BA1" w:rsidRPr="005C3BA1" w:rsidRDefault="005C3BA1" w:rsidP="005C3BA1">
            <w:pPr>
              <w:tabs>
                <w:tab w:val="left" w:pos="284"/>
              </w:tabs>
              <w:rPr>
                <w:rFonts w:ascii="Times New Roman" w:eastAsia="Calibri" w:hAnsi="Times New Roman" w:cs="Times New Roman"/>
                <w:sz w:val="12"/>
                <w:szCs w:val="12"/>
              </w:rPr>
            </w:pPr>
            <w:r w:rsidRPr="005C3BA1">
              <w:rPr>
                <w:rFonts w:ascii="Times New Roman" w:eastAsia="Calibri" w:hAnsi="Times New Roman" w:cs="Times New Roman"/>
                <w:sz w:val="12"/>
                <w:szCs w:val="12"/>
              </w:rPr>
              <w:t>0,00</w:t>
            </w:r>
          </w:p>
        </w:tc>
        <w:tc>
          <w:tcPr>
            <w:tcW w:w="472" w:type="dxa"/>
            <w:hideMark/>
          </w:tcPr>
          <w:p w:rsidR="005C3BA1" w:rsidRPr="005C3BA1" w:rsidRDefault="005C3BA1" w:rsidP="005C3BA1">
            <w:pPr>
              <w:tabs>
                <w:tab w:val="left" w:pos="284"/>
              </w:tabs>
              <w:rPr>
                <w:rFonts w:ascii="Times New Roman" w:eastAsia="Calibri" w:hAnsi="Times New Roman" w:cs="Times New Roman"/>
                <w:sz w:val="12"/>
                <w:szCs w:val="12"/>
              </w:rPr>
            </w:pPr>
            <w:r w:rsidRPr="005C3BA1">
              <w:rPr>
                <w:rFonts w:ascii="Times New Roman" w:eastAsia="Calibri" w:hAnsi="Times New Roman" w:cs="Times New Roman"/>
                <w:sz w:val="12"/>
                <w:szCs w:val="12"/>
              </w:rPr>
              <w:t>0,00</w:t>
            </w:r>
          </w:p>
        </w:tc>
      </w:tr>
      <w:tr w:rsidR="005C3BA1" w:rsidRPr="005C3BA1" w:rsidTr="00DE3F98">
        <w:trPr>
          <w:trHeight w:val="20"/>
        </w:trPr>
        <w:tc>
          <w:tcPr>
            <w:tcW w:w="1560" w:type="dxa"/>
            <w:gridSpan w:val="4"/>
            <w:hideMark/>
          </w:tcPr>
          <w:p w:rsidR="005C3BA1" w:rsidRPr="005C3BA1" w:rsidRDefault="005C3BA1" w:rsidP="005C3BA1">
            <w:pPr>
              <w:tabs>
                <w:tab w:val="left" w:pos="284"/>
              </w:tabs>
              <w:rPr>
                <w:rFonts w:ascii="Times New Roman" w:eastAsia="Calibri" w:hAnsi="Times New Roman" w:cs="Times New Roman"/>
                <w:bCs/>
                <w:sz w:val="12"/>
                <w:szCs w:val="12"/>
              </w:rPr>
            </w:pPr>
            <w:r w:rsidRPr="005C3BA1">
              <w:rPr>
                <w:rFonts w:ascii="Times New Roman" w:eastAsia="Calibri" w:hAnsi="Times New Roman" w:cs="Times New Roman"/>
                <w:bCs/>
                <w:sz w:val="12"/>
                <w:szCs w:val="12"/>
              </w:rPr>
              <w:t>Итого</w:t>
            </w:r>
          </w:p>
        </w:tc>
        <w:tc>
          <w:tcPr>
            <w:tcW w:w="456" w:type="dxa"/>
            <w:hideMark/>
          </w:tcPr>
          <w:p w:rsidR="005C3BA1" w:rsidRPr="005C3BA1" w:rsidRDefault="005C3BA1" w:rsidP="005C3BA1">
            <w:pPr>
              <w:tabs>
                <w:tab w:val="left" w:pos="284"/>
              </w:tabs>
              <w:rPr>
                <w:rFonts w:ascii="Times New Roman" w:eastAsia="Calibri" w:hAnsi="Times New Roman" w:cs="Times New Roman"/>
                <w:bCs/>
                <w:sz w:val="12"/>
                <w:szCs w:val="12"/>
              </w:rPr>
            </w:pPr>
            <w:r w:rsidRPr="005C3BA1">
              <w:rPr>
                <w:rFonts w:ascii="Times New Roman" w:eastAsia="Calibri" w:hAnsi="Times New Roman" w:cs="Times New Roman"/>
                <w:bCs/>
                <w:sz w:val="12"/>
                <w:szCs w:val="12"/>
              </w:rPr>
              <w:t>18 123,18</w:t>
            </w:r>
          </w:p>
        </w:tc>
        <w:tc>
          <w:tcPr>
            <w:tcW w:w="536" w:type="dxa"/>
            <w:hideMark/>
          </w:tcPr>
          <w:p w:rsidR="005C3BA1" w:rsidRPr="005C3BA1" w:rsidRDefault="005C3BA1" w:rsidP="005C3BA1">
            <w:pPr>
              <w:tabs>
                <w:tab w:val="left" w:pos="284"/>
              </w:tabs>
              <w:rPr>
                <w:rFonts w:ascii="Times New Roman" w:eastAsia="Calibri" w:hAnsi="Times New Roman" w:cs="Times New Roman"/>
                <w:bCs/>
                <w:sz w:val="12"/>
                <w:szCs w:val="12"/>
              </w:rPr>
            </w:pPr>
            <w:r w:rsidRPr="005C3BA1">
              <w:rPr>
                <w:rFonts w:ascii="Times New Roman" w:eastAsia="Calibri" w:hAnsi="Times New Roman" w:cs="Times New Roman"/>
                <w:bCs/>
                <w:sz w:val="12"/>
                <w:szCs w:val="12"/>
              </w:rPr>
              <w:t>18 123,18</w:t>
            </w:r>
          </w:p>
        </w:tc>
        <w:tc>
          <w:tcPr>
            <w:tcW w:w="425" w:type="dxa"/>
            <w:hideMark/>
          </w:tcPr>
          <w:p w:rsidR="005C3BA1" w:rsidRPr="005C3BA1" w:rsidRDefault="005C3BA1" w:rsidP="005C3BA1">
            <w:pPr>
              <w:tabs>
                <w:tab w:val="left" w:pos="284"/>
              </w:tabs>
              <w:rPr>
                <w:rFonts w:ascii="Times New Roman" w:eastAsia="Calibri" w:hAnsi="Times New Roman" w:cs="Times New Roman"/>
                <w:bCs/>
                <w:sz w:val="12"/>
                <w:szCs w:val="12"/>
              </w:rPr>
            </w:pPr>
            <w:r w:rsidRPr="005C3BA1">
              <w:rPr>
                <w:rFonts w:ascii="Times New Roman" w:eastAsia="Calibri" w:hAnsi="Times New Roman" w:cs="Times New Roman"/>
                <w:bCs/>
                <w:sz w:val="12"/>
                <w:szCs w:val="12"/>
              </w:rPr>
              <w:t>18 123,18</w:t>
            </w:r>
          </w:p>
        </w:tc>
        <w:tc>
          <w:tcPr>
            <w:tcW w:w="425" w:type="dxa"/>
            <w:hideMark/>
          </w:tcPr>
          <w:p w:rsidR="005C3BA1" w:rsidRPr="005C3BA1" w:rsidRDefault="005C3BA1" w:rsidP="005C3BA1">
            <w:pPr>
              <w:tabs>
                <w:tab w:val="left" w:pos="284"/>
              </w:tabs>
              <w:rPr>
                <w:rFonts w:ascii="Times New Roman" w:eastAsia="Calibri" w:hAnsi="Times New Roman" w:cs="Times New Roman"/>
                <w:bCs/>
                <w:sz w:val="12"/>
                <w:szCs w:val="12"/>
              </w:rPr>
            </w:pPr>
            <w:r w:rsidRPr="005C3BA1">
              <w:rPr>
                <w:rFonts w:ascii="Times New Roman" w:eastAsia="Calibri" w:hAnsi="Times New Roman" w:cs="Times New Roman"/>
                <w:bCs/>
                <w:sz w:val="12"/>
                <w:szCs w:val="12"/>
              </w:rPr>
              <w:t>0,00</w:t>
            </w:r>
          </w:p>
        </w:tc>
        <w:tc>
          <w:tcPr>
            <w:tcW w:w="567" w:type="dxa"/>
            <w:hideMark/>
          </w:tcPr>
          <w:p w:rsidR="005C3BA1" w:rsidRPr="005C3BA1" w:rsidRDefault="005C3BA1" w:rsidP="005C3BA1">
            <w:pPr>
              <w:tabs>
                <w:tab w:val="left" w:pos="284"/>
              </w:tabs>
              <w:rPr>
                <w:rFonts w:ascii="Times New Roman" w:eastAsia="Calibri" w:hAnsi="Times New Roman" w:cs="Times New Roman"/>
                <w:bCs/>
                <w:sz w:val="12"/>
                <w:szCs w:val="12"/>
              </w:rPr>
            </w:pPr>
            <w:r w:rsidRPr="005C3BA1">
              <w:rPr>
                <w:rFonts w:ascii="Times New Roman" w:eastAsia="Calibri" w:hAnsi="Times New Roman" w:cs="Times New Roman"/>
                <w:bCs/>
                <w:sz w:val="12"/>
                <w:szCs w:val="12"/>
              </w:rPr>
              <w:t>0,00</w:t>
            </w:r>
          </w:p>
        </w:tc>
        <w:tc>
          <w:tcPr>
            <w:tcW w:w="426" w:type="dxa"/>
            <w:hideMark/>
          </w:tcPr>
          <w:p w:rsidR="005C3BA1" w:rsidRPr="005C3BA1" w:rsidRDefault="005C3BA1" w:rsidP="005C3BA1">
            <w:pPr>
              <w:tabs>
                <w:tab w:val="left" w:pos="284"/>
              </w:tabs>
              <w:rPr>
                <w:rFonts w:ascii="Times New Roman" w:eastAsia="Calibri" w:hAnsi="Times New Roman" w:cs="Times New Roman"/>
                <w:bCs/>
                <w:sz w:val="12"/>
                <w:szCs w:val="12"/>
              </w:rPr>
            </w:pPr>
            <w:r w:rsidRPr="005C3BA1">
              <w:rPr>
                <w:rFonts w:ascii="Times New Roman" w:eastAsia="Calibri" w:hAnsi="Times New Roman" w:cs="Times New Roman"/>
                <w:bCs/>
                <w:sz w:val="12"/>
                <w:szCs w:val="12"/>
              </w:rPr>
              <w:t>0,00</w:t>
            </w:r>
          </w:p>
        </w:tc>
        <w:tc>
          <w:tcPr>
            <w:tcW w:w="425" w:type="dxa"/>
            <w:hideMark/>
          </w:tcPr>
          <w:p w:rsidR="005C3BA1" w:rsidRPr="005C3BA1" w:rsidRDefault="005C3BA1" w:rsidP="005C3BA1">
            <w:pPr>
              <w:tabs>
                <w:tab w:val="left" w:pos="284"/>
              </w:tabs>
              <w:rPr>
                <w:rFonts w:ascii="Times New Roman" w:eastAsia="Calibri" w:hAnsi="Times New Roman" w:cs="Times New Roman"/>
                <w:bCs/>
                <w:sz w:val="12"/>
                <w:szCs w:val="12"/>
              </w:rPr>
            </w:pPr>
            <w:r w:rsidRPr="005C3BA1">
              <w:rPr>
                <w:rFonts w:ascii="Times New Roman" w:eastAsia="Calibri" w:hAnsi="Times New Roman" w:cs="Times New Roman"/>
                <w:bCs/>
                <w:sz w:val="12"/>
                <w:szCs w:val="12"/>
              </w:rPr>
              <w:t>0,00</w:t>
            </w:r>
          </w:p>
        </w:tc>
        <w:tc>
          <w:tcPr>
            <w:tcW w:w="425" w:type="dxa"/>
            <w:hideMark/>
          </w:tcPr>
          <w:p w:rsidR="005C3BA1" w:rsidRPr="005C3BA1" w:rsidRDefault="005C3BA1" w:rsidP="005C3BA1">
            <w:pPr>
              <w:tabs>
                <w:tab w:val="left" w:pos="284"/>
              </w:tabs>
              <w:rPr>
                <w:rFonts w:ascii="Times New Roman" w:eastAsia="Calibri" w:hAnsi="Times New Roman" w:cs="Times New Roman"/>
                <w:bCs/>
                <w:sz w:val="12"/>
                <w:szCs w:val="12"/>
              </w:rPr>
            </w:pPr>
            <w:r w:rsidRPr="005C3BA1">
              <w:rPr>
                <w:rFonts w:ascii="Times New Roman" w:eastAsia="Calibri" w:hAnsi="Times New Roman" w:cs="Times New Roman"/>
                <w:bCs/>
                <w:sz w:val="12"/>
                <w:szCs w:val="12"/>
              </w:rPr>
              <w:t>0,00</w:t>
            </w:r>
          </w:p>
        </w:tc>
        <w:tc>
          <w:tcPr>
            <w:tcW w:w="567" w:type="dxa"/>
            <w:hideMark/>
          </w:tcPr>
          <w:p w:rsidR="005C3BA1" w:rsidRPr="005C3BA1" w:rsidRDefault="005C3BA1" w:rsidP="005C3BA1">
            <w:pPr>
              <w:tabs>
                <w:tab w:val="left" w:pos="284"/>
              </w:tabs>
              <w:rPr>
                <w:rFonts w:ascii="Times New Roman" w:eastAsia="Calibri" w:hAnsi="Times New Roman" w:cs="Times New Roman"/>
                <w:bCs/>
                <w:sz w:val="12"/>
                <w:szCs w:val="12"/>
              </w:rPr>
            </w:pPr>
            <w:r w:rsidRPr="005C3BA1">
              <w:rPr>
                <w:rFonts w:ascii="Times New Roman" w:eastAsia="Calibri" w:hAnsi="Times New Roman" w:cs="Times New Roman"/>
                <w:bCs/>
                <w:sz w:val="12"/>
                <w:szCs w:val="12"/>
              </w:rPr>
              <w:t>0,00</w:t>
            </w:r>
          </w:p>
        </w:tc>
        <w:tc>
          <w:tcPr>
            <w:tcW w:w="425" w:type="dxa"/>
            <w:hideMark/>
          </w:tcPr>
          <w:p w:rsidR="005C3BA1" w:rsidRPr="005C3BA1" w:rsidRDefault="005C3BA1" w:rsidP="005C3BA1">
            <w:pPr>
              <w:tabs>
                <w:tab w:val="left" w:pos="284"/>
              </w:tabs>
              <w:rPr>
                <w:rFonts w:ascii="Times New Roman" w:eastAsia="Calibri" w:hAnsi="Times New Roman" w:cs="Times New Roman"/>
                <w:bCs/>
                <w:sz w:val="12"/>
                <w:szCs w:val="12"/>
              </w:rPr>
            </w:pPr>
            <w:r w:rsidRPr="005C3BA1">
              <w:rPr>
                <w:rFonts w:ascii="Times New Roman" w:eastAsia="Calibri" w:hAnsi="Times New Roman" w:cs="Times New Roman"/>
                <w:bCs/>
                <w:sz w:val="12"/>
                <w:szCs w:val="12"/>
              </w:rPr>
              <w:t>0,00</w:t>
            </w:r>
          </w:p>
        </w:tc>
        <w:tc>
          <w:tcPr>
            <w:tcW w:w="426" w:type="dxa"/>
            <w:hideMark/>
          </w:tcPr>
          <w:p w:rsidR="005C3BA1" w:rsidRPr="005C3BA1" w:rsidRDefault="005C3BA1" w:rsidP="005C3BA1">
            <w:pPr>
              <w:tabs>
                <w:tab w:val="left" w:pos="284"/>
              </w:tabs>
              <w:rPr>
                <w:rFonts w:ascii="Times New Roman" w:eastAsia="Calibri" w:hAnsi="Times New Roman" w:cs="Times New Roman"/>
                <w:bCs/>
                <w:sz w:val="12"/>
                <w:szCs w:val="12"/>
              </w:rPr>
            </w:pPr>
            <w:r w:rsidRPr="005C3BA1">
              <w:rPr>
                <w:rFonts w:ascii="Times New Roman" w:eastAsia="Calibri" w:hAnsi="Times New Roman" w:cs="Times New Roman"/>
                <w:bCs/>
                <w:sz w:val="12"/>
                <w:szCs w:val="12"/>
              </w:rPr>
              <w:t>0,00</w:t>
            </w:r>
          </w:p>
        </w:tc>
        <w:tc>
          <w:tcPr>
            <w:tcW w:w="378" w:type="dxa"/>
            <w:hideMark/>
          </w:tcPr>
          <w:p w:rsidR="005C3BA1" w:rsidRPr="005C3BA1" w:rsidRDefault="005C3BA1" w:rsidP="005C3BA1">
            <w:pPr>
              <w:tabs>
                <w:tab w:val="left" w:pos="284"/>
              </w:tabs>
              <w:rPr>
                <w:rFonts w:ascii="Times New Roman" w:eastAsia="Calibri" w:hAnsi="Times New Roman" w:cs="Times New Roman"/>
                <w:bCs/>
                <w:sz w:val="12"/>
                <w:szCs w:val="12"/>
              </w:rPr>
            </w:pPr>
            <w:r w:rsidRPr="005C3BA1">
              <w:rPr>
                <w:rFonts w:ascii="Times New Roman" w:eastAsia="Calibri" w:hAnsi="Times New Roman" w:cs="Times New Roman"/>
                <w:bCs/>
                <w:sz w:val="12"/>
                <w:szCs w:val="12"/>
              </w:rPr>
              <w:t>0,00</w:t>
            </w:r>
          </w:p>
        </w:tc>
        <w:tc>
          <w:tcPr>
            <w:tcW w:w="472" w:type="dxa"/>
            <w:hideMark/>
          </w:tcPr>
          <w:p w:rsidR="005C3BA1" w:rsidRPr="005C3BA1" w:rsidRDefault="005C3BA1" w:rsidP="005C3BA1">
            <w:pPr>
              <w:tabs>
                <w:tab w:val="left" w:pos="284"/>
              </w:tabs>
              <w:rPr>
                <w:rFonts w:ascii="Times New Roman" w:eastAsia="Calibri" w:hAnsi="Times New Roman" w:cs="Times New Roman"/>
                <w:bCs/>
                <w:sz w:val="12"/>
                <w:szCs w:val="12"/>
              </w:rPr>
            </w:pPr>
            <w:r w:rsidRPr="005C3BA1">
              <w:rPr>
                <w:rFonts w:ascii="Times New Roman" w:eastAsia="Calibri" w:hAnsi="Times New Roman" w:cs="Times New Roman"/>
                <w:bCs/>
                <w:sz w:val="12"/>
                <w:szCs w:val="12"/>
              </w:rPr>
              <w:t>0,00</w:t>
            </w:r>
          </w:p>
        </w:tc>
      </w:tr>
    </w:tbl>
    <w:p w:rsidR="001F1F7B" w:rsidRDefault="001F1F7B" w:rsidP="006D4521">
      <w:pPr>
        <w:tabs>
          <w:tab w:val="left" w:pos="284"/>
        </w:tabs>
        <w:spacing w:after="0" w:line="240" w:lineRule="auto"/>
        <w:jc w:val="both"/>
        <w:rPr>
          <w:rFonts w:ascii="Times New Roman" w:eastAsia="Calibri" w:hAnsi="Times New Roman" w:cs="Times New Roman"/>
          <w:sz w:val="12"/>
          <w:szCs w:val="12"/>
        </w:rPr>
      </w:pPr>
    </w:p>
    <w:p w:rsidR="006901B1" w:rsidRPr="00116671" w:rsidRDefault="006901B1" w:rsidP="006901B1">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6901B1" w:rsidRPr="00116671" w:rsidRDefault="006901B1" w:rsidP="006901B1">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Pr="006901B1">
        <w:rPr>
          <w:rFonts w:ascii="Times New Roman" w:eastAsia="Calibri" w:hAnsi="Times New Roman" w:cs="Times New Roman"/>
          <w:b/>
          <w:sz w:val="12"/>
          <w:szCs w:val="12"/>
        </w:rPr>
        <w:t>ВЕРХНЯЯ ОРЛЯНКА</w:t>
      </w:r>
    </w:p>
    <w:p w:rsidR="006901B1" w:rsidRPr="00116671" w:rsidRDefault="006901B1" w:rsidP="006901B1">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6901B1" w:rsidRPr="00116671" w:rsidRDefault="006901B1" w:rsidP="006901B1">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6901B1" w:rsidRPr="00116671" w:rsidRDefault="006901B1" w:rsidP="006901B1">
      <w:pPr>
        <w:tabs>
          <w:tab w:val="left" w:pos="284"/>
        </w:tabs>
        <w:spacing w:after="0" w:line="240" w:lineRule="auto"/>
        <w:jc w:val="center"/>
        <w:rPr>
          <w:rFonts w:ascii="Times New Roman" w:eastAsia="Calibri" w:hAnsi="Times New Roman" w:cs="Times New Roman"/>
          <w:sz w:val="12"/>
          <w:szCs w:val="12"/>
        </w:rPr>
      </w:pPr>
    </w:p>
    <w:p w:rsidR="006901B1" w:rsidRPr="00116671" w:rsidRDefault="006901B1" w:rsidP="006901B1">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6901B1" w:rsidRDefault="006901B1" w:rsidP="006901B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февраля 2018г.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6901B1" w:rsidRDefault="006901B1" w:rsidP="006901B1">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Об утверждении муниципальной Программы сельского поселения </w:t>
      </w:r>
      <w:r w:rsidRPr="006901B1">
        <w:rPr>
          <w:rFonts w:ascii="Times New Roman" w:eastAsia="Calibri" w:hAnsi="Times New Roman" w:cs="Times New Roman"/>
          <w:b/>
          <w:sz w:val="12"/>
          <w:szCs w:val="12"/>
        </w:rPr>
        <w:t xml:space="preserve">Верхняя Орлянка </w:t>
      </w:r>
      <w:r w:rsidRPr="006A7E80">
        <w:rPr>
          <w:rFonts w:ascii="Times New Roman" w:eastAsia="Calibri" w:hAnsi="Times New Roman" w:cs="Times New Roman"/>
          <w:b/>
          <w:sz w:val="12"/>
          <w:szCs w:val="12"/>
        </w:rPr>
        <w:t>муници</w:t>
      </w:r>
      <w:r>
        <w:rPr>
          <w:rFonts w:ascii="Times New Roman" w:eastAsia="Calibri" w:hAnsi="Times New Roman" w:cs="Times New Roman"/>
          <w:b/>
          <w:sz w:val="12"/>
          <w:szCs w:val="12"/>
        </w:rPr>
        <w:t>пального района Сергиевский</w:t>
      </w:r>
    </w:p>
    <w:p w:rsidR="006901B1" w:rsidRPr="006A7E80" w:rsidRDefault="006901B1" w:rsidP="006901B1">
      <w:pPr>
        <w:tabs>
          <w:tab w:val="left" w:pos="284"/>
        </w:tabs>
        <w:spacing w:after="0" w:line="240" w:lineRule="auto"/>
        <w:jc w:val="center"/>
        <w:rPr>
          <w:rFonts w:ascii="Times New Roman" w:eastAsia="Calibri" w:hAnsi="Times New Roman" w:cs="Times New Roman"/>
          <w:b/>
          <w:sz w:val="12"/>
          <w:szCs w:val="12"/>
        </w:rPr>
      </w:pPr>
      <w:r w:rsidRPr="006A7E80">
        <w:rPr>
          <w:rFonts w:ascii="Times New Roman" w:eastAsia="Calibri" w:hAnsi="Times New Roman" w:cs="Times New Roman"/>
          <w:b/>
          <w:sz w:val="12"/>
          <w:szCs w:val="12"/>
        </w:rPr>
        <w:t xml:space="preserve">«Модернизация </w:t>
      </w:r>
      <w:r>
        <w:rPr>
          <w:rFonts w:ascii="Times New Roman" w:eastAsia="Calibri" w:hAnsi="Times New Roman" w:cs="Times New Roman"/>
          <w:b/>
          <w:sz w:val="12"/>
          <w:szCs w:val="12"/>
        </w:rPr>
        <w:t xml:space="preserve">и развитие автомобильных дорог </w:t>
      </w:r>
      <w:r w:rsidRPr="006A7E80">
        <w:rPr>
          <w:rFonts w:ascii="Times New Roman" w:eastAsia="Calibri" w:hAnsi="Times New Roman" w:cs="Times New Roman"/>
          <w:b/>
          <w:sz w:val="12"/>
          <w:szCs w:val="12"/>
        </w:rPr>
        <w:t>общего пользования местного  значения на 2018-2020 годы»</w:t>
      </w:r>
    </w:p>
    <w:p w:rsidR="006901B1" w:rsidRDefault="006901B1" w:rsidP="006901B1">
      <w:pPr>
        <w:tabs>
          <w:tab w:val="left" w:pos="284"/>
        </w:tabs>
        <w:spacing w:after="0" w:line="240" w:lineRule="auto"/>
        <w:jc w:val="both"/>
        <w:rPr>
          <w:rFonts w:ascii="Times New Roman" w:eastAsia="Calibri" w:hAnsi="Times New Roman" w:cs="Times New Roman"/>
          <w:sz w:val="12"/>
          <w:szCs w:val="12"/>
        </w:rPr>
      </w:pPr>
    </w:p>
    <w:p w:rsidR="006901B1" w:rsidRPr="006901B1" w:rsidRDefault="006901B1" w:rsidP="006901B1">
      <w:pPr>
        <w:tabs>
          <w:tab w:val="left" w:pos="284"/>
        </w:tabs>
        <w:spacing w:after="0" w:line="240" w:lineRule="auto"/>
        <w:ind w:firstLine="284"/>
        <w:jc w:val="both"/>
        <w:rPr>
          <w:rFonts w:ascii="Times New Roman" w:eastAsia="Calibri" w:hAnsi="Times New Roman" w:cs="Times New Roman"/>
          <w:sz w:val="12"/>
          <w:szCs w:val="12"/>
        </w:rPr>
      </w:pPr>
      <w:r w:rsidRPr="006901B1">
        <w:rPr>
          <w:rFonts w:ascii="Times New Roman" w:eastAsia="Calibri" w:hAnsi="Times New Roman" w:cs="Times New Roman"/>
          <w:sz w:val="12"/>
          <w:szCs w:val="12"/>
        </w:rPr>
        <w:t>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Верхняя Орлянка муниципального района Сергиевский и в целях повышения уровня благоустройства дорог сельского поселения Верхняя Орлянка муниципального района Сергиевский, администрация сельского поселения Верхняя Орлянка муниципального района Сергиевский</w:t>
      </w:r>
    </w:p>
    <w:p w:rsidR="006901B1" w:rsidRPr="006901B1" w:rsidRDefault="006901B1" w:rsidP="006901B1">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6901B1" w:rsidRPr="006901B1" w:rsidRDefault="006901B1" w:rsidP="006901B1">
      <w:pPr>
        <w:tabs>
          <w:tab w:val="left" w:pos="284"/>
        </w:tabs>
        <w:spacing w:after="0" w:line="240" w:lineRule="auto"/>
        <w:ind w:firstLine="284"/>
        <w:jc w:val="both"/>
        <w:rPr>
          <w:rFonts w:ascii="Times New Roman" w:eastAsia="Calibri" w:hAnsi="Times New Roman" w:cs="Times New Roman"/>
          <w:sz w:val="12"/>
          <w:szCs w:val="12"/>
        </w:rPr>
      </w:pPr>
      <w:r w:rsidRPr="006901B1">
        <w:rPr>
          <w:rFonts w:ascii="Times New Roman" w:eastAsia="Calibri" w:hAnsi="Times New Roman" w:cs="Times New Roman"/>
          <w:sz w:val="12"/>
          <w:szCs w:val="12"/>
        </w:rPr>
        <w:t>1. Утвердить муниципальную Программу сельского поселения Верхняя Орлянка муниципального района Сергиевский «Модернизация и развитие автомобильных дорог общего пользования местного  значения на 2018 - 2020 годы» (Приложение №1).</w:t>
      </w:r>
    </w:p>
    <w:p w:rsidR="006901B1" w:rsidRPr="006901B1" w:rsidRDefault="006901B1" w:rsidP="006901B1">
      <w:pPr>
        <w:tabs>
          <w:tab w:val="left" w:pos="284"/>
        </w:tabs>
        <w:spacing w:after="0" w:line="240" w:lineRule="auto"/>
        <w:ind w:firstLine="284"/>
        <w:jc w:val="both"/>
        <w:rPr>
          <w:rFonts w:ascii="Times New Roman" w:eastAsia="Calibri" w:hAnsi="Times New Roman" w:cs="Times New Roman"/>
          <w:sz w:val="12"/>
          <w:szCs w:val="12"/>
        </w:rPr>
      </w:pPr>
      <w:r w:rsidRPr="006901B1">
        <w:rPr>
          <w:rFonts w:ascii="Times New Roman" w:eastAsia="Calibri" w:hAnsi="Times New Roman" w:cs="Times New Roman"/>
          <w:sz w:val="12"/>
          <w:szCs w:val="12"/>
        </w:rPr>
        <w:t>2. Опубликовать настоящее Постановление в газете «Сергиевский вестник».</w:t>
      </w:r>
    </w:p>
    <w:p w:rsidR="006901B1" w:rsidRPr="006901B1" w:rsidRDefault="006901B1" w:rsidP="006901B1">
      <w:pPr>
        <w:tabs>
          <w:tab w:val="left" w:pos="284"/>
        </w:tabs>
        <w:spacing w:after="0" w:line="240" w:lineRule="auto"/>
        <w:ind w:firstLine="284"/>
        <w:jc w:val="both"/>
        <w:rPr>
          <w:rFonts w:ascii="Times New Roman" w:eastAsia="Calibri" w:hAnsi="Times New Roman" w:cs="Times New Roman"/>
          <w:sz w:val="12"/>
          <w:szCs w:val="12"/>
        </w:rPr>
      </w:pPr>
      <w:r w:rsidRPr="006901B1">
        <w:rPr>
          <w:rFonts w:ascii="Times New Roman" w:eastAsia="Calibri" w:hAnsi="Times New Roman" w:cs="Times New Roman"/>
          <w:sz w:val="12"/>
          <w:szCs w:val="12"/>
        </w:rPr>
        <w:t>3. Настоящее Постановление вступает в силу со дня официального опубликования.</w:t>
      </w:r>
    </w:p>
    <w:p w:rsidR="006901B1" w:rsidRPr="006901B1" w:rsidRDefault="006901B1" w:rsidP="006901B1">
      <w:pPr>
        <w:tabs>
          <w:tab w:val="left" w:pos="284"/>
        </w:tabs>
        <w:spacing w:after="0" w:line="240" w:lineRule="auto"/>
        <w:ind w:firstLine="284"/>
        <w:jc w:val="both"/>
        <w:rPr>
          <w:rFonts w:ascii="Times New Roman" w:eastAsia="Calibri" w:hAnsi="Times New Roman" w:cs="Times New Roman"/>
          <w:sz w:val="12"/>
          <w:szCs w:val="12"/>
        </w:rPr>
      </w:pPr>
      <w:r w:rsidRPr="006901B1">
        <w:rPr>
          <w:rFonts w:ascii="Times New Roman" w:eastAsia="Calibri" w:hAnsi="Times New Roman" w:cs="Times New Roman"/>
          <w:sz w:val="12"/>
          <w:szCs w:val="12"/>
        </w:rPr>
        <w:t>4. Контроль за выполнением настоящего Постановления оставляю за собой.</w:t>
      </w:r>
    </w:p>
    <w:p w:rsidR="006901B1" w:rsidRPr="006901B1" w:rsidRDefault="006901B1" w:rsidP="006901B1">
      <w:pPr>
        <w:tabs>
          <w:tab w:val="left" w:pos="284"/>
        </w:tabs>
        <w:spacing w:after="0" w:line="240" w:lineRule="auto"/>
        <w:rPr>
          <w:rFonts w:ascii="Times New Roman" w:eastAsia="Calibri" w:hAnsi="Times New Roman" w:cs="Times New Roman"/>
          <w:sz w:val="12"/>
          <w:szCs w:val="12"/>
        </w:rPr>
      </w:pPr>
    </w:p>
    <w:p w:rsidR="006901B1" w:rsidRPr="006901B1" w:rsidRDefault="006901B1" w:rsidP="006901B1">
      <w:pPr>
        <w:tabs>
          <w:tab w:val="left" w:pos="284"/>
        </w:tabs>
        <w:spacing w:after="0" w:line="240" w:lineRule="auto"/>
        <w:jc w:val="right"/>
        <w:rPr>
          <w:rFonts w:ascii="Times New Roman" w:eastAsia="Calibri" w:hAnsi="Times New Roman" w:cs="Times New Roman"/>
          <w:sz w:val="12"/>
          <w:szCs w:val="12"/>
        </w:rPr>
      </w:pPr>
      <w:r w:rsidRPr="006901B1">
        <w:rPr>
          <w:rFonts w:ascii="Times New Roman" w:eastAsia="Calibri" w:hAnsi="Times New Roman" w:cs="Times New Roman"/>
          <w:sz w:val="12"/>
          <w:szCs w:val="12"/>
        </w:rPr>
        <w:t>Глава сельского поселения Верхняя Орлянка</w:t>
      </w:r>
    </w:p>
    <w:p w:rsidR="006901B1" w:rsidRDefault="006901B1" w:rsidP="006901B1">
      <w:pPr>
        <w:tabs>
          <w:tab w:val="left" w:pos="284"/>
        </w:tabs>
        <w:spacing w:after="0" w:line="240" w:lineRule="auto"/>
        <w:jc w:val="right"/>
        <w:rPr>
          <w:rFonts w:ascii="Times New Roman" w:eastAsia="Calibri" w:hAnsi="Times New Roman" w:cs="Times New Roman"/>
          <w:sz w:val="12"/>
          <w:szCs w:val="12"/>
        </w:rPr>
      </w:pPr>
      <w:r w:rsidRPr="006901B1">
        <w:rPr>
          <w:rFonts w:ascii="Times New Roman" w:eastAsia="Calibri" w:hAnsi="Times New Roman" w:cs="Times New Roman"/>
          <w:sz w:val="12"/>
          <w:szCs w:val="12"/>
        </w:rPr>
        <w:t>муниципального района Сергиевский</w:t>
      </w:r>
    </w:p>
    <w:p w:rsidR="006901B1" w:rsidRDefault="006901B1" w:rsidP="006901B1">
      <w:pPr>
        <w:tabs>
          <w:tab w:val="left" w:pos="284"/>
        </w:tabs>
        <w:spacing w:after="0" w:line="240" w:lineRule="auto"/>
        <w:jc w:val="right"/>
        <w:rPr>
          <w:rFonts w:ascii="Times New Roman" w:eastAsia="Calibri" w:hAnsi="Times New Roman" w:cs="Times New Roman"/>
          <w:sz w:val="12"/>
          <w:szCs w:val="12"/>
        </w:rPr>
      </w:pPr>
      <w:r w:rsidRPr="006901B1">
        <w:rPr>
          <w:rFonts w:ascii="Times New Roman" w:eastAsia="Calibri" w:hAnsi="Times New Roman" w:cs="Times New Roman"/>
          <w:sz w:val="12"/>
          <w:szCs w:val="12"/>
        </w:rPr>
        <w:t>Р.Р.</w:t>
      </w:r>
      <w:r>
        <w:rPr>
          <w:rFonts w:ascii="Times New Roman" w:eastAsia="Calibri" w:hAnsi="Times New Roman" w:cs="Times New Roman"/>
          <w:sz w:val="12"/>
          <w:szCs w:val="12"/>
        </w:rPr>
        <w:t xml:space="preserve"> </w:t>
      </w:r>
      <w:r w:rsidRPr="006901B1">
        <w:rPr>
          <w:rFonts w:ascii="Times New Roman" w:eastAsia="Calibri" w:hAnsi="Times New Roman" w:cs="Times New Roman"/>
          <w:sz w:val="12"/>
          <w:szCs w:val="12"/>
        </w:rPr>
        <w:t>Исмагилов</w:t>
      </w:r>
    </w:p>
    <w:p w:rsidR="006901B1" w:rsidRDefault="006901B1" w:rsidP="006901B1">
      <w:pPr>
        <w:tabs>
          <w:tab w:val="left" w:pos="284"/>
        </w:tabs>
        <w:spacing w:after="0" w:line="240" w:lineRule="auto"/>
        <w:rPr>
          <w:rFonts w:ascii="Times New Roman" w:eastAsia="Calibri" w:hAnsi="Times New Roman" w:cs="Times New Roman"/>
          <w:sz w:val="12"/>
          <w:szCs w:val="12"/>
        </w:rPr>
      </w:pPr>
    </w:p>
    <w:p w:rsidR="006901B1" w:rsidRPr="006A7E80" w:rsidRDefault="006901B1" w:rsidP="006901B1">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Приложение №1</w:t>
      </w:r>
    </w:p>
    <w:p w:rsidR="006901B1" w:rsidRPr="006A7E80" w:rsidRDefault="006901B1" w:rsidP="006901B1">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к Постановлению администрации</w:t>
      </w:r>
    </w:p>
    <w:p w:rsidR="006901B1" w:rsidRPr="006A7E80" w:rsidRDefault="006901B1" w:rsidP="006901B1">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 xml:space="preserve">сельского поселения </w:t>
      </w:r>
      <w:r w:rsidRPr="006901B1">
        <w:rPr>
          <w:rFonts w:ascii="Times New Roman" w:eastAsia="Calibri" w:hAnsi="Times New Roman" w:cs="Times New Roman"/>
          <w:i/>
          <w:sz w:val="12"/>
          <w:szCs w:val="12"/>
        </w:rPr>
        <w:t>Верхняя Орлянка</w:t>
      </w:r>
    </w:p>
    <w:p w:rsidR="006901B1" w:rsidRPr="006A7E80" w:rsidRDefault="006901B1" w:rsidP="006901B1">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му</w:t>
      </w:r>
      <w:r>
        <w:rPr>
          <w:rFonts w:ascii="Times New Roman" w:eastAsia="Calibri" w:hAnsi="Times New Roman" w:cs="Times New Roman"/>
          <w:i/>
          <w:sz w:val="12"/>
          <w:szCs w:val="12"/>
        </w:rPr>
        <w:t>ниципального района Сергиевский</w:t>
      </w:r>
    </w:p>
    <w:p w:rsidR="006901B1" w:rsidRPr="006A7E80" w:rsidRDefault="006901B1" w:rsidP="006901B1">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№0</w:t>
      </w:r>
      <w:r>
        <w:rPr>
          <w:rFonts w:ascii="Times New Roman" w:eastAsia="Calibri" w:hAnsi="Times New Roman" w:cs="Times New Roman"/>
          <w:i/>
          <w:sz w:val="12"/>
          <w:szCs w:val="12"/>
        </w:rPr>
        <w:t xml:space="preserve">9 от 26 февраля </w:t>
      </w:r>
      <w:r w:rsidRPr="006A7E80">
        <w:rPr>
          <w:rFonts w:ascii="Times New Roman" w:eastAsia="Calibri" w:hAnsi="Times New Roman" w:cs="Times New Roman"/>
          <w:i/>
          <w:sz w:val="12"/>
          <w:szCs w:val="12"/>
        </w:rPr>
        <w:t>2018г.</w:t>
      </w:r>
    </w:p>
    <w:p w:rsidR="006901B1" w:rsidRPr="006A7E80" w:rsidRDefault="006901B1" w:rsidP="006901B1">
      <w:pPr>
        <w:tabs>
          <w:tab w:val="left" w:pos="284"/>
        </w:tabs>
        <w:spacing w:after="0" w:line="240" w:lineRule="auto"/>
        <w:jc w:val="right"/>
        <w:rPr>
          <w:rFonts w:ascii="Times New Roman" w:eastAsia="Calibri" w:hAnsi="Times New Roman" w:cs="Times New Roman"/>
          <w:i/>
          <w:sz w:val="12"/>
          <w:szCs w:val="12"/>
        </w:rPr>
      </w:pPr>
    </w:p>
    <w:p w:rsidR="006901B1" w:rsidRPr="006A7E80" w:rsidRDefault="006901B1" w:rsidP="006901B1">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МУНИЦИПАЛЬНАЯ ПРОГРАММА</w:t>
      </w:r>
      <w:r>
        <w:rPr>
          <w:rFonts w:ascii="Times New Roman" w:eastAsia="Calibri" w:hAnsi="Times New Roman" w:cs="Times New Roman"/>
          <w:b/>
          <w:bCs/>
          <w:sz w:val="12"/>
          <w:szCs w:val="12"/>
        </w:rPr>
        <w:t xml:space="preserve"> </w:t>
      </w:r>
      <w:r w:rsidRPr="006A7E80">
        <w:rPr>
          <w:rFonts w:ascii="Times New Roman" w:eastAsia="Calibri" w:hAnsi="Times New Roman" w:cs="Times New Roman"/>
          <w:b/>
          <w:bCs/>
          <w:sz w:val="12"/>
          <w:szCs w:val="12"/>
        </w:rPr>
        <w:t xml:space="preserve">СЕЛЬСКОГО ПОСЕЛЕНИЯ </w:t>
      </w:r>
      <w:r w:rsidRPr="006901B1">
        <w:rPr>
          <w:rFonts w:ascii="Times New Roman" w:eastAsia="Calibri" w:hAnsi="Times New Roman" w:cs="Times New Roman"/>
          <w:b/>
          <w:bCs/>
          <w:sz w:val="12"/>
          <w:szCs w:val="12"/>
        </w:rPr>
        <w:t>ВЕРХНЯЯ ОРЛЯНКА</w:t>
      </w:r>
    </w:p>
    <w:p w:rsidR="006901B1" w:rsidRDefault="006901B1" w:rsidP="006901B1">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МУНИЦИПАЛЬНОГО РАЙОНА СЕРГИЕВСКИЙ</w:t>
      </w:r>
      <w:r>
        <w:rPr>
          <w:rFonts w:ascii="Times New Roman" w:eastAsia="Calibri" w:hAnsi="Times New Roman" w:cs="Times New Roman"/>
          <w:b/>
          <w:bCs/>
          <w:sz w:val="12"/>
          <w:szCs w:val="12"/>
        </w:rPr>
        <w:t xml:space="preserve"> </w:t>
      </w:r>
      <w:r w:rsidRPr="006A7E80">
        <w:rPr>
          <w:rFonts w:ascii="Times New Roman" w:eastAsia="Calibri" w:hAnsi="Times New Roman" w:cs="Times New Roman"/>
          <w:b/>
          <w:bCs/>
          <w:sz w:val="12"/>
          <w:szCs w:val="12"/>
        </w:rPr>
        <w:t>«МОДЕРНИЗАЦИЯ И РАЗВИТИЕ АВТОМОБИЛЬНЫХ</w:t>
      </w:r>
    </w:p>
    <w:p w:rsidR="006901B1" w:rsidRDefault="006901B1" w:rsidP="006901B1">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 xml:space="preserve"> ДОРОГ ОБЩЕГО ПОЛЬЗОВАНИЯ МЕСТНОГО ЗНАЧЕНИЯ</w:t>
      </w:r>
      <w:r>
        <w:rPr>
          <w:rFonts w:ascii="Times New Roman" w:eastAsia="Calibri" w:hAnsi="Times New Roman" w:cs="Times New Roman"/>
          <w:b/>
          <w:bCs/>
          <w:sz w:val="12"/>
          <w:szCs w:val="12"/>
        </w:rPr>
        <w:t xml:space="preserve"> </w:t>
      </w:r>
      <w:r w:rsidRPr="006A7E80">
        <w:rPr>
          <w:rFonts w:ascii="Times New Roman" w:eastAsia="Calibri" w:hAnsi="Times New Roman" w:cs="Times New Roman"/>
          <w:b/>
          <w:bCs/>
          <w:sz w:val="12"/>
          <w:szCs w:val="12"/>
        </w:rPr>
        <w:t>НА 2018 - 2020 ГОДЫ»</w:t>
      </w:r>
    </w:p>
    <w:p w:rsidR="006901B1" w:rsidRPr="006A7E80" w:rsidRDefault="006901B1" w:rsidP="006901B1">
      <w:pPr>
        <w:tabs>
          <w:tab w:val="left" w:pos="284"/>
        </w:tabs>
        <w:spacing w:after="0" w:line="240" w:lineRule="auto"/>
        <w:jc w:val="center"/>
        <w:rPr>
          <w:rFonts w:ascii="Times New Roman" w:eastAsia="Calibri" w:hAnsi="Times New Roman" w:cs="Times New Roman"/>
          <w:bCs/>
          <w:sz w:val="12"/>
          <w:szCs w:val="12"/>
        </w:rPr>
      </w:pPr>
      <w:r w:rsidRPr="006A7E80">
        <w:rPr>
          <w:rFonts w:ascii="Times New Roman" w:eastAsia="Calibri" w:hAnsi="Times New Roman" w:cs="Times New Roman"/>
          <w:bCs/>
          <w:sz w:val="12"/>
          <w:szCs w:val="12"/>
        </w:rPr>
        <w:t>(далее – Программа)</w:t>
      </w:r>
    </w:p>
    <w:p w:rsidR="006901B1" w:rsidRPr="006A7E80" w:rsidRDefault="006901B1" w:rsidP="006901B1">
      <w:pPr>
        <w:tabs>
          <w:tab w:val="left" w:pos="284"/>
        </w:tabs>
        <w:spacing w:after="0" w:line="240" w:lineRule="auto"/>
        <w:jc w:val="both"/>
        <w:rPr>
          <w:rFonts w:ascii="Times New Roman" w:eastAsia="Calibri" w:hAnsi="Times New Roman" w:cs="Times New Roman"/>
          <w:b/>
          <w:bCs/>
          <w:sz w:val="12"/>
          <w:szCs w:val="12"/>
        </w:rPr>
      </w:pPr>
    </w:p>
    <w:p w:rsidR="00396905" w:rsidRPr="006A7E80" w:rsidRDefault="006901B1" w:rsidP="00673E68">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ПАСПОРТ ПРОГРАММЫ</w:t>
      </w:r>
    </w:p>
    <w:tbl>
      <w:tblPr>
        <w:tblStyle w:val="1b"/>
        <w:tblW w:w="7513" w:type="dxa"/>
        <w:tblInd w:w="108" w:type="dxa"/>
        <w:tblBorders>
          <w:insideH w:val="single" w:sz="4" w:space="0" w:color="auto"/>
          <w:insideV w:val="single" w:sz="4" w:space="0" w:color="auto"/>
        </w:tblBorders>
        <w:tblLook w:val="04A0" w:firstRow="1" w:lastRow="0" w:firstColumn="1" w:lastColumn="0" w:noHBand="0" w:noVBand="1"/>
      </w:tblPr>
      <w:tblGrid>
        <w:gridCol w:w="1735"/>
        <w:gridCol w:w="5778"/>
      </w:tblGrid>
      <w:tr w:rsidR="006901B1" w:rsidRPr="00673E68" w:rsidTr="00673E68">
        <w:trPr>
          <w:trHeight w:val="20"/>
        </w:trPr>
        <w:tc>
          <w:tcPr>
            <w:tcW w:w="1735" w:type="dxa"/>
          </w:tcPr>
          <w:p w:rsidR="006901B1" w:rsidRPr="00673E68" w:rsidRDefault="006901B1" w:rsidP="00396905">
            <w:pPr>
              <w:tabs>
                <w:tab w:val="left" w:pos="284"/>
              </w:tabs>
              <w:rPr>
                <w:rFonts w:eastAsia="Calibri"/>
                <w:bCs/>
                <w:sz w:val="12"/>
                <w:szCs w:val="12"/>
              </w:rPr>
            </w:pPr>
            <w:r w:rsidRPr="00673E68">
              <w:rPr>
                <w:rFonts w:eastAsia="Calibri"/>
                <w:bCs/>
                <w:sz w:val="12"/>
                <w:szCs w:val="12"/>
              </w:rPr>
              <w:t>Наименование Программы</w:t>
            </w:r>
          </w:p>
        </w:tc>
        <w:tc>
          <w:tcPr>
            <w:tcW w:w="5778" w:type="dxa"/>
          </w:tcPr>
          <w:p w:rsidR="006901B1" w:rsidRPr="00673E68" w:rsidRDefault="006901B1" w:rsidP="00396905">
            <w:pPr>
              <w:tabs>
                <w:tab w:val="left" w:pos="284"/>
              </w:tabs>
              <w:rPr>
                <w:rFonts w:eastAsia="Calibri"/>
                <w:bCs/>
                <w:sz w:val="12"/>
                <w:szCs w:val="12"/>
              </w:rPr>
            </w:pPr>
            <w:r w:rsidRPr="00673E68">
              <w:rPr>
                <w:rFonts w:eastAsia="Calibri"/>
                <w:bCs/>
                <w:sz w:val="12"/>
                <w:szCs w:val="12"/>
              </w:rPr>
              <w:t>Муниципальная программа сельского поселения Верхняя Орлянка муниципального района Сергиевский «Модернизация и развитие автомобильных дорог общего пользования местного значения на 2018-2020 годы»</w:t>
            </w:r>
          </w:p>
        </w:tc>
      </w:tr>
      <w:tr w:rsidR="006901B1" w:rsidRPr="00673E68" w:rsidTr="00673E68">
        <w:trPr>
          <w:trHeight w:val="20"/>
        </w:trPr>
        <w:tc>
          <w:tcPr>
            <w:tcW w:w="1735" w:type="dxa"/>
          </w:tcPr>
          <w:p w:rsidR="006901B1" w:rsidRPr="00673E68" w:rsidRDefault="006901B1" w:rsidP="00396905">
            <w:pPr>
              <w:tabs>
                <w:tab w:val="left" w:pos="284"/>
              </w:tabs>
              <w:rPr>
                <w:rFonts w:eastAsia="Calibri"/>
                <w:bCs/>
                <w:sz w:val="12"/>
                <w:szCs w:val="12"/>
              </w:rPr>
            </w:pPr>
            <w:r w:rsidRPr="00673E68">
              <w:rPr>
                <w:rFonts w:eastAsia="Calibri"/>
                <w:bCs/>
                <w:sz w:val="12"/>
                <w:szCs w:val="12"/>
              </w:rPr>
              <w:t>Муниципальный заказчик Программы</w:t>
            </w:r>
          </w:p>
        </w:tc>
        <w:tc>
          <w:tcPr>
            <w:tcW w:w="5778" w:type="dxa"/>
          </w:tcPr>
          <w:p w:rsidR="006901B1" w:rsidRPr="00673E68" w:rsidRDefault="006901B1" w:rsidP="00396905">
            <w:pPr>
              <w:tabs>
                <w:tab w:val="left" w:pos="284"/>
              </w:tabs>
              <w:rPr>
                <w:rFonts w:eastAsia="Calibri"/>
                <w:bCs/>
                <w:sz w:val="12"/>
                <w:szCs w:val="12"/>
              </w:rPr>
            </w:pPr>
            <w:r w:rsidRPr="00673E68">
              <w:rPr>
                <w:rFonts w:eastAsia="Calibri"/>
                <w:bCs/>
                <w:sz w:val="12"/>
                <w:szCs w:val="12"/>
              </w:rPr>
              <w:t>Администрация сельского поселения Верхняя Орлянка муниципального района Сергиевский</w:t>
            </w:r>
          </w:p>
        </w:tc>
      </w:tr>
      <w:tr w:rsidR="006901B1" w:rsidRPr="00673E68" w:rsidTr="00673E68">
        <w:trPr>
          <w:trHeight w:val="20"/>
        </w:trPr>
        <w:tc>
          <w:tcPr>
            <w:tcW w:w="1735" w:type="dxa"/>
          </w:tcPr>
          <w:p w:rsidR="006901B1" w:rsidRPr="00673E68" w:rsidRDefault="006901B1" w:rsidP="00396905">
            <w:pPr>
              <w:tabs>
                <w:tab w:val="left" w:pos="284"/>
              </w:tabs>
              <w:rPr>
                <w:rFonts w:eastAsia="Calibri"/>
                <w:sz w:val="12"/>
                <w:szCs w:val="12"/>
              </w:rPr>
            </w:pPr>
            <w:r w:rsidRPr="00673E68">
              <w:rPr>
                <w:rFonts w:eastAsia="Calibri"/>
                <w:sz w:val="12"/>
                <w:szCs w:val="12"/>
              </w:rPr>
              <w:t>Разработчик Программы</w:t>
            </w:r>
          </w:p>
        </w:tc>
        <w:tc>
          <w:tcPr>
            <w:tcW w:w="5778" w:type="dxa"/>
          </w:tcPr>
          <w:p w:rsidR="006901B1" w:rsidRPr="00673E68" w:rsidRDefault="006901B1" w:rsidP="00396905">
            <w:pPr>
              <w:tabs>
                <w:tab w:val="left" w:pos="284"/>
              </w:tabs>
              <w:rPr>
                <w:rFonts w:eastAsia="Calibri"/>
                <w:bCs/>
                <w:sz w:val="12"/>
                <w:szCs w:val="12"/>
              </w:rPr>
            </w:pPr>
            <w:r w:rsidRPr="00673E68">
              <w:rPr>
                <w:rFonts w:eastAsia="Calibri"/>
                <w:bCs/>
                <w:sz w:val="12"/>
                <w:szCs w:val="12"/>
              </w:rPr>
              <w:t>Администрация сельского поселения Верхняя Орлянка муниципального района Сергиевский</w:t>
            </w:r>
          </w:p>
        </w:tc>
      </w:tr>
      <w:tr w:rsidR="006901B1" w:rsidRPr="00673E68" w:rsidTr="00673E68">
        <w:trPr>
          <w:trHeight w:val="20"/>
        </w:trPr>
        <w:tc>
          <w:tcPr>
            <w:tcW w:w="1735" w:type="dxa"/>
          </w:tcPr>
          <w:p w:rsidR="006901B1" w:rsidRPr="00673E68" w:rsidRDefault="006901B1" w:rsidP="00396905">
            <w:pPr>
              <w:tabs>
                <w:tab w:val="left" w:pos="284"/>
              </w:tabs>
              <w:rPr>
                <w:rFonts w:eastAsia="Calibri"/>
                <w:sz w:val="12"/>
                <w:szCs w:val="12"/>
              </w:rPr>
            </w:pPr>
            <w:r w:rsidRPr="00673E68">
              <w:rPr>
                <w:rFonts w:eastAsia="Calibri"/>
                <w:sz w:val="12"/>
                <w:szCs w:val="12"/>
              </w:rPr>
              <w:t>Исполнитель Программы</w:t>
            </w:r>
          </w:p>
        </w:tc>
        <w:tc>
          <w:tcPr>
            <w:tcW w:w="5778" w:type="dxa"/>
          </w:tcPr>
          <w:p w:rsidR="006901B1" w:rsidRPr="00673E68" w:rsidRDefault="006901B1" w:rsidP="00396905">
            <w:pPr>
              <w:tabs>
                <w:tab w:val="left" w:pos="284"/>
              </w:tabs>
              <w:rPr>
                <w:rFonts w:eastAsia="Calibri"/>
                <w:bCs/>
                <w:sz w:val="12"/>
                <w:szCs w:val="12"/>
              </w:rPr>
            </w:pPr>
            <w:r w:rsidRPr="00673E68">
              <w:rPr>
                <w:rFonts w:eastAsia="Calibri"/>
                <w:bCs/>
                <w:sz w:val="12"/>
                <w:szCs w:val="12"/>
              </w:rPr>
              <w:t>Администрация сельского поселения Верхняя Орлянка муниципального района Сергиевский</w:t>
            </w:r>
          </w:p>
        </w:tc>
      </w:tr>
      <w:tr w:rsidR="006901B1" w:rsidRPr="00673E68" w:rsidTr="00673E68">
        <w:trPr>
          <w:trHeight w:val="20"/>
        </w:trPr>
        <w:tc>
          <w:tcPr>
            <w:tcW w:w="1735" w:type="dxa"/>
          </w:tcPr>
          <w:p w:rsidR="006901B1" w:rsidRPr="00673E68" w:rsidRDefault="006901B1" w:rsidP="00396905">
            <w:pPr>
              <w:tabs>
                <w:tab w:val="left" w:pos="284"/>
              </w:tabs>
              <w:rPr>
                <w:rFonts w:eastAsia="Calibri"/>
                <w:bCs/>
                <w:sz w:val="12"/>
                <w:szCs w:val="12"/>
              </w:rPr>
            </w:pPr>
            <w:r w:rsidRPr="00673E68">
              <w:rPr>
                <w:rFonts w:eastAsia="Calibri"/>
                <w:bCs/>
                <w:sz w:val="12"/>
                <w:szCs w:val="12"/>
              </w:rPr>
              <w:t>Цель и задачи Программы</w:t>
            </w:r>
          </w:p>
        </w:tc>
        <w:tc>
          <w:tcPr>
            <w:tcW w:w="5778" w:type="dxa"/>
          </w:tcPr>
          <w:p w:rsidR="006901B1" w:rsidRPr="00673E68" w:rsidRDefault="006901B1" w:rsidP="00396905">
            <w:pPr>
              <w:tabs>
                <w:tab w:val="left" w:pos="284"/>
              </w:tabs>
              <w:rPr>
                <w:rFonts w:eastAsia="Calibri"/>
                <w:bCs/>
                <w:sz w:val="12"/>
                <w:szCs w:val="12"/>
              </w:rPr>
            </w:pPr>
            <w:r w:rsidRPr="00673E68">
              <w:rPr>
                <w:rFonts w:eastAsia="Calibri"/>
                <w:bCs/>
                <w:sz w:val="12"/>
                <w:szCs w:val="12"/>
              </w:rPr>
              <w:t>Цель Программы:</w:t>
            </w:r>
          </w:p>
          <w:p w:rsidR="006901B1" w:rsidRPr="00673E68" w:rsidRDefault="006901B1" w:rsidP="00396905">
            <w:pPr>
              <w:tabs>
                <w:tab w:val="left" w:pos="284"/>
              </w:tabs>
              <w:rPr>
                <w:rFonts w:eastAsia="Calibri"/>
                <w:bCs/>
                <w:sz w:val="12"/>
                <w:szCs w:val="12"/>
              </w:rPr>
            </w:pPr>
            <w:r w:rsidRPr="00673E68">
              <w:rPr>
                <w:rFonts w:eastAsia="Calibri"/>
                <w:bCs/>
                <w:sz w:val="12"/>
                <w:szCs w:val="12"/>
              </w:rPr>
              <w:t>- 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Верхняя Орлянка муниципального района Сергиевский (далее – дороги местного значения)</w:t>
            </w:r>
          </w:p>
          <w:p w:rsidR="006901B1" w:rsidRPr="00673E68" w:rsidRDefault="006901B1" w:rsidP="00396905">
            <w:pPr>
              <w:tabs>
                <w:tab w:val="left" w:pos="284"/>
              </w:tabs>
              <w:rPr>
                <w:rFonts w:eastAsia="Calibri"/>
                <w:bCs/>
                <w:sz w:val="12"/>
                <w:szCs w:val="12"/>
              </w:rPr>
            </w:pPr>
            <w:r w:rsidRPr="00673E68">
              <w:rPr>
                <w:rFonts w:eastAsia="Calibri"/>
                <w:bCs/>
                <w:sz w:val="12"/>
                <w:szCs w:val="12"/>
              </w:rPr>
              <w:lastRenderedPageBreak/>
              <w:t>Задачи Программы:</w:t>
            </w:r>
          </w:p>
          <w:p w:rsidR="006901B1" w:rsidRPr="00673E68" w:rsidRDefault="006901B1" w:rsidP="00396905">
            <w:pPr>
              <w:tabs>
                <w:tab w:val="left" w:pos="284"/>
              </w:tabs>
              <w:rPr>
                <w:rFonts w:eastAsia="Calibri"/>
                <w:bCs/>
                <w:sz w:val="12"/>
                <w:szCs w:val="12"/>
              </w:rPr>
            </w:pPr>
            <w:r w:rsidRPr="00673E68">
              <w:rPr>
                <w:rFonts w:eastAsia="Calibri"/>
                <w:bCs/>
                <w:sz w:val="12"/>
                <w:szCs w:val="12"/>
              </w:rPr>
              <w:t>- Проектирование, строительство, реконструкция дорог местного значения;</w:t>
            </w:r>
          </w:p>
          <w:p w:rsidR="006901B1" w:rsidRPr="00673E68" w:rsidRDefault="006901B1" w:rsidP="00396905">
            <w:pPr>
              <w:tabs>
                <w:tab w:val="left" w:pos="284"/>
              </w:tabs>
              <w:rPr>
                <w:rFonts w:eastAsia="Calibri"/>
                <w:bCs/>
                <w:sz w:val="12"/>
                <w:szCs w:val="12"/>
              </w:rPr>
            </w:pPr>
            <w:r w:rsidRPr="00673E68">
              <w:rPr>
                <w:rFonts w:eastAsia="Calibri"/>
                <w:bCs/>
                <w:sz w:val="12"/>
                <w:szCs w:val="12"/>
              </w:rPr>
              <w:t>- Строительство дорог местного значения в новых микрорайонах малоэтажной застройки, а также строительство дорог местного значения, по которым проходят маршруты школьных автобусов;</w:t>
            </w:r>
          </w:p>
          <w:p w:rsidR="006901B1" w:rsidRPr="00673E68" w:rsidRDefault="006901B1" w:rsidP="00396905">
            <w:pPr>
              <w:tabs>
                <w:tab w:val="left" w:pos="284"/>
              </w:tabs>
              <w:rPr>
                <w:rFonts w:eastAsia="Calibri"/>
                <w:bCs/>
                <w:sz w:val="12"/>
                <w:szCs w:val="12"/>
              </w:rPr>
            </w:pPr>
            <w:r w:rsidRPr="00673E68">
              <w:rPr>
                <w:rFonts w:eastAsia="Calibri"/>
                <w:bCs/>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6901B1" w:rsidRPr="00673E68" w:rsidRDefault="006901B1" w:rsidP="00396905">
            <w:pPr>
              <w:tabs>
                <w:tab w:val="left" w:pos="284"/>
              </w:tabs>
              <w:rPr>
                <w:rFonts w:eastAsia="Calibri"/>
                <w:bCs/>
                <w:sz w:val="12"/>
                <w:szCs w:val="12"/>
              </w:rPr>
            </w:pPr>
            <w:r w:rsidRPr="00673E68">
              <w:rPr>
                <w:rFonts w:eastAsia="Calibri"/>
                <w:bCs/>
                <w:sz w:val="12"/>
                <w:szCs w:val="12"/>
              </w:rPr>
              <w:t>-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tc>
      </w:tr>
      <w:tr w:rsidR="006901B1" w:rsidRPr="00673E68" w:rsidTr="00673E68">
        <w:trPr>
          <w:trHeight w:val="20"/>
        </w:trPr>
        <w:tc>
          <w:tcPr>
            <w:tcW w:w="1735" w:type="dxa"/>
          </w:tcPr>
          <w:p w:rsidR="006901B1" w:rsidRPr="00673E68" w:rsidRDefault="006901B1" w:rsidP="00396905">
            <w:pPr>
              <w:tabs>
                <w:tab w:val="left" w:pos="284"/>
              </w:tabs>
              <w:rPr>
                <w:rFonts w:eastAsia="Calibri"/>
                <w:bCs/>
                <w:sz w:val="12"/>
                <w:szCs w:val="12"/>
              </w:rPr>
            </w:pPr>
            <w:r w:rsidRPr="00673E68">
              <w:rPr>
                <w:rFonts w:eastAsia="Calibri"/>
                <w:bCs/>
                <w:sz w:val="12"/>
                <w:szCs w:val="12"/>
              </w:rPr>
              <w:lastRenderedPageBreak/>
              <w:t>Сроки и этапы реализации Программы</w:t>
            </w:r>
          </w:p>
        </w:tc>
        <w:tc>
          <w:tcPr>
            <w:tcW w:w="5778" w:type="dxa"/>
          </w:tcPr>
          <w:p w:rsidR="006901B1" w:rsidRPr="00673E68" w:rsidRDefault="006901B1" w:rsidP="00396905">
            <w:pPr>
              <w:tabs>
                <w:tab w:val="left" w:pos="284"/>
              </w:tabs>
              <w:rPr>
                <w:rFonts w:eastAsia="Calibri"/>
                <w:bCs/>
                <w:sz w:val="12"/>
                <w:szCs w:val="12"/>
              </w:rPr>
            </w:pPr>
            <w:r w:rsidRPr="00673E68">
              <w:rPr>
                <w:rFonts w:eastAsia="Calibri"/>
                <w:bCs/>
                <w:sz w:val="12"/>
                <w:szCs w:val="12"/>
              </w:rPr>
              <w:t>2018-2020 гг.</w:t>
            </w:r>
          </w:p>
        </w:tc>
      </w:tr>
      <w:tr w:rsidR="006901B1" w:rsidRPr="00673E68" w:rsidTr="00673E68">
        <w:trPr>
          <w:trHeight w:val="20"/>
        </w:trPr>
        <w:tc>
          <w:tcPr>
            <w:tcW w:w="1735" w:type="dxa"/>
          </w:tcPr>
          <w:p w:rsidR="006901B1" w:rsidRPr="00673E68" w:rsidRDefault="006901B1" w:rsidP="00396905">
            <w:pPr>
              <w:tabs>
                <w:tab w:val="left" w:pos="284"/>
              </w:tabs>
              <w:rPr>
                <w:rFonts w:eastAsia="Calibri"/>
                <w:bCs/>
                <w:sz w:val="12"/>
                <w:szCs w:val="12"/>
              </w:rPr>
            </w:pPr>
            <w:r w:rsidRPr="00673E68">
              <w:rPr>
                <w:rFonts w:eastAsia="Calibri"/>
                <w:bCs/>
                <w:sz w:val="12"/>
                <w:szCs w:val="12"/>
              </w:rPr>
              <w:t>Важнейшие целевые индикаторы Программы</w:t>
            </w:r>
          </w:p>
        </w:tc>
        <w:tc>
          <w:tcPr>
            <w:tcW w:w="5778" w:type="dxa"/>
          </w:tcPr>
          <w:p w:rsidR="006901B1" w:rsidRPr="00673E68" w:rsidRDefault="006901B1" w:rsidP="00396905">
            <w:pPr>
              <w:tabs>
                <w:tab w:val="left" w:pos="284"/>
              </w:tabs>
              <w:rPr>
                <w:rFonts w:eastAsia="Calibri"/>
                <w:sz w:val="12"/>
                <w:szCs w:val="12"/>
              </w:rPr>
            </w:pPr>
            <w:r w:rsidRPr="00673E68">
              <w:rPr>
                <w:rFonts w:eastAsia="Calibri"/>
                <w:sz w:val="12"/>
                <w:szCs w:val="12"/>
              </w:rPr>
              <w:t xml:space="preserve">1. Увеличение   протяженности   построенных   </w:t>
            </w:r>
            <w:r w:rsidR="00396905" w:rsidRPr="00673E68">
              <w:rPr>
                <w:rFonts w:eastAsia="Calibri"/>
                <w:sz w:val="12"/>
                <w:szCs w:val="12"/>
              </w:rPr>
              <w:t>дорог местного  значения.</w:t>
            </w:r>
          </w:p>
          <w:p w:rsidR="006901B1" w:rsidRPr="00673E68" w:rsidRDefault="006901B1" w:rsidP="00396905">
            <w:pPr>
              <w:tabs>
                <w:tab w:val="left" w:pos="284"/>
              </w:tabs>
              <w:rPr>
                <w:rFonts w:eastAsia="Calibri"/>
                <w:sz w:val="12"/>
                <w:szCs w:val="12"/>
              </w:rPr>
            </w:pPr>
            <w:r w:rsidRPr="00673E68">
              <w:rPr>
                <w:rFonts w:eastAsia="Calibri"/>
                <w:sz w:val="12"/>
                <w:szCs w:val="12"/>
              </w:rPr>
              <w:t>2. Увеличение    протяженности дорог в ходе капитального ремонта.</w:t>
            </w:r>
          </w:p>
          <w:p w:rsidR="006901B1" w:rsidRPr="00673E68" w:rsidRDefault="006901B1" w:rsidP="00396905">
            <w:pPr>
              <w:tabs>
                <w:tab w:val="left" w:pos="284"/>
              </w:tabs>
              <w:rPr>
                <w:rFonts w:eastAsia="Calibri"/>
                <w:bCs/>
                <w:sz w:val="12"/>
                <w:szCs w:val="12"/>
              </w:rPr>
            </w:pPr>
            <w:r w:rsidRPr="00673E68">
              <w:rPr>
                <w:rFonts w:eastAsia="Calibri"/>
                <w:sz w:val="12"/>
                <w:szCs w:val="12"/>
              </w:rPr>
              <w:t>3. Увеличение количества отремонтированных дорог местного значения.</w:t>
            </w:r>
          </w:p>
        </w:tc>
      </w:tr>
      <w:tr w:rsidR="006901B1" w:rsidRPr="00673E68" w:rsidTr="00673E68">
        <w:trPr>
          <w:trHeight w:val="20"/>
        </w:trPr>
        <w:tc>
          <w:tcPr>
            <w:tcW w:w="1735" w:type="dxa"/>
          </w:tcPr>
          <w:p w:rsidR="006901B1" w:rsidRPr="00673E68" w:rsidRDefault="006901B1" w:rsidP="00396905">
            <w:pPr>
              <w:tabs>
                <w:tab w:val="left" w:pos="284"/>
              </w:tabs>
              <w:rPr>
                <w:rFonts w:eastAsia="Calibri"/>
                <w:bCs/>
                <w:sz w:val="12"/>
                <w:szCs w:val="12"/>
              </w:rPr>
            </w:pPr>
            <w:r w:rsidRPr="00673E68">
              <w:rPr>
                <w:rFonts w:eastAsia="Calibri"/>
                <w:bCs/>
                <w:sz w:val="12"/>
                <w:szCs w:val="12"/>
              </w:rPr>
              <w:t>Объемы и источники финансирования Программы</w:t>
            </w:r>
          </w:p>
        </w:tc>
        <w:tc>
          <w:tcPr>
            <w:tcW w:w="5778" w:type="dxa"/>
          </w:tcPr>
          <w:p w:rsidR="006901B1" w:rsidRPr="00673E68" w:rsidRDefault="006901B1" w:rsidP="00396905">
            <w:pPr>
              <w:tabs>
                <w:tab w:val="left" w:pos="284"/>
              </w:tabs>
              <w:rPr>
                <w:rFonts w:eastAsia="Calibri"/>
                <w:sz w:val="12"/>
                <w:szCs w:val="12"/>
              </w:rPr>
            </w:pPr>
            <w:r w:rsidRPr="00673E68">
              <w:rPr>
                <w:rFonts w:eastAsia="Calibri"/>
                <w:sz w:val="12"/>
                <w:szCs w:val="12"/>
              </w:rPr>
              <w:t>Общий объем финансирования Программы составляет (прогноз) 41 040,91 рублей, в том числе:</w:t>
            </w:r>
          </w:p>
          <w:p w:rsidR="006901B1" w:rsidRPr="00673E68" w:rsidRDefault="006901B1" w:rsidP="00396905">
            <w:pPr>
              <w:tabs>
                <w:tab w:val="left" w:pos="284"/>
              </w:tabs>
              <w:rPr>
                <w:rFonts w:eastAsia="Calibri"/>
                <w:sz w:val="12"/>
                <w:szCs w:val="12"/>
              </w:rPr>
            </w:pPr>
            <w:r w:rsidRPr="00673E68">
              <w:rPr>
                <w:rFonts w:eastAsia="Calibri"/>
                <w:sz w:val="12"/>
                <w:szCs w:val="12"/>
              </w:rPr>
              <w:t>- средства областного бюджета (прогноз) – 0,00 рублей;</w:t>
            </w:r>
          </w:p>
          <w:p w:rsidR="006901B1" w:rsidRPr="00673E68" w:rsidRDefault="006901B1" w:rsidP="00396905">
            <w:pPr>
              <w:tabs>
                <w:tab w:val="left" w:pos="284"/>
              </w:tabs>
              <w:rPr>
                <w:rFonts w:eastAsia="Calibri"/>
                <w:bCs/>
                <w:sz w:val="12"/>
                <w:szCs w:val="12"/>
              </w:rPr>
            </w:pPr>
            <w:r w:rsidRPr="00673E68">
              <w:rPr>
                <w:rFonts w:eastAsia="Calibri"/>
                <w:sz w:val="12"/>
                <w:szCs w:val="12"/>
              </w:rPr>
              <w:t>- средства местного бюджета (прогноз) – 41 040,91 рублей</w:t>
            </w:r>
          </w:p>
        </w:tc>
      </w:tr>
      <w:tr w:rsidR="006901B1" w:rsidRPr="00673E68" w:rsidTr="00673E68">
        <w:trPr>
          <w:trHeight w:val="20"/>
        </w:trPr>
        <w:tc>
          <w:tcPr>
            <w:tcW w:w="1735" w:type="dxa"/>
          </w:tcPr>
          <w:p w:rsidR="006901B1" w:rsidRPr="00673E68" w:rsidRDefault="006901B1" w:rsidP="00396905">
            <w:pPr>
              <w:tabs>
                <w:tab w:val="left" w:pos="284"/>
              </w:tabs>
              <w:rPr>
                <w:rFonts w:eastAsia="Calibri"/>
                <w:bCs/>
                <w:sz w:val="12"/>
                <w:szCs w:val="12"/>
              </w:rPr>
            </w:pPr>
            <w:r w:rsidRPr="00673E68">
              <w:rPr>
                <w:rFonts w:eastAsia="Calibri"/>
                <w:bCs/>
                <w:sz w:val="12"/>
                <w:szCs w:val="12"/>
              </w:rPr>
              <w:t>Ожидаемые результаты реализации Программы</w:t>
            </w:r>
          </w:p>
        </w:tc>
        <w:tc>
          <w:tcPr>
            <w:tcW w:w="5778" w:type="dxa"/>
          </w:tcPr>
          <w:p w:rsidR="006901B1" w:rsidRPr="00673E68" w:rsidRDefault="006901B1" w:rsidP="00396905">
            <w:pPr>
              <w:tabs>
                <w:tab w:val="left" w:pos="284"/>
              </w:tabs>
              <w:rPr>
                <w:rFonts w:eastAsia="Calibri"/>
                <w:sz w:val="12"/>
                <w:szCs w:val="12"/>
              </w:rPr>
            </w:pPr>
            <w:r w:rsidRPr="00673E68">
              <w:rPr>
                <w:rFonts w:eastAsia="Calibri"/>
                <w:sz w:val="12"/>
                <w:szCs w:val="12"/>
              </w:rPr>
              <w:t>Увеличение протяженности, пропускной способности, достижение требуемого технического и эксплуатационного состояния дорог местного значения.</w:t>
            </w:r>
          </w:p>
        </w:tc>
      </w:tr>
      <w:tr w:rsidR="006901B1" w:rsidRPr="00673E68" w:rsidTr="00673E68">
        <w:trPr>
          <w:trHeight w:val="20"/>
        </w:trPr>
        <w:tc>
          <w:tcPr>
            <w:tcW w:w="1735" w:type="dxa"/>
          </w:tcPr>
          <w:p w:rsidR="006901B1" w:rsidRPr="00673E68" w:rsidRDefault="006901B1" w:rsidP="00396905">
            <w:pPr>
              <w:tabs>
                <w:tab w:val="left" w:pos="284"/>
              </w:tabs>
              <w:rPr>
                <w:rFonts w:eastAsia="Calibri"/>
                <w:bCs/>
                <w:sz w:val="12"/>
                <w:szCs w:val="12"/>
              </w:rPr>
            </w:pPr>
            <w:r w:rsidRPr="00673E68">
              <w:rPr>
                <w:rFonts w:eastAsia="Calibri"/>
                <w:bCs/>
                <w:sz w:val="12"/>
                <w:szCs w:val="12"/>
              </w:rPr>
              <w:t>Показатели социально-экономической эффективности реализации Программы</w:t>
            </w:r>
          </w:p>
        </w:tc>
        <w:tc>
          <w:tcPr>
            <w:tcW w:w="5778" w:type="dxa"/>
          </w:tcPr>
          <w:p w:rsidR="006901B1" w:rsidRPr="00673E68" w:rsidRDefault="006901B1" w:rsidP="00396905">
            <w:pPr>
              <w:tabs>
                <w:tab w:val="left" w:pos="284"/>
              </w:tabs>
              <w:rPr>
                <w:rFonts w:eastAsia="Calibri"/>
                <w:bCs/>
                <w:sz w:val="12"/>
                <w:szCs w:val="12"/>
              </w:rPr>
            </w:pPr>
            <w:r w:rsidRPr="00673E68">
              <w:rPr>
                <w:rFonts w:eastAsia="Calibri"/>
                <w:bCs/>
                <w:sz w:val="12"/>
                <w:szCs w:val="12"/>
              </w:rPr>
              <w:t>Отношение степени достижения целевых индикаторов (показателей) Программы к уровню ее финансирования (расходов)</w:t>
            </w:r>
          </w:p>
        </w:tc>
      </w:tr>
      <w:tr w:rsidR="006901B1" w:rsidRPr="00673E68" w:rsidTr="00673E68">
        <w:trPr>
          <w:trHeight w:val="20"/>
        </w:trPr>
        <w:tc>
          <w:tcPr>
            <w:tcW w:w="1735" w:type="dxa"/>
          </w:tcPr>
          <w:p w:rsidR="006901B1" w:rsidRPr="00673E68" w:rsidRDefault="006901B1" w:rsidP="00396905">
            <w:pPr>
              <w:tabs>
                <w:tab w:val="left" w:pos="284"/>
              </w:tabs>
              <w:rPr>
                <w:rFonts w:eastAsia="Calibri"/>
                <w:bCs/>
                <w:sz w:val="12"/>
                <w:szCs w:val="12"/>
              </w:rPr>
            </w:pPr>
            <w:r w:rsidRPr="00673E68">
              <w:rPr>
                <w:rFonts w:eastAsia="Calibri"/>
                <w:sz w:val="12"/>
                <w:szCs w:val="12"/>
              </w:rPr>
              <w:t>Система организации контроля за исполнением Программы</w:t>
            </w:r>
          </w:p>
        </w:tc>
        <w:tc>
          <w:tcPr>
            <w:tcW w:w="5778" w:type="dxa"/>
          </w:tcPr>
          <w:p w:rsidR="006901B1" w:rsidRPr="00673E68" w:rsidRDefault="006901B1" w:rsidP="00396905">
            <w:pPr>
              <w:tabs>
                <w:tab w:val="left" w:pos="284"/>
              </w:tabs>
              <w:rPr>
                <w:rFonts w:eastAsia="Calibri"/>
                <w:sz w:val="12"/>
                <w:szCs w:val="12"/>
              </w:rPr>
            </w:pPr>
            <w:r w:rsidRPr="00673E68">
              <w:rPr>
                <w:rFonts w:eastAsia="Calibri"/>
                <w:sz w:val="12"/>
                <w:szCs w:val="12"/>
              </w:rPr>
              <w:t>Контроль за реализацией мероприятий Программы осуществляет Головной исполнитель – Администрация сельского поселения Верхняя Орлянка муниципального района Сергиевский Самарской области.</w:t>
            </w:r>
          </w:p>
        </w:tc>
      </w:tr>
    </w:tbl>
    <w:p w:rsidR="001F1F7B" w:rsidRDefault="001F1F7B" w:rsidP="006D4521">
      <w:pPr>
        <w:tabs>
          <w:tab w:val="left" w:pos="284"/>
        </w:tabs>
        <w:spacing w:after="0" w:line="240" w:lineRule="auto"/>
        <w:jc w:val="both"/>
        <w:rPr>
          <w:rFonts w:ascii="Times New Roman" w:eastAsia="Calibri" w:hAnsi="Times New Roman" w:cs="Times New Roman"/>
          <w:sz w:val="12"/>
          <w:szCs w:val="12"/>
        </w:rPr>
      </w:pPr>
    </w:p>
    <w:p w:rsidR="00937FC1" w:rsidRPr="00937FC1" w:rsidRDefault="00937FC1" w:rsidP="00937FC1">
      <w:pPr>
        <w:tabs>
          <w:tab w:val="left" w:pos="284"/>
        </w:tabs>
        <w:spacing w:after="0" w:line="240" w:lineRule="auto"/>
        <w:jc w:val="center"/>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1. </w:t>
      </w:r>
      <w:r w:rsidRPr="00937FC1">
        <w:rPr>
          <w:rFonts w:ascii="Times New Roman" w:eastAsia="Calibri" w:hAnsi="Times New Roman" w:cs="Times New Roman"/>
          <w:b/>
          <w:bCs/>
          <w:sz w:val="12"/>
          <w:szCs w:val="12"/>
        </w:rPr>
        <w:t>Характеристика проблемы, на решение которой направлена Программа</w:t>
      </w:r>
    </w:p>
    <w:p w:rsidR="00937FC1" w:rsidRPr="00937FC1" w:rsidRDefault="00937FC1" w:rsidP="00937FC1">
      <w:pPr>
        <w:tabs>
          <w:tab w:val="left" w:pos="284"/>
        </w:tabs>
        <w:spacing w:after="0" w:line="240" w:lineRule="auto"/>
        <w:jc w:val="both"/>
        <w:rPr>
          <w:rFonts w:ascii="Times New Roman" w:eastAsia="Calibri" w:hAnsi="Times New Roman" w:cs="Times New Roman"/>
          <w:bCs/>
          <w:sz w:val="12"/>
          <w:szCs w:val="12"/>
        </w:rPr>
      </w:pPr>
    </w:p>
    <w:p w:rsidR="00937FC1" w:rsidRPr="00937FC1" w:rsidRDefault="00937FC1" w:rsidP="00937FC1">
      <w:pPr>
        <w:tabs>
          <w:tab w:val="left" w:pos="284"/>
        </w:tabs>
        <w:spacing w:after="0" w:line="240" w:lineRule="auto"/>
        <w:ind w:firstLine="284"/>
        <w:jc w:val="both"/>
        <w:rPr>
          <w:rFonts w:ascii="Times New Roman" w:eastAsia="Calibri" w:hAnsi="Times New Roman" w:cs="Times New Roman"/>
          <w:bCs/>
          <w:sz w:val="12"/>
          <w:szCs w:val="12"/>
        </w:rPr>
      </w:pPr>
      <w:r w:rsidRPr="00937FC1">
        <w:rPr>
          <w:rFonts w:ascii="Times New Roman" w:eastAsia="Calibri" w:hAnsi="Times New Roman" w:cs="Times New Roman"/>
          <w:bCs/>
          <w:sz w:val="12"/>
          <w:szCs w:val="12"/>
        </w:rPr>
        <w:t>Важным фактором жизнеобеспечения населения сельского поселения Верхняя Орлянка муниципального района Сергиевский, способствующим стабильности социально-экономического развития сельского поселения Верхняя Орлянка муниципального района Сергиевский, является развитие сети автомобильных дорог общего пользования. Общая протяженность автомобильных дорог общего пользования в сельском поселении Верхняя Орлянка муниципального района Сергиевский составляет 18584 метров.</w:t>
      </w:r>
    </w:p>
    <w:p w:rsidR="00937FC1" w:rsidRPr="00937FC1" w:rsidRDefault="00937FC1" w:rsidP="00937FC1">
      <w:pPr>
        <w:tabs>
          <w:tab w:val="left" w:pos="284"/>
        </w:tabs>
        <w:spacing w:after="0" w:line="240" w:lineRule="auto"/>
        <w:ind w:firstLine="284"/>
        <w:jc w:val="both"/>
        <w:rPr>
          <w:rFonts w:ascii="Times New Roman" w:eastAsia="Calibri" w:hAnsi="Times New Roman" w:cs="Times New Roman"/>
          <w:bCs/>
          <w:sz w:val="12"/>
          <w:szCs w:val="12"/>
        </w:rPr>
      </w:pPr>
      <w:r w:rsidRPr="00937FC1">
        <w:rPr>
          <w:rFonts w:ascii="Times New Roman" w:eastAsia="Calibri" w:hAnsi="Times New Roman" w:cs="Times New Roman"/>
          <w:bCs/>
          <w:sz w:val="12"/>
          <w:szCs w:val="12"/>
        </w:rPr>
        <w:t>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дороги местного значения сельского поселения Верхняя Орлянка муниципального района Сергиевский находятся в неудовлетворительном состоянии.</w:t>
      </w:r>
    </w:p>
    <w:p w:rsidR="00937FC1" w:rsidRPr="00937FC1" w:rsidRDefault="00937FC1" w:rsidP="00937FC1">
      <w:pPr>
        <w:tabs>
          <w:tab w:val="left" w:pos="284"/>
        </w:tabs>
        <w:spacing w:after="0" w:line="240" w:lineRule="auto"/>
        <w:ind w:firstLine="284"/>
        <w:jc w:val="both"/>
        <w:rPr>
          <w:rFonts w:ascii="Times New Roman" w:eastAsia="Calibri" w:hAnsi="Times New Roman" w:cs="Times New Roman"/>
          <w:bCs/>
          <w:sz w:val="12"/>
          <w:szCs w:val="12"/>
        </w:rPr>
      </w:pPr>
      <w:r w:rsidRPr="00937FC1">
        <w:rPr>
          <w:rFonts w:ascii="Times New Roman" w:eastAsia="Calibri" w:hAnsi="Times New Roman" w:cs="Times New Roman"/>
          <w:bCs/>
          <w:sz w:val="12"/>
          <w:szCs w:val="12"/>
        </w:rPr>
        <w:t>Дороги местного значения сельского поселения Верхняя Орлянка муниципального района Сергиевский последние 10 лет практически не развивались, а уровень автомобилизации значительно вырос.</w:t>
      </w:r>
    </w:p>
    <w:p w:rsidR="00937FC1" w:rsidRPr="00937FC1" w:rsidRDefault="00937FC1" w:rsidP="00937FC1">
      <w:pPr>
        <w:tabs>
          <w:tab w:val="left" w:pos="284"/>
        </w:tabs>
        <w:spacing w:after="0" w:line="240" w:lineRule="auto"/>
        <w:ind w:firstLine="284"/>
        <w:jc w:val="both"/>
        <w:rPr>
          <w:rFonts w:ascii="Times New Roman" w:eastAsia="Calibri" w:hAnsi="Times New Roman" w:cs="Times New Roman"/>
          <w:bCs/>
          <w:sz w:val="12"/>
          <w:szCs w:val="12"/>
        </w:rPr>
      </w:pPr>
      <w:r w:rsidRPr="00937FC1">
        <w:rPr>
          <w:rFonts w:ascii="Times New Roman" w:eastAsia="Calibri" w:hAnsi="Times New Roman" w:cs="Times New Roman"/>
          <w:bCs/>
          <w:sz w:val="12"/>
          <w:szCs w:val="12"/>
        </w:rPr>
        <w:t>На территории сельского поселения Верхняя Орлянка муниципального района Сергиевский наблюдается увеличение деловой активности населения и рост грузовых перевозок. Значительно влияет на повышение интенсивности движения по дорогам местного значения темп роста уровня автомобилизации населения. Увеличение парка транспортных средств приведет к существенному росту интенсивности движения на дорогах местного значения сельского поселения Верхняя Орлянка муниципального района Сергиевский.</w:t>
      </w:r>
    </w:p>
    <w:p w:rsidR="00937FC1" w:rsidRPr="00937FC1" w:rsidRDefault="00937FC1" w:rsidP="00937FC1">
      <w:pPr>
        <w:tabs>
          <w:tab w:val="left" w:pos="284"/>
        </w:tabs>
        <w:spacing w:after="0" w:line="240" w:lineRule="auto"/>
        <w:ind w:firstLine="284"/>
        <w:jc w:val="both"/>
        <w:rPr>
          <w:rFonts w:ascii="Times New Roman" w:eastAsia="Calibri" w:hAnsi="Times New Roman" w:cs="Times New Roman"/>
          <w:bCs/>
          <w:sz w:val="12"/>
          <w:szCs w:val="12"/>
        </w:rPr>
      </w:pPr>
      <w:r w:rsidRPr="00937FC1">
        <w:rPr>
          <w:rFonts w:ascii="Times New Roman" w:eastAsia="Calibri" w:hAnsi="Times New Roman" w:cs="Times New Roman"/>
          <w:bCs/>
          <w:sz w:val="12"/>
          <w:szCs w:val="12"/>
        </w:rPr>
        <w:t>Диспропорция между ростом количества транспортных средств и развитием улично-дорожной сети района привела к тому, что на автомобильных дорогах в дневное время суток значительно возрастает интенсивность движения транспортных средств.</w:t>
      </w:r>
    </w:p>
    <w:p w:rsidR="00937FC1" w:rsidRPr="00937FC1" w:rsidRDefault="00937FC1" w:rsidP="00937FC1">
      <w:pPr>
        <w:tabs>
          <w:tab w:val="left" w:pos="284"/>
        </w:tabs>
        <w:spacing w:after="0" w:line="240" w:lineRule="auto"/>
        <w:ind w:firstLine="284"/>
        <w:jc w:val="both"/>
        <w:rPr>
          <w:rFonts w:ascii="Times New Roman" w:eastAsia="Calibri" w:hAnsi="Times New Roman" w:cs="Times New Roman"/>
          <w:bCs/>
          <w:sz w:val="12"/>
          <w:szCs w:val="12"/>
        </w:rPr>
      </w:pPr>
      <w:r w:rsidRPr="00937FC1">
        <w:rPr>
          <w:rFonts w:ascii="Times New Roman" w:eastAsia="Calibri" w:hAnsi="Times New Roman" w:cs="Times New Roman"/>
          <w:bCs/>
          <w:sz w:val="12"/>
          <w:szCs w:val="12"/>
        </w:rPr>
        <w:t>Опережение роста интенсивности движения на дорогах местного значения сельского поселения Верхняя Орлянка, по сравнению с увеличением их пропускной способности приводит к росту уровня аварийности.</w:t>
      </w:r>
    </w:p>
    <w:p w:rsidR="00937FC1" w:rsidRPr="00937FC1" w:rsidRDefault="00937FC1" w:rsidP="00937FC1">
      <w:pPr>
        <w:tabs>
          <w:tab w:val="left" w:pos="284"/>
        </w:tabs>
        <w:spacing w:after="0" w:line="240" w:lineRule="auto"/>
        <w:ind w:firstLine="284"/>
        <w:jc w:val="both"/>
        <w:rPr>
          <w:rFonts w:ascii="Times New Roman" w:eastAsia="Calibri" w:hAnsi="Times New Roman" w:cs="Times New Roman"/>
          <w:sz w:val="12"/>
          <w:szCs w:val="12"/>
        </w:rPr>
      </w:pPr>
      <w:r w:rsidRPr="00937FC1">
        <w:rPr>
          <w:rFonts w:ascii="Times New Roman" w:eastAsia="Calibri" w:hAnsi="Times New Roman" w:cs="Times New Roman"/>
          <w:bCs/>
          <w:sz w:val="12"/>
          <w:szCs w:val="12"/>
        </w:rPr>
        <w:t xml:space="preserve">В целях обеспечения прав и законных интересов учащихся и их родителей, проживающих в сельской местности, в сельском поселении Верхняя Орлянка муниципального района Сергиевский организованы маршруты движения школьных автобусов по дорогам местного значения сельского поселения Верхняя Орлянка муниципального района Сергиевский. Движение школьных автобусов осуществляется от населенных пунктов, в которых проживают учащиеся, до образовательных учреждений и в обратном направлении. Частично маршруты движения школьных автобусов проходят по дорогам, которые относятся к бесхозяйным, либо находятся на балансе организаций, не осуществляющих их содержание в связи с отсутствием денежных средств. </w:t>
      </w:r>
      <w:r w:rsidRPr="00937FC1">
        <w:rPr>
          <w:rFonts w:ascii="Times New Roman" w:eastAsia="Calibri" w:hAnsi="Times New Roman" w:cs="Times New Roman"/>
          <w:sz w:val="12"/>
          <w:szCs w:val="12"/>
        </w:rPr>
        <w:t xml:space="preserve">Дороги местного значения сельского поселения </w:t>
      </w:r>
      <w:r w:rsidRPr="00937FC1">
        <w:rPr>
          <w:rFonts w:ascii="Times New Roman" w:eastAsia="Calibri" w:hAnsi="Times New Roman" w:cs="Times New Roman"/>
          <w:bCs/>
          <w:sz w:val="12"/>
          <w:szCs w:val="12"/>
        </w:rPr>
        <w:t>Верхняя Орлянка</w:t>
      </w:r>
      <w:r w:rsidRPr="00937FC1">
        <w:rPr>
          <w:rFonts w:ascii="Times New Roman" w:eastAsia="Calibri" w:hAnsi="Times New Roman" w:cs="Times New Roman"/>
          <w:sz w:val="12"/>
          <w:szCs w:val="12"/>
        </w:rPr>
        <w:t xml:space="preserve"> муниципального района Сергиевский, по которым проходят маршруты школьных автобусов, находятся в неудовлетворительном состоянии, что отрицательно отражается на безопасности перевозок учащихся.</w:t>
      </w:r>
    </w:p>
    <w:p w:rsidR="00937FC1" w:rsidRPr="00937FC1" w:rsidRDefault="00937FC1" w:rsidP="00937FC1">
      <w:pPr>
        <w:tabs>
          <w:tab w:val="left" w:pos="284"/>
        </w:tabs>
        <w:spacing w:after="0" w:line="240" w:lineRule="auto"/>
        <w:ind w:firstLine="284"/>
        <w:jc w:val="both"/>
        <w:rPr>
          <w:rFonts w:ascii="Times New Roman" w:eastAsia="Calibri" w:hAnsi="Times New Roman" w:cs="Times New Roman"/>
          <w:sz w:val="12"/>
          <w:szCs w:val="12"/>
        </w:rPr>
      </w:pPr>
      <w:r w:rsidRPr="00937FC1">
        <w:rPr>
          <w:rFonts w:ascii="Times New Roman" w:eastAsia="Calibri" w:hAnsi="Times New Roman" w:cs="Times New Roman"/>
          <w:sz w:val="12"/>
          <w:szCs w:val="12"/>
        </w:rPr>
        <w:t>Мероприятия Программы направлены на решение существующих проблем, в том числе на обеспечение безопасности перевозок учащихся от населенных пунктов, в которых учащиеся проживают, до образовательных учреждений и в обратном направлении, а также на обеспечение дорогами местного значения новых микрорайонов малоэтажной застройки.</w:t>
      </w:r>
    </w:p>
    <w:p w:rsidR="00937FC1" w:rsidRPr="00937FC1" w:rsidRDefault="00937FC1" w:rsidP="00937FC1">
      <w:pPr>
        <w:tabs>
          <w:tab w:val="left" w:pos="284"/>
        </w:tabs>
        <w:spacing w:after="0" w:line="240" w:lineRule="auto"/>
        <w:ind w:firstLine="284"/>
        <w:jc w:val="both"/>
        <w:rPr>
          <w:rFonts w:ascii="Times New Roman" w:eastAsia="Calibri" w:hAnsi="Times New Roman" w:cs="Times New Roman"/>
          <w:sz w:val="12"/>
          <w:szCs w:val="12"/>
        </w:rPr>
      </w:pPr>
      <w:r w:rsidRPr="00937FC1">
        <w:rPr>
          <w:rFonts w:ascii="Times New Roman" w:eastAsia="Calibri" w:hAnsi="Times New Roman" w:cs="Times New Roman"/>
          <w:sz w:val="12"/>
          <w:szCs w:val="12"/>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программ с привлечением средств областного бюджета.</w:t>
      </w:r>
    </w:p>
    <w:p w:rsidR="00937FC1" w:rsidRPr="00937FC1" w:rsidRDefault="00937FC1" w:rsidP="00937FC1">
      <w:pPr>
        <w:tabs>
          <w:tab w:val="left" w:pos="284"/>
        </w:tabs>
        <w:spacing w:after="0" w:line="240" w:lineRule="auto"/>
        <w:ind w:firstLine="284"/>
        <w:jc w:val="both"/>
        <w:rPr>
          <w:rFonts w:ascii="Times New Roman" w:eastAsia="Calibri" w:hAnsi="Times New Roman" w:cs="Times New Roman"/>
          <w:sz w:val="12"/>
          <w:szCs w:val="12"/>
        </w:rPr>
      </w:pPr>
      <w:r w:rsidRPr="00937FC1">
        <w:rPr>
          <w:rFonts w:ascii="Times New Roman" w:eastAsia="Calibri" w:hAnsi="Times New Roman" w:cs="Times New Roman"/>
          <w:sz w:val="12"/>
          <w:szCs w:val="12"/>
        </w:rPr>
        <w:t xml:space="preserve">Анализ проблем, связанных с неудовлетворительным состоянием дорог местного значения сельского поселения </w:t>
      </w:r>
      <w:r w:rsidRPr="00937FC1">
        <w:rPr>
          <w:rFonts w:ascii="Times New Roman" w:eastAsia="Calibri" w:hAnsi="Times New Roman" w:cs="Times New Roman"/>
          <w:bCs/>
          <w:sz w:val="12"/>
          <w:szCs w:val="12"/>
        </w:rPr>
        <w:t>Верхняя Орлянка</w:t>
      </w:r>
      <w:r w:rsidRPr="00937FC1">
        <w:rPr>
          <w:rFonts w:ascii="Times New Roman" w:eastAsia="Calibri" w:hAnsi="Times New Roman" w:cs="Times New Roman"/>
          <w:sz w:val="12"/>
          <w:szCs w:val="12"/>
        </w:rPr>
        <w:t xml:space="preserve"> муниципального района Сергиевский, показывает необходимость комплексного подхода к их решению, что предполагает использование программно-целевого метода.</w:t>
      </w:r>
    </w:p>
    <w:p w:rsidR="00937FC1" w:rsidRPr="00937FC1" w:rsidRDefault="00937FC1" w:rsidP="00937FC1">
      <w:pPr>
        <w:tabs>
          <w:tab w:val="left" w:pos="284"/>
        </w:tabs>
        <w:spacing w:after="0" w:line="240" w:lineRule="auto"/>
        <w:ind w:firstLine="284"/>
        <w:jc w:val="both"/>
        <w:rPr>
          <w:rFonts w:ascii="Times New Roman" w:eastAsia="Calibri" w:hAnsi="Times New Roman" w:cs="Times New Roman"/>
          <w:sz w:val="12"/>
          <w:szCs w:val="12"/>
        </w:rPr>
      </w:pPr>
      <w:r w:rsidRPr="00937FC1">
        <w:rPr>
          <w:rFonts w:ascii="Times New Roman" w:eastAsia="Calibri" w:hAnsi="Times New Roman" w:cs="Times New Roman"/>
          <w:sz w:val="12"/>
          <w:szCs w:val="12"/>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937FC1" w:rsidRPr="00937FC1" w:rsidRDefault="00937FC1" w:rsidP="00937FC1">
      <w:pPr>
        <w:tabs>
          <w:tab w:val="left" w:pos="284"/>
        </w:tabs>
        <w:spacing w:after="0" w:line="240" w:lineRule="auto"/>
        <w:ind w:firstLine="284"/>
        <w:jc w:val="both"/>
        <w:rPr>
          <w:rFonts w:ascii="Times New Roman" w:eastAsia="Calibri" w:hAnsi="Times New Roman" w:cs="Times New Roman"/>
          <w:sz w:val="12"/>
          <w:szCs w:val="12"/>
        </w:rPr>
      </w:pPr>
    </w:p>
    <w:p w:rsidR="00937FC1" w:rsidRPr="00937FC1" w:rsidRDefault="00937FC1" w:rsidP="00937FC1">
      <w:pPr>
        <w:tabs>
          <w:tab w:val="left" w:pos="284"/>
        </w:tabs>
        <w:spacing w:after="0" w:line="240" w:lineRule="auto"/>
        <w:ind w:firstLine="284"/>
        <w:jc w:val="center"/>
        <w:rPr>
          <w:rFonts w:ascii="Times New Roman" w:eastAsia="Calibri" w:hAnsi="Times New Roman" w:cs="Times New Roman"/>
          <w:b/>
          <w:sz w:val="12"/>
          <w:szCs w:val="12"/>
        </w:rPr>
      </w:pPr>
      <w:r w:rsidRPr="00937FC1">
        <w:rPr>
          <w:rFonts w:ascii="Times New Roman" w:eastAsia="Calibri" w:hAnsi="Times New Roman" w:cs="Times New Roman"/>
          <w:b/>
          <w:sz w:val="12"/>
          <w:szCs w:val="12"/>
        </w:rPr>
        <w:t>2. Цели и задачи Программы</w:t>
      </w:r>
    </w:p>
    <w:p w:rsidR="00937FC1" w:rsidRPr="00937FC1" w:rsidRDefault="00937FC1" w:rsidP="00937FC1">
      <w:pPr>
        <w:tabs>
          <w:tab w:val="left" w:pos="284"/>
        </w:tabs>
        <w:spacing w:after="0" w:line="240" w:lineRule="auto"/>
        <w:ind w:firstLine="284"/>
        <w:jc w:val="both"/>
        <w:rPr>
          <w:rFonts w:ascii="Times New Roman" w:eastAsia="Calibri" w:hAnsi="Times New Roman" w:cs="Times New Roman"/>
          <w:sz w:val="12"/>
          <w:szCs w:val="12"/>
        </w:rPr>
      </w:pPr>
      <w:r w:rsidRPr="00937FC1">
        <w:rPr>
          <w:rFonts w:ascii="Times New Roman" w:eastAsia="Calibri" w:hAnsi="Times New Roman" w:cs="Times New Roman"/>
          <w:sz w:val="12"/>
          <w:szCs w:val="12"/>
        </w:rPr>
        <w:t xml:space="preserve">Основной целью настоящей Программы является увеличение протяженности, пропускной способности, а также достижение требуемого технического и эксплуатационного состояния дорог местного значения сельского поселения </w:t>
      </w:r>
      <w:r w:rsidRPr="00937FC1">
        <w:rPr>
          <w:rFonts w:ascii="Times New Roman" w:eastAsia="Calibri" w:hAnsi="Times New Roman" w:cs="Times New Roman"/>
          <w:bCs/>
          <w:sz w:val="12"/>
          <w:szCs w:val="12"/>
        </w:rPr>
        <w:t>Верхняя Орлянка</w:t>
      </w:r>
      <w:r w:rsidRPr="00937FC1">
        <w:rPr>
          <w:rFonts w:ascii="Times New Roman" w:eastAsia="Calibri" w:hAnsi="Times New Roman" w:cs="Times New Roman"/>
          <w:sz w:val="12"/>
          <w:szCs w:val="12"/>
        </w:rPr>
        <w:t xml:space="preserve"> муниципального района Сергиевский.</w:t>
      </w:r>
    </w:p>
    <w:p w:rsidR="00937FC1" w:rsidRPr="00937FC1" w:rsidRDefault="00937FC1" w:rsidP="00937FC1">
      <w:pPr>
        <w:tabs>
          <w:tab w:val="left" w:pos="284"/>
        </w:tabs>
        <w:spacing w:after="0" w:line="240" w:lineRule="auto"/>
        <w:ind w:firstLine="284"/>
        <w:jc w:val="both"/>
        <w:rPr>
          <w:rFonts w:ascii="Times New Roman" w:eastAsia="Calibri" w:hAnsi="Times New Roman" w:cs="Times New Roman"/>
          <w:sz w:val="12"/>
          <w:szCs w:val="12"/>
        </w:rPr>
      </w:pPr>
      <w:r w:rsidRPr="00937FC1">
        <w:rPr>
          <w:rFonts w:ascii="Times New Roman" w:eastAsia="Calibri" w:hAnsi="Times New Roman" w:cs="Times New Roman"/>
          <w:sz w:val="12"/>
          <w:szCs w:val="12"/>
        </w:rPr>
        <w:t>Достижение цели Программы обеспечивается за счет решения следующих задач:</w:t>
      </w:r>
    </w:p>
    <w:p w:rsidR="00937FC1" w:rsidRPr="00937FC1" w:rsidRDefault="00937FC1" w:rsidP="00937FC1">
      <w:pPr>
        <w:tabs>
          <w:tab w:val="left" w:pos="284"/>
        </w:tabs>
        <w:spacing w:after="0" w:line="240" w:lineRule="auto"/>
        <w:ind w:firstLine="284"/>
        <w:jc w:val="both"/>
        <w:rPr>
          <w:rFonts w:ascii="Times New Roman" w:eastAsia="Calibri" w:hAnsi="Times New Roman" w:cs="Times New Roman"/>
          <w:sz w:val="12"/>
          <w:szCs w:val="12"/>
        </w:rPr>
      </w:pPr>
      <w:r w:rsidRPr="00937FC1">
        <w:rPr>
          <w:rFonts w:ascii="Times New Roman" w:eastAsia="Calibri" w:hAnsi="Times New Roman" w:cs="Times New Roman"/>
          <w:sz w:val="12"/>
          <w:szCs w:val="12"/>
        </w:rPr>
        <w:t>- проектирование, строительство, реконструкция дорог местного значения, в том числе дорог местного значения с твердым покрытием до населенных пунктов, не имеющих круглогодичной связи с сетью автомобильных дорог общего пользования;</w:t>
      </w:r>
    </w:p>
    <w:p w:rsidR="00937FC1" w:rsidRPr="00937FC1" w:rsidRDefault="00937FC1" w:rsidP="00937FC1">
      <w:pPr>
        <w:tabs>
          <w:tab w:val="left" w:pos="284"/>
        </w:tabs>
        <w:spacing w:after="0" w:line="240" w:lineRule="auto"/>
        <w:ind w:firstLine="284"/>
        <w:jc w:val="both"/>
        <w:rPr>
          <w:rFonts w:ascii="Times New Roman" w:eastAsia="Calibri" w:hAnsi="Times New Roman" w:cs="Times New Roman"/>
          <w:sz w:val="12"/>
          <w:szCs w:val="12"/>
        </w:rPr>
      </w:pPr>
      <w:r w:rsidRPr="00937FC1">
        <w:rPr>
          <w:rFonts w:ascii="Times New Roman" w:eastAsia="Calibri" w:hAnsi="Times New Roman" w:cs="Times New Roman"/>
          <w:sz w:val="12"/>
          <w:szCs w:val="12"/>
        </w:rPr>
        <w:t>- строительство дорог местного значения в новых микрорайонах малоэтажной застройки, а также строительство дорог местного значения, по которым проходят маршруты школьных автобусов;</w:t>
      </w:r>
    </w:p>
    <w:p w:rsidR="00937FC1" w:rsidRPr="00937FC1" w:rsidRDefault="00937FC1" w:rsidP="00937FC1">
      <w:pPr>
        <w:tabs>
          <w:tab w:val="left" w:pos="284"/>
        </w:tabs>
        <w:spacing w:after="0" w:line="240" w:lineRule="auto"/>
        <w:ind w:firstLine="284"/>
        <w:jc w:val="both"/>
        <w:rPr>
          <w:rFonts w:ascii="Times New Roman" w:eastAsia="Calibri" w:hAnsi="Times New Roman" w:cs="Times New Roman"/>
          <w:sz w:val="12"/>
          <w:szCs w:val="12"/>
        </w:rPr>
      </w:pPr>
      <w:r w:rsidRPr="00937FC1">
        <w:rPr>
          <w:rFonts w:ascii="Times New Roman" w:eastAsia="Calibri" w:hAnsi="Times New Roman" w:cs="Times New Roman"/>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937FC1" w:rsidRPr="00937FC1" w:rsidRDefault="00937FC1" w:rsidP="00937FC1">
      <w:pPr>
        <w:tabs>
          <w:tab w:val="left" w:pos="284"/>
        </w:tabs>
        <w:spacing w:after="0" w:line="240" w:lineRule="auto"/>
        <w:ind w:firstLine="284"/>
        <w:jc w:val="both"/>
        <w:rPr>
          <w:rFonts w:ascii="Times New Roman" w:eastAsia="Calibri" w:hAnsi="Times New Roman" w:cs="Times New Roman"/>
          <w:sz w:val="12"/>
          <w:szCs w:val="12"/>
        </w:rPr>
      </w:pPr>
      <w:r w:rsidRPr="00937FC1">
        <w:rPr>
          <w:rFonts w:ascii="Times New Roman" w:eastAsia="Calibri" w:hAnsi="Times New Roman" w:cs="Times New Roman"/>
          <w:sz w:val="12"/>
          <w:szCs w:val="12"/>
        </w:rPr>
        <w:lastRenderedPageBreak/>
        <w:t>-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p w:rsidR="00937FC1" w:rsidRPr="00937FC1" w:rsidRDefault="00937FC1" w:rsidP="00937FC1">
      <w:pPr>
        <w:tabs>
          <w:tab w:val="left" w:pos="284"/>
        </w:tabs>
        <w:spacing w:after="0" w:line="240" w:lineRule="auto"/>
        <w:ind w:firstLine="284"/>
        <w:jc w:val="both"/>
        <w:rPr>
          <w:rFonts w:ascii="Times New Roman" w:eastAsia="Calibri" w:hAnsi="Times New Roman" w:cs="Times New Roman"/>
          <w:sz w:val="12"/>
          <w:szCs w:val="12"/>
        </w:rPr>
      </w:pPr>
      <w:r w:rsidRPr="00937FC1">
        <w:rPr>
          <w:rFonts w:ascii="Times New Roman" w:eastAsia="Calibri" w:hAnsi="Times New Roman" w:cs="Times New Roman"/>
          <w:sz w:val="12"/>
          <w:szCs w:val="12"/>
        </w:rPr>
        <w:t xml:space="preserve">Работы по проектированию включают в себя комплекс мероприятий по разработке сметно-технической документации, предназначенной для определения основных видов, объемов и стоимости работ по строительству, реконструкции, капитальному ремонту и ремонту дорог местного значения сельского поселения </w:t>
      </w:r>
      <w:r w:rsidRPr="00937FC1">
        <w:rPr>
          <w:rFonts w:ascii="Times New Roman" w:eastAsia="Calibri" w:hAnsi="Times New Roman" w:cs="Times New Roman"/>
          <w:bCs/>
          <w:sz w:val="12"/>
          <w:szCs w:val="12"/>
        </w:rPr>
        <w:t>Верхняя Орлянка</w:t>
      </w:r>
      <w:r w:rsidRPr="00937FC1">
        <w:rPr>
          <w:rFonts w:ascii="Times New Roman" w:eastAsia="Calibri" w:hAnsi="Times New Roman" w:cs="Times New Roman"/>
          <w:sz w:val="12"/>
          <w:szCs w:val="12"/>
        </w:rPr>
        <w:t xml:space="preserve"> муниципального района Сергиевский.</w:t>
      </w:r>
    </w:p>
    <w:p w:rsidR="00937FC1" w:rsidRPr="00937FC1" w:rsidRDefault="00937FC1" w:rsidP="00937FC1">
      <w:pPr>
        <w:tabs>
          <w:tab w:val="left" w:pos="284"/>
        </w:tabs>
        <w:spacing w:after="0" w:line="240" w:lineRule="auto"/>
        <w:ind w:firstLine="284"/>
        <w:jc w:val="both"/>
        <w:rPr>
          <w:rFonts w:ascii="Times New Roman" w:eastAsia="Calibri" w:hAnsi="Times New Roman" w:cs="Times New Roman"/>
          <w:sz w:val="12"/>
          <w:szCs w:val="12"/>
        </w:rPr>
      </w:pPr>
      <w:r w:rsidRPr="00937FC1">
        <w:rPr>
          <w:rFonts w:ascii="Times New Roman" w:eastAsia="Calibri" w:hAnsi="Times New Roman" w:cs="Times New Roman"/>
          <w:sz w:val="12"/>
          <w:szCs w:val="12"/>
        </w:rPr>
        <w:t>Работы по строительству включают в себя комплекс работ по устройству дороги местного значения и входящих в нее конструкций и сооружений.</w:t>
      </w:r>
    </w:p>
    <w:p w:rsidR="00937FC1" w:rsidRPr="00937FC1" w:rsidRDefault="00937FC1" w:rsidP="00937FC1">
      <w:pPr>
        <w:tabs>
          <w:tab w:val="left" w:pos="284"/>
        </w:tabs>
        <w:spacing w:after="0" w:line="240" w:lineRule="auto"/>
        <w:ind w:firstLine="284"/>
        <w:jc w:val="both"/>
        <w:rPr>
          <w:rFonts w:ascii="Times New Roman" w:eastAsia="Calibri" w:hAnsi="Times New Roman" w:cs="Times New Roman"/>
          <w:sz w:val="12"/>
          <w:szCs w:val="12"/>
        </w:rPr>
      </w:pPr>
      <w:r w:rsidRPr="00937FC1">
        <w:rPr>
          <w:rFonts w:ascii="Times New Roman" w:eastAsia="Calibri" w:hAnsi="Times New Roman" w:cs="Times New Roman"/>
          <w:sz w:val="12"/>
          <w:szCs w:val="12"/>
        </w:rPr>
        <w:t>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w:t>
      </w:r>
    </w:p>
    <w:p w:rsidR="00937FC1" w:rsidRPr="00937FC1" w:rsidRDefault="00937FC1" w:rsidP="00937FC1">
      <w:pPr>
        <w:tabs>
          <w:tab w:val="left" w:pos="284"/>
        </w:tabs>
        <w:spacing w:after="0" w:line="240" w:lineRule="auto"/>
        <w:ind w:firstLine="284"/>
        <w:jc w:val="both"/>
        <w:rPr>
          <w:rFonts w:ascii="Times New Roman" w:eastAsia="Calibri" w:hAnsi="Times New Roman" w:cs="Times New Roman"/>
          <w:sz w:val="12"/>
          <w:szCs w:val="12"/>
        </w:rPr>
      </w:pPr>
      <w:r w:rsidRPr="00937FC1">
        <w:rPr>
          <w:rFonts w:ascii="Times New Roman" w:eastAsia="Calibri" w:hAnsi="Times New Roman" w:cs="Times New Roman"/>
          <w:sz w:val="12"/>
          <w:szCs w:val="12"/>
        </w:rPr>
        <w:t>Работы по капитальному ремонту и ремонту дорог включают в себя комплекс работ по восстановлению транспортно-эксплуатационных характеристик дорог местного значения, в том числе и по конструктивным элементам дороги без изменения ее технической категории.</w:t>
      </w:r>
    </w:p>
    <w:p w:rsidR="00937FC1" w:rsidRPr="00937FC1" w:rsidRDefault="00937FC1" w:rsidP="00937FC1">
      <w:pPr>
        <w:tabs>
          <w:tab w:val="left" w:pos="284"/>
        </w:tabs>
        <w:spacing w:after="0" w:line="240" w:lineRule="auto"/>
        <w:ind w:firstLine="284"/>
        <w:jc w:val="both"/>
        <w:rPr>
          <w:rFonts w:ascii="Times New Roman" w:eastAsia="Calibri" w:hAnsi="Times New Roman" w:cs="Times New Roman"/>
          <w:b/>
          <w:sz w:val="12"/>
          <w:szCs w:val="12"/>
        </w:rPr>
      </w:pPr>
    </w:p>
    <w:p w:rsidR="00937FC1" w:rsidRPr="00937FC1" w:rsidRDefault="00937FC1" w:rsidP="00937FC1">
      <w:pPr>
        <w:tabs>
          <w:tab w:val="left" w:pos="284"/>
        </w:tabs>
        <w:spacing w:after="0" w:line="240" w:lineRule="auto"/>
        <w:ind w:firstLine="284"/>
        <w:jc w:val="center"/>
        <w:rPr>
          <w:rFonts w:ascii="Times New Roman" w:eastAsia="Calibri" w:hAnsi="Times New Roman" w:cs="Times New Roman"/>
          <w:b/>
          <w:sz w:val="12"/>
          <w:szCs w:val="12"/>
        </w:rPr>
      </w:pPr>
      <w:r w:rsidRPr="00937FC1">
        <w:rPr>
          <w:rFonts w:ascii="Times New Roman" w:eastAsia="Calibri" w:hAnsi="Times New Roman" w:cs="Times New Roman"/>
          <w:b/>
          <w:sz w:val="12"/>
          <w:szCs w:val="12"/>
        </w:rPr>
        <w:t xml:space="preserve">3. Сроки и этапы </w:t>
      </w:r>
      <w:r w:rsidRPr="00937FC1">
        <w:rPr>
          <w:rFonts w:ascii="Times New Roman" w:eastAsia="Calibri" w:hAnsi="Times New Roman" w:cs="Times New Roman"/>
          <w:b/>
          <w:bCs/>
          <w:sz w:val="12"/>
          <w:szCs w:val="12"/>
        </w:rPr>
        <w:t xml:space="preserve">реализации </w:t>
      </w:r>
      <w:r w:rsidRPr="00937FC1">
        <w:rPr>
          <w:rFonts w:ascii="Times New Roman" w:eastAsia="Calibri" w:hAnsi="Times New Roman" w:cs="Times New Roman"/>
          <w:b/>
          <w:sz w:val="12"/>
          <w:szCs w:val="12"/>
        </w:rPr>
        <w:t>программы.</w:t>
      </w:r>
    </w:p>
    <w:p w:rsidR="00937FC1" w:rsidRPr="00937FC1" w:rsidRDefault="00937FC1" w:rsidP="00937FC1">
      <w:pPr>
        <w:tabs>
          <w:tab w:val="left" w:pos="284"/>
        </w:tabs>
        <w:spacing w:after="0" w:line="240" w:lineRule="auto"/>
        <w:ind w:firstLine="284"/>
        <w:jc w:val="both"/>
        <w:rPr>
          <w:rFonts w:ascii="Times New Roman" w:eastAsia="Calibri" w:hAnsi="Times New Roman" w:cs="Times New Roman"/>
          <w:sz w:val="12"/>
          <w:szCs w:val="12"/>
        </w:rPr>
      </w:pPr>
      <w:r w:rsidRPr="00937FC1">
        <w:rPr>
          <w:rFonts w:ascii="Times New Roman" w:eastAsia="Calibri" w:hAnsi="Times New Roman" w:cs="Times New Roman"/>
          <w:sz w:val="12"/>
          <w:szCs w:val="12"/>
        </w:rPr>
        <w:t>Муниципальная программа реализуется в один этап: 2018-2020 гг.</w:t>
      </w:r>
    </w:p>
    <w:p w:rsidR="00937FC1" w:rsidRPr="00937FC1" w:rsidRDefault="00937FC1" w:rsidP="00937FC1">
      <w:pPr>
        <w:tabs>
          <w:tab w:val="left" w:pos="284"/>
        </w:tabs>
        <w:spacing w:after="0" w:line="240" w:lineRule="auto"/>
        <w:jc w:val="both"/>
        <w:rPr>
          <w:rFonts w:ascii="Times New Roman" w:eastAsia="Calibri" w:hAnsi="Times New Roman" w:cs="Times New Roman"/>
          <w:sz w:val="12"/>
          <w:szCs w:val="12"/>
        </w:rPr>
      </w:pPr>
    </w:p>
    <w:p w:rsidR="00937FC1" w:rsidRPr="00937FC1" w:rsidRDefault="00937FC1" w:rsidP="00937FC1">
      <w:pPr>
        <w:tabs>
          <w:tab w:val="left" w:pos="284"/>
        </w:tabs>
        <w:spacing w:after="0" w:line="240" w:lineRule="auto"/>
        <w:ind w:firstLine="284"/>
        <w:jc w:val="center"/>
        <w:rPr>
          <w:rFonts w:ascii="Times New Roman" w:eastAsia="Calibri" w:hAnsi="Times New Roman" w:cs="Times New Roman"/>
          <w:b/>
          <w:bCs/>
          <w:sz w:val="12"/>
          <w:szCs w:val="12"/>
        </w:rPr>
      </w:pPr>
      <w:r w:rsidRPr="00937FC1">
        <w:rPr>
          <w:rFonts w:ascii="Times New Roman" w:eastAsia="Calibri" w:hAnsi="Times New Roman" w:cs="Times New Roman"/>
          <w:b/>
          <w:sz w:val="12"/>
          <w:szCs w:val="12"/>
        </w:rPr>
        <w:t xml:space="preserve">4. </w:t>
      </w:r>
      <w:r w:rsidRPr="00937FC1">
        <w:rPr>
          <w:rFonts w:ascii="Times New Roman" w:eastAsia="Calibri" w:hAnsi="Times New Roman" w:cs="Times New Roman"/>
          <w:b/>
          <w:bCs/>
          <w:sz w:val="12"/>
          <w:szCs w:val="12"/>
        </w:rPr>
        <w:t>Важнейшие целевые индикаторы (показатели), характеризующие</w:t>
      </w:r>
      <w:r>
        <w:rPr>
          <w:rFonts w:ascii="Times New Roman" w:eastAsia="Calibri" w:hAnsi="Times New Roman" w:cs="Times New Roman"/>
          <w:b/>
          <w:bCs/>
          <w:sz w:val="12"/>
          <w:szCs w:val="12"/>
        </w:rPr>
        <w:t xml:space="preserve"> </w:t>
      </w:r>
      <w:r w:rsidRPr="00937FC1">
        <w:rPr>
          <w:rFonts w:ascii="Times New Roman" w:eastAsia="Calibri" w:hAnsi="Times New Roman" w:cs="Times New Roman"/>
          <w:b/>
          <w:bCs/>
          <w:sz w:val="12"/>
          <w:szCs w:val="12"/>
        </w:rPr>
        <w:t>ход и итоги реализации программы</w:t>
      </w:r>
    </w:p>
    <w:p w:rsidR="00937FC1" w:rsidRPr="00937FC1" w:rsidRDefault="00937FC1" w:rsidP="00937FC1">
      <w:pPr>
        <w:tabs>
          <w:tab w:val="left" w:pos="284"/>
        </w:tabs>
        <w:spacing w:after="0" w:line="240" w:lineRule="auto"/>
        <w:ind w:firstLine="284"/>
        <w:jc w:val="both"/>
        <w:rPr>
          <w:rFonts w:ascii="Times New Roman" w:eastAsia="Calibri" w:hAnsi="Times New Roman" w:cs="Times New Roman"/>
          <w:sz w:val="12"/>
          <w:szCs w:val="12"/>
        </w:rPr>
      </w:pPr>
      <w:r w:rsidRPr="00937FC1">
        <w:rPr>
          <w:rFonts w:ascii="Times New Roman" w:eastAsia="Calibri" w:hAnsi="Times New Roman" w:cs="Times New Roman"/>
          <w:sz w:val="12"/>
          <w:szCs w:val="12"/>
        </w:rPr>
        <w:t>Для оценки эффективности реализации задач Программы используются показатели, приведенные в таблице №1</w:t>
      </w:r>
    </w:p>
    <w:p w:rsidR="00937FC1" w:rsidRPr="00937FC1" w:rsidRDefault="00937FC1" w:rsidP="00937FC1">
      <w:pPr>
        <w:tabs>
          <w:tab w:val="left" w:pos="284"/>
        </w:tabs>
        <w:spacing w:after="0" w:line="240" w:lineRule="auto"/>
        <w:jc w:val="both"/>
        <w:rPr>
          <w:rFonts w:ascii="Times New Roman" w:eastAsia="Calibri" w:hAnsi="Times New Roman" w:cs="Times New Roman"/>
          <w:sz w:val="12"/>
          <w:szCs w:val="12"/>
        </w:rPr>
      </w:pPr>
    </w:p>
    <w:p w:rsidR="00937FC1" w:rsidRPr="00937FC1" w:rsidRDefault="00937FC1" w:rsidP="00937FC1">
      <w:pPr>
        <w:tabs>
          <w:tab w:val="left" w:pos="284"/>
        </w:tabs>
        <w:spacing w:after="0" w:line="240" w:lineRule="auto"/>
        <w:jc w:val="right"/>
        <w:rPr>
          <w:rFonts w:ascii="Times New Roman" w:eastAsia="Calibri" w:hAnsi="Times New Roman" w:cs="Times New Roman"/>
          <w:sz w:val="12"/>
          <w:szCs w:val="12"/>
        </w:rPr>
      </w:pPr>
      <w:r w:rsidRPr="00937FC1">
        <w:rPr>
          <w:rFonts w:ascii="Times New Roman" w:eastAsia="Calibri" w:hAnsi="Times New Roman" w:cs="Times New Roman"/>
          <w:sz w:val="12"/>
          <w:szCs w:val="12"/>
        </w:rPr>
        <w:t>Таблица № 1</w:t>
      </w:r>
    </w:p>
    <w:p w:rsidR="00937FC1" w:rsidRPr="00937FC1" w:rsidRDefault="00937FC1" w:rsidP="00937FC1">
      <w:pPr>
        <w:tabs>
          <w:tab w:val="left" w:pos="284"/>
        </w:tabs>
        <w:spacing w:after="0" w:line="240" w:lineRule="auto"/>
        <w:jc w:val="right"/>
        <w:rPr>
          <w:rFonts w:ascii="Times New Roman" w:eastAsia="Calibri" w:hAnsi="Times New Roman" w:cs="Times New Roman"/>
          <w:sz w:val="12"/>
          <w:szCs w:val="12"/>
        </w:rPr>
      </w:pPr>
      <w:r w:rsidRPr="00937FC1">
        <w:rPr>
          <w:rFonts w:ascii="Times New Roman" w:eastAsia="Calibri" w:hAnsi="Times New Roman" w:cs="Times New Roman"/>
          <w:sz w:val="12"/>
          <w:szCs w:val="12"/>
        </w:rPr>
        <w:t>Перечень</w:t>
      </w:r>
      <w:r>
        <w:rPr>
          <w:rFonts w:ascii="Times New Roman" w:eastAsia="Calibri" w:hAnsi="Times New Roman" w:cs="Times New Roman"/>
          <w:sz w:val="12"/>
          <w:szCs w:val="12"/>
        </w:rPr>
        <w:t xml:space="preserve"> </w:t>
      </w:r>
      <w:r w:rsidRPr="00937FC1">
        <w:rPr>
          <w:rFonts w:ascii="Times New Roman" w:eastAsia="Calibri" w:hAnsi="Times New Roman" w:cs="Times New Roman"/>
          <w:sz w:val="12"/>
          <w:szCs w:val="12"/>
        </w:rPr>
        <w:t>целевых индикаторов (показателей), характеризующих</w:t>
      </w:r>
    </w:p>
    <w:p w:rsidR="00937FC1" w:rsidRPr="00937FC1" w:rsidRDefault="00937FC1" w:rsidP="00937FC1">
      <w:pPr>
        <w:tabs>
          <w:tab w:val="left" w:pos="284"/>
        </w:tabs>
        <w:spacing w:after="0" w:line="240" w:lineRule="auto"/>
        <w:jc w:val="right"/>
        <w:rPr>
          <w:rFonts w:ascii="Times New Roman" w:eastAsia="Calibri" w:hAnsi="Times New Roman" w:cs="Times New Roman"/>
          <w:sz w:val="12"/>
          <w:szCs w:val="12"/>
        </w:rPr>
      </w:pPr>
      <w:r w:rsidRPr="00937FC1">
        <w:rPr>
          <w:rFonts w:ascii="Times New Roman" w:eastAsia="Calibri" w:hAnsi="Times New Roman" w:cs="Times New Roman"/>
          <w:sz w:val="12"/>
          <w:szCs w:val="12"/>
        </w:rPr>
        <w:t>ежегодный ход и итоги реализации Программы</w:t>
      </w:r>
    </w:p>
    <w:tbl>
      <w:tblPr>
        <w:tblStyle w:val="af1"/>
        <w:tblW w:w="7513" w:type="dxa"/>
        <w:tblInd w:w="108" w:type="dxa"/>
        <w:tblLayout w:type="fixed"/>
        <w:tblLook w:val="0000" w:firstRow="0" w:lastRow="0" w:firstColumn="0" w:lastColumn="0" w:noHBand="0" w:noVBand="0"/>
      </w:tblPr>
      <w:tblGrid>
        <w:gridCol w:w="4253"/>
        <w:gridCol w:w="567"/>
        <w:gridCol w:w="567"/>
        <w:gridCol w:w="709"/>
        <w:gridCol w:w="708"/>
        <w:gridCol w:w="709"/>
      </w:tblGrid>
      <w:tr w:rsidR="00937FC1" w:rsidRPr="00937FC1" w:rsidTr="00937FC1">
        <w:trPr>
          <w:trHeight w:val="20"/>
        </w:trPr>
        <w:tc>
          <w:tcPr>
            <w:tcW w:w="4253" w:type="dxa"/>
            <w:vMerge w:val="restart"/>
          </w:tcPr>
          <w:p w:rsidR="00937FC1" w:rsidRPr="00937FC1" w:rsidRDefault="00937FC1" w:rsidP="00937FC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Наименование целевого индикатора</w:t>
            </w:r>
            <w:r w:rsidRPr="00937FC1">
              <w:rPr>
                <w:rFonts w:ascii="Times New Roman" w:eastAsia="Calibri" w:hAnsi="Times New Roman" w:cs="Times New Roman"/>
                <w:sz w:val="12"/>
                <w:szCs w:val="12"/>
              </w:rPr>
              <w:t xml:space="preserve"> (показателя)</w:t>
            </w:r>
          </w:p>
        </w:tc>
        <w:tc>
          <w:tcPr>
            <w:tcW w:w="567" w:type="dxa"/>
            <w:vMerge w:val="restart"/>
          </w:tcPr>
          <w:p w:rsidR="00937FC1" w:rsidRPr="00937FC1" w:rsidRDefault="00937FC1" w:rsidP="00937FC1">
            <w:pPr>
              <w:tabs>
                <w:tab w:val="left" w:pos="284"/>
              </w:tabs>
              <w:rPr>
                <w:rFonts w:ascii="Times New Roman" w:eastAsia="Calibri" w:hAnsi="Times New Roman" w:cs="Times New Roman"/>
                <w:sz w:val="12"/>
                <w:szCs w:val="12"/>
              </w:rPr>
            </w:pPr>
            <w:r w:rsidRPr="00937FC1">
              <w:rPr>
                <w:rFonts w:ascii="Times New Roman" w:eastAsia="Calibri" w:hAnsi="Times New Roman" w:cs="Times New Roman"/>
                <w:sz w:val="12"/>
                <w:szCs w:val="12"/>
              </w:rPr>
              <w:t>Ед. изм.</w:t>
            </w:r>
          </w:p>
        </w:tc>
        <w:tc>
          <w:tcPr>
            <w:tcW w:w="2693" w:type="dxa"/>
            <w:gridSpan w:val="4"/>
          </w:tcPr>
          <w:p w:rsidR="00937FC1" w:rsidRPr="00937FC1" w:rsidRDefault="00937FC1" w:rsidP="00937FC1">
            <w:pPr>
              <w:tabs>
                <w:tab w:val="left" w:pos="284"/>
              </w:tabs>
              <w:rPr>
                <w:rFonts w:ascii="Times New Roman" w:eastAsia="Calibri" w:hAnsi="Times New Roman" w:cs="Times New Roman"/>
                <w:sz w:val="12"/>
                <w:szCs w:val="12"/>
              </w:rPr>
            </w:pPr>
            <w:r w:rsidRPr="00937FC1">
              <w:rPr>
                <w:rFonts w:ascii="Times New Roman" w:eastAsia="Calibri" w:hAnsi="Times New Roman" w:cs="Times New Roman"/>
                <w:sz w:val="12"/>
                <w:szCs w:val="12"/>
              </w:rPr>
              <w:t>Значения целевых индикаторов (показателей)</w:t>
            </w:r>
          </w:p>
        </w:tc>
      </w:tr>
      <w:tr w:rsidR="00937FC1" w:rsidRPr="00937FC1" w:rsidTr="00937FC1">
        <w:trPr>
          <w:trHeight w:val="20"/>
        </w:trPr>
        <w:tc>
          <w:tcPr>
            <w:tcW w:w="4253" w:type="dxa"/>
            <w:vMerge/>
          </w:tcPr>
          <w:p w:rsidR="00937FC1" w:rsidRPr="00937FC1" w:rsidRDefault="00937FC1" w:rsidP="00937FC1">
            <w:pPr>
              <w:tabs>
                <w:tab w:val="left" w:pos="284"/>
              </w:tabs>
              <w:rPr>
                <w:rFonts w:ascii="Times New Roman" w:eastAsia="Calibri" w:hAnsi="Times New Roman" w:cs="Times New Roman"/>
                <w:sz w:val="12"/>
                <w:szCs w:val="12"/>
              </w:rPr>
            </w:pPr>
          </w:p>
        </w:tc>
        <w:tc>
          <w:tcPr>
            <w:tcW w:w="567" w:type="dxa"/>
            <w:vMerge/>
          </w:tcPr>
          <w:p w:rsidR="00937FC1" w:rsidRPr="00937FC1" w:rsidRDefault="00937FC1" w:rsidP="00937FC1">
            <w:pPr>
              <w:tabs>
                <w:tab w:val="left" w:pos="284"/>
              </w:tabs>
              <w:rPr>
                <w:rFonts w:ascii="Times New Roman" w:eastAsia="Calibri" w:hAnsi="Times New Roman" w:cs="Times New Roman"/>
                <w:sz w:val="12"/>
                <w:szCs w:val="12"/>
              </w:rPr>
            </w:pPr>
          </w:p>
        </w:tc>
        <w:tc>
          <w:tcPr>
            <w:tcW w:w="567" w:type="dxa"/>
          </w:tcPr>
          <w:p w:rsidR="00937FC1" w:rsidRPr="00937FC1" w:rsidRDefault="00937FC1" w:rsidP="00937FC1">
            <w:pPr>
              <w:tabs>
                <w:tab w:val="left" w:pos="284"/>
              </w:tabs>
              <w:rPr>
                <w:rFonts w:ascii="Times New Roman" w:eastAsia="Calibri" w:hAnsi="Times New Roman" w:cs="Times New Roman"/>
                <w:sz w:val="12"/>
                <w:szCs w:val="12"/>
              </w:rPr>
            </w:pPr>
            <w:r w:rsidRPr="00937FC1">
              <w:rPr>
                <w:rFonts w:ascii="Times New Roman" w:eastAsia="Calibri" w:hAnsi="Times New Roman" w:cs="Times New Roman"/>
                <w:sz w:val="12"/>
                <w:szCs w:val="12"/>
              </w:rPr>
              <w:t>Всего</w:t>
            </w:r>
          </w:p>
        </w:tc>
        <w:tc>
          <w:tcPr>
            <w:tcW w:w="709" w:type="dxa"/>
          </w:tcPr>
          <w:p w:rsidR="00937FC1" w:rsidRPr="00937FC1" w:rsidRDefault="00937FC1" w:rsidP="00937FC1">
            <w:pPr>
              <w:tabs>
                <w:tab w:val="left" w:pos="284"/>
              </w:tabs>
              <w:rPr>
                <w:rFonts w:ascii="Times New Roman" w:eastAsia="Calibri" w:hAnsi="Times New Roman" w:cs="Times New Roman"/>
                <w:sz w:val="12"/>
                <w:szCs w:val="12"/>
              </w:rPr>
            </w:pPr>
            <w:r w:rsidRPr="00937FC1">
              <w:rPr>
                <w:rFonts w:ascii="Times New Roman" w:eastAsia="Calibri" w:hAnsi="Times New Roman" w:cs="Times New Roman"/>
                <w:sz w:val="12"/>
                <w:szCs w:val="12"/>
              </w:rPr>
              <w:t>2018</w:t>
            </w:r>
            <w:r>
              <w:rPr>
                <w:rFonts w:ascii="Times New Roman" w:eastAsia="Calibri" w:hAnsi="Times New Roman" w:cs="Times New Roman"/>
                <w:sz w:val="12"/>
                <w:szCs w:val="12"/>
              </w:rPr>
              <w:t xml:space="preserve"> </w:t>
            </w:r>
            <w:r w:rsidRPr="00937FC1">
              <w:rPr>
                <w:rFonts w:ascii="Times New Roman" w:eastAsia="Calibri" w:hAnsi="Times New Roman" w:cs="Times New Roman"/>
                <w:sz w:val="12"/>
                <w:szCs w:val="12"/>
              </w:rPr>
              <w:t>год</w:t>
            </w:r>
          </w:p>
        </w:tc>
        <w:tc>
          <w:tcPr>
            <w:tcW w:w="708" w:type="dxa"/>
          </w:tcPr>
          <w:p w:rsidR="00937FC1" w:rsidRPr="00937FC1" w:rsidRDefault="00937FC1" w:rsidP="00937FC1">
            <w:pPr>
              <w:tabs>
                <w:tab w:val="left" w:pos="284"/>
              </w:tabs>
              <w:rPr>
                <w:rFonts w:ascii="Times New Roman" w:eastAsia="Calibri" w:hAnsi="Times New Roman" w:cs="Times New Roman"/>
                <w:sz w:val="12"/>
                <w:szCs w:val="12"/>
              </w:rPr>
            </w:pPr>
            <w:r w:rsidRPr="00937FC1">
              <w:rPr>
                <w:rFonts w:ascii="Times New Roman" w:eastAsia="Calibri" w:hAnsi="Times New Roman" w:cs="Times New Roman"/>
                <w:sz w:val="12"/>
                <w:szCs w:val="12"/>
              </w:rPr>
              <w:t>2019</w:t>
            </w:r>
            <w:r>
              <w:rPr>
                <w:rFonts w:ascii="Times New Roman" w:eastAsia="Calibri" w:hAnsi="Times New Roman" w:cs="Times New Roman"/>
                <w:sz w:val="12"/>
                <w:szCs w:val="12"/>
              </w:rPr>
              <w:t xml:space="preserve"> </w:t>
            </w:r>
            <w:r w:rsidRPr="00937FC1">
              <w:rPr>
                <w:rFonts w:ascii="Times New Roman" w:eastAsia="Calibri" w:hAnsi="Times New Roman" w:cs="Times New Roman"/>
                <w:sz w:val="12"/>
                <w:szCs w:val="12"/>
              </w:rPr>
              <w:t xml:space="preserve"> год</w:t>
            </w:r>
          </w:p>
        </w:tc>
        <w:tc>
          <w:tcPr>
            <w:tcW w:w="709" w:type="dxa"/>
          </w:tcPr>
          <w:p w:rsidR="00937FC1" w:rsidRPr="00937FC1" w:rsidRDefault="00937FC1" w:rsidP="00937FC1">
            <w:pPr>
              <w:tabs>
                <w:tab w:val="left" w:pos="284"/>
              </w:tabs>
              <w:rPr>
                <w:rFonts w:ascii="Times New Roman" w:eastAsia="Calibri" w:hAnsi="Times New Roman" w:cs="Times New Roman"/>
                <w:sz w:val="12"/>
                <w:szCs w:val="12"/>
              </w:rPr>
            </w:pPr>
            <w:r w:rsidRPr="00937FC1">
              <w:rPr>
                <w:rFonts w:ascii="Times New Roman" w:eastAsia="Calibri" w:hAnsi="Times New Roman" w:cs="Times New Roman"/>
                <w:sz w:val="12"/>
                <w:szCs w:val="12"/>
              </w:rPr>
              <w:t>2020</w:t>
            </w:r>
            <w:r>
              <w:rPr>
                <w:rFonts w:ascii="Times New Roman" w:eastAsia="Calibri" w:hAnsi="Times New Roman" w:cs="Times New Roman"/>
                <w:sz w:val="12"/>
                <w:szCs w:val="12"/>
              </w:rPr>
              <w:t xml:space="preserve"> </w:t>
            </w:r>
            <w:r w:rsidRPr="00937FC1">
              <w:rPr>
                <w:rFonts w:ascii="Times New Roman" w:eastAsia="Calibri" w:hAnsi="Times New Roman" w:cs="Times New Roman"/>
                <w:sz w:val="12"/>
                <w:szCs w:val="12"/>
              </w:rPr>
              <w:t xml:space="preserve"> год</w:t>
            </w:r>
          </w:p>
        </w:tc>
      </w:tr>
      <w:tr w:rsidR="00937FC1" w:rsidRPr="00937FC1" w:rsidTr="00937FC1">
        <w:trPr>
          <w:trHeight w:val="20"/>
        </w:trPr>
        <w:tc>
          <w:tcPr>
            <w:tcW w:w="4253" w:type="dxa"/>
          </w:tcPr>
          <w:p w:rsidR="00937FC1" w:rsidRPr="00937FC1" w:rsidRDefault="00937FC1" w:rsidP="00937FC1">
            <w:pPr>
              <w:tabs>
                <w:tab w:val="left" w:pos="284"/>
              </w:tabs>
              <w:rPr>
                <w:rFonts w:ascii="Times New Roman" w:eastAsia="Calibri" w:hAnsi="Times New Roman" w:cs="Times New Roman"/>
                <w:sz w:val="12"/>
                <w:szCs w:val="12"/>
              </w:rPr>
            </w:pPr>
            <w:r w:rsidRPr="00937FC1">
              <w:rPr>
                <w:rFonts w:ascii="Times New Roman" w:eastAsia="Calibri" w:hAnsi="Times New Roman" w:cs="Times New Roman"/>
                <w:sz w:val="12"/>
                <w:szCs w:val="12"/>
              </w:rPr>
              <w:t>Увеличение протяж</w:t>
            </w:r>
            <w:r>
              <w:rPr>
                <w:rFonts w:ascii="Times New Roman" w:eastAsia="Calibri" w:hAnsi="Times New Roman" w:cs="Times New Roman"/>
                <w:sz w:val="12"/>
                <w:szCs w:val="12"/>
              </w:rPr>
              <w:t xml:space="preserve">енности </w:t>
            </w:r>
            <w:r w:rsidRPr="00937FC1">
              <w:rPr>
                <w:rFonts w:ascii="Times New Roman" w:eastAsia="Calibri" w:hAnsi="Times New Roman" w:cs="Times New Roman"/>
                <w:sz w:val="12"/>
                <w:szCs w:val="12"/>
              </w:rPr>
              <w:t>построенных дорог.</w:t>
            </w:r>
          </w:p>
        </w:tc>
        <w:tc>
          <w:tcPr>
            <w:tcW w:w="567" w:type="dxa"/>
          </w:tcPr>
          <w:p w:rsidR="00937FC1" w:rsidRPr="00937FC1" w:rsidRDefault="00937FC1" w:rsidP="00937FC1">
            <w:pPr>
              <w:tabs>
                <w:tab w:val="left" w:pos="284"/>
              </w:tabs>
              <w:rPr>
                <w:rFonts w:ascii="Times New Roman" w:eastAsia="Calibri" w:hAnsi="Times New Roman" w:cs="Times New Roman"/>
                <w:sz w:val="12"/>
                <w:szCs w:val="12"/>
              </w:rPr>
            </w:pPr>
            <w:r w:rsidRPr="00937FC1">
              <w:rPr>
                <w:rFonts w:ascii="Times New Roman" w:eastAsia="Calibri" w:hAnsi="Times New Roman" w:cs="Times New Roman"/>
                <w:sz w:val="12"/>
                <w:szCs w:val="12"/>
              </w:rPr>
              <w:t>М.</w:t>
            </w:r>
          </w:p>
        </w:tc>
        <w:tc>
          <w:tcPr>
            <w:tcW w:w="567" w:type="dxa"/>
          </w:tcPr>
          <w:p w:rsidR="00937FC1" w:rsidRPr="00937FC1" w:rsidRDefault="00937FC1" w:rsidP="00937FC1">
            <w:pPr>
              <w:tabs>
                <w:tab w:val="left" w:pos="284"/>
              </w:tabs>
              <w:rPr>
                <w:rFonts w:ascii="Times New Roman" w:eastAsia="Calibri" w:hAnsi="Times New Roman" w:cs="Times New Roman"/>
                <w:sz w:val="12"/>
                <w:szCs w:val="12"/>
              </w:rPr>
            </w:pPr>
            <w:r w:rsidRPr="00937FC1">
              <w:rPr>
                <w:rFonts w:ascii="Times New Roman" w:eastAsia="Calibri" w:hAnsi="Times New Roman" w:cs="Times New Roman"/>
                <w:sz w:val="12"/>
                <w:szCs w:val="12"/>
              </w:rPr>
              <w:t>0,0</w:t>
            </w:r>
          </w:p>
        </w:tc>
        <w:tc>
          <w:tcPr>
            <w:tcW w:w="709" w:type="dxa"/>
          </w:tcPr>
          <w:p w:rsidR="00937FC1" w:rsidRPr="00937FC1" w:rsidRDefault="00937FC1" w:rsidP="00937FC1">
            <w:pPr>
              <w:tabs>
                <w:tab w:val="left" w:pos="284"/>
              </w:tabs>
              <w:rPr>
                <w:rFonts w:ascii="Times New Roman" w:eastAsia="Calibri" w:hAnsi="Times New Roman" w:cs="Times New Roman"/>
                <w:sz w:val="12"/>
                <w:szCs w:val="12"/>
              </w:rPr>
            </w:pPr>
            <w:r w:rsidRPr="00937FC1">
              <w:rPr>
                <w:rFonts w:ascii="Times New Roman" w:eastAsia="Calibri" w:hAnsi="Times New Roman" w:cs="Times New Roman"/>
                <w:sz w:val="12"/>
                <w:szCs w:val="12"/>
              </w:rPr>
              <w:t>0,0</w:t>
            </w:r>
          </w:p>
        </w:tc>
        <w:tc>
          <w:tcPr>
            <w:tcW w:w="708" w:type="dxa"/>
          </w:tcPr>
          <w:p w:rsidR="00937FC1" w:rsidRPr="00937FC1" w:rsidRDefault="00937FC1" w:rsidP="00937FC1">
            <w:pPr>
              <w:tabs>
                <w:tab w:val="left" w:pos="284"/>
              </w:tabs>
              <w:rPr>
                <w:rFonts w:ascii="Times New Roman" w:eastAsia="Calibri" w:hAnsi="Times New Roman" w:cs="Times New Roman"/>
                <w:sz w:val="12"/>
                <w:szCs w:val="12"/>
              </w:rPr>
            </w:pPr>
            <w:r w:rsidRPr="00937FC1">
              <w:rPr>
                <w:rFonts w:ascii="Times New Roman" w:eastAsia="Calibri" w:hAnsi="Times New Roman" w:cs="Times New Roman"/>
                <w:sz w:val="12"/>
                <w:szCs w:val="12"/>
              </w:rPr>
              <w:t>0,0</w:t>
            </w:r>
          </w:p>
        </w:tc>
        <w:tc>
          <w:tcPr>
            <w:tcW w:w="709" w:type="dxa"/>
          </w:tcPr>
          <w:p w:rsidR="00937FC1" w:rsidRPr="00937FC1" w:rsidRDefault="00937FC1" w:rsidP="00937FC1">
            <w:pPr>
              <w:tabs>
                <w:tab w:val="left" w:pos="284"/>
              </w:tabs>
              <w:rPr>
                <w:rFonts w:ascii="Times New Roman" w:eastAsia="Calibri" w:hAnsi="Times New Roman" w:cs="Times New Roman"/>
                <w:sz w:val="12"/>
                <w:szCs w:val="12"/>
              </w:rPr>
            </w:pPr>
            <w:r w:rsidRPr="00937FC1">
              <w:rPr>
                <w:rFonts w:ascii="Times New Roman" w:eastAsia="Calibri" w:hAnsi="Times New Roman" w:cs="Times New Roman"/>
                <w:sz w:val="12"/>
                <w:szCs w:val="12"/>
              </w:rPr>
              <w:t>0,0</w:t>
            </w:r>
          </w:p>
        </w:tc>
      </w:tr>
      <w:tr w:rsidR="00937FC1" w:rsidRPr="00937FC1" w:rsidTr="00937FC1">
        <w:trPr>
          <w:trHeight w:val="20"/>
        </w:trPr>
        <w:tc>
          <w:tcPr>
            <w:tcW w:w="4253" w:type="dxa"/>
          </w:tcPr>
          <w:p w:rsidR="00937FC1" w:rsidRPr="00937FC1" w:rsidRDefault="00937FC1" w:rsidP="00937FC1">
            <w:pPr>
              <w:tabs>
                <w:tab w:val="left" w:pos="284"/>
              </w:tabs>
              <w:rPr>
                <w:rFonts w:ascii="Times New Roman" w:eastAsia="Calibri" w:hAnsi="Times New Roman" w:cs="Times New Roman"/>
                <w:sz w:val="12"/>
                <w:szCs w:val="12"/>
              </w:rPr>
            </w:pPr>
            <w:r w:rsidRPr="00937FC1">
              <w:rPr>
                <w:rFonts w:ascii="Times New Roman" w:eastAsia="Calibri" w:hAnsi="Times New Roman" w:cs="Times New Roman"/>
                <w:sz w:val="12"/>
                <w:szCs w:val="12"/>
              </w:rPr>
              <w:t>Увеличение протяженности дорог в ходе капитального ремонта.</w:t>
            </w:r>
          </w:p>
        </w:tc>
        <w:tc>
          <w:tcPr>
            <w:tcW w:w="567" w:type="dxa"/>
          </w:tcPr>
          <w:p w:rsidR="00937FC1" w:rsidRPr="00937FC1" w:rsidRDefault="00937FC1" w:rsidP="00937FC1">
            <w:pPr>
              <w:tabs>
                <w:tab w:val="left" w:pos="284"/>
              </w:tabs>
              <w:rPr>
                <w:rFonts w:ascii="Times New Roman" w:eastAsia="Calibri" w:hAnsi="Times New Roman" w:cs="Times New Roman"/>
                <w:sz w:val="12"/>
                <w:szCs w:val="12"/>
              </w:rPr>
            </w:pPr>
            <w:r w:rsidRPr="00937FC1">
              <w:rPr>
                <w:rFonts w:ascii="Times New Roman" w:eastAsia="Calibri" w:hAnsi="Times New Roman" w:cs="Times New Roman"/>
                <w:sz w:val="12"/>
                <w:szCs w:val="12"/>
              </w:rPr>
              <w:t>М.</w:t>
            </w:r>
          </w:p>
        </w:tc>
        <w:tc>
          <w:tcPr>
            <w:tcW w:w="567" w:type="dxa"/>
          </w:tcPr>
          <w:p w:rsidR="00937FC1" w:rsidRPr="00937FC1" w:rsidRDefault="00937FC1" w:rsidP="00937FC1">
            <w:pPr>
              <w:tabs>
                <w:tab w:val="left" w:pos="284"/>
              </w:tabs>
              <w:rPr>
                <w:rFonts w:ascii="Times New Roman" w:eastAsia="Calibri" w:hAnsi="Times New Roman" w:cs="Times New Roman"/>
                <w:sz w:val="12"/>
                <w:szCs w:val="12"/>
              </w:rPr>
            </w:pPr>
            <w:r w:rsidRPr="00937FC1">
              <w:rPr>
                <w:rFonts w:ascii="Times New Roman" w:eastAsia="Calibri" w:hAnsi="Times New Roman" w:cs="Times New Roman"/>
                <w:sz w:val="12"/>
                <w:szCs w:val="12"/>
              </w:rPr>
              <w:t>0,0</w:t>
            </w:r>
          </w:p>
        </w:tc>
        <w:tc>
          <w:tcPr>
            <w:tcW w:w="709" w:type="dxa"/>
          </w:tcPr>
          <w:p w:rsidR="00937FC1" w:rsidRPr="00937FC1" w:rsidRDefault="00937FC1" w:rsidP="00937FC1">
            <w:pPr>
              <w:tabs>
                <w:tab w:val="left" w:pos="284"/>
              </w:tabs>
              <w:rPr>
                <w:rFonts w:ascii="Times New Roman" w:eastAsia="Calibri" w:hAnsi="Times New Roman" w:cs="Times New Roman"/>
                <w:sz w:val="12"/>
                <w:szCs w:val="12"/>
              </w:rPr>
            </w:pPr>
            <w:r w:rsidRPr="00937FC1">
              <w:rPr>
                <w:rFonts w:ascii="Times New Roman" w:eastAsia="Calibri" w:hAnsi="Times New Roman" w:cs="Times New Roman"/>
                <w:sz w:val="12"/>
                <w:szCs w:val="12"/>
              </w:rPr>
              <w:t>0,0</w:t>
            </w:r>
          </w:p>
        </w:tc>
        <w:tc>
          <w:tcPr>
            <w:tcW w:w="708" w:type="dxa"/>
          </w:tcPr>
          <w:p w:rsidR="00937FC1" w:rsidRPr="00937FC1" w:rsidRDefault="00937FC1" w:rsidP="00937FC1">
            <w:pPr>
              <w:tabs>
                <w:tab w:val="left" w:pos="284"/>
              </w:tabs>
              <w:rPr>
                <w:rFonts w:ascii="Times New Roman" w:eastAsia="Calibri" w:hAnsi="Times New Roman" w:cs="Times New Roman"/>
                <w:sz w:val="12"/>
                <w:szCs w:val="12"/>
              </w:rPr>
            </w:pPr>
            <w:r w:rsidRPr="00937FC1">
              <w:rPr>
                <w:rFonts w:ascii="Times New Roman" w:eastAsia="Calibri" w:hAnsi="Times New Roman" w:cs="Times New Roman"/>
                <w:sz w:val="12"/>
                <w:szCs w:val="12"/>
              </w:rPr>
              <w:t>0,0</w:t>
            </w:r>
          </w:p>
        </w:tc>
        <w:tc>
          <w:tcPr>
            <w:tcW w:w="709" w:type="dxa"/>
          </w:tcPr>
          <w:p w:rsidR="00937FC1" w:rsidRPr="00937FC1" w:rsidRDefault="00937FC1" w:rsidP="00937FC1">
            <w:pPr>
              <w:tabs>
                <w:tab w:val="left" w:pos="284"/>
              </w:tabs>
              <w:rPr>
                <w:rFonts w:ascii="Times New Roman" w:eastAsia="Calibri" w:hAnsi="Times New Roman" w:cs="Times New Roman"/>
                <w:sz w:val="12"/>
                <w:szCs w:val="12"/>
              </w:rPr>
            </w:pPr>
            <w:r w:rsidRPr="00937FC1">
              <w:rPr>
                <w:rFonts w:ascii="Times New Roman" w:eastAsia="Calibri" w:hAnsi="Times New Roman" w:cs="Times New Roman"/>
                <w:sz w:val="12"/>
                <w:szCs w:val="12"/>
              </w:rPr>
              <w:t>0,0</w:t>
            </w:r>
          </w:p>
        </w:tc>
      </w:tr>
      <w:tr w:rsidR="00937FC1" w:rsidRPr="00937FC1" w:rsidTr="00937FC1">
        <w:trPr>
          <w:trHeight w:val="20"/>
        </w:trPr>
        <w:tc>
          <w:tcPr>
            <w:tcW w:w="4253" w:type="dxa"/>
          </w:tcPr>
          <w:p w:rsidR="00937FC1" w:rsidRPr="00937FC1" w:rsidRDefault="00937FC1" w:rsidP="00937FC1">
            <w:pPr>
              <w:tabs>
                <w:tab w:val="left" w:pos="284"/>
              </w:tabs>
              <w:rPr>
                <w:rFonts w:ascii="Times New Roman" w:eastAsia="Calibri" w:hAnsi="Times New Roman" w:cs="Times New Roman"/>
                <w:sz w:val="12"/>
                <w:szCs w:val="12"/>
              </w:rPr>
            </w:pPr>
            <w:r w:rsidRPr="00937FC1">
              <w:rPr>
                <w:rFonts w:ascii="Times New Roman" w:eastAsia="Calibri" w:hAnsi="Times New Roman" w:cs="Times New Roman"/>
                <w:sz w:val="12"/>
                <w:szCs w:val="12"/>
              </w:rPr>
              <w:t>Увеличение количества отремонтированных дорог местного значения.</w:t>
            </w:r>
          </w:p>
        </w:tc>
        <w:tc>
          <w:tcPr>
            <w:tcW w:w="567" w:type="dxa"/>
          </w:tcPr>
          <w:p w:rsidR="00937FC1" w:rsidRPr="00937FC1" w:rsidRDefault="00937FC1" w:rsidP="00937FC1">
            <w:pPr>
              <w:tabs>
                <w:tab w:val="left" w:pos="284"/>
              </w:tabs>
              <w:rPr>
                <w:rFonts w:ascii="Times New Roman" w:eastAsia="Calibri" w:hAnsi="Times New Roman" w:cs="Times New Roman"/>
                <w:sz w:val="12"/>
                <w:szCs w:val="12"/>
              </w:rPr>
            </w:pPr>
            <w:r w:rsidRPr="00937FC1">
              <w:rPr>
                <w:rFonts w:ascii="Times New Roman" w:eastAsia="Calibri" w:hAnsi="Times New Roman" w:cs="Times New Roman"/>
                <w:sz w:val="12"/>
                <w:szCs w:val="12"/>
              </w:rPr>
              <w:t>М.</w:t>
            </w:r>
          </w:p>
        </w:tc>
        <w:tc>
          <w:tcPr>
            <w:tcW w:w="567" w:type="dxa"/>
          </w:tcPr>
          <w:p w:rsidR="00937FC1" w:rsidRPr="00937FC1" w:rsidRDefault="00937FC1" w:rsidP="00937FC1">
            <w:pPr>
              <w:tabs>
                <w:tab w:val="left" w:pos="284"/>
              </w:tabs>
              <w:rPr>
                <w:rFonts w:ascii="Times New Roman" w:eastAsia="Calibri" w:hAnsi="Times New Roman" w:cs="Times New Roman"/>
                <w:sz w:val="12"/>
                <w:szCs w:val="12"/>
              </w:rPr>
            </w:pPr>
            <w:r w:rsidRPr="00937FC1">
              <w:rPr>
                <w:rFonts w:ascii="Times New Roman" w:eastAsia="Calibri" w:hAnsi="Times New Roman" w:cs="Times New Roman"/>
                <w:sz w:val="12"/>
                <w:szCs w:val="12"/>
              </w:rPr>
              <w:t>31,0</w:t>
            </w:r>
          </w:p>
        </w:tc>
        <w:tc>
          <w:tcPr>
            <w:tcW w:w="709" w:type="dxa"/>
          </w:tcPr>
          <w:p w:rsidR="00937FC1" w:rsidRPr="00937FC1" w:rsidRDefault="00937FC1" w:rsidP="00937FC1">
            <w:pPr>
              <w:tabs>
                <w:tab w:val="left" w:pos="284"/>
              </w:tabs>
              <w:rPr>
                <w:rFonts w:ascii="Times New Roman" w:eastAsia="Calibri" w:hAnsi="Times New Roman" w:cs="Times New Roman"/>
                <w:sz w:val="12"/>
                <w:szCs w:val="12"/>
              </w:rPr>
            </w:pPr>
            <w:r w:rsidRPr="00937FC1">
              <w:rPr>
                <w:rFonts w:ascii="Times New Roman" w:eastAsia="Calibri" w:hAnsi="Times New Roman" w:cs="Times New Roman"/>
                <w:sz w:val="12"/>
                <w:szCs w:val="12"/>
              </w:rPr>
              <w:t>31,0</w:t>
            </w:r>
          </w:p>
        </w:tc>
        <w:tc>
          <w:tcPr>
            <w:tcW w:w="708" w:type="dxa"/>
          </w:tcPr>
          <w:p w:rsidR="00937FC1" w:rsidRPr="00937FC1" w:rsidRDefault="00937FC1" w:rsidP="00937FC1">
            <w:pPr>
              <w:tabs>
                <w:tab w:val="left" w:pos="284"/>
              </w:tabs>
              <w:rPr>
                <w:rFonts w:ascii="Times New Roman" w:eastAsia="Calibri" w:hAnsi="Times New Roman" w:cs="Times New Roman"/>
                <w:sz w:val="12"/>
                <w:szCs w:val="12"/>
              </w:rPr>
            </w:pPr>
            <w:r w:rsidRPr="00937FC1">
              <w:rPr>
                <w:rFonts w:ascii="Times New Roman" w:eastAsia="Calibri" w:hAnsi="Times New Roman" w:cs="Times New Roman"/>
                <w:sz w:val="12"/>
                <w:szCs w:val="12"/>
              </w:rPr>
              <w:t>0,0</w:t>
            </w:r>
          </w:p>
        </w:tc>
        <w:tc>
          <w:tcPr>
            <w:tcW w:w="709" w:type="dxa"/>
          </w:tcPr>
          <w:p w:rsidR="00937FC1" w:rsidRPr="00937FC1" w:rsidRDefault="00937FC1" w:rsidP="00937FC1">
            <w:pPr>
              <w:tabs>
                <w:tab w:val="left" w:pos="284"/>
              </w:tabs>
              <w:rPr>
                <w:rFonts w:ascii="Times New Roman" w:eastAsia="Calibri" w:hAnsi="Times New Roman" w:cs="Times New Roman"/>
                <w:sz w:val="12"/>
                <w:szCs w:val="12"/>
              </w:rPr>
            </w:pPr>
            <w:r w:rsidRPr="00937FC1">
              <w:rPr>
                <w:rFonts w:ascii="Times New Roman" w:eastAsia="Calibri" w:hAnsi="Times New Roman" w:cs="Times New Roman"/>
                <w:sz w:val="12"/>
                <w:szCs w:val="12"/>
              </w:rPr>
              <w:t>0,0</w:t>
            </w:r>
          </w:p>
        </w:tc>
      </w:tr>
    </w:tbl>
    <w:p w:rsidR="00937FC1" w:rsidRPr="00937FC1" w:rsidRDefault="00937FC1" w:rsidP="00937FC1">
      <w:pPr>
        <w:tabs>
          <w:tab w:val="left" w:pos="284"/>
        </w:tabs>
        <w:spacing w:after="0" w:line="240" w:lineRule="auto"/>
        <w:jc w:val="both"/>
        <w:rPr>
          <w:rFonts w:ascii="Times New Roman" w:eastAsia="Calibri" w:hAnsi="Times New Roman" w:cs="Times New Roman"/>
          <w:b/>
          <w:sz w:val="12"/>
          <w:szCs w:val="12"/>
        </w:rPr>
      </w:pPr>
    </w:p>
    <w:p w:rsidR="00937FC1" w:rsidRPr="00937FC1" w:rsidRDefault="00937FC1" w:rsidP="00937FC1">
      <w:pPr>
        <w:tabs>
          <w:tab w:val="left" w:pos="284"/>
        </w:tabs>
        <w:spacing w:after="0" w:line="240" w:lineRule="auto"/>
        <w:jc w:val="center"/>
        <w:rPr>
          <w:rFonts w:ascii="Times New Roman" w:eastAsia="Calibri" w:hAnsi="Times New Roman" w:cs="Times New Roman"/>
          <w:b/>
          <w:sz w:val="12"/>
          <w:szCs w:val="12"/>
        </w:rPr>
      </w:pPr>
      <w:r w:rsidRPr="00937FC1">
        <w:rPr>
          <w:rFonts w:ascii="Times New Roman" w:eastAsia="Calibri" w:hAnsi="Times New Roman" w:cs="Times New Roman"/>
          <w:b/>
          <w:sz w:val="12"/>
          <w:szCs w:val="12"/>
        </w:rPr>
        <w:t xml:space="preserve">5. </w:t>
      </w:r>
      <w:r w:rsidRPr="00937FC1">
        <w:rPr>
          <w:rFonts w:ascii="Times New Roman" w:eastAsia="Calibri" w:hAnsi="Times New Roman" w:cs="Times New Roman"/>
          <w:b/>
          <w:bCs/>
          <w:sz w:val="12"/>
          <w:szCs w:val="12"/>
        </w:rPr>
        <w:t>Объемы и источники финансирования программных мероприятий</w:t>
      </w:r>
    </w:p>
    <w:p w:rsidR="00937FC1" w:rsidRPr="00937FC1" w:rsidRDefault="00937FC1" w:rsidP="00937FC1">
      <w:pPr>
        <w:tabs>
          <w:tab w:val="left" w:pos="284"/>
        </w:tabs>
        <w:spacing w:after="0" w:line="240" w:lineRule="auto"/>
        <w:ind w:firstLine="284"/>
        <w:jc w:val="both"/>
        <w:rPr>
          <w:rFonts w:ascii="Times New Roman" w:eastAsia="Calibri" w:hAnsi="Times New Roman" w:cs="Times New Roman"/>
          <w:sz w:val="12"/>
          <w:szCs w:val="12"/>
        </w:rPr>
      </w:pPr>
      <w:r w:rsidRPr="00937FC1">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937FC1" w:rsidRPr="00937FC1" w:rsidRDefault="00937FC1" w:rsidP="00937FC1">
      <w:pPr>
        <w:tabs>
          <w:tab w:val="left" w:pos="284"/>
        </w:tabs>
        <w:spacing w:after="0" w:line="240" w:lineRule="auto"/>
        <w:ind w:firstLine="284"/>
        <w:jc w:val="both"/>
        <w:rPr>
          <w:rFonts w:ascii="Times New Roman" w:eastAsia="Calibri" w:hAnsi="Times New Roman" w:cs="Times New Roman"/>
          <w:sz w:val="12"/>
          <w:szCs w:val="12"/>
        </w:rPr>
      </w:pPr>
      <w:r w:rsidRPr="00937FC1">
        <w:rPr>
          <w:rFonts w:ascii="Times New Roman" w:eastAsia="Calibri" w:hAnsi="Times New Roman" w:cs="Times New Roman"/>
          <w:sz w:val="12"/>
          <w:szCs w:val="12"/>
        </w:rPr>
        <w:t xml:space="preserve">Мероприятия по проектированию, строительству, реконструкции, ремонту и капитальному ремонту автомобильных дорог сельского поселения </w:t>
      </w:r>
      <w:r w:rsidRPr="00937FC1">
        <w:rPr>
          <w:rFonts w:ascii="Times New Roman" w:eastAsia="Calibri" w:hAnsi="Times New Roman" w:cs="Times New Roman"/>
          <w:bCs/>
          <w:sz w:val="12"/>
          <w:szCs w:val="12"/>
        </w:rPr>
        <w:t>Верхняя Орлянка</w:t>
      </w:r>
      <w:r w:rsidRPr="00937FC1">
        <w:rPr>
          <w:rFonts w:ascii="Times New Roman" w:eastAsia="Calibri" w:hAnsi="Times New Roman" w:cs="Times New Roman"/>
          <w:sz w:val="12"/>
          <w:szCs w:val="12"/>
        </w:rPr>
        <w:t xml:space="preserve">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w:t>
      </w:r>
    </w:p>
    <w:p w:rsidR="00937FC1" w:rsidRPr="00937FC1" w:rsidRDefault="00937FC1" w:rsidP="00937FC1">
      <w:pPr>
        <w:tabs>
          <w:tab w:val="left" w:pos="284"/>
        </w:tabs>
        <w:spacing w:after="0" w:line="240" w:lineRule="auto"/>
        <w:ind w:firstLine="284"/>
        <w:jc w:val="both"/>
        <w:rPr>
          <w:rFonts w:ascii="Times New Roman" w:eastAsia="Calibri" w:hAnsi="Times New Roman" w:cs="Times New Roman"/>
          <w:sz w:val="12"/>
          <w:szCs w:val="12"/>
        </w:rPr>
      </w:pPr>
      <w:r w:rsidRPr="00937FC1">
        <w:rPr>
          <w:rFonts w:ascii="Times New Roman" w:eastAsia="Calibri" w:hAnsi="Times New Roman" w:cs="Times New Roman"/>
          <w:sz w:val="12"/>
          <w:szCs w:val="12"/>
        </w:rPr>
        <w:t>Программные мероприятия, источники и объемы финансирования приведены в Приложении №1.</w:t>
      </w:r>
    </w:p>
    <w:p w:rsidR="00937FC1" w:rsidRPr="00937FC1" w:rsidRDefault="00937FC1" w:rsidP="00937FC1">
      <w:pPr>
        <w:tabs>
          <w:tab w:val="left" w:pos="284"/>
        </w:tabs>
        <w:spacing w:after="0" w:line="240" w:lineRule="auto"/>
        <w:ind w:firstLine="284"/>
        <w:jc w:val="both"/>
        <w:rPr>
          <w:rFonts w:ascii="Times New Roman" w:eastAsia="Calibri" w:hAnsi="Times New Roman" w:cs="Times New Roman"/>
          <w:sz w:val="12"/>
          <w:szCs w:val="12"/>
        </w:rPr>
      </w:pPr>
      <w:r w:rsidRPr="00937FC1">
        <w:rPr>
          <w:rFonts w:ascii="Times New Roman" w:eastAsia="Calibri" w:hAnsi="Times New Roman" w:cs="Times New Roman"/>
          <w:sz w:val="12"/>
          <w:szCs w:val="12"/>
        </w:rPr>
        <w:t>Общий объем финансирования Программы составляет (прогноз) 41 040,91 рублей, в том числе:</w:t>
      </w:r>
    </w:p>
    <w:p w:rsidR="00937FC1" w:rsidRPr="00937FC1" w:rsidRDefault="00937FC1" w:rsidP="00937FC1">
      <w:pPr>
        <w:tabs>
          <w:tab w:val="left" w:pos="284"/>
        </w:tabs>
        <w:spacing w:after="0" w:line="240" w:lineRule="auto"/>
        <w:ind w:firstLine="284"/>
        <w:jc w:val="both"/>
        <w:rPr>
          <w:rFonts w:ascii="Times New Roman" w:eastAsia="Calibri" w:hAnsi="Times New Roman" w:cs="Times New Roman"/>
          <w:sz w:val="12"/>
          <w:szCs w:val="12"/>
        </w:rPr>
      </w:pPr>
      <w:r w:rsidRPr="00937FC1">
        <w:rPr>
          <w:rFonts w:ascii="Times New Roman" w:eastAsia="Calibri" w:hAnsi="Times New Roman" w:cs="Times New Roman"/>
          <w:sz w:val="12"/>
          <w:szCs w:val="12"/>
        </w:rPr>
        <w:t>- средства областного бюджета (прогноз) – 0,00 рублей;</w:t>
      </w:r>
    </w:p>
    <w:p w:rsidR="00937FC1" w:rsidRPr="00937FC1" w:rsidRDefault="00937FC1" w:rsidP="00937FC1">
      <w:pPr>
        <w:tabs>
          <w:tab w:val="left" w:pos="284"/>
        </w:tabs>
        <w:spacing w:after="0" w:line="240" w:lineRule="auto"/>
        <w:ind w:firstLine="284"/>
        <w:jc w:val="both"/>
        <w:rPr>
          <w:rFonts w:ascii="Times New Roman" w:eastAsia="Calibri" w:hAnsi="Times New Roman" w:cs="Times New Roman"/>
          <w:sz w:val="12"/>
          <w:szCs w:val="12"/>
        </w:rPr>
      </w:pPr>
      <w:r w:rsidRPr="00937FC1">
        <w:rPr>
          <w:rFonts w:ascii="Times New Roman" w:eastAsia="Calibri" w:hAnsi="Times New Roman" w:cs="Times New Roman"/>
          <w:sz w:val="12"/>
          <w:szCs w:val="12"/>
        </w:rPr>
        <w:t>- средства местного бюджета (прогноз) – 41 040,91 рублей</w:t>
      </w:r>
    </w:p>
    <w:p w:rsidR="00937FC1" w:rsidRPr="00937FC1" w:rsidRDefault="00937FC1" w:rsidP="00937FC1">
      <w:pPr>
        <w:tabs>
          <w:tab w:val="left" w:pos="284"/>
        </w:tabs>
        <w:spacing w:after="0" w:line="240" w:lineRule="auto"/>
        <w:jc w:val="both"/>
        <w:rPr>
          <w:rFonts w:ascii="Times New Roman" w:eastAsia="Calibri" w:hAnsi="Times New Roman" w:cs="Times New Roman"/>
          <w:sz w:val="12"/>
          <w:szCs w:val="12"/>
        </w:rPr>
      </w:pPr>
    </w:p>
    <w:p w:rsidR="00937FC1" w:rsidRPr="00937FC1" w:rsidRDefault="00937FC1" w:rsidP="00937FC1">
      <w:pPr>
        <w:tabs>
          <w:tab w:val="left" w:pos="284"/>
        </w:tabs>
        <w:spacing w:after="0" w:line="240" w:lineRule="auto"/>
        <w:jc w:val="center"/>
        <w:rPr>
          <w:rFonts w:ascii="Times New Roman" w:eastAsia="Calibri" w:hAnsi="Times New Roman" w:cs="Times New Roman"/>
          <w:b/>
          <w:bCs/>
          <w:sz w:val="12"/>
          <w:szCs w:val="12"/>
        </w:rPr>
      </w:pPr>
      <w:r w:rsidRPr="00937FC1">
        <w:rPr>
          <w:rFonts w:ascii="Times New Roman" w:eastAsia="Calibri" w:hAnsi="Times New Roman" w:cs="Times New Roman"/>
          <w:b/>
          <w:bCs/>
          <w:sz w:val="12"/>
          <w:szCs w:val="12"/>
        </w:rPr>
        <w:t>6. Ожидаемый результат реализации Программы</w:t>
      </w:r>
    </w:p>
    <w:p w:rsidR="00937FC1" w:rsidRPr="00937FC1" w:rsidRDefault="00937FC1" w:rsidP="00937FC1">
      <w:pPr>
        <w:tabs>
          <w:tab w:val="left" w:pos="284"/>
        </w:tabs>
        <w:spacing w:after="0" w:line="240" w:lineRule="auto"/>
        <w:ind w:firstLine="284"/>
        <w:jc w:val="both"/>
        <w:rPr>
          <w:rFonts w:ascii="Times New Roman" w:eastAsia="Calibri" w:hAnsi="Times New Roman" w:cs="Times New Roman"/>
          <w:bCs/>
          <w:sz w:val="12"/>
          <w:szCs w:val="12"/>
        </w:rPr>
      </w:pPr>
      <w:r w:rsidRPr="00937FC1">
        <w:rPr>
          <w:rFonts w:ascii="Times New Roman" w:eastAsia="Calibri" w:hAnsi="Times New Roman" w:cs="Times New Roman"/>
          <w:bCs/>
          <w:sz w:val="12"/>
          <w:szCs w:val="12"/>
        </w:rPr>
        <w:t>Выполнение мероприятий Программы позволит:</w:t>
      </w:r>
    </w:p>
    <w:p w:rsidR="00937FC1" w:rsidRPr="00937FC1" w:rsidRDefault="00937FC1" w:rsidP="00937FC1">
      <w:pPr>
        <w:tabs>
          <w:tab w:val="left" w:pos="284"/>
        </w:tabs>
        <w:spacing w:after="0" w:line="240" w:lineRule="auto"/>
        <w:ind w:firstLine="284"/>
        <w:jc w:val="both"/>
        <w:rPr>
          <w:rFonts w:ascii="Times New Roman" w:eastAsia="Calibri" w:hAnsi="Times New Roman" w:cs="Times New Roman"/>
          <w:sz w:val="12"/>
          <w:szCs w:val="12"/>
        </w:rPr>
      </w:pPr>
      <w:r w:rsidRPr="00937FC1">
        <w:rPr>
          <w:rFonts w:ascii="Times New Roman" w:eastAsia="Calibri" w:hAnsi="Times New Roman" w:cs="Times New Roman"/>
          <w:sz w:val="12"/>
          <w:szCs w:val="12"/>
        </w:rPr>
        <w:t>- увеличение протяженности автомобильных дорог местного значения;</w:t>
      </w:r>
    </w:p>
    <w:p w:rsidR="00937FC1" w:rsidRPr="00937FC1" w:rsidRDefault="00937FC1" w:rsidP="00937FC1">
      <w:pPr>
        <w:tabs>
          <w:tab w:val="left" w:pos="284"/>
        </w:tabs>
        <w:spacing w:after="0" w:line="240" w:lineRule="auto"/>
        <w:ind w:firstLine="284"/>
        <w:jc w:val="both"/>
        <w:rPr>
          <w:rFonts w:ascii="Times New Roman" w:eastAsia="Calibri" w:hAnsi="Times New Roman" w:cs="Times New Roman"/>
          <w:sz w:val="12"/>
          <w:szCs w:val="12"/>
        </w:rPr>
      </w:pPr>
      <w:r w:rsidRPr="00937FC1">
        <w:rPr>
          <w:rFonts w:ascii="Times New Roman" w:eastAsia="Calibri" w:hAnsi="Times New Roman" w:cs="Times New Roman"/>
          <w:sz w:val="12"/>
          <w:szCs w:val="12"/>
        </w:rPr>
        <w:t>- увеличение пропускной способности на дорогах местного значения;</w:t>
      </w:r>
    </w:p>
    <w:p w:rsidR="00937FC1" w:rsidRPr="00937FC1" w:rsidRDefault="00937FC1" w:rsidP="00937FC1">
      <w:pPr>
        <w:tabs>
          <w:tab w:val="left" w:pos="284"/>
        </w:tabs>
        <w:spacing w:after="0" w:line="240" w:lineRule="auto"/>
        <w:ind w:firstLine="284"/>
        <w:jc w:val="both"/>
        <w:rPr>
          <w:rFonts w:ascii="Times New Roman" w:eastAsia="Calibri" w:hAnsi="Times New Roman" w:cs="Times New Roman"/>
          <w:sz w:val="12"/>
          <w:szCs w:val="12"/>
        </w:rPr>
      </w:pPr>
      <w:r w:rsidRPr="00937FC1">
        <w:rPr>
          <w:rFonts w:ascii="Times New Roman" w:eastAsia="Calibri" w:hAnsi="Times New Roman" w:cs="Times New Roman"/>
          <w:sz w:val="12"/>
          <w:szCs w:val="12"/>
        </w:rPr>
        <w:t>- улучшение технического и эксплуатационного состояния существующей дорожной сети автомобильных дорог.</w:t>
      </w:r>
    </w:p>
    <w:p w:rsidR="00937FC1" w:rsidRPr="00937FC1" w:rsidRDefault="00937FC1" w:rsidP="00937FC1">
      <w:pPr>
        <w:tabs>
          <w:tab w:val="left" w:pos="284"/>
        </w:tabs>
        <w:spacing w:after="0" w:line="240" w:lineRule="auto"/>
        <w:jc w:val="both"/>
        <w:rPr>
          <w:rFonts w:ascii="Times New Roman" w:eastAsia="Calibri" w:hAnsi="Times New Roman" w:cs="Times New Roman"/>
          <w:sz w:val="12"/>
          <w:szCs w:val="12"/>
        </w:rPr>
      </w:pPr>
    </w:p>
    <w:p w:rsidR="00937FC1" w:rsidRPr="00FE27A2" w:rsidRDefault="00937FC1" w:rsidP="00FE27A2">
      <w:pPr>
        <w:tabs>
          <w:tab w:val="left" w:pos="284"/>
        </w:tabs>
        <w:spacing w:after="0" w:line="240" w:lineRule="auto"/>
        <w:jc w:val="center"/>
        <w:rPr>
          <w:rFonts w:ascii="Times New Roman" w:eastAsia="Calibri" w:hAnsi="Times New Roman" w:cs="Times New Roman"/>
          <w:b/>
          <w:sz w:val="12"/>
          <w:szCs w:val="12"/>
        </w:rPr>
      </w:pPr>
      <w:r w:rsidRPr="00937FC1">
        <w:rPr>
          <w:rFonts w:ascii="Times New Roman" w:eastAsia="Calibri" w:hAnsi="Times New Roman" w:cs="Times New Roman"/>
          <w:b/>
          <w:sz w:val="12"/>
          <w:szCs w:val="12"/>
        </w:rPr>
        <w:t>7. Оценка социально-экономической эффективности</w:t>
      </w:r>
      <w:r w:rsidR="00FE27A2">
        <w:rPr>
          <w:rFonts w:ascii="Times New Roman" w:eastAsia="Calibri" w:hAnsi="Times New Roman" w:cs="Times New Roman"/>
          <w:b/>
          <w:sz w:val="12"/>
          <w:szCs w:val="12"/>
        </w:rPr>
        <w:t xml:space="preserve"> </w:t>
      </w:r>
      <w:r w:rsidRPr="00937FC1">
        <w:rPr>
          <w:rFonts w:ascii="Times New Roman" w:eastAsia="Calibri" w:hAnsi="Times New Roman" w:cs="Times New Roman"/>
          <w:b/>
          <w:sz w:val="12"/>
          <w:szCs w:val="12"/>
        </w:rPr>
        <w:t>реализации Программы</w:t>
      </w:r>
    </w:p>
    <w:p w:rsidR="00937FC1" w:rsidRPr="00937FC1" w:rsidRDefault="00937FC1" w:rsidP="00FE27A2">
      <w:pPr>
        <w:tabs>
          <w:tab w:val="left" w:pos="284"/>
        </w:tabs>
        <w:spacing w:after="0" w:line="240" w:lineRule="auto"/>
        <w:ind w:firstLine="284"/>
        <w:jc w:val="both"/>
        <w:rPr>
          <w:rFonts w:ascii="Times New Roman" w:eastAsia="Calibri" w:hAnsi="Times New Roman" w:cs="Times New Roman"/>
          <w:sz w:val="12"/>
          <w:szCs w:val="12"/>
        </w:rPr>
      </w:pPr>
      <w:r w:rsidRPr="00937FC1">
        <w:rPr>
          <w:rFonts w:ascii="Times New Roman" w:eastAsia="Calibri" w:hAnsi="Times New Roman" w:cs="Times New Roman"/>
          <w:sz w:val="12"/>
          <w:szCs w:val="12"/>
        </w:rPr>
        <w:t>Реализация Программных мероприятий позволит получить высокий социально-экономический эффект и существенно повысить уровень жизни населения сельского поселения Верхняя Орлянка муниципального района Сергиевский.</w:t>
      </w:r>
    </w:p>
    <w:p w:rsidR="00937FC1" w:rsidRPr="00937FC1" w:rsidRDefault="00937FC1" w:rsidP="00FE27A2">
      <w:pPr>
        <w:tabs>
          <w:tab w:val="left" w:pos="284"/>
        </w:tabs>
        <w:spacing w:after="0" w:line="240" w:lineRule="auto"/>
        <w:ind w:firstLine="284"/>
        <w:jc w:val="both"/>
        <w:rPr>
          <w:rFonts w:ascii="Times New Roman" w:eastAsia="Calibri" w:hAnsi="Times New Roman" w:cs="Times New Roman"/>
          <w:sz w:val="12"/>
          <w:szCs w:val="12"/>
        </w:rPr>
      </w:pPr>
      <w:r w:rsidRPr="00937FC1">
        <w:rPr>
          <w:rFonts w:ascii="Times New Roman" w:eastAsia="Calibri" w:hAnsi="Times New Roman" w:cs="Times New Roman"/>
          <w:sz w:val="12"/>
          <w:szCs w:val="12"/>
        </w:rPr>
        <w:t>Проведение мероприятий по увеличению протяженности и приведению в нормативное состояние дорог местного значения населенных пунктов, в том числе дорог, по которым проходят маршруты школьных автобусов, позволит включить в маршруты школьных автобусов сельского поселения Верхняя Орлянка муниципального района Сергиевский, что обеспечит возможность организации доставки учащихся до образовательных учреждений.</w:t>
      </w:r>
    </w:p>
    <w:p w:rsidR="00937FC1" w:rsidRPr="00937FC1" w:rsidRDefault="00937FC1" w:rsidP="00FE27A2">
      <w:pPr>
        <w:tabs>
          <w:tab w:val="left" w:pos="284"/>
        </w:tabs>
        <w:spacing w:after="0" w:line="240" w:lineRule="auto"/>
        <w:ind w:firstLine="284"/>
        <w:jc w:val="both"/>
        <w:rPr>
          <w:rFonts w:ascii="Times New Roman" w:eastAsia="Calibri" w:hAnsi="Times New Roman" w:cs="Times New Roman"/>
          <w:sz w:val="12"/>
          <w:szCs w:val="12"/>
        </w:rPr>
      </w:pPr>
      <w:r w:rsidRPr="00937FC1">
        <w:rPr>
          <w:rFonts w:ascii="Times New Roman" w:eastAsia="Calibri" w:hAnsi="Times New Roman" w:cs="Times New Roman"/>
          <w:sz w:val="12"/>
          <w:szCs w:val="12"/>
        </w:rPr>
        <w:t>Реализация Программы в целом приведет к значительному улучшению транспортно-эксплуатационного состояния дорог местного значения.</w:t>
      </w:r>
    </w:p>
    <w:p w:rsidR="00937FC1" w:rsidRPr="00937FC1" w:rsidRDefault="00937FC1" w:rsidP="00FE27A2">
      <w:pPr>
        <w:tabs>
          <w:tab w:val="left" w:pos="284"/>
        </w:tabs>
        <w:spacing w:after="0" w:line="240" w:lineRule="auto"/>
        <w:ind w:firstLine="284"/>
        <w:jc w:val="both"/>
        <w:rPr>
          <w:rFonts w:ascii="Times New Roman" w:eastAsia="Calibri" w:hAnsi="Times New Roman" w:cs="Times New Roman"/>
          <w:sz w:val="12"/>
          <w:szCs w:val="12"/>
        </w:rPr>
      </w:pPr>
      <w:r w:rsidRPr="00937FC1">
        <w:rPr>
          <w:rFonts w:ascii="Times New Roman" w:eastAsia="Calibri" w:hAnsi="Times New Roman" w:cs="Times New Roman"/>
          <w:sz w:val="12"/>
          <w:szCs w:val="12"/>
        </w:rPr>
        <w:t>Оценка эффективности реализации муниципальной программы сельского поселения Верхняя Орлянка муниципального района Сергиевский «Модернизация и развитие автомобильных дорог общего пользования местного значения на 2018 - 2020 годы» осуществляется Администрацией сельского поселения Верхняя Орлянка муниципального района Сергиевский ежегодно в течение всего срока реализации Программы и по окончании ее реализации.</w:t>
      </w:r>
    </w:p>
    <w:p w:rsidR="00937FC1" w:rsidRPr="00937FC1" w:rsidRDefault="00937FC1" w:rsidP="00FE27A2">
      <w:pPr>
        <w:tabs>
          <w:tab w:val="left" w:pos="284"/>
        </w:tabs>
        <w:spacing w:after="0" w:line="240" w:lineRule="auto"/>
        <w:ind w:firstLine="284"/>
        <w:jc w:val="both"/>
        <w:rPr>
          <w:rFonts w:ascii="Times New Roman" w:eastAsia="Calibri" w:hAnsi="Times New Roman" w:cs="Times New Roman"/>
          <w:sz w:val="12"/>
          <w:szCs w:val="12"/>
        </w:rPr>
      </w:pPr>
      <w:r w:rsidRPr="00937FC1">
        <w:rPr>
          <w:rFonts w:ascii="Times New Roman" w:eastAsia="Calibri" w:hAnsi="Times New Roman" w:cs="Times New Roman"/>
          <w:sz w:val="12"/>
          <w:szCs w:val="12"/>
        </w:rPr>
        <w:t>Эффективность реализации Программы оценивается как отношение степени достижения целевых индикаторов (показателей) Программы к уровню ее финансирования (расходов).</w:t>
      </w:r>
    </w:p>
    <w:p w:rsidR="00937FC1" w:rsidRPr="00937FC1" w:rsidRDefault="00937FC1" w:rsidP="00FE27A2">
      <w:pPr>
        <w:tabs>
          <w:tab w:val="left" w:pos="284"/>
        </w:tabs>
        <w:spacing w:after="0" w:line="240" w:lineRule="auto"/>
        <w:ind w:firstLine="284"/>
        <w:jc w:val="both"/>
        <w:rPr>
          <w:rFonts w:ascii="Times New Roman" w:eastAsia="Calibri" w:hAnsi="Times New Roman" w:cs="Times New Roman"/>
          <w:sz w:val="12"/>
          <w:szCs w:val="12"/>
        </w:rPr>
      </w:pPr>
      <w:r w:rsidRPr="00937FC1">
        <w:rPr>
          <w:rFonts w:ascii="Times New Roman" w:eastAsia="Calibri" w:hAnsi="Times New Roman" w:cs="Times New Roman"/>
          <w:sz w:val="12"/>
          <w:szCs w:val="12"/>
        </w:rPr>
        <w:t>Комплексный показатель эффективности реализации Программы (R) за отчетный год рассчитывается по формуле</w:t>
      </w:r>
    </w:p>
    <w:p w:rsidR="00937FC1" w:rsidRPr="00937FC1" w:rsidRDefault="00937FC1" w:rsidP="00FE27A2">
      <w:pPr>
        <w:tabs>
          <w:tab w:val="left" w:pos="284"/>
        </w:tabs>
        <w:spacing w:after="0" w:line="240" w:lineRule="auto"/>
        <w:ind w:firstLine="284"/>
        <w:jc w:val="both"/>
        <w:rPr>
          <w:rFonts w:ascii="Times New Roman" w:eastAsia="Calibri" w:hAnsi="Times New Roman" w:cs="Times New Roman"/>
          <w:sz w:val="12"/>
          <w:szCs w:val="12"/>
        </w:rPr>
      </w:pPr>
    </w:p>
    <w:p w:rsidR="00937FC1" w:rsidRPr="00937FC1" w:rsidRDefault="00937FC1" w:rsidP="00937FC1">
      <w:pPr>
        <w:tabs>
          <w:tab w:val="left" w:pos="284"/>
        </w:tabs>
        <w:spacing w:after="0" w:line="240" w:lineRule="auto"/>
        <w:jc w:val="both"/>
        <w:rPr>
          <w:rFonts w:ascii="Times New Roman" w:eastAsia="Calibri" w:hAnsi="Times New Roman" w:cs="Times New Roman"/>
          <w:sz w:val="12"/>
          <w:szCs w:val="12"/>
        </w:rPr>
      </w:pPr>
      <w:r w:rsidRPr="00937FC1">
        <w:rPr>
          <w:rFonts w:ascii="Times New Roman" w:eastAsia="Calibri" w:hAnsi="Times New Roman" w:cs="Times New Roman"/>
          <w:noProof/>
          <w:sz w:val="12"/>
          <w:szCs w:val="12"/>
          <w:lang w:eastAsia="ru-RU"/>
        </w:rPr>
        <w:drawing>
          <wp:inline distT="0" distB="0" distL="0" distR="0">
            <wp:extent cx="1258214" cy="686874"/>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8447" cy="687001"/>
                    </a:xfrm>
                    <a:prstGeom prst="rect">
                      <a:avLst/>
                    </a:prstGeom>
                    <a:noFill/>
                    <a:ln>
                      <a:noFill/>
                    </a:ln>
                  </pic:spPr>
                </pic:pic>
              </a:graphicData>
            </a:graphic>
          </wp:inline>
        </w:drawing>
      </w:r>
    </w:p>
    <w:p w:rsidR="00937FC1" w:rsidRPr="00937FC1" w:rsidRDefault="00937FC1" w:rsidP="00937FC1">
      <w:pPr>
        <w:tabs>
          <w:tab w:val="left" w:pos="284"/>
        </w:tabs>
        <w:spacing w:after="0" w:line="240" w:lineRule="auto"/>
        <w:jc w:val="both"/>
        <w:rPr>
          <w:rFonts w:ascii="Times New Roman" w:eastAsia="Calibri" w:hAnsi="Times New Roman" w:cs="Times New Roman"/>
          <w:sz w:val="12"/>
          <w:szCs w:val="12"/>
        </w:rPr>
      </w:pPr>
    </w:p>
    <w:p w:rsidR="00937FC1" w:rsidRPr="00937FC1" w:rsidRDefault="00937FC1" w:rsidP="00937FC1">
      <w:pPr>
        <w:tabs>
          <w:tab w:val="left" w:pos="284"/>
        </w:tabs>
        <w:spacing w:after="0" w:line="240" w:lineRule="auto"/>
        <w:jc w:val="both"/>
        <w:rPr>
          <w:rFonts w:ascii="Times New Roman" w:eastAsia="Calibri" w:hAnsi="Times New Roman" w:cs="Times New Roman"/>
          <w:sz w:val="12"/>
          <w:szCs w:val="12"/>
        </w:rPr>
      </w:pPr>
      <w:r w:rsidRPr="00937FC1">
        <w:rPr>
          <w:rFonts w:ascii="Times New Roman" w:eastAsia="Calibri" w:hAnsi="Times New Roman" w:cs="Times New Roman"/>
          <w:sz w:val="12"/>
          <w:szCs w:val="12"/>
        </w:rPr>
        <w:t>где N - количество целевых индикаторов (показателей) Программы;</w:t>
      </w:r>
    </w:p>
    <w:p w:rsidR="00937FC1" w:rsidRPr="00937FC1" w:rsidRDefault="00937FC1" w:rsidP="00937FC1">
      <w:pPr>
        <w:tabs>
          <w:tab w:val="left" w:pos="284"/>
        </w:tabs>
        <w:spacing w:after="0" w:line="240" w:lineRule="auto"/>
        <w:jc w:val="both"/>
        <w:rPr>
          <w:rFonts w:ascii="Times New Roman" w:eastAsia="Calibri" w:hAnsi="Times New Roman" w:cs="Times New Roman"/>
          <w:sz w:val="12"/>
          <w:szCs w:val="12"/>
        </w:rPr>
      </w:pPr>
      <w:r w:rsidRPr="00937FC1">
        <w:rPr>
          <w:rFonts w:ascii="Times New Roman" w:eastAsia="Calibri" w:hAnsi="Times New Roman" w:cs="Times New Roman"/>
          <w:noProof/>
          <w:sz w:val="12"/>
          <w:szCs w:val="12"/>
          <w:lang w:eastAsia="ru-RU"/>
        </w:rPr>
        <w:drawing>
          <wp:inline distT="0" distB="0" distL="0" distR="0">
            <wp:extent cx="387985" cy="23431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985" cy="234315"/>
                    </a:xfrm>
                    <a:prstGeom prst="rect">
                      <a:avLst/>
                    </a:prstGeom>
                    <a:noFill/>
                    <a:ln>
                      <a:noFill/>
                    </a:ln>
                  </pic:spPr>
                </pic:pic>
              </a:graphicData>
            </a:graphic>
          </wp:inline>
        </w:drawing>
      </w:r>
      <w:r w:rsidRPr="00937FC1">
        <w:rPr>
          <w:rFonts w:ascii="Times New Roman" w:eastAsia="Calibri" w:hAnsi="Times New Roman" w:cs="Times New Roman"/>
          <w:sz w:val="12"/>
          <w:szCs w:val="12"/>
        </w:rPr>
        <w:t xml:space="preserve"> - плановое значение n-</w:t>
      </w:r>
      <w:proofErr w:type="spellStart"/>
      <w:r w:rsidRPr="00937FC1">
        <w:rPr>
          <w:rFonts w:ascii="Times New Roman" w:eastAsia="Calibri" w:hAnsi="Times New Roman" w:cs="Times New Roman"/>
          <w:sz w:val="12"/>
          <w:szCs w:val="12"/>
        </w:rPr>
        <w:t>го</w:t>
      </w:r>
      <w:proofErr w:type="spellEnd"/>
      <w:r w:rsidRPr="00937FC1">
        <w:rPr>
          <w:rFonts w:ascii="Times New Roman" w:eastAsia="Calibri" w:hAnsi="Times New Roman" w:cs="Times New Roman"/>
          <w:sz w:val="12"/>
          <w:szCs w:val="12"/>
        </w:rPr>
        <w:t xml:space="preserve"> целевого индикатора (показателя);</w:t>
      </w:r>
    </w:p>
    <w:p w:rsidR="00937FC1" w:rsidRPr="00937FC1" w:rsidRDefault="00937FC1" w:rsidP="00937FC1">
      <w:pPr>
        <w:tabs>
          <w:tab w:val="left" w:pos="284"/>
        </w:tabs>
        <w:spacing w:after="0" w:line="240" w:lineRule="auto"/>
        <w:jc w:val="both"/>
        <w:rPr>
          <w:rFonts w:ascii="Times New Roman" w:eastAsia="Calibri" w:hAnsi="Times New Roman" w:cs="Times New Roman"/>
          <w:sz w:val="12"/>
          <w:szCs w:val="12"/>
        </w:rPr>
      </w:pPr>
      <w:r w:rsidRPr="00937FC1">
        <w:rPr>
          <w:rFonts w:ascii="Times New Roman" w:eastAsia="Calibri" w:hAnsi="Times New Roman" w:cs="Times New Roman"/>
          <w:noProof/>
          <w:sz w:val="12"/>
          <w:szCs w:val="12"/>
          <w:lang w:eastAsia="ru-RU"/>
        </w:rPr>
        <w:lastRenderedPageBreak/>
        <w:drawing>
          <wp:inline distT="0" distB="0" distL="0" distR="0">
            <wp:extent cx="387985" cy="23431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985" cy="234315"/>
                    </a:xfrm>
                    <a:prstGeom prst="rect">
                      <a:avLst/>
                    </a:prstGeom>
                    <a:noFill/>
                    <a:ln>
                      <a:noFill/>
                    </a:ln>
                  </pic:spPr>
                </pic:pic>
              </a:graphicData>
            </a:graphic>
          </wp:inline>
        </w:drawing>
      </w:r>
      <w:r w:rsidRPr="00937FC1">
        <w:rPr>
          <w:rFonts w:ascii="Times New Roman" w:eastAsia="Calibri" w:hAnsi="Times New Roman" w:cs="Times New Roman"/>
          <w:sz w:val="12"/>
          <w:szCs w:val="12"/>
        </w:rPr>
        <w:t xml:space="preserve"> - значение n-</w:t>
      </w:r>
      <w:proofErr w:type="spellStart"/>
      <w:r w:rsidRPr="00937FC1">
        <w:rPr>
          <w:rFonts w:ascii="Times New Roman" w:eastAsia="Calibri" w:hAnsi="Times New Roman" w:cs="Times New Roman"/>
          <w:sz w:val="12"/>
          <w:szCs w:val="12"/>
        </w:rPr>
        <w:t>го</w:t>
      </w:r>
      <w:proofErr w:type="spellEnd"/>
      <w:r w:rsidRPr="00937FC1">
        <w:rPr>
          <w:rFonts w:ascii="Times New Roman" w:eastAsia="Calibri" w:hAnsi="Times New Roman" w:cs="Times New Roman"/>
          <w:sz w:val="12"/>
          <w:szCs w:val="12"/>
        </w:rPr>
        <w:t xml:space="preserve"> целевого индикатора (показателя) на конец отчетного года;</w:t>
      </w:r>
    </w:p>
    <w:p w:rsidR="00937FC1" w:rsidRPr="00937FC1" w:rsidRDefault="00937FC1" w:rsidP="00937FC1">
      <w:pPr>
        <w:tabs>
          <w:tab w:val="left" w:pos="284"/>
        </w:tabs>
        <w:spacing w:after="0" w:line="240" w:lineRule="auto"/>
        <w:jc w:val="both"/>
        <w:rPr>
          <w:rFonts w:ascii="Times New Roman" w:eastAsia="Calibri" w:hAnsi="Times New Roman" w:cs="Times New Roman"/>
          <w:sz w:val="12"/>
          <w:szCs w:val="12"/>
        </w:rPr>
      </w:pPr>
      <w:r w:rsidRPr="00937FC1">
        <w:rPr>
          <w:rFonts w:ascii="Times New Roman" w:eastAsia="Calibri" w:hAnsi="Times New Roman" w:cs="Times New Roman"/>
          <w:noProof/>
          <w:sz w:val="12"/>
          <w:szCs w:val="12"/>
          <w:lang w:eastAsia="ru-RU"/>
        </w:rPr>
        <w:drawing>
          <wp:inline distT="0" distB="0" distL="0" distR="0">
            <wp:extent cx="365760" cy="1974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197485"/>
                    </a:xfrm>
                    <a:prstGeom prst="rect">
                      <a:avLst/>
                    </a:prstGeom>
                    <a:noFill/>
                    <a:ln>
                      <a:noFill/>
                    </a:ln>
                  </pic:spPr>
                </pic:pic>
              </a:graphicData>
            </a:graphic>
          </wp:inline>
        </w:drawing>
      </w:r>
      <w:r w:rsidRPr="00937FC1">
        <w:rPr>
          <w:rFonts w:ascii="Times New Roman" w:eastAsia="Calibri" w:hAnsi="Times New Roman" w:cs="Times New Roman"/>
          <w:sz w:val="12"/>
          <w:szCs w:val="12"/>
        </w:rPr>
        <w:t xml:space="preserve"> - плановая сумма финансирования по Программе;</w:t>
      </w:r>
    </w:p>
    <w:p w:rsidR="00937FC1" w:rsidRPr="00937FC1" w:rsidRDefault="00937FC1" w:rsidP="00937FC1">
      <w:pPr>
        <w:tabs>
          <w:tab w:val="left" w:pos="284"/>
        </w:tabs>
        <w:spacing w:after="0" w:line="240" w:lineRule="auto"/>
        <w:jc w:val="both"/>
        <w:rPr>
          <w:rFonts w:ascii="Times New Roman" w:eastAsia="Calibri" w:hAnsi="Times New Roman" w:cs="Times New Roman"/>
          <w:sz w:val="12"/>
          <w:szCs w:val="12"/>
        </w:rPr>
      </w:pPr>
      <w:r w:rsidRPr="00937FC1">
        <w:rPr>
          <w:rFonts w:ascii="Times New Roman" w:eastAsia="Calibri" w:hAnsi="Times New Roman" w:cs="Times New Roman"/>
          <w:noProof/>
          <w:sz w:val="12"/>
          <w:szCs w:val="12"/>
          <w:lang w:eastAsia="ru-RU"/>
        </w:rPr>
        <w:drawing>
          <wp:inline distT="0" distB="0" distL="0" distR="0">
            <wp:extent cx="351155" cy="1974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1155" cy="197485"/>
                    </a:xfrm>
                    <a:prstGeom prst="rect">
                      <a:avLst/>
                    </a:prstGeom>
                    <a:noFill/>
                    <a:ln>
                      <a:noFill/>
                    </a:ln>
                  </pic:spPr>
                </pic:pic>
              </a:graphicData>
            </a:graphic>
          </wp:inline>
        </w:drawing>
      </w:r>
      <w:r w:rsidRPr="00937FC1">
        <w:rPr>
          <w:rFonts w:ascii="Times New Roman" w:eastAsia="Calibri" w:hAnsi="Times New Roman" w:cs="Times New Roman"/>
          <w:sz w:val="12"/>
          <w:szCs w:val="12"/>
        </w:rPr>
        <w:t xml:space="preserve"> - сумма расходов на реализацию Программы на конец отчетного года.</w:t>
      </w:r>
    </w:p>
    <w:p w:rsidR="00937FC1" w:rsidRPr="00937FC1" w:rsidRDefault="00937FC1" w:rsidP="00FE27A2">
      <w:pPr>
        <w:tabs>
          <w:tab w:val="left" w:pos="284"/>
        </w:tabs>
        <w:spacing w:after="0" w:line="240" w:lineRule="auto"/>
        <w:ind w:firstLine="284"/>
        <w:jc w:val="both"/>
        <w:rPr>
          <w:rFonts w:ascii="Times New Roman" w:eastAsia="Calibri" w:hAnsi="Times New Roman" w:cs="Times New Roman"/>
          <w:sz w:val="12"/>
          <w:szCs w:val="12"/>
        </w:rPr>
      </w:pPr>
      <w:r w:rsidRPr="00937FC1">
        <w:rPr>
          <w:rFonts w:ascii="Times New Roman" w:eastAsia="Calibri" w:hAnsi="Times New Roman" w:cs="Times New Roman"/>
          <w:sz w:val="12"/>
          <w:szCs w:val="12"/>
        </w:rPr>
        <w:t>Для расчета комплексного показателя эффективности реализации Программы используются целевые индикаторы (показатели), достижение которых предусмотрено в отчетном году.</w:t>
      </w:r>
    </w:p>
    <w:p w:rsidR="00937FC1" w:rsidRPr="00937FC1" w:rsidRDefault="00937FC1" w:rsidP="00FE27A2">
      <w:pPr>
        <w:tabs>
          <w:tab w:val="left" w:pos="284"/>
        </w:tabs>
        <w:spacing w:after="0" w:line="240" w:lineRule="auto"/>
        <w:ind w:firstLine="284"/>
        <w:jc w:val="both"/>
        <w:rPr>
          <w:rFonts w:ascii="Times New Roman" w:eastAsia="Calibri" w:hAnsi="Times New Roman" w:cs="Times New Roman"/>
          <w:sz w:val="12"/>
          <w:szCs w:val="12"/>
        </w:rPr>
      </w:pPr>
      <w:r w:rsidRPr="00937FC1">
        <w:rPr>
          <w:rFonts w:ascii="Times New Roman" w:eastAsia="Calibri" w:hAnsi="Times New Roman" w:cs="Times New Roman"/>
          <w:sz w:val="12"/>
          <w:szCs w:val="12"/>
        </w:rPr>
        <w:t>При значении комплексного показателя эффективности реализации Программы свыше 80 процентов эффективность реализации Программы признается высокой, при значении 80 процентов и менее - низкой.</w:t>
      </w:r>
    </w:p>
    <w:p w:rsidR="00937FC1" w:rsidRPr="00937FC1" w:rsidRDefault="00937FC1" w:rsidP="00FE27A2">
      <w:pPr>
        <w:tabs>
          <w:tab w:val="left" w:pos="284"/>
        </w:tabs>
        <w:spacing w:after="0" w:line="240" w:lineRule="auto"/>
        <w:ind w:firstLine="284"/>
        <w:jc w:val="both"/>
        <w:rPr>
          <w:rFonts w:ascii="Times New Roman" w:eastAsia="Calibri" w:hAnsi="Times New Roman" w:cs="Times New Roman"/>
          <w:sz w:val="12"/>
          <w:szCs w:val="12"/>
        </w:rPr>
      </w:pPr>
    </w:p>
    <w:p w:rsidR="00937FC1" w:rsidRPr="00937FC1" w:rsidRDefault="00937FC1" w:rsidP="00FE27A2">
      <w:pPr>
        <w:tabs>
          <w:tab w:val="left" w:pos="284"/>
        </w:tabs>
        <w:spacing w:after="0" w:line="240" w:lineRule="auto"/>
        <w:ind w:firstLine="284"/>
        <w:jc w:val="center"/>
        <w:rPr>
          <w:rFonts w:ascii="Times New Roman" w:eastAsia="Calibri" w:hAnsi="Times New Roman" w:cs="Times New Roman"/>
          <w:b/>
          <w:sz w:val="12"/>
          <w:szCs w:val="12"/>
        </w:rPr>
      </w:pPr>
      <w:r w:rsidRPr="00937FC1">
        <w:rPr>
          <w:rFonts w:ascii="Times New Roman" w:eastAsia="Calibri" w:hAnsi="Times New Roman" w:cs="Times New Roman"/>
          <w:b/>
          <w:sz w:val="12"/>
          <w:szCs w:val="12"/>
        </w:rPr>
        <w:t>8. Система организации контроля за ходом  реализации Программы</w:t>
      </w:r>
    </w:p>
    <w:p w:rsidR="00937FC1" w:rsidRPr="00937FC1" w:rsidRDefault="00937FC1" w:rsidP="00FE27A2">
      <w:pPr>
        <w:tabs>
          <w:tab w:val="left" w:pos="284"/>
        </w:tabs>
        <w:spacing w:after="0" w:line="240" w:lineRule="auto"/>
        <w:ind w:firstLine="284"/>
        <w:jc w:val="both"/>
        <w:rPr>
          <w:rFonts w:ascii="Times New Roman" w:eastAsia="Calibri" w:hAnsi="Times New Roman" w:cs="Times New Roman"/>
          <w:sz w:val="12"/>
          <w:szCs w:val="12"/>
        </w:rPr>
      </w:pPr>
      <w:r w:rsidRPr="00937FC1">
        <w:rPr>
          <w:rFonts w:ascii="Times New Roman" w:eastAsia="Calibri" w:hAnsi="Times New Roman" w:cs="Times New Roman"/>
          <w:sz w:val="12"/>
          <w:szCs w:val="12"/>
        </w:rPr>
        <w:t>Основной разработчик Программы – Администрация сельского поселения Верхняя Орлянка муниципального района Сергиевский Самарской области.</w:t>
      </w:r>
    </w:p>
    <w:p w:rsidR="00937FC1" w:rsidRPr="00937FC1" w:rsidRDefault="00937FC1" w:rsidP="00FE27A2">
      <w:pPr>
        <w:tabs>
          <w:tab w:val="left" w:pos="284"/>
        </w:tabs>
        <w:spacing w:after="0" w:line="240" w:lineRule="auto"/>
        <w:ind w:firstLine="284"/>
        <w:jc w:val="both"/>
        <w:rPr>
          <w:rFonts w:ascii="Times New Roman" w:eastAsia="Calibri" w:hAnsi="Times New Roman" w:cs="Times New Roman"/>
          <w:sz w:val="12"/>
          <w:szCs w:val="12"/>
        </w:rPr>
      </w:pPr>
      <w:r w:rsidRPr="00937FC1">
        <w:rPr>
          <w:rFonts w:ascii="Times New Roman" w:eastAsia="Calibri" w:hAnsi="Times New Roman" w:cs="Times New Roman"/>
          <w:sz w:val="12"/>
          <w:szCs w:val="12"/>
        </w:rPr>
        <w:t>Муниципальный заказчик  Программы – Администрация сельского поселения Верхняя Орлянка муниципального района Сергиевский Самарской области.</w:t>
      </w:r>
    </w:p>
    <w:p w:rsidR="00937FC1" w:rsidRPr="00937FC1" w:rsidRDefault="00937FC1" w:rsidP="00FE27A2">
      <w:pPr>
        <w:tabs>
          <w:tab w:val="left" w:pos="284"/>
        </w:tabs>
        <w:spacing w:after="0" w:line="240" w:lineRule="auto"/>
        <w:ind w:firstLine="284"/>
        <w:jc w:val="both"/>
        <w:rPr>
          <w:rFonts w:ascii="Times New Roman" w:eastAsia="Calibri" w:hAnsi="Times New Roman" w:cs="Times New Roman"/>
          <w:sz w:val="12"/>
          <w:szCs w:val="12"/>
        </w:rPr>
      </w:pPr>
      <w:r w:rsidRPr="00937FC1">
        <w:rPr>
          <w:rFonts w:ascii="Times New Roman" w:eastAsia="Calibri" w:hAnsi="Times New Roman" w:cs="Times New Roman"/>
          <w:sz w:val="12"/>
          <w:szCs w:val="12"/>
        </w:rPr>
        <w:t>Механизм реализации Программы основывается на принципах взаимной работы Администрации сельского поселения Верхняя Орлянка муниципального района Сергиевский Самарской области и органов исполнительной власти Самарской области с четким разграничением полномочий и ответственности всех участников Программы, заинтересованных в её реализации.</w:t>
      </w:r>
    </w:p>
    <w:p w:rsidR="00937FC1" w:rsidRPr="00937FC1" w:rsidRDefault="00937FC1" w:rsidP="00FE27A2">
      <w:pPr>
        <w:tabs>
          <w:tab w:val="left" w:pos="284"/>
        </w:tabs>
        <w:spacing w:after="0" w:line="240" w:lineRule="auto"/>
        <w:ind w:firstLine="284"/>
        <w:jc w:val="both"/>
        <w:rPr>
          <w:rFonts w:ascii="Times New Roman" w:eastAsia="Calibri" w:hAnsi="Times New Roman" w:cs="Times New Roman"/>
          <w:sz w:val="12"/>
          <w:szCs w:val="12"/>
        </w:rPr>
      </w:pPr>
      <w:r w:rsidRPr="00937FC1">
        <w:rPr>
          <w:rFonts w:ascii="Times New Roman" w:eastAsia="Calibri" w:hAnsi="Times New Roman" w:cs="Times New Roman"/>
          <w:sz w:val="12"/>
          <w:szCs w:val="12"/>
        </w:rPr>
        <w:t>Реализация Программы осуществляется в соответствии с определенными в ней целью и задачами, которые реализуются через систему программных мероприятий. Система программных мероприятий, согласованных по срокам, исполнителям и финансовым ресурсам, предусматривает решение задач, направленных на достижение поставленной цели.</w:t>
      </w:r>
    </w:p>
    <w:p w:rsidR="00937FC1" w:rsidRPr="00937FC1" w:rsidRDefault="00937FC1" w:rsidP="0026282A">
      <w:pPr>
        <w:tabs>
          <w:tab w:val="left" w:pos="284"/>
        </w:tabs>
        <w:spacing w:after="0" w:line="240" w:lineRule="auto"/>
        <w:ind w:firstLine="284"/>
        <w:jc w:val="both"/>
        <w:rPr>
          <w:rFonts w:ascii="Times New Roman" w:eastAsia="Calibri" w:hAnsi="Times New Roman" w:cs="Times New Roman"/>
          <w:sz w:val="12"/>
          <w:szCs w:val="12"/>
        </w:rPr>
      </w:pPr>
      <w:r w:rsidRPr="00937FC1">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Верхняя Орлянка мун</w:t>
      </w:r>
      <w:r w:rsidR="0026282A">
        <w:rPr>
          <w:rFonts w:ascii="Times New Roman" w:eastAsia="Calibri" w:hAnsi="Times New Roman" w:cs="Times New Roman"/>
          <w:sz w:val="12"/>
          <w:szCs w:val="12"/>
        </w:rPr>
        <w:t>иципального района Сергиевский.</w:t>
      </w:r>
    </w:p>
    <w:p w:rsidR="00A82C84" w:rsidRPr="005C3BA1" w:rsidRDefault="00A82C84" w:rsidP="00A82C84">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Приложение №1</w:t>
      </w:r>
    </w:p>
    <w:p w:rsidR="00A82C84" w:rsidRPr="005C3BA1" w:rsidRDefault="00A82C84" w:rsidP="00A82C84">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 xml:space="preserve">к муниципальной программе сельского поселения </w:t>
      </w:r>
      <w:r w:rsidRPr="00A82C84">
        <w:rPr>
          <w:rFonts w:ascii="Times New Roman" w:eastAsia="Calibri" w:hAnsi="Times New Roman" w:cs="Times New Roman"/>
          <w:i/>
          <w:sz w:val="12"/>
          <w:szCs w:val="12"/>
        </w:rPr>
        <w:t>Верхняя Орлянка</w:t>
      </w:r>
    </w:p>
    <w:p w:rsidR="00A82C84" w:rsidRPr="005C3BA1" w:rsidRDefault="00A82C84" w:rsidP="00A82C84">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муниципального района Сергиевский</w:t>
      </w:r>
    </w:p>
    <w:p w:rsidR="00A82C84" w:rsidRPr="005C3BA1" w:rsidRDefault="00A82C84" w:rsidP="00A82C84">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"Модернизация и развитие автомобильных дорог</w:t>
      </w:r>
    </w:p>
    <w:p w:rsidR="00A82C84" w:rsidRPr="005C3BA1" w:rsidRDefault="00A82C84" w:rsidP="00A82C84">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общего пользования местного значения на 2018-2020 годы"</w:t>
      </w:r>
    </w:p>
    <w:p w:rsidR="00A82C84" w:rsidRDefault="00A82C84" w:rsidP="00A82C84">
      <w:pPr>
        <w:tabs>
          <w:tab w:val="left" w:pos="284"/>
        </w:tabs>
        <w:spacing w:after="0" w:line="240" w:lineRule="auto"/>
        <w:jc w:val="center"/>
        <w:rPr>
          <w:rFonts w:ascii="Times New Roman" w:eastAsia="Calibri" w:hAnsi="Times New Roman" w:cs="Times New Roman"/>
          <w:b/>
          <w:sz w:val="12"/>
          <w:szCs w:val="12"/>
        </w:rPr>
      </w:pPr>
      <w:r w:rsidRPr="00A82C84">
        <w:rPr>
          <w:rFonts w:ascii="Times New Roman" w:eastAsia="Calibri" w:hAnsi="Times New Roman" w:cs="Times New Roman"/>
          <w:b/>
          <w:sz w:val="12"/>
          <w:szCs w:val="12"/>
        </w:rPr>
        <w:t xml:space="preserve">Программные мероприятия, источники и объемы финансирования муниципальной программы </w:t>
      </w:r>
    </w:p>
    <w:p w:rsidR="00A82C84" w:rsidRDefault="00A82C84" w:rsidP="00A82C84">
      <w:pPr>
        <w:tabs>
          <w:tab w:val="left" w:pos="284"/>
        </w:tabs>
        <w:spacing w:after="0" w:line="240" w:lineRule="auto"/>
        <w:jc w:val="center"/>
        <w:rPr>
          <w:rFonts w:ascii="Times New Roman" w:eastAsia="Calibri" w:hAnsi="Times New Roman" w:cs="Times New Roman"/>
          <w:b/>
          <w:sz w:val="12"/>
          <w:szCs w:val="12"/>
        </w:rPr>
      </w:pPr>
      <w:r w:rsidRPr="00A82C84">
        <w:rPr>
          <w:rFonts w:ascii="Times New Roman" w:eastAsia="Calibri" w:hAnsi="Times New Roman" w:cs="Times New Roman"/>
          <w:b/>
          <w:sz w:val="12"/>
          <w:szCs w:val="12"/>
        </w:rPr>
        <w:t xml:space="preserve">сельского поселения Верхняя Орлянка муниципального района Сергиевский "Модернизация и развитие </w:t>
      </w:r>
    </w:p>
    <w:p w:rsidR="006901B1" w:rsidRPr="0026282A" w:rsidRDefault="00A82C84" w:rsidP="0026282A">
      <w:pPr>
        <w:tabs>
          <w:tab w:val="left" w:pos="284"/>
        </w:tabs>
        <w:spacing w:after="0" w:line="240" w:lineRule="auto"/>
        <w:jc w:val="center"/>
        <w:rPr>
          <w:rFonts w:ascii="Times New Roman" w:eastAsia="Calibri" w:hAnsi="Times New Roman" w:cs="Times New Roman"/>
          <w:b/>
          <w:sz w:val="12"/>
          <w:szCs w:val="12"/>
        </w:rPr>
      </w:pPr>
      <w:r w:rsidRPr="00A82C84">
        <w:rPr>
          <w:rFonts w:ascii="Times New Roman" w:eastAsia="Calibri" w:hAnsi="Times New Roman" w:cs="Times New Roman"/>
          <w:b/>
          <w:sz w:val="12"/>
          <w:szCs w:val="12"/>
        </w:rPr>
        <w:t>автомобильных дорог общего пользования местного значения на 2018-2020 годы"</w:t>
      </w:r>
    </w:p>
    <w:tbl>
      <w:tblPr>
        <w:tblStyle w:val="af1"/>
        <w:tblW w:w="0" w:type="auto"/>
        <w:tblLayout w:type="fixed"/>
        <w:tblLook w:val="04A0" w:firstRow="1" w:lastRow="0" w:firstColumn="1" w:lastColumn="0" w:noHBand="0" w:noVBand="1"/>
      </w:tblPr>
      <w:tblGrid>
        <w:gridCol w:w="392"/>
        <w:gridCol w:w="1843"/>
        <w:gridCol w:w="567"/>
        <w:gridCol w:w="708"/>
        <w:gridCol w:w="426"/>
        <w:gridCol w:w="425"/>
        <w:gridCol w:w="425"/>
        <w:gridCol w:w="284"/>
        <w:gridCol w:w="283"/>
        <w:gridCol w:w="284"/>
        <w:gridCol w:w="283"/>
        <w:gridCol w:w="284"/>
        <w:gridCol w:w="283"/>
        <w:gridCol w:w="284"/>
        <w:gridCol w:w="283"/>
        <w:gridCol w:w="284"/>
        <w:gridCol w:w="283"/>
      </w:tblGrid>
      <w:tr w:rsidR="009358A5" w:rsidRPr="00B66EE8" w:rsidTr="009358A5">
        <w:trPr>
          <w:trHeight w:val="20"/>
        </w:trPr>
        <w:tc>
          <w:tcPr>
            <w:tcW w:w="392" w:type="dxa"/>
            <w:vMerge w:val="restart"/>
            <w:hideMark/>
          </w:tcPr>
          <w:p w:rsidR="00B66EE8" w:rsidRPr="00B66EE8" w:rsidRDefault="00B66EE8" w:rsidP="00B66EE8">
            <w:pPr>
              <w:tabs>
                <w:tab w:val="left" w:pos="284"/>
              </w:tabs>
              <w:rPr>
                <w:rFonts w:ascii="Times New Roman" w:eastAsia="Calibri" w:hAnsi="Times New Roman" w:cs="Times New Roman"/>
                <w:sz w:val="12"/>
                <w:szCs w:val="12"/>
              </w:rPr>
            </w:pPr>
            <w:r w:rsidRPr="00B66EE8">
              <w:rPr>
                <w:rFonts w:ascii="Times New Roman" w:eastAsia="Calibri" w:hAnsi="Times New Roman" w:cs="Times New Roman"/>
                <w:sz w:val="12"/>
                <w:szCs w:val="12"/>
              </w:rPr>
              <w:t>№ п/п</w:t>
            </w:r>
          </w:p>
        </w:tc>
        <w:tc>
          <w:tcPr>
            <w:tcW w:w="1843" w:type="dxa"/>
            <w:vMerge w:val="restart"/>
            <w:hideMark/>
          </w:tcPr>
          <w:p w:rsidR="00B66EE8" w:rsidRPr="00B66EE8" w:rsidRDefault="00B66EE8" w:rsidP="00B66EE8">
            <w:pPr>
              <w:tabs>
                <w:tab w:val="left" w:pos="284"/>
              </w:tabs>
              <w:rPr>
                <w:rFonts w:ascii="Times New Roman" w:eastAsia="Calibri" w:hAnsi="Times New Roman" w:cs="Times New Roman"/>
                <w:sz w:val="12"/>
                <w:szCs w:val="12"/>
              </w:rPr>
            </w:pPr>
            <w:r w:rsidRPr="00B66EE8">
              <w:rPr>
                <w:rFonts w:ascii="Times New Roman" w:eastAsia="Calibri" w:hAnsi="Times New Roman" w:cs="Times New Roman"/>
                <w:sz w:val="12"/>
                <w:szCs w:val="12"/>
              </w:rPr>
              <w:t>Наименование мероприятия</w:t>
            </w:r>
          </w:p>
        </w:tc>
        <w:tc>
          <w:tcPr>
            <w:tcW w:w="1275" w:type="dxa"/>
            <w:gridSpan w:val="2"/>
            <w:vMerge w:val="restart"/>
            <w:hideMark/>
          </w:tcPr>
          <w:p w:rsidR="00B66EE8" w:rsidRPr="00B66EE8" w:rsidRDefault="00B66EE8" w:rsidP="00B66EE8">
            <w:pPr>
              <w:tabs>
                <w:tab w:val="left" w:pos="284"/>
              </w:tabs>
              <w:rPr>
                <w:rFonts w:ascii="Times New Roman" w:eastAsia="Calibri" w:hAnsi="Times New Roman" w:cs="Times New Roman"/>
                <w:sz w:val="12"/>
                <w:szCs w:val="12"/>
              </w:rPr>
            </w:pPr>
            <w:proofErr w:type="spellStart"/>
            <w:r w:rsidRPr="00B66EE8">
              <w:rPr>
                <w:rFonts w:ascii="Times New Roman" w:eastAsia="Calibri" w:hAnsi="Times New Roman" w:cs="Times New Roman"/>
                <w:sz w:val="12"/>
                <w:szCs w:val="12"/>
              </w:rPr>
              <w:t>Ед.изм</w:t>
            </w:r>
            <w:proofErr w:type="spellEnd"/>
            <w:r w:rsidRPr="00B66EE8">
              <w:rPr>
                <w:rFonts w:ascii="Times New Roman" w:eastAsia="Calibri" w:hAnsi="Times New Roman" w:cs="Times New Roman"/>
                <w:sz w:val="12"/>
                <w:szCs w:val="12"/>
              </w:rPr>
              <w:t>.</w:t>
            </w:r>
          </w:p>
        </w:tc>
        <w:tc>
          <w:tcPr>
            <w:tcW w:w="4111" w:type="dxa"/>
            <w:gridSpan w:val="13"/>
            <w:noWrap/>
            <w:hideMark/>
          </w:tcPr>
          <w:p w:rsidR="00B66EE8" w:rsidRPr="00B66EE8" w:rsidRDefault="00B66EE8" w:rsidP="00B66EE8">
            <w:pPr>
              <w:tabs>
                <w:tab w:val="left" w:pos="284"/>
              </w:tabs>
              <w:rPr>
                <w:rFonts w:ascii="Times New Roman" w:eastAsia="Calibri" w:hAnsi="Times New Roman" w:cs="Times New Roman"/>
                <w:sz w:val="12"/>
                <w:szCs w:val="12"/>
              </w:rPr>
            </w:pPr>
            <w:r w:rsidRPr="00B66EE8">
              <w:rPr>
                <w:rFonts w:ascii="Times New Roman" w:eastAsia="Calibri" w:hAnsi="Times New Roman" w:cs="Times New Roman"/>
                <w:sz w:val="12"/>
                <w:szCs w:val="12"/>
              </w:rPr>
              <w:t>Финансирование</w:t>
            </w:r>
          </w:p>
        </w:tc>
      </w:tr>
      <w:tr w:rsidR="00B66EE8" w:rsidRPr="00B66EE8" w:rsidTr="009358A5">
        <w:trPr>
          <w:trHeight w:val="20"/>
        </w:trPr>
        <w:tc>
          <w:tcPr>
            <w:tcW w:w="392" w:type="dxa"/>
            <w:vMerge/>
            <w:hideMark/>
          </w:tcPr>
          <w:p w:rsidR="00B66EE8" w:rsidRPr="00B66EE8" w:rsidRDefault="00B66EE8" w:rsidP="00B66EE8">
            <w:pPr>
              <w:tabs>
                <w:tab w:val="left" w:pos="284"/>
              </w:tabs>
              <w:rPr>
                <w:rFonts w:ascii="Times New Roman" w:eastAsia="Calibri" w:hAnsi="Times New Roman" w:cs="Times New Roman"/>
                <w:sz w:val="12"/>
                <w:szCs w:val="12"/>
              </w:rPr>
            </w:pPr>
          </w:p>
        </w:tc>
        <w:tc>
          <w:tcPr>
            <w:tcW w:w="1843" w:type="dxa"/>
            <w:vMerge/>
            <w:hideMark/>
          </w:tcPr>
          <w:p w:rsidR="00B66EE8" w:rsidRPr="00B66EE8" w:rsidRDefault="00B66EE8" w:rsidP="00B66EE8">
            <w:pPr>
              <w:tabs>
                <w:tab w:val="left" w:pos="284"/>
              </w:tabs>
              <w:rPr>
                <w:rFonts w:ascii="Times New Roman" w:eastAsia="Calibri" w:hAnsi="Times New Roman" w:cs="Times New Roman"/>
                <w:sz w:val="12"/>
                <w:szCs w:val="12"/>
              </w:rPr>
            </w:pPr>
          </w:p>
        </w:tc>
        <w:tc>
          <w:tcPr>
            <w:tcW w:w="1275" w:type="dxa"/>
            <w:gridSpan w:val="2"/>
            <w:vMerge/>
            <w:hideMark/>
          </w:tcPr>
          <w:p w:rsidR="00B66EE8" w:rsidRPr="00B66EE8" w:rsidRDefault="00B66EE8" w:rsidP="00B66EE8">
            <w:pPr>
              <w:tabs>
                <w:tab w:val="left" w:pos="284"/>
              </w:tabs>
              <w:rPr>
                <w:rFonts w:ascii="Times New Roman" w:eastAsia="Calibri" w:hAnsi="Times New Roman" w:cs="Times New Roman"/>
                <w:sz w:val="12"/>
                <w:szCs w:val="12"/>
              </w:rPr>
            </w:pPr>
          </w:p>
        </w:tc>
        <w:tc>
          <w:tcPr>
            <w:tcW w:w="426" w:type="dxa"/>
            <w:vMerge w:val="restart"/>
            <w:hideMark/>
          </w:tcPr>
          <w:p w:rsidR="00B66EE8" w:rsidRPr="00B66EE8" w:rsidRDefault="00B66EE8" w:rsidP="00B66EE8">
            <w:pPr>
              <w:tabs>
                <w:tab w:val="left" w:pos="284"/>
              </w:tabs>
              <w:rPr>
                <w:rFonts w:ascii="Times New Roman" w:eastAsia="Calibri" w:hAnsi="Times New Roman" w:cs="Times New Roman"/>
                <w:sz w:val="12"/>
                <w:szCs w:val="12"/>
              </w:rPr>
            </w:pPr>
            <w:r w:rsidRPr="00B66EE8">
              <w:rPr>
                <w:rFonts w:ascii="Times New Roman" w:eastAsia="Calibri" w:hAnsi="Times New Roman" w:cs="Times New Roman"/>
                <w:sz w:val="12"/>
                <w:szCs w:val="12"/>
              </w:rPr>
              <w:t>Всего</w:t>
            </w:r>
          </w:p>
        </w:tc>
        <w:tc>
          <w:tcPr>
            <w:tcW w:w="1417" w:type="dxa"/>
            <w:gridSpan w:val="4"/>
            <w:hideMark/>
          </w:tcPr>
          <w:p w:rsidR="00B66EE8" w:rsidRPr="00B66EE8" w:rsidRDefault="00B66EE8" w:rsidP="00B66EE8">
            <w:pPr>
              <w:tabs>
                <w:tab w:val="left" w:pos="284"/>
              </w:tabs>
              <w:rPr>
                <w:rFonts w:ascii="Times New Roman" w:eastAsia="Calibri" w:hAnsi="Times New Roman" w:cs="Times New Roman"/>
                <w:sz w:val="12"/>
                <w:szCs w:val="12"/>
              </w:rPr>
            </w:pPr>
            <w:r w:rsidRPr="00B66EE8">
              <w:rPr>
                <w:rFonts w:ascii="Times New Roman" w:eastAsia="Calibri" w:hAnsi="Times New Roman" w:cs="Times New Roman"/>
                <w:sz w:val="12"/>
                <w:szCs w:val="12"/>
              </w:rPr>
              <w:t>2018 год</w:t>
            </w:r>
          </w:p>
        </w:tc>
        <w:tc>
          <w:tcPr>
            <w:tcW w:w="1134" w:type="dxa"/>
            <w:gridSpan w:val="4"/>
            <w:hideMark/>
          </w:tcPr>
          <w:p w:rsidR="00B66EE8" w:rsidRPr="00B66EE8" w:rsidRDefault="00B66EE8" w:rsidP="00B66EE8">
            <w:pPr>
              <w:tabs>
                <w:tab w:val="left" w:pos="284"/>
              </w:tabs>
              <w:rPr>
                <w:rFonts w:ascii="Times New Roman" w:eastAsia="Calibri" w:hAnsi="Times New Roman" w:cs="Times New Roman"/>
                <w:sz w:val="12"/>
                <w:szCs w:val="12"/>
              </w:rPr>
            </w:pPr>
            <w:r w:rsidRPr="00B66EE8">
              <w:rPr>
                <w:rFonts w:ascii="Times New Roman" w:eastAsia="Calibri" w:hAnsi="Times New Roman" w:cs="Times New Roman"/>
                <w:sz w:val="12"/>
                <w:szCs w:val="12"/>
              </w:rPr>
              <w:t>2019 год</w:t>
            </w:r>
          </w:p>
        </w:tc>
        <w:tc>
          <w:tcPr>
            <w:tcW w:w="1134" w:type="dxa"/>
            <w:gridSpan w:val="4"/>
            <w:hideMark/>
          </w:tcPr>
          <w:p w:rsidR="00B66EE8" w:rsidRPr="00B66EE8" w:rsidRDefault="00B66EE8" w:rsidP="00B66EE8">
            <w:pPr>
              <w:tabs>
                <w:tab w:val="left" w:pos="284"/>
              </w:tabs>
              <w:rPr>
                <w:rFonts w:ascii="Times New Roman" w:eastAsia="Calibri" w:hAnsi="Times New Roman" w:cs="Times New Roman"/>
                <w:sz w:val="12"/>
                <w:szCs w:val="12"/>
              </w:rPr>
            </w:pPr>
            <w:r w:rsidRPr="00B66EE8">
              <w:rPr>
                <w:rFonts w:ascii="Times New Roman" w:eastAsia="Calibri" w:hAnsi="Times New Roman" w:cs="Times New Roman"/>
                <w:sz w:val="12"/>
                <w:szCs w:val="12"/>
              </w:rPr>
              <w:t>2020 год</w:t>
            </w:r>
          </w:p>
        </w:tc>
      </w:tr>
      <w:tr w:rsidR="009358A5" w:rsidRPr="00B66EE8" w:rsidTr="009358A5">
        <w:trPr>
          <w:cantSplit/>
          <w:trHeight w:val="950"/>
        </w:trPr>
        <w:tc>
          <w:tcPr>
            <w:tcW w:w="392" w:type="dxa"/>
            <w:vMerge/>
            <w:hideMark/>
          </w:tcPr>
          <w:p w:rsidR="00B66EE8" w:rsidRPr="00B66EE8" w:rsidRDefault="00B66EE8" w:rsidP="00B66EE8">
            <w:pPr>
              <w:tabs>
                <w:tab w:val="left" w:pos="284"/>
              </w:tabs>
              <w:rPr>
                <w:rFonts w:ascii="Times New Roman" w:eastAsia="Calibri" w:hAnsi="Times New Roman" w:cs="Times New Roman"/>
                <w:sz w:val="12"/>
                <w:szCs w:val="12"/>
              </w:rPr>
            </w:pPr>
          </w:p>
        </w:tc>
        <w:tc>
          <w:tcPr>
            <w:tcW w:w="1843" w:type="dxa"/>
            <w:vMerge/>
            <w:hideMark/>
          </w:tcPr>
          <w:p w:rsidR="00B66EE8" w:rsidRPr="00B66EE8" w:rsidRDefault="00B66EE8" w:rsidP="00B66EE8">
            <w:pPr>
              <w:tabs>
                <w:tab w:val="left" w:pos="284"/>
              </w:tabs>
              <w:rPr>
                <w:rFonts w:ascii="Times New Roman" w:eastAsia="Calibri" w:hAnsi="Times New Roman" w:cs="Times New Roman"/>
                <w:sz w:val="12"/>
                <w:szCs w:val="12"/>
              </w:rPr>
            </w:pPr>
          </w:p>
        </w:tc>
        <w:tc>
          <w:tcPr>
            <w:tcW w:w="1275" w:type="dxa"/>
            <w:gridSpan w:val="2"/>
            <w:vMerge/>
            <w:hideMark/>
          </w:tcPr>
          <w:p w:rsidR="00B66EE8" w:rsidRPr="00B66EE8" w:rsidRDefault="00B66EE8" w:rsidP="00B66EE8">
            <w:pPr>
              <w:tabs>
                <w:tab w:val="left" w:pos="284"/>
              </w:tabs>
              <w:rPr>
                <w:rFonts w:ascii="Times New Roman" w:eastAsia="Calibri" w:hAnsi="Times New Roman" w:cs="Times New Roman"/>
                <w:sz w:val="12"/>
                <w:szCs w:val="12"/>
              </w:rPr>
            </w:pPr>
          </w:p>
        </w:tc>
        <w:tc>
          <w:tcPr>
            <w:tcW w:w="426" w:type="dxa"/>
            <w:vMerge/>
            <w:hideMark/>
          </w:tcPr>
          <w:p w:rsidR="00B66EE8" w:rsidRPr="00B66EE8" w:rsidRDefault="00B66EE8" w:rsidP="00B66EE8">
            <w:pPr>
              <w:tabs>
                <w:tab w:val="left" w:pos="284"/>
              </w:tabs>
              <w:rPr>
                <w:rFonts w:ascii="Times New Roman" w:eastAsia="Calibri" w:hAnsi="Times New Roman" w:cs="Times New Roman"/>
                <w:sz w:val="12"/>
                <w:szCs w:val="12"/>
              </w:rPr>
            </w:pPr>
          </w:p>
        </w:tc>
        <w:tc>
          <w:tcPr>
            <w:tcW w:w="425" w:type="dxa"/>
            <w:textDirection w:val="tbRl"/>
            <w:hideMark/>
          </w:tcPr>
          <w:p w:rsidR="00B66EE8" w:rsidRPr="00B66EE8" w:rsidRDefault="00B66EE8" w:rsidP="009358A5">
            <w:pPr>
              <w:tabs>
                <w:tab w:val="left" w:pos="284"/>
              </w:tabs>
              <w:ind w:left="113" w:right="113"/>
              <w:rPr>
                <w:rFonts w:ascii="Times New Roman" w:eastAsia="Calibri" w:hAnsi="Times New Roman" w:cs="Times New Roman"/>
                <w:sz w:val="12"/>
                <w:szCs w:val="12"/>
              </w:rPr>
            </w:pPr>
            <w:r w:rsidRPr="00B66EE8">
              <w:rPr>
                <w:rFonts w:ascii="Times New Roman" w:eastAsia="Calibri" w:hAnsi="Times New Roman" w:cs="Times New Roman"/>
                <w:sz w:val="12"/>
                <w:szCs w:val="12"/>
              </w:rPr>
              <w:t>Итого</w:t>
            </w:r>
          </w:p>
        </w:tc>
        <w:tc>
          <w:tcPr>
            <w:tcW w:w="425" w:type="dxa"/>
            <w:textDirection w:val="tbRl"/>
            <w:hideMark/>
          </w:tcPr>
          <w:p w:rsidR="00B66EE8" w:rsidRPr="00B66EE8" w:rsidRDefault="00B66EE8" w:rsidP="009358A5">
            <w:pPr>
              <w:tabs>
                <w:tab w:val="left" w:pos="284"/>
              </w:tabs>
              <w:ind w:left="113" w:right="113"/>
              <w:rPr>
                <w:rFonts w:ascii="Times New Roman" w:eastAsia="Calibri" w:hAnsi="Times New Roman" w:cs="Times New Roman"/>
                <w:sz w:val="12"/>
                <w:szCs w:val="12"/>
              </w:rPr>
            </w:pPr>
            <w:proofErr w:type="spellStart"/>
            <w:r w:rsidRPr="00B66EE8">
              <w:rPr>
                <w:rFonts w:ascii="Times New Roman" w:eastAsia="Calibri" w:hAnsi="Times New Roman" w:cs="Times New Roman"/>
                <w:sz w:val="12"/>
                <w:szCs w:val="12"/>
              </w:rPr>
              <w:t>Мест.б</w:t>
            </w:r>
            <w:proofErr w:type="spellEnd"/>
            <w:r w:rsidRPr="00B66EE8">
              <w:rPr>
                <w:rFonts w:ascii="Times New Roman" w:eastAsia="Calibri" w:hAnsi="Times New Roman" w:cs="Times New Roman"/>
                <w:sz w:val="12"/>
                <w:szCs w:val="12"/>
              </w:rPr>
              <w:t>-т</w:t>
            </w:r>
          </w:p>
        </w:tc>
        <w:tc>
          <w:tcPr>
            <w:tcW w:w="284" w:type="dxa"/>
            <w:textDirection w:val="tbRl"/>
            <w:hideMark/>
          </w:tcPr>
          <w:p w:rsidR="00B66EE8" w:rsidRPr="00B66EE8" w:rsidRDefault="00B66EE8" w:rsidP="009358A5">
            <w:pPr>
              <w:tabs>
                <w:tab w:val="left" w:pos="284"/>
              </w:tabs>
              <w:ind w:left="113" w:right="113"/>
              <w:rPr>
                <w:rFonts w:ascii="Times New Roman" w:eastAsia="Calibri" w:hAnsi="Times New Roman" w:cs="Times New Roman"/>
                <w:sz w:val="12"/>
                <w:szCs w:val="12"/>
              </w:rPr>
            </w:pPr>
            <w:proofErr w:type="spellStart"/>
            <w:r w:rsidRPr="00B66EE8">
              <w:rPr>
                <w:rFonts w:ascii="Times New Roman" w:eastAsia="Calibri" w:hAnsi="Times New Roman" w:cs="Times New Roman"/>
                <w:sz w:val="12"/>
                <w:szCs w:val="12"/>
              </w:rPr>
              <w:t>Обл.б</w:t>
            </w:r>
            <w:proofErr w:type="spellEnd"/>
            <w:r w:rsidRPr="00B66EE8">
              <w:rPr>
                <w:rFonts w:ascii="Times New Roman" w:eastAsia="Calibri" w:hAnsi="Times New Roman" w:cs="Times New Roman"/>
                <w:sz w:val="12"/>
                <w:szCs w:val="12"/>
              </w:rPr>
              <w:t>-т</w:t>
            </w:r>
          </w:p>
        </w:tc>
        <w:tc>
          <w:tcPr>
            <w:tcW w:w="283" w:type="dxa"/>
            <w:textDirection w:val="tbRl"/>
            <w:hideMark/>
          </w:tcPr>
          <w:p w:rsidR="00B66EE8" w:rsidRPr="00B66EE8" w:rsidRDefault="00B66EE8" w:rsidP="009358A5">
            <w:pPr>
              <w:tabs>
                <w:tab w:val="left" w:pos="284"/>
              </w:tabs>
              <w:ind w:left="113" w:right="113"/>
              <w:rPr>
                <w:rFonts w:ascii="Times New Roman" w:eastAsia="Calibri" w:hAnsi="Times New Roman" w:cs="Times New Roman"/>
                <w:sz w:val="12"/>
                <w:szCs w:val="12"/>
              </w:rPr>
            </w:pPr>
            <w:r w:rsidRPr="00B66EE8">
              <w:rPr>
                <w:rFonts w:ascii="Times New Roman" w:eastAsia="Calibri" w:hAnsi="Times New Roman" w:cs="Times New Roman"/>
                <w:sz w:val="12"/>
                <w:szCs w:val="12"/>
              </w:rPr>
              <w:t>Внебюджет</w:t>
            </w:r>
          </w:p>
        </w:tc>
        <w:tc>
          <w:tcPr>
            <w:tcW w:w="284" w:type="dxa"/>
            <w:textDirection w:val="tbRl"/>
            <w:hideMark/>
          </w:tcPr>
          <w:p w:rsidR="00B66EE8" w:rsidRPr="00B66EE8" w:rsidRDefault="00B66EE8" w:rsidP="009358A5">
            <w:pPr>
              <w:tabs>
                <w:tab w:val="left" w:pos="284"/>
              </w:tabs>
              <w:ind w:left="113" w:right="113"/>
              <w:rPr>
                <w:rFonts w:ascii="Times New Roman" w:eastAsia="Calibri" w:hAnsi="Times New Roman" w:cs="Times New Roman"/>
                <w:sz w:val="12"/>
                <w:szCs w:val="12"/>
              </w:rPr>
            </w:pPr>
            <w:r w:rsidRPr="00B66EE8">
              <w:rPr>
                <w:rFonts w:ascii="Times New Roman" w:eastAsia="Calibri" w:hAnsi="Times New Roman" w:cs="Times New Roman"/>
                <w:sz w:val="12"/>
                <w:szCs w:val="12"/>
              </w:rPr>
              <w:t>Итого</w:t>
            </w:r>
          </w:p>
        </w:tc>
        <w:tc>
          <w:tcPr>
            <w:tcW w:w="283" w:type="dxa"/>
            <w:textDirection w:val="tbRl"/>
            <w:hideMark/>
          </w:tcPr>
          <w:p w:rsidR="00B66EE8" w:rsidRPr="00B66EE8" w:rsidRDefault="00B66EE8" w:rsidP="009358A5">
            <w:pPr>
              <w:tabs>
                <w:tab w:val="left" w:pos="284"/>
              </w:tabs>
              <w:ind w:left="113" w:right="113"/>
              <w:rPr>
                <w:rFonts w:ascii="Times New Roman" w:eastAsia="Calibri" w:hAnsi="Times New Roman" w:cs="Times New Roman"/>
                <w:sz w:val="12"/>
                <w:szCs w:val="12"/>
              </w:rPr>
            </w:pPr>
            <w:proofErr w:type="spellStart"/>
            <w:r w:rsidRPr="00B66EE8">
              <w:rPr>
                <w:rFonts w:ascii="Times New Roman" w:eastAsia="Calibri" w:hAnsi="Times New Roman" w:cs="Times New Roman"/>
                <w:sz w:val="12"/>
                <w:szCs w:val="12"/>
              </w:rPr>
              <w:t>Мест.б</w:t>
            </w:r>
            <w:proofErr w:type="spellEnd"/>
            <w:r w:rsidRPr="00B66EE8">
              <w:rPr>
                <w:rFonts w:ascii="Times New Roman" w:eastAsia="Calibri" w:hAnsi="Times New Roman" w:cs="Times New Roman"/>
                <w:sz w:val="12"/>
                <w:szCs w:val="12"/>
              </w:rPr>
              <w:t>-т</w:t>
            </w:r>
          </w:p>
        </w:tc>
        <w:tc>
          <w:tcPr>
            <w:tcW w:w="284" w:type="dxa"/>
            <w:textDirection w:val="tbRl"/>
            <w:hideMark/>
          </w:tcPr>
          <w:p w:rsidR="00B66EE8" w:rsidRPr="00B66EE8" w:rsidRDefault="00B66EE8" w:rsidP="009358A5">
            <w:pPr>
              <w:tabs>
                <w:tab w:val="left" w:pos="284"/>
              </w:tabs>
              <w:ind w:left="113" w:right="113"/>
              <w:rPr>
                <w:rFonts w:ascii="Times New Roman" w:eastAsia="Calibri" w:hAnsi="Times New Roman" w:cs="Times New Roman"/>
                <w:sz w:val="12"/>
                <w:szCs w:val="12"/>
              </w:rPr>
            </w:pPr>
            <w:proofErr w:type="spellStart"/>
            <w:r w:rsidRPr="00B66EE8">
              <w:rPr>
                <w:rFonts w:ascii="Times New Roman" w:eastAsia="Calibri" w:hAnsi="Times New Roman" w:cs="Times New Roman"/>
                <w:sz w:val="12"/>
                <w:szCs w:val="12"/>
              </w:rPr>
              <w:t>Обл.б</w:t>
            </w:r>
            <w:proofErr w:type="spellEnd"/>
            <w:r w:rsidRPr="00B66EE8">
              <w:rPr>
                <w:rFonts w:ascii="Times New Roman" w:eastAsia="Calibri" w:hAnsi="Times New Roman" w:cs="Times New Roman"/>
                <w:sz w:val="12"/>
                <w:szCs w:val="12"/>
              </w:rPr>
              <w:t>-т</w:t>
            </w:r>
          </w:p>
        </w:tc>
        <w:tc>
          <w:tcPr>
            <w:tcW w:w="283" w:type="dxa"/>
            <w:textDirection w:val="tbRl"/>
            <w:hideMark/>
          </w:tcPr>
          <w:p w:rsidR="00B66EE8" w:rsidRPr="00B66EE8" w:rsidRDefault="00B66EE8" w:rsidP="009358A5">
            <w:pPr>
              <w:tabs>
                <w:tab w:val="left" w:pos="284"/>
              </w:tabs>
              <w:ind w:left="113" w:right="113"/>
              <w:rPr>
                <w:rFonts w:ascii="Times New Roman" w:eastAsia="Calibri" w:hAnsi="Times New Roman" w:cs="Times New Roman"/>
                <w:sz w:val="12"/>
                <w:szCs w:val="12"/>
              </w:rPr>
            </w:pPr>
            <w:r w:rsidRPr="00B66EE8">
              <w:rPr>
                <w:rFonts w:ascii="Times New Roman" w:eastAsia="Calibri" w:hAnsi="Times New Roman" w:cs="Times New Roman"/>
                <w:sz w:val="12"/>
                <w:szCs w:val="12"/>
              </w:rPr>
              <w:t>Внебюджет</w:t>
            </w:r>
          </w:p>
        </w:tc>
        <w:tc>
          <w:tcPr>
            <w:tcW w:w="284" w:type="dxa"/>
            <w:textDirection w:val="tbRl"/>
            <w:hideMark/>
          </w:tcPr>
          <w:p w:rsidR="00B66EE8" w:rsidRPr="00B66EE8" w:rsidRDefault="00B66EE8" w:rsidP="009358A5">
            <w:pPr>
              <w:tabs>
                <w:tab w:val="left" w:pos="284"/>
              </w:tabs>
              <w:ind w:left="113" w:right="113"/>
              <w:rPr>
                <w:rFonts w:ascii="Times New Roman" w:eastAsia="Calibri" w:hAnsi="Times New Roman" w:cs="Times New Roman"/>
                <w:sz w:val="12"/>
                <w:szCs w:val="12"/>
              </w:rPr>
            </w:pPr>
            <w:r w:rsidRPr="00B66EE8">
              <w:rPr>
                <w:rFonts w:ascii="Times New Roman" w:eastAsia="Calibri" w:hAnsi="Times New Roman" w:cs="Times New Roman"/>
                <w:sz w:val="12"/>
                <w:szCs w:val="12"/>
              </w:rPr>
              <w:t>Итого</w:t>
            </w:r>
          </w:p>
        </w:tc>
        <w:tc>
          <w:tcPr>
            <w:tcW w:w="283" w:type="dxa"/>
            <w:textDirection w:val="tbRl"/>
            <w:hideMark/>
          </w:tcPr>
          <w:p w:rsidR="00B66EE8" w:rsidRPr="00B66EE8" w:rsidRDefault="00B66EE8" w:rsidP="009358A5">
            <w:pPr>
              <w:tabs>
                <w:tab w:val="left" w:pos="284"/>
              </w:tabs>
              <w:ind w:left="113" w:right="113"/>
              <w:rPr>
                <w:rFonts w:ascii="Times New Roman" w:eastAsia="Calibri" w:hAnsi="Times New Roman" w:cs="Times New Roman"/>
                <w:sz w:val="12"/>
                <w:szCs w:val="12"/>
              </w:rPr>
            </w:pPr>
            <w:proofErr w:type="spellStart"/>
            <w:r w:rsidRPr="00B66EE8">
              <w:rPr>
                <w:rFonts w:ascii="Times New Roman" w:eastAsia="Calibri" w:hAnsi="Times New Roman" w:cs="Times New Roman"/>
                <w:sz w:val="12"/>
                <w:szCs w:val="12"/>
              </w:rPr>
              <w:t>Мест.б</w:t>
            </w:r>
            <w:proofErr w:type="spellEnd"/>
            <w:r w:rsidRPr="00B66EE8">
              <w:rPr>
                <w:rFonts w:ascii="Times New Roman" w:eastAsia="Calibri" w:hAnsi="Times New Roman" w:cs="Times New Roman"/>
                <w:sz w:val="12"/>
                <w:szCs w:val="12"/>
              </w:rPr>
              <w:t>-т</w:t>
            </w:r>
          </w:p>
        </w:tc>
        <w:tc>
          <w:tcPr>
            <w:tcW w:w="284" w:type="dxa"/>
            <w:textDirection w:val="tbRl"/>
            <w:hideMark/>
          </w:tcPr>
          <w:p w:rsidR="00B66EE8" w:rsidRPr="00B66EE8" w:rsidRDefault="00B66EE8" w:rsidP="009358A5">
            <w:pPr>
              <w:tabs>
                <w:tab w:val="left" w:pos="284"/>
              </w:tabs>
              <w:ind w:left="113" w:right="113"/>
              <w:rPr>
                <w:rFonts w:ascii="Times New Roman" w:eastAsia="Calibri" w:hAnsi="Times New Roman" w:cs="Times New Roman"/>
                <w:sz w:val="12"/>
                <w:szCs w:val="12"/>
              </w:rPr>
            </w:pPr>
            <w:proofErr w:type="spellStart"/>
            <w:r w:rsidRPr="00B66EE8">
              <w:rPr>
                <w:rFonts w:ascii="Times New Roman" w:eastAsia="Calibri" w:hAnsi="Times New Roman" w:cs="Times New Roman"/>
                <w:sz w:val="12"/>
                <w:szCs w:val="12"/>
              </w:rPr>
              <w:t>Обл.б</w:t>
            </w:r>
            <w:proofErr w:type="spellEnd"/>
            <w:r w:rsidRPr="00B66EE8">
              <w:rPr>
                <w:rFonts w:ascii="Times New Roman" w:eastAsia="Calibri" w:hAnsi="Times New Roman" w:cs="Times New Roman"/>
                <w:sz w:val="12"/>
                <w:szCs w:val="12"/>
              </w:rPr>
              <w:t>-т</w:t>
            </w:r>
          </w:p>
        </w:tc>
        <w:tc>
          <w:tcPr>
            <w:tcW w:w="283" w:type="dxa"/>
            <w:textDirection w:val="tbRl"/>
            <w:hideMark/>
          </w:tcPr>
          <w:p w:rsidR="00B66EE8" w:rsidRPr="00B66EE8" w:rsidRDefault="00B66EE8" w:rsidP="009358A5">
            <w:pPr>
              <w:tabs>
                <w:tab w:val="left" w:pos="284"/>
              </w:tabs>
              <w:ind w:left="113" w:right="113"/>
              <w:rPr>
                <w:rFonts w:ascii="Times New Roman" w:eastAsia="Calibri" w:hAnsi="Times New Roman" w:cs="Times New Roman"/>
                <w:sz w:val="12"/>
                <w:szCs w:val="12"/>
              </w:rPr>
            </w:pPr>
            <w:r w:rsidRPr="00B66EE8">
              <w:rPr>
                <w:rFonts w:ascii="Times New Roman" w:eastAsia="Calibri" w:hAnsi="Times New Roman" w:cs="Times New Roman"/>
                <w:sz w:val="12"/>
                <w:szCs w:val="12"/>
              </w:rPr>
              <w:t>Внебюджет</w:t>
            </w:r>
          </w:p>
        </w:tc>
      </w:tr>
      <w:tr w:rsidR="009358A5" w:rsidRPr="00B66EE8" w:rsidTr="009358A5">
        <w:trPr>
          <w:cantSplit/>
          <w:trHeight w:val="567"/>
        </w:trPr>
        <w:tc>
          <w:tcPr>
            <w:tcW w:w="392" w:type="dxa"/>
            <w:hideMark/>
          </w:tcPr>
          <w:p w:rsidR="00B66EE8" w:rsidRPr="00B66EE8" w:rsidRDefault="00B66EE8" w:rsidP="00B66EE8">
            <w:pPr>
              <w:tabs>
                <w:tab w:val="left" w:pos="284"/>
              </w:tabs>
              <w:rPr>
                <w:rFonts w:ascii="Times New Roman" w:eastAsia="Calibri" w:hAnsi="Times New Roman" w:cs="Times New Roman"/>
                <w:sz w:val="12"/>
                <w:szCs w:val="12"/>
              </w:rPr>
            </w:pPr>
            <w:r w:rsidRPr="00B66EE8">
              <w:rPr>
                <w:rFonts w:ascii="Times New Roman" w:eastAsia="Calibri" w:hAnsi="Times New Roman" w:cs="Times New Roman"/>
                <w:sz w:val="12"/>
                <w:szCs w:val="12"/>
              </w:rPr>
              <w:t>1</w:t>
            </w:r>
          </w:p>
        </w:tc>
        <w:tc>
          <w:tcPr>
            <w:tcW w:w="1843" w:type="dxa"/>
            <w:hideMark/>
          </w:tcPr>
          <w:p w:rsidR="00B66EE8" w:rsidRPr="00B66EE8" w:rsidRDefault="00B66EE8" w:rsidP="00B66EE8">
            <w:pPr>
              <w:tabs>
                <w:tab w:val="left" w:pos="284"/>
              </w:tabs>
              <w:rPr>
                <w:rFonts w:ascii="Times New Roman" w:eastAsia="Calibri" w:hAnsi="Times New Roman" w:cs="Times New Roman"/>
                <w:sz w:val="12"/>
                <w:szCs w:val="12"/>
              </w:rPr>
            </w:pPr>
            <w:r w:rsidRPr="00B66EE8">
              <w:rPr>
                <w:rFonts w:ascii="Times New Roman" w:eastAsia="Calibri" w:hAnsi="Times New Roman" w:cs="Times New Roman"/>
                <w:sz w:val="12"/>
                <w:szCs w:val="12"/>
              </w:rPr>
              <w:t>Ремонт грунтощебеночных дорог</w:t>
            </w:r>
          </w:p>
        </w:tc>
        <w:tc>
          <w:tcPr>
            <w:tcW w:w="567" w:type="dxa"/>
            <w:hideMark/>
          </w:tcPr>
          <w:p w:rsidR="00B66EE8" w:rsidRPr="00B66EE8" w:rsidRDefault="00B66EE8" w:rsidP="00B66EE8">
            <w:pPr>
              <w:tabs>
                <w:tab w:val="left" w:pos="284"/>
              </w:tabs>
              <w:rPr>
                <w:rFonts w:ascii="Times New Roman" w:eastAsia="Calibri" w:hAnsi="Times New Roman" w:cs="Times New Roman"/>
                <w:sz w:val="12"/>
                <w:szCs w:val="12"/>
              </w:rPr>
            </w:pPr>
            <w:r w:rsidRPr="00B66EE8">
              <w:rPr>
                <w:rFonts w:ascii="Times New Roman" w:eastAsia="Calibri" w:hAnsi="Times New Roman" w:cs="Times New Roman"/>
                <w:sz w:val="12"/>
                <w:szCs w:val="12"/>
              </w:rPr>
              <w:t>м.</w:t>
            </w:r>
          </w:p>
        </w:tc>
        <w:tc>
          <w:tcPr>
            <w:tcW w:w="708" w:type="dxa"/>
            <w:hideMark/>
          </w:tcPr>
          <w:p w:rsidR="00B66EE8" w:rsidRPr="00B66EE8" w:rsidRDefault="00B66EE8" w:rsidP="00B66EE8">
            <w:pPr>
              <w:tabs>
                <w:tab w:val="left" w:pos="284"/>
              </w:tabs>
              <w:rPr>
                <w:rFonts w:ascii="Times New Roman" w:eastAsia="Calibri" w:hAnsi="Times New Roman" w:cs="Times New Roman"/>
                <w:sz w:val="12"/>
                <w:szCs w:val="12"/>
              </w:rPr>
            </w:pPr>
            <w:r w:rsidRPr="00B66EE8">
              <w:rPr>
                <w:rFonts w:ascii="Times New Roman" w:eastAsia="Calibri" w:hAnsi="Times New Roman" w:cs="Times New Roman"/>
                <w:sz w:val="12"/>
                <w:szCs w:val="12"/>
              </w:rPr>
              <w:t>31</w:t>
            </w:r>
          </w:p>
        </w:tc>
        <w:tc>
          <w:tcPr>
            <w:tcW w:w="426" w:type="dxa"/>
            <w:textDirection w:val="tbRl"/>
            <w:hideMark/>
          </w:tcPr>
          <w:p w:rsidR="00B66EE8" w:rsidRPr="00B66EE8" w:rsidRDefault="00B66EE8" w:rsidP="009358A5">
            <w:pPr>
              <w:tabs>
                <w:tab w:val="left" w:pos="284"/>
              </w:tabs>
              <w:ind w:left="113" w:right="113"/>
              <w:rPr>
                <w:rFonts w:ascii="Times New Roman" w:eastAsia="Calibri" w:hAnsi="Times New Roman" w:cs="Times New Roman"/>
                <w:bCs/>
                <w:sz w:val="12"/>
                <w:szCs w:val="12"/>
              </w:rPr>
            </w:pPr>
            <w:r w:rsidRPr="00B66EE8">
              <w:rPr>
                <w:rFonts w:ascii="Times New Roman" w:eastAsia="Calibri" w:hAnsi="Times New Roman" w:cs="Times New Roman"/>
                <w:bCs/>
                <w:sz w:val="12"/>
                <w:szCs w:val="12"/>
              </w:rPr>
              <w:t>41 040,91</w:t>
            </w:r>
          </w:p>
        </w:tc>
        <w:tc>
          <w:tcPr>
            <w:tcW w:w="425" w:type="dxa"/>
            <w:textDirection w:val="tbRl"/>
            <w:hideMark/>
          </w:tcPr>
          <w:p w:rsidR="00B66EE8" w:rsidRPr="00B66EE8" w:rsidRDefault="00B66EE8" w:rsidP="009358A5">
            <w:pPr>
              <w:tabs>
                <w:tab w:val="left" w:pos="284"/>
              </w:tabs>
              <w:ind w:left="113" w:right="113"/>
              <w:rPr>
                <w:rFonts w:ascii="Times New Roman" w:eastAsia="Calibri" w:hAnsi="Times New Roman" w:cs="Times New Roman"/>
                <w:bCs/>
                <w:sz w:val="12"/>
                <w:szCs w:val="12"/>
              </w:rPr>
            </w:pPr>
            <w:r w:rsidRPr="00B66EE8">
              <w:rPr>
                <w:rFonts w:ascii="Times New Roman" w:eastAsia="Calibri" w:hAnsi="Times New Roman" w:cs="Times New Roman"/>
                <w:bCs/>
                <w:sz w:val="12"/>
                <w:szCs w:val="12"/>
              </w:rPr>
              <w:t>41 040,91</w:t>
            </w:r>
          </w:p>
        </w:tc>
        <w:tc>
          <w:tcPr>
            <w:tcW w:w="425" w:type="dxa"/>
            <w:textDirection w:val="tbRl"/>
            <w:hideMark/>
          </w:tcPr>
          <w:p w:rsidR="00B66EE8" w:rsidRPr="00B66EE8" w:rsidRDefault="00B66EE8" w:rsidP="009358A5">
            <w:pPr>
              <w:tabs>
                <w:tab w:val="left" w:pos="284"/>
              </w:tabs>
              <w:ind w:left="113" w:right="113"/>
              <w:rPr>
                <w:rFonts w:ascii="Times New Roman" w:eastAsia="Calibri" w:hAnsi="Times New Roman" w:cs="Times New Roman"/>
                <w:sz w:val="12"/>
                <w:szCs w:val="12"/>
              </w:rPr>
            </w:pPr>
            <w:r w:rsidRPr="00B66EE8">
              <w:rPr>
                <w:rFonts w:ascii="Times New Roman" w:eastAsia="Calibri" w:hAnsi="Times New Roman" w:cs="Times New Roman"/>
                <w:sz w:val="12"/>
                <w:szCs w:val="12"/>
              </w:rPr>
              <w:t>41 040,91</w:t>
            </w:r>
          </w:p>
        </w:tc>
        <w:tc>
          <w:tcPr>
            <w:tcW w:w="284" w:type="dxa"/>
            <w:textDirection w:val="tbRl"/>
            <w:hideMark/>
          </w:tcPr>
          <w:p w:rsidR="00B66EE8" w:rsidRPr="00B66EE8" w:rsidRDefault="00B66EE8" w:rsidP="009358A5">
            <w:pPr>
              <w:tabs>
                <w:tab w:val="left" w:pos="284"/>
              </w:tabs>
              <w:ind w:left="113" w:right="113"/>
              <w:rPr>
                <w:rFonts w:ascii="Times New Roman" w:eastAsia="Calibri" w:hAnsi="Times New Roman" w:cs="Times New Roman"/>
                <w:sz w:val="12"/>
                <w:szCs w:val="12"/>
              </w:rPr>
            </w:pPr>
            <w:r w:rsidRPr="00B66EE8">
              <w:rPr>
                <w:rFonts w:ascii="Times New Roman" w:eastAsia="Calibri" w:hAnsi="Times New Roman" w:cs="Times New Roman"/>
                <w:sz w:val="12"/>
                <w:szCs w:val="12"/>
              </w:rPr>
              <w:t>0,00</w:t>
            </w:r>
          </w:p>
        </w:tc>
        <w:tc>
          <w:tcPr>
            <w:tcW w:w="283" w:type="dxa"/>
            <w:textDirection w:val="tbRl"/>
            <w:hideMark/>
          </w:tcPr>
          <w:p w:rsidR="00B66EE8" w:rsidRPr="00B66EE8" w:rsidRDefault="00B66EE8" w:rsidP="009358A5">
            <w:pPr>
              <w:tabs>
                <w:tab w:val="left" w:pos="284"/>
              </w:tabs>
              <w:ind w:left="113" w:right="113"/>
              <w:rPr>
                <w:rFonts w:ascii="Times New Roman" w:eastAsia="Calibri" w:hAnsi="Times New Roman" w:cs="Times New Roman"/>
                <w:sz w:val="12"/>
                <w:szCs w:val="12"/>
              </w:rPr>
            </w:pPr>
            <w:r w:rsidRPr="00B66EE8">
              <w:rPr>
                <w:rFonts w:ascii="Times New Roman" w:eastAsia="Calibri" w:hAnsi="Times New Roman" w:cs="Times New Roman"/>
                <w:sz w:val="12"/>
                <w:szCs w:val="12"/>
              </w:rPr>
              <w:t>0,00</w:t>
            </w:r>
          </w:p>
        </w:tc>
        <w:tc>
          <w:tcPr>
            <w:tcW w:w="284" w:type="dxa"/>
            <w:textDirection w:val="tbRl"/>
            <w:hideMark/>
          </w:tcPr>
          <w:p w:rsidR="00B66EE8" w:rsidRPr="00B66EE8" w:rsidRDefault="00B66EE8" w:rsidP="009358A5">
            <w:pPr>
              <w:tabs>
                <w:tab w:val="left" w:pos="284"/>
              </w:tabs>
              <w:ind w:left="113" w:right="113"/>
              <w:rPr>
                <w:rFonts w:ascii="Times New Roman" w:eastAsia="Calibri" w:hAnsi="Times New Roman" w:cs="Times New Roman"/>
                <w:bCs/>
                <w:sz w:val="12"/>
                <w:szCs w:val="12"/>
              </w:rPr>
            </w:pPr>
            <w:r w:rsidRPr="00B66EE8">
              <w:rPr>
                <w:rFonts w:ascii="Times New Roman" w:eastAsia="Calibri" w:hAnsi="Times New Roman" w:cs="Times New Roman"/>
                <w:bCs/>
                <w:sz w:val="12"/>
                <w:szCs w:val="12"/>
              </w:rPr>
              <w:t>0,00</w:t>
            </w:r>
          </w:p>
        </w:tc>
        <w:tc>
          <w:tcPr>
            <w:tcW w:w="283" w:type="dxa"/>
            <w:textDirection w:val="tbRl"/>
            <w:hideMark/>
          </w:tcPr>
          <w:p w:rsidR="00B66EE8" w:rsidRPr="00B66EE8" w:rsidRDefault="00B66EE8" w:rsidP="009358A5">
            <w:pPr>
              <w:tabs>
                <w:tab w:val="left" w:pos="284"/>
              </w:tabs>
              <w:ind w:left="113" w:right="113"/>
              <w:rPr>
                <w:rFonts w:ascii="Times New Roman" w:eastAsia="Calibri" w:hAnsi="Times New Roman" w:cs="Times New Roman"/>
                <w:sz w:val="12"/>
                <w:szCs w:val="12"/>
              </w:rPr>
            </w:pPr>
            <w:r w:rsidRPr="00B66EE8">
              <w:rPr>
                <w:rFonts w:ascii="Times New Roman" w:eastAsia="Calibri" w:hAnsi="Times New Roman" w:cs="Times New Roman"/>
                <w:sz w:val="12"/>
                <w:szCs w:val="12"/>
              </w:rPr>
              <w:t>0,00</w:t>
            </w:r>
          </w:p>
        </w:tc>
        <w:tc>
          <w:tcPr>
            <w:tcW w:w="284" w:type="dxa"/>
            <w:textDirection w:val="tbRl"/>
            <w:hideMark/>
          </w:tcPr>
          <w:p w:rsidR="00B66EE8" w:rsidRPr="00B66EE8" w:rsidRDefault="00B66EE8" w:rsidP="009358A5">
            <w:pPr>
              <w:tabs>
                <w:tab w:val="left" w:pos="284"/>
              </w:tabs>
              <w:ind w:left="113" w:right="113"/>
              <w:rPr>
                <w:rFonts w:ascii="Times New Roman" w:eastAsia="Calibri" w:hAnsi="Times New Roman" w:cs="Times New Roman"/>
                <w:sz w:val="12"/>
                <w:szCs w:val="12"/>
              </w:rPr>
            </w:pPr>
            <w:r w:rsidRPr="00B66EE8">
              <w:rPr>
                <w:rFonts w:ascii="Times New Roman" w:eastAsia="Calibri" w:hAnsi="Times New Roman" w:cs="Times New Roman"/>
                <w:sz w:val="12"/>
                <w:szCs w:val="12"/>
              </w:rPr>
              <w:t>0,00</w:t>
            </w:r>
          </w:p>
        </w:tc>
        <w:tc>
          <w:tcPr>
            <w:tcW w:w="283" w:type="dxa"/>
            <w:textDirection w:val="tbRl"/>
            <w:hideMark/>
          </w:tcPr>
          <w:p w:rsidR="00B66EE8" w:rsidRPr="00B66EE8" w:rsidRDefault="00B66EE8" w:rsidP="009358A5">
            <w:pPr>
              <w:tabs>
                <w:tab w:val="left" w:pos="284"/>
              </w:tabs>
              <w:ind w:left="113" w:right="113"/>
              <w:rPr>
                <w:rFonts w:ascii="Times New Roman" w:eastAsia="Calibri" w:hAnsi="Times New Roman" w:cs="Times New Roman"/>
                <w:sz w:val="12"/>
                <w:szCs w:val="12"/>
              </w:rPr>
            </w:pPr>
            <w:r w:rsidRPr="00B66EE8">
              <w:rPr>
                <w:rFonts w:ascii="Times New Roman" w:eastAsia="Calibri" w:hAnsi="Times New Roman" w:cs="Times New Roman"/>
                <w:sz w:val="12"/>
                <w:szCs w:val="12"/>
              </w:rPr>
              <w:t>0,00</w:t>
            </w:r>
          </w:p>
        </w:tc>
        <w:tc>
          <w:tcPr>
            <w:tcW w:w="284" w:type="dxa"/>
            <w:textDirection w:val="tbRl"/>
            <w:hideMark/>
          </w:tcPr>
          <w:p w:rsidR="00B66EE8" w:rsidRPr="00B66EE8" w:rsidRDefault="00B66EE8" w:rsidP="009358A5">
            <w:pPr>
              <w:tabs>
                <w:tab w:val="left" w:pos="284"/>
              </w:tabs>
              <w:ind w:left="113" w:right="113"/>
              <w:rPr>
                <w:rFonts w:ascii="Times New Roman" w:eastAsia="Calibri" w:hAnsi="Times New Roman" w:cs="Times New Roman"/>
                <w:bCs/>
                <w:sz w:val="12"/>
                <w:szCs w:val="12"/>
              </w:rPr>
            </w:pPr>
            <w:r w:rsidRPr="00B66EE8">
              <w:rPr>
                <w:rFonts w:ascii="Times New Roman" w:eastAsia="Calibri" w:hAnsi="Times New Roman" w:cs="Times New Roman"/>
                <w:bCs/>
                <w:sz w:val="12"/>
                <w:szCs w:val="12"/>
              </w:rPr>
              <w:t>0,00</w:t>
            </w:r>
          </w:p>
        </w:tc>
        <w:tc>
          <w:tcPr>
            <w:tcW w:w="283" w:type="dxa"/>
            <w:textDirection w:val="tbRl"/>
            <w:hideMark/>
          </w:tcPr>
          <w:p w:rsidR="00B66EE8" w:rsidRPr="00B66EE8" w:rsidRDefault="00B66EE8" w:rsidP="009358A5">
            <w:pPr>
              <w:tabs>
                <w:tab w:val="left" w:pos="284"/>
              </w:tabs>
              <w:ind w:left="113" w:right="113"/>
              <w:rPr>
                <w:rFonts w:ascii="Times New Roman" w:eastAsia="Calibri" w:hAnsi="Times New Roman" w:cs="Times New Roman"/>
                <w:sz w:val="12"/>
                <w:szCs w:val="12"/>
              </w:rPr>
            </w:pPr>
            <w:r w:rsidRPr="00B66EE8">
              <w:rPr>
                <w:rFonts w:ascii="Times New Roman" w:eastAsia="Calibri" w:hAnsi="Times New Roman" w:cs="Times New Roman"/>
                <w:sz w:val="12"/>
                <w:szCs w:val="12"/>
              </w:rPr>
              <w:t>0,00</w:t>
            </w:r>
          </w:p>
        </w:tc>
        <w:tc>
          <w:tcPr>
            <w:tcW w:w="284" w:type="dxa"/>
            <w:textDirection w:val="tbRl"/>
            <w:hideMark/>
          </w:tcPr>
          <w:p w:rsidR="00B66EE8" w:rsidRPr="00B66EE8" w:rsidRDefault="00B66EE8" w:rsidP="009358A5">
            <w:pPr>
              <w:tabs>
                <w:tab w:val="left" w:pos="284"/>
              </w:tabs>
              <w:ind w:left="113" w:right="113"/>
              <w:rPr>
                <w:rFonts w:ascii="Times New Roman" w:eastAsia="Calibri" w:hAnsi="Times New Roman" w:cs="Times New Roman"/>
                <w:sz w:val="12"/>
                <w:szCs w:val="12"/>
              </w:rPr>
            </w:pPr>
            <w:r w:rsidRPr="00B66EE8">
              <w:rPr>
                <w:rFonts w:ascii="Times New Roman" w:eastAsia="Calibri" w:hAnsi="Times New Roman" w:cs="Times New Roman"/>
                <w:sz w:val="12"/>
                <w:szCs w:val="12"/>
              </w:rPr>
              <w:t>0,00</w:t>
            </w:r>
          </w:p>
        </w:tc>
        <w:tc>
          <w:tcPr>
            <w:tcW w:w="283" w:type="dxa"/>
            <w:textDirection w:val="tbRl"/>
            <w:hideMark/>
          </w:tcPr>
          <w:p w:rsidR="00B66EE8" w:rsidRPr="00B66EE8" w:rsidRDefault="00B66EE8" w:rsidP="009358A5">
            <w:pPr>
              <w:tabs>
                <w:tab w:val="left" w:pos="284"/>
              </w:tabs>
              <w:ind w:left="113" w:right="113"/>
              <w:rPr>
                <w:rFonts w:ascii="Times New Roman" w:eastAsia="Calibri" w:hAnsi="Times New Roman" w:cs="Times New Roman"/>
                <w:sz w:val="12"/>
                <w:szCs w:val="12"/>
              </w:rPr>
            </w:pPr>
            <w:r w:rsidRPr="00B66EE8">
              <w:rPr>
                <w:rFonts w:ascii="Times New Roman" w:eastAsia="Calibri" w:hAnsi="Times New Roman" w:cs="Times New Roman"/>
                <w:sz w:val="12"/>
                <w:szCs w:val="12"/>
              </w:rPr>
              <w:t>0,00</w:t>
            </w:r>
          </w:p>
        </w:tc>
      </w:tr>
      <w:tr w:rsidR="009358A5" w:rsidRPr="00B66EE8" w:rsidTr="009358A5">
        <w:trPr>
          <w:cantSplit/>
          <w:trHeight w:val="561"/>
        </w:trPr>
        <w:tc>
          <w:tcPr>
            <w:tcW w:w="3510" w:type="dxa"/>
            <w:gridSpan w:val="4"/>
            <w:hideMark/>
          </w:tcPr>
          <w:p w:rsidR="00B66EE8" w:rsidRPr="00B66EE8" w:rsidRDefault="00B66EE8" w:rsidP="00B66EE8">
            <w:pPr>
              <w:tabs>
                <w:tab w:val="left" w:pos="284"/>
              </w:tabs>
              <w:rPr>
                <w:rFonts w:ascii="Times New Roman" w:eastAsia="Calibri" w:hAnsi="Times New Roman" w:cs="Times New Roman"/>
                <w:bCs/>
                <w:sz w:val="12"/>
                <w:szCs w:val="12"/>
              </w:rPr>
            </w:pPr>
            <w:r w:rsidRPr="00B66EE8">
              <w:rPr>
                <w:rFonts w:ascii="Times New Roman" w:eastAsia="Calibri" w:hAnsi="Times New Roman" w:cs="Times New Roman"/>
                <w:bCs/>
                <w:sz w:val="12"/>
                <w:szCs w:val="12"/>
              </w:rPr>
              <w:t>Итого</w:t>
            </w:r>
          </w:p>
        </w:tc>
        <w:tc>
          <w:tcPr>
            <w:tcW w:w="426" w:type="dxa"/>
            <w:textDirection w:val="tbRl"/>
            <w:hideMark/>
          </w:tcPr>
          <w:p w:rsidR="00B66EE8" w:rsidRPr="00B66EE8" w:rsidRDefault="00B66EE8" w:rsidP="009358A5">
            <w:pPr>
              <w:tabs>
                <w:tab w:val="left" w:pos="284"/>
              </w:tabs>
              <w:ind w:left="113" w:right="113"/>
              <w:rPr>
                <w:rFonts w:ascii="Times New Roman" w:eastAsia="Calibri" w:hAnsi="Times New Roman" w:cs="Times New Roman"/>
                <w:bCs/>
                <w:sz w:val="12"/>
                <w:szCs w:val="12"/>
              </w:rPr>
            </w:pPr>
            <w:r w:rsidRPr="00B66EE8">
              <w:rPr>
                <w:rFonts w:ascii="Times New Roman" w:eastAsia="Calibri" w:hAnsi="Times New Roman" w:cs="Times New Roman"/>
                <w:bCs/>
                <w:sz w:val="12"/>
                <w:szCs w:val="12"/>
              </w:rPr>
              <w:t>41 040,91</w:t>
            </w:r>
          </w:p>
        </w:tc>
        <w:tc>
          <w:tcPr>
            <w:tcW w:w="425" w:type="dxa"/>
            <w:textDirection w:val="tbRl"/>
            <w:hideMark/>
          </w:tcPr>
          <w:p w:rsidR="00B66EE8" w:rsidRPr="00B66EE8" w:rsidRDefault="00B66EE8" w:rsidP="009358A5">
            <w:pPr>
              <w:tabs>
                <w:tab w:val="left" w:pos="284"/>
              </w:tabs>
              <w:ind w:left="113" w:right="113"/>
              <w:rPr>
                <w:rFonts w:ascii="Times New Roman" w:eastAsia="Calibri" w:hAnsi="Times New Roman" w:cs="Times New Roman"/>
                <w:bCs/>
                <w:sz w:val="12"/>
                <w:szCs w:val="12"/>
              </w:rPr>
            </w:pPr>
            <w:r w:rsidRPr="00B66EE8">
              <w:rPr>
                <w:rFonts w:ascii="Times New Roman" w:eastAsia="Calibri" w:hAnsi="Times New Roman" w:cs="Times New Roman"/>
                <w:bCs/>
                <w:sz w:val="12"/>
                <w:szCs w:val="12"/>
              </w:rPr>
              <w:t>41 040,91</w:t>
            </w:r>
          </w:p>
        </w:tc>
        <w:tc>
          <w:tcPr>
            <w:tcW w:w="425" w:type="dxa"/>
            <w:textDirection w:val="tbRl"/>
            <w:hideMark/>
          </w:tcPr>
          <w:p w:rsidR="00B66EE8" w:rsidRPr="00B66EE8" w:rsidRDefault="00B66EE8" w:rsidP="009358A5">
            <w:pPr>
              <w:tabs>
                <w:tab w:val="left" w:pos="284"/>
              </w:tabs>
              <w:ind w:left="113" w:right="113"/>
              <w:rPr>
                <w:rFonts w:ascii="Times New Roman" w:eastAsia="Calibri" w:hAnsi="Times New Roman" w:cs="Times New Roman"/>
                <w:bCs/>
                <w:sz w:val="12"/>
                <w:szCs w:val="12"/>
              </w:rPr>
            </w:pPr>
            <w:r w:rsidRPr="00B66EE8">
              <w:rPr>
                <w:rFonts w:ascii="Times New Roman" w:eastAsia="Calibri" w:hAnsi="Times New Roman" w:cs="Times New Roman"/>
                <w:bCs/>
                <w:sz w:val="12"/>
                <w:szCs w:val="12"/>
              </w:rPr>
              <w:t>41 040,91</w:t>
            </w:r>
          </w:p>
        </w:tc>
        <w:tc>
          <w:tcPr>
            <w:tcW w:w="284" w:type="dxa"/>
            <w:textDirection w:val="tbRl"/>
            <w:hideMark/>
          </w:tcPr>
          <w:p w:rsidR="00B66EE8" w:rsidRPr="00B66EE8" w:rsidRDefault="00B66EE8" w:rsidP="009358A5">
            <w:pPr>
              <w:tabs>
                <w:tab w:val="left" w:pos="284"/>
              </w:tabs>
              <w:ind w:left="113" w:right="113"/>
              <w:rPr>
                <w:rFonts w:ascii="Times New Roman" w:eastAsia="Calibri" w:hAnsi="Times New Roman" w:cs="Times New Roman"/>
                <w:bCs/>
                <w:sz w:val="12"/>
                <w:szCs w:val="12"/>
              </w:rPr>
            </w:pPr>
            <w:r w:rsidRPr="00B66EE8">
              <w:rPr>
                <w:rFonts w:ascii="Times New Roman" w:eastAsia="Calibri" w:hAnsi="Times New Roman" w:cs="Times New Roman"/>
                <w:bCs/>
                <w:sz w:val="12"/>
                <w:szCs w:val="12"/>
              </w:rPr>
              <w:t>0,00</w:t>
            </w:r>
          </w:p>
        </w:tc>
        <w:tc>
          <w:tcPr>
            <w:tcW w:w="283" w:type="dxa"/>
            <w:textDirection w:val="tbRl"/>
            <w:hideMark/>
          </w:tcPr>
          <w:p w:rsidR="00B66EE8" w:rsidRPr="00B66EE8" w:rsidRDefault="00B66EE8" w:rsidP="009358A5">
            <w:pPr>
              <w:tabs>
                <w:tab w:val="left" w:pos="284"/>
              </w:tabs>
              <w:ind w:left="113" w:right="113"/>
              <w:rPr>
                <w:rFonts w:ascii="Times New Roman" w:eastAsia="Calibri" w:hAnsi="Times New Roman" w:cs="Times New Roman"/>
                <w:bCs/>
                <w:sz w:val="12"/>
                <w:szCs w:val="12"/>
              </w:rPr>
            </w:pPr>
            <w:r w:rsidRPr="00B66EE8">
              <w:rPr>
                <w:rFonts w:ascii="Times New Roman" w:eastAsia="Calibri" w:hAnsi="Times New Roman" w:cs="Times New Roman"/>
                <w:bCs/>
                <w:sz w:val="12"/>
                <w:szCs w:val="12"/>
              </w:rPr>
              <w:t>0,00</w:t>
            </w:r>
          </w:p>
        </w:tc>
        <w:tc>
          <w:tcPr>
            <w:tcW w:w="284" w:type="dxa"/>
            <w:textDirection w:val="tbRl"/>
            <w:hideMark/>
          </w:tcPr>
          <w:p w:rsidR="00B66EE8" w:rsidRPr="00B66EE8" w:rsidRDefault="00B66EE8" w:rsidP="009358A5">
            <w:pPr>
              <w:tabs>
                <w:tab w:val="left" w:pos="284"/>
              </w:tabs>
              <w:ind w:left="113" w:right="113"/>
              <w:rPr>
                <w:rFonts w:ascii="Times New Roman" w:eastAsia="Calibri" w:hAnsi="Times New Roman" w:cs="Times New Roman"/>
                <w:bCs/>
                <w:sz w:val="12"/>
                <w:szCs w:val="12"/>
              </w:rPr>
            </w:pPr>
            <w:r w:rsidRPr="00B66EE8">
              <w:rPr>
                <w:rFonts w:ascii="Times New Roman" w:eastAsia="Calibri" w:hAnsi="Times New Roman" w:cs="Times New Roman"/>
                <w:bCs/>
                <w:sz w:val="12"/>
                <w:szCs w:val="12"/>
              </w:rPr>
              <w:t>0,00</w:t>
            </w:r>
          </w:p>
        </w:tc>
        <w:tc>
          <w:tcPr>
            <w:tcW w:w="283" w:type="dxa"/>
            <w:textDirection w:val="tbRl"/>
            <w:hideMark/>
          </w:tcPr>
          <w:p w:rsidR="00B66EE8" w:rsidRPr="00B66EE8" w:rsidRDefault="00B66EE8" w:rsidP="009358A5">
            <w:pPr>
              <w:tabs>
                <w:tab w:val="left" w:pos="284"/>
              </w:tabs>
              <w:ind w:left="113" w:right="113"/>
              <w:rPr>
                <w:rFonts w:ascii="Times New Roman" w:eastAsia="Calibri" w:hAnsi="Times New Roman" w:cs="Times New Roman"/>
                <w:bCs/>
                <w:sz w:val="12"/>
                <w:szCs w:val="12"/>
              </w:rPr>
            </w:pPr>
            <w:r w:rsidRPr="00B66EE8">
              <w:rPr>
                <w:rFonts w:ascii="Times New Roman" w:eastAsia="Calibri" w:hAnsi="Times New Roman" w:cs="Times New Roman"/>
                <w:bCs/>
                <w:sz w:val="12"/>
                <w:szCs w:val="12"/>
              </w:rPr>
              <w:t>0,00</w:t>
            </w:r>
          </w:p>
        </w:tc>
        <w:tc>
          <w:tcPr>
            <w:tcW w:w="284" w:type="dxa"/>
            <w:textDirection w:val="tbRl"/>
            <w:hideMark/>
          </w:tcPr>
          <w:p w:rsidR="00B66EE8" w:rsidRPr="00B66EE8" w:rsidRDefault="00B66EE8" w:rsidP="009358A5">
            <w:pPr>
              <w:tabs>
                <w:tab w:val="left" w:pos="284"/>
              </w:tabs>
              <w:ind w:left="113" w:right="113"/>
              <w:rPr>
                <w:rFonts w:ascii="Times New Roman" w:eastAsia="Calibri" w:hAnsi="Times New Roman" w:cs="Times New Roman"/>
                <w:bCs/>
                <w:sz w:val="12"/>
                <w:szCs w:val="12"/>
              </w:rPr>
            </w:pPr>
            <w:r w:rsidRPr="00B66EE8">
              <w:rPr>
                <w:rFonts w:ascii="Times New Roman" w:eastAsia="Calibri" w:hAnsi="Times New Roman" w:cs="Times New Roman"/>
                <w:bCs/>
                <w:sz w:val="12"/>
                <w:szCs w:val="12"/>
              </w:rPr>
              <w:t>0,00</w:t>
            </w:r>
          </w:p>
        </w:tc>
        <w:tc>
          <w:tcPr>
            <w:tcW w:w="283" w:type="dxa"/>
            <w:textDirection w:val="tbRl"/>
            <w:hideMark/>
          </w:tcPr>
          <w:p w:rsidR="00B66EE8" w:rsidRPr="00B66EE8" w:rsidRDefault="00B66EE8" w:rsidP="009358A5">
            <w:pPr>
              <w:tabs>
                <w:tab w:val="left" w:pos="284"/>
              </w:tabs>
              <w:ind w:left="113" w:right="113"/>
              <w:rPr>
                <w:rFonts w:ascii="Times New Roman" w:eastAsia="Calibri" w:hAnsi="Times New Roman" w:cs="Times New Roman"/>
                <w:bCs/>
                <w:sz w:val="12"/>
                <w:szCs w:val="12"/>
              </w:rPr>
            </w:pPr>
            <w:r w:rsidRPr="00B66EE8">
              <w:rPr>
                <w:rFonts w:ascii="Times New Roman" w:eastAsia="Calibri" w:hAnsi="Times New Roman" w:cs="Times New Roman"/>
                <w:bCs/>
                <w:sz w:val="12"/>
                <w:szCs w:val="12"/>
              </w:rPr>
              <w:t>0,00</w:t>
            </w:r>
          </w:p>
        </w:tc>
        <w:tc>
          <w:tcPr>
            <w:tcW w:w="284" w:type="dxa"/>
            <w:textDirection w:val="tbRl"/>
            <w:hideMark/>
          </w:tcPr>
          <w:p w:rsidR="00B66EE8" w:rsidRPr="00B66EE8" w:rsidRDefault="00B66EE8" w:rsidP="009358A5">
            <w:pPr>
              <w:tabs>
                <w:tab w:val="left" w:pos="284"/>
              </w:tabs>
              <w:ind w:left="113" w:right="113"/>
              <w:rPr>
                <w:rFonts w:ascii="Times New Roman" w:eastAsia="Calibri" w:hAnsi="Times New Roman" w:cs="Times New Roman"/>
                <w:bCs/>
                <w:sz w:val="12"/>
                <w:szCs w:val="12"/>
              </w:rPr>
            </w:pPr>
            <w:r w:rsidRPr="00B66EE8">
              <w:rPr>
                <w:rFonts w:ascii="Times New Roman" w:eastAsia="Calibri" w:hAnsi="Times New Roman" w:cs="Times New Roman"/>
                <w:bCs/>
                <w:sz w:val="12"/>
                <w:szCs w:val="12"/>
              </w:rPr>
              <w:t>0,00</w:t>
            </w:r>
          </w:p>
        </w:tc>
        <w:tc>
          <w:tcPr>
            <w:tcW w:w="283" w:type="dxa"/>
            <w:textDirection w:val="tbRl"/>
            <w:hideMark/>
          </w:tcPr>
          <w:p w:rsidR="00B66EE8" w:rsidRPr="00B66EE8" w:rsidRDefault="00B66EE8" w:rsidP="009358A5">
            <w:pPr>
              <w:tabs>
                <w:tab w:val="left" w:pos="284"/>
              </w:tabs>
              <w:ind w:left="113" w:right="113"/>
              <w:rPr>
                <w:rFonts w:ascii="Times New Roman" w:eastAsia="Calibri" w:hAnsi="Times New Roman" w:cs="Times New Roman"/>
                <w:bCs/>
                <w:sz w:val="12"/>
                <w:szCs w:val="12"/>
              </w:rPr>
            </w:pPr>
            <w:r w:rsidRPr="00B66EE8">
              <w:rPr>
                <w:rFonts w:ascii="Times New Roman" w:eastAsia="Calibri" w:hAnsi="Times New Roman" w:cs="Times New Roman"/>
                <w:bCs/>
                <w:sz w:val="12"/>
                <w:szCs w:val="12"/>
              </w:rPr>
              <w:t>0,00</w:t>
            </w:r>
          </w:p>
        </w:tc>
        <w:tc>
          <w:tcPr>
            <w:tcW w:w="284" w:type="dxa"/>
            <w:textDirection w:val="tbRl"/>
            <w:hideMark/>
          </w:tcPr>
          <w:p w:rsidR="00B66EE8" w:rsidRPr="00B66EE8" w:rsidRDefault="00B66EE8" w:rsidP="009358A5">
            <w:pPr>
              <w:tabs>
                <w:tab w:val="left" w:pos="284"/>
              </w:tabs>
              <w:ind w:left="113" w:right="113"/>
              <w:rPr>
                <w:rFonts w:ascii="Times New Roman" w:eastAsia="Calibri" w:hAnsi="Times New Roman" w:cs="Times New Roman"/>
                <w:bCs/>
                <w:sz w:val="12"/>
                <w:szCs w:val="12"/>
              </w:rPr>
            </w:pPr>
            <w:r w:rsidRPr="00B66EE8">
              <w:rPr>
                <w:rFonts w:ascii="Times New Roman" w:eastAsia="Calibri" w:hAnsi="Times New Roman" w:cs="Times New Roman"/>
                <w:bCs/>
                <w:sz w:val="12"/>
                <w:szCs w:val="12"/>
              </w:rPr>
              <w:t>0,00</w:t>
            </w:r>
          </w:p>
        </w:tc>
        <w:tc>
          <w:tcPr>
            <w:tcW w:w="283" w:type="dxa"/>
            <w:textDirection w:val="tbRl"/>
            <w:hideMark/>
          </w:tcPr>
          <w:p w:rsidR="00B66EE8" w:rsidRPr="00B66EE8" w:rsidRDefault="00B66EE8" w:rsidP="009358A5">
            <w:pPr>
              <w:tabs>
                <w:tab w:val="left" w:pos="284"/>
              </w:tabs>
              <w:ind w:left="113" w:right="113"/>
              <w:rPr>
                <w:rFonts w:ascii="Times New Roman" w:eastAsia="Calibri" w:hAnsi="Times New Roman" w:cs="Times New Roman"/>
                <w:bCs/>
                <w:sz w:val="12"/>
                <w:szCs w:val="12"/>
              </w:rPr>
            </w:pPr>
            <w:r w:rsidRPr="00B66EE8">
              <w:rPr>
                <w:rFonts w:ascii="Times New Roman" w:eastAsia="Calibri" w:hAnsi="Times New Roman" w:cs="Times New Roman"/>
                <w:bCs/>
                <w:sz w:val="12"/>
                <w:szCs w:val="12"/>
              </w:rPr>
              <w:t>0,00</w:t>
            </w:r>
          </w:p>
        </w:tc>
      </w:tr>
    </w:tbl>
    <w:p w:rsidR="00A00EBA" w:rsidRPr="00A00EBA" w:rsidRDefault="00A00EBA" w:rsidP="00A00EBA">
      <w:pPr>
        <w:tabs>
          <w:tab w:val="left" w:pos="284"/>
        </w:tabs>
        <w:spacing w:after="0" w:line="240" w:lineRule="auto"/>
        <w:jc w:val="both"/>
        <w:rPr>
          <w:rFonts w:ascii="Times New Roman" w:eastAsia="Calibri" w:hAnsi="Times New Roman" w:cs="Times New Roman"/>
          <w:sz w:val="12"/>
          <w:szCs w:val="12"/>
        </w:rPr>
      </w:pPr>
    </w:p>
    <w:p w:rsidR="00A00EBA" w:rsidRPr="00A00EBA" w:rsidRDefault="00A00EBA" w:rsidP="00A00EBA">
      <w:pPr>
        <w:tabs>
          <w:tab w:val="left" w:pos="284"/>
          <w:tab w:val="left" w:pos="3828"/>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АДМИНИСТРАЦИЯ</w:t>
      </w:r>
    </w:p>
    <w:p w:rsidR="00A00EBA" w:rsidRDefault="00A00EBA" w:rsidP="00A00EBA">
      <w:pPr>
        <w:tabs>
          <w:tab w:val="left" w:pos="284"/>
          <w:tab w:val="left" w:pos="3828"/>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 xml:space="preserve">СЕЛЬСКОГО ПОСЕЛЕНИЯ ВОРОТНЕЕ </w:t>
      </w:r>
    </w:p>
    <w:p w:rsidR="00A00EBA" w:rsidRPr="00A00EBA" w:rsidRDefault="00A00EBA" w:rsidP="00A00EBA">
      <w:pPr>
        <w:tabs>
          <w:tab w:val="left" w:pos="284"/>
          <w:tab w:val="left" w:pos="3828"/>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МУНИЦИПАЛЬНОГО РАЙОНА СЕРГИЕВСКИЙ</w:t>
      </w:r>
    </w:p>
    <w:p w:rsidR="00A00EBA" w:rsidRPr="00A00EBA" w:rsidRDefault="00A00EBA" w:rsidP="00A00EBA">
      <w:pPr>
        <w:tabs>
          <w:tab w:val="left" w:pos="284"/>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САМАРСКОЙ ОБЛАСТИ</w:t>
      </w:r>
    </w:p>
    <w:p w:rsidR="00A00EBA" w:rsidRPr="00A00EBA" w:rsidRDefault="00A00EBA" w:rsidP="00A00EBA">
      <w:pPr>
        <w:tabs>
          <w:tab w:val="left" w:pos="284"/>
        </w:tabs>
        <w:spacing w:after="0" w:line="240" w:lineRule="auto"/>
        <w:jc w:val="center"/>
        <w:rPr>
          <w:rFonts w:ascii="Times New Roman" w:eastAsia="Calibri" w:hAnsi="Times New Roman" w:cs="Times New Roman"/>
          <w:sz w:val="12"/>
          <w:szCs w:val="12"/>
        </w:rPr>
      </w:pPr>
    </w:p>
    <w:p w:rsidR="00A00EBA" w:rsidRPr="00A00EBA" w:rsidRDefault="00A00EBA" w:rsidP="00A00EBA">
      <w:pPr>
        <w:tabs>
          <w:tab w:val="left" w:pos="284"/>
        </w:tabs>
        <w:spacing w:after="0" w:line="240" w:lineRule="auto"/>
        <w:jc w:val="center"/>
        <w:rPr>
          <w:rFonts w:ascii="Times New Roman" w:eastAsia="Calibri" w:hAnsi="Times New Roman" w:cs="Times New Roman"/>
          <w:sz w:val="12"/>
          <w:szCs w:val="12"/>
        </w:rPr>
      </w:pPr>
      <w:r w:rsidRPr="00A00EBA">
        <w:rPr>
          <w:rFonts w:ascii="Times New Roman" w:eastAsia="Calibri" w:hAnsi="Times New Roman" w:cs="Times New Roman"/>
          <w:sz w:val="12"/>
          <w:szCs w:val="12"/>
        </w:rPr>
        <w:t>ПОСТАНОВЛЕНИЕ</w:t>
      </w:r>
    </w:p>
    <w:p w:rsidR="00A00EBA" w:rsidRPr="00A00EBA" w:rsidRDefault="00A00EBA" w:rsidP="00A00EBA">
      <w:pPr>
        <w:tabs>
          <w:tab w:val="left" w:pos="284"/>
        </w:tabs>
        <w:spacing w:after="0" w:line="240" w:lineRule="auto"/>
        <w:jc w:val="both"/>
        <w:rPr>
          <w:rFonts w:ascii="Times New Roman" w:eastAsia="Calibri" w:hAnsi="Times New Roman" w:cs="Times New Roman"/>
          <w:sz w:val="12"/>
          <w:szCs w:val="12"/>
        </w:rPr>
      </w:pPr>
      <w:r w:rsidRPr="00A00EBA">
        <w:rPr>
          <w:rFonts w:ascii="Times New Roman" w:eastAsia="Calibri" w:hAnsi="Times New Roman" w:cs="Times New Roman"/>
          <w:sz w:val="12"/>
          <w:szCs w:val="12"/>
        </w:rPr>
        <w:t xml:space="preserve">26 февраля 2018г.                                                                                                                                                                                       </w:t>
      </w:r>
      <w:r>
        <w:rPr>
          <w:rFonts w:ascii="Times New Roman" w:eastAsia="Calibri" w:hAnsi="Times New Roman" w:cs="Times New Roman"/>
          <w:sz w:val="12"/>
          <w:szCs w:val="12"/>
        </w:rPr>
        <w:t xml:space="preserve">                             №10</w:t>
      </w:r>
    </w:p>
    <w:p w:rsidR="00A00EBA" w:rsidRPr="00A00EBA" w:rsidRDefault="00A00EBA" w:rsidP="00A00EBA">
      <w:pPr>
        <w:tabs>
          <w:tab w:val="left" w:pos="284"/>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Об утверждении муниципальной Программы сельского поселения Воротнее муниципального района Сергиевский</w:t>
      </w:r>
    </w:p>
    <w:p w:rsidR="00A00EBA" w:rsidRPr="00A00EBA" w:rsidRDefault="00A00EBA" w:rsidP="00A00EBA">
      <w:pPr>
        <w:tabs>
          <w:tab w:val="left" w:pos="284"/>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«Модернизация и развитие автомобильных дорог общего пользования местного  значения на 2018-2020 годы»</w:t>
      </w:r>
    </w:p>
    <w:p w:rsidR="00A00EBA" w:rsidRPr="00A00EBA" w:rsidRDefault="00A00EBA" w:rsidP="00A00EBA">
      <w:pPr>
        <w:tabs>
          <w:tab w:val="left" w:pos="284"/>
        </w:tabs>
        <w:spacing w:after="0" w:line="240" w:lineRule="auto"/>
        <w:jc w:val="both"/>
        <w:rPr>
          <w:rFonts w:ascii="Times New Roman" w:eastAsia="Calibri" w:hAnsi="Times New Roman" w:cs="Times New Roman"/>
          <w:sz w:val="12"/>
          <w:szCs w:val="12"/>
        </w:rPr>
      </w:pPr>
    </w:p>
    <w:p w:rsidR="00A00EBA" w:rsidRPr="00A00EBA" w:rsidRDefault="00A00EBA" w:rsidP="00A00EBA">
      <w:pPr>
        <w:tabs>
          <w:tab w:val="left" w:pos="284"/>
        </w:tabs>
        <w:spacing w:after="0" w:line="240" w:lineRule="auto"/>
        <w:ind w:firstLine="284"/>
        <w:jc w:val="both"/>
        <w:rPr>
          <w:rFonts w:ascii="Times New Roman" w:eastAsia="Calibri" w:hAnsi="Times New Roman" w:cs="Times New Roman"/>
          <w:sz w:val="12"/>
          <w:szCs w:val="12"/>
        </w:rPr>
      </w:pPr>
      <w:r w:rsidRPr="00A00EBA">
        <w:rPr>
          <w:rFonts w:ascii="Times New Roman" w:eastAsia="Calibri" w:hAnsi="Times New Roman" w:cs="Times New Roman"/>
          <w:sz w:val="12"/>
          <w:szCs w:val="12"/>
        </w:rPr>
        <w:t>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Воротнее муниципального района Сергиевский и в целях повышения уровня благоустройства дорог сельского поселения Воротнее муниципального района Сергиевский, администрация сельского поселения Воротнее муниципального района Сергиевский,</w:t>
      </w:r>
    </w:p>
    <w:p w:rsidR="00A00EBA" w:rsidRPr="00A00EBA" w:rsidRDefault="00A00EBA" w:rsidP="00A00EBA">
      <w:pPr>
        <w:tabs>
          <w:tab w:val="left" w:pos="284"/>
        </w:tabs>
        <w:spacing w:after="0" w:line="240" w:lineRule="auto"/>
        <w:ind w:firstLine="284"/>
        <w:jc w:val="both"/>
        <w:rPr>
          <w:rFonts w:ascii="Times New Roman" w:eastAsia="Calibri" w:hAnsi="Times New Roman" w:cs="Times New Roman"/>
          <w:b/>
          <w:sz w:val="12"/>
          <w:szCs w:val="12"/>
        </w:rPr>
      </w:pPr>
      <w:r w:rsidRPr="00A00EBA">
        <w:rPr>
          <w:rFonts w:ascii="Times New Roman" w:eastAsia="Calibri" w:hAnsi="Times New Roman" w:cs="Times New Roman"/>
          <w:b/>
          <w:sz w:val="12"/>
          <w:szCs w:val="12"/>
        </w:rPr>
        <w:t>П</w:t>
      </w:r>
      <w:r>
        <w:rPr>
          <w:rFonts w:ascii="Times New Roman" w:eastAsia="Calibri" w:hAnsi="Times New Roman" w:cs="Times New Roman"/>
          <w:b/>
          <w:sz w:val="12"/>
          <w:szCs w:val="12"/>
        </w:rPr>
        <w:t>ОСТАНОВЛЯЕТ:</w:t>
      </w:r>
    </w:p>
    <w:p w:rsidR="00A00EBA" w:rsidRPr="00A00EBA" w:rsidRDefault="00A00EBA" w:rsidP="00A00EBA">
      <w:pPr>
        <w:tabs>
          <w:tab w:val="left" w:pos="284"/>
        </w:tabs>
        <w:spacing w:after="0" w:line="240" w:lineRule="auto"/>
        <w:ind w:firstLine="284"/>
        <w:jc w:val="both"/>
        <w:rPr>
          <w:rFonts w:ascii="Times New Roman" w:eastAsia="Calibri" w:hAnsi="Times New Roman" w:cs="Times New Roman"/>
          <w:sz w:val="12"/>
          <w:szCs w:val="12"/>
        </w:rPr>
      </w:pPr>
      <w:r w:rsidRPr="00A00EBA">
        <w:rPr>
          <w:rFonts w:ascii="Times New Roman" w:eastAsia="Calibri" w:hAnsi="Times New Roman" w:cs="Times New Roman"/>
          <w:sz w:val="12"/>
          <w:szCs w:val="12"/>
        </w:rPr>
        <w:t>1. Утвердить муниципальную Программу  сельского поселения Воротнее муниципального района Сергиевский «Модернизация и развитие автомобильных дорог общего пользования местного  значения на 2018 - 2020 годы» (Приложение №1).</w:t>
      </w:r>
    </w:p>
    <w:p w:rsidR="00A00EBA" w:rsidRPr="00A00EBA" w:rsidRDefault="00A00EBA" w:rsidP="00A00EBA">
      <w:pPr>
        <w:tabs>
          <w:tab w:val="left" w:pos="284"/>
        </w:tabs>
        <w:spacing w:after="0" w:line="240" w:lineRule="auto"/>
        <w:ind w:firstLine="284"/>
        <w:jc w:val="both"/>
        <w:rPr>
          <w:rFonts w:ascii="Times New Roman" w:eastAsia="Calibri" w:hAnsi="Times New Roman" w:cs="Times New Roman"/>
          <w:sz w:val="12"/>
          <w:szCs w:val="12"/>
        </w:rPr>
      </w:pPr>
      <w:r w:rsidRPr="00A00EBA">
        <w:rPr>
          <w:rFonts w:ascii="Times New Roman" w:eastAsia="Calibri" w:hAnsi="Times New Roman" w:cs="Times New Roman"/>
          <w:sz w:val="12"/>
          <w:szCs w:val="12"/>
        </w:rPr>
        <w:t>2. Опубликовать настоящее Постановление в газете «Сергиевский вестник».</w:t>
      </w:r>
    </w:p>
    <w:p w:rsidR="00A00EBA" w:rsidRPr="00A00EBA" w:rsidRDefault="00A00EBA" w:rsidP="00A00EBA">
      <w:pPr>
        <w:tabs>
          <w:tab w:val="left" w:pos="284"/>
        </w:tabs>
        <w:spacing w:after="0" w:line="240" w:lineRule="auto"/>
        <w:ind w:firstLine="284"/>
        <w:jc w:val="both"/>
        <w:rPr>
          <w:rFonts w:ascii="Times New Roman" w:eastAsia="Calibri" w:hAnsi="Times New Roman" w:cs="Times New Roman"/>
          <w:sz w:val="12"/>
          <w:szCs w:val="12"/>
        </w:rPr>
      </w:pPr>
      <w:r w:rsidRPr="00A00EBA">
        <w:rPr>
          <w:rFonts w:ascii="Times New Roman" w:eastAsia="Calibri" w:hAnsi="Times New Roman" w:cs="Times New Roman"/>
          <w:sz w:val="12"/>
          <w:szCs w:val="12"/>
        </w:rPr>
        <w:t>3. Настоящее Постановление вступает в силу со дня официального опубликования.</w:t>
      </w:r>
    </w:p>
    <w:p w:rsidR="00A00EBA" w:rsidRPr="00A00EBA" w:rsidRDefault="00A00EBA" w:rsidP="00A00EBA">
      <w:pPr>
        <w:tabs>
          <w:tab w:val="left" w:pos="284"/>
        </w:tabs>
        <w:spacing w:after="0" w:line="240" w:lineRule="auto"/>
        <w:ind w:firstLine="284"/>
        <w:jc w:val="both"/>
        <w:rPr>
          <w:rFonts w:ascii="Times New Roman" w:eastAsia="Calibri" w:hAnsi="Times New Roman" w:cs="Times New Roman"/>
          <w:sz w:val="12"/>
          <w:szCs w:val="12"/>
        </w:rPr>
      </w:pPr>
      <w:r w:rsidRPr="00A00EBA">
        <w:rPr>
          <w:rFonts w:ascii="Times New Roman" w:eastAsia="Calibri" w:hAnsi="Times New Roman" w:cs="Times New Roman"/>
          <w:sz w:val="12"/>
          <w:szCs w:val="12"/>
        </w:rPr>
        <w:t>4. Контроль за выполнением настоящего П</w:t>
      </w:r>
      <w:r>
        <w:rPr>
          <w:rFonts w:ascii="Times New Roman" w:eastAsia="Calibri" w:hAnsi="Times New Roman" w:cs="Times New Roman"/>
          <w:sz w:val="12"/>
          <w:szCs w:val="12"/>
        </w:rPr>
        <w:t>остановления оставляю за собой.</w:t>
      </w:r>
    </w:p>
    <w:p w:rsidR="00A00EBA" w:rsidRPr="00A00EBA" w:rsidRDefault="00A00EBA" w:rsidP="00A00EBA">
      <w:pPr>
        <w:tabs>
          <w:tab w:val="left" w:pos="284"/>
        </w:tabs>
        <w:spacing w:after="0" w:line="240" w:lineRule="auto"/>
        <w:jc w:val="right"/>
        <w:rPr>
          <w:rFonts w:ascii="Times New Roman" w:eastAsia="Calibri" w:hAnsi="Times New Roman" w:cs="Times New Roman"/>
          <w:sz w:val="12"/>
          <w:szCs w:val="12"/>
        </w:rPr>
      </w:pPr>
      <w:r w:rsidRPr="00A00EBA">
        <w:rPr>
          <w:rFonts w:ascii="Times New Roman" w:eastAsia="Calibri" w:hAnsi="Times New Roman" w:cs="Times New Roman"/>
          <w:sz w:val="12"/>
          <w:szCs w:val="12"/>
        </w:rPr>
        <w:t>Глава сельского поселения Воротнее</w:t>
      </w:r>
    </w:p>
    <w:p w:rsidR="00A00EBA" w:rsidRDefault="00A00EBA" w:rsidP="00A00EBA">
      <w:pPr>
        <w:tabs>
          <w:tab w:val="left" w:pos="284"/>
        </w:tabs>
        <w:spacing w:after="0" w:line="240" w:lineRule="auto"/>
        <w:jc w:val="right"/>
        <w:rPr>
          <w:rFonts w:ascii="Times New Roman" w:eastAsia="Calibri" w:hAnsi="Times New Roman" w:cs="Times New Roman"/>
          <w:sz w:val="12"/>
          <w:szCs w:val="12"/>
        </w:rPr>
      </w:pPr>
      <w:r w:rsidRPr="00A00EBA">
        <w:rPr>
          <w:rFonts w:ascii="Times New Roman" w:eastAsia="Calibri" w:hAnsi="Times New Roman" w:cs="Times New Roman"/>
          <w:sz w:val="12"/>
          <w:szCs w:val="12"/>
        </w:rPr>
        <w:t>муниципального района Сергиевский</w:t>
      </w:r>
    </w:p>
    <w:p w:rsidR="006901B1" w:rsidRDefault="00A00EBA" w:rsidP="0026282A">
      <w:pPr>
        <w:tabs>
          <w:tab w:val="left" w:pos="284"/>
        </w:tabs>
        <w:spacing w:after="0" w:line="240" w:lineRule="auto"/>
        <w:jc w:val="right"/>
        <w:rPr>
          <w:rFonts w:ascii="Times New Roman" w:eastAsia="Calibri" w:hAnsi="Times New Roman" w:cs="Times New Roman"/>
          <w:sz w:val="12"/>
          <w:szCs w:val="12"/>
        </w:rPr>
      </w:pPr>
      <w:r w:rsidRPr="00A00EBA">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proofErr w:type="spellStart"/>
      <w:r w:rsidRPr="00A00EBA">
        <w:rPr>
          <w:rFonts w:ascii="Times New Roman" w:eastAsia="Calibri" w:hAnsi="Times New Roman" w:cs="Times New Roman"/>
          <w:sz w:val="12"/>
          <w:szCs w:val="12"/>
        </w:rPr>
        <w:t>Сидельников</w:t>
      </w:r>
      <w:proofErr w:type="spellEnd"/>
    </w:p>
    <w:p w:rsidR="00A00EBA" w:rsidRPr="006A7E80" w:rsidRDefault="00A00EBA" w:rsidP="00A00EBA">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lastRenderedPageBreak/>
        <w:t>Приложение №1</w:t>
      </w:r>
    </w:p>
    <w:p w:rsidR="00A00EBA" w:rsidRPr="006A7E80" w:rsidRDefault="00A00EBA" w:rsidP="00A00EBA">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к Постановлению администрации</w:t>
      </w:r>
    </w:p>
    <w:p w:rsidR="00A00EBA" w:rsidRPr="006A7E80" w:rsidRDefault="00A00EBA" w:rsidP="00A00EBA">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 xml:space="preserve">сельского поселения </w:t>
      </w:r>
      <w:r w:rsidRPr="00A00EBA">
        <w:rPr>
          <w:rFonts w:ascii="Times New Roman" w:eastAsia="Calibri" w:hAnsi="Times New Roman" w:cs="Times New Roman"/>
          <w:i/>
          <w:sz w:val="12"/>
          <w:szCs w:val="12"/>
        </w:rPr>
        <w:t>Воротнее</w:t>
      </w:r>
    </w:p>
    <w:p w:rsidR="00A00EBA" w:rsidRPr="006A7E80" w:rsidRDefault="00A00EBA" w:rsidP="00A00EBA">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му</w:t>
      </w:r>
      <w:r>
        <w:rPr>
          <w:rFonts w:ascii="Times New Roman" w:eastAsia="Calibri" w:hAnsi="Times New Roman" w:cs="Times New Roman"/>
          <w:i/>
          <w:sz w:val="12"/>
          <w:szCs w:val="12"/>
        </w:rPr>
        <w:t>ниципального района Сергиевский</w:t>
      </w:r>
    </w:p>
    <w:p w:rsidR="00A00EBA" w:rsidRPr="006A7E80" w:rsidRDefault="00A00EBA" w:rsidP="00A00EB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№10 от 26 февраля </w:t>
      </w:r>
      <w:r w:rsidRPr="006A7E80">
        <w:rPr>
          <w:rFonts w:ascii="Times New Roman" w:eastAsia="Calibri" w:hAnsi="Times New Roman" w:cs="Times New Roman"/>
          <w:i/>
          <w:sz w:val="12"/>
          <w:szCs w:val="12"/>
        </w:rPr>
        <w:t>2018г.</w:t>
      </w:r>
    </w:p>
    <w:p w:rsidR="00A00EBA" w:rsidRPr="006A7E80" w:rsidRDefault="00A00EBA" w:rsidP="00A00EBA">
      <w:pPr>
        <w:tabs>
          <w:tab w:val="left" w:pos="284"/>
        </w:tabs>
        <w:spacing w:after="0" w:line="240" w:lineRule="auto"/>
        <w:jc w:val="right"/>
        <w:rPr>
          <w:rFonts w:ascii="Times New Roman" w:eastAsia="Calibri" w:hAnsi="Times New Roman" w:cs="Times New Roman"/>
          <w:i/>
          <w:sz w:val="12"/>
          <w:szCs w:val="12"/>
        </w:rPr>
      </w:pPr>
    </w:p>
    <w:p w:rsidR="00A00EBA" w:rsidRPr="006A7E80" w:rsidRDefault="00A00EBA" w:rsidP="00A00EBA">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МУНИЦИПАЛЬНАЯ ПРОГРАММА</w:t>
      </w:r>
      <w:r>
        <w:rPr>
          <w:rFonts w:ascii="Times New Roman" w:eastAsia="Calibri" w:hAnsi="Times New Roman" w:cs="Times New Roman"/>
          <w:b/>
          <w:bCs/>
          <w:sz w:val="12"/>
          <w:szCs w:val="12"/>
        </w:rPr>
        <w:t xml:space="preserve"> </w:t>
      </w:r>
      <w:r w:rsidRPr="006A7E80">
        <w:rPr>
          <w:rFonts w:ascii="Times New Roman" w:eastAsia="Calibri" w:hAnsi="Times New Roman" w:cs="Times New Roman"/>
          <w:b/>
          <w:bCs/>
          <w:sz w:val="12"/>
          <w:szCs w:val="12"/>
        </w:rPr>
        <w:t xml:space="preserve">СЕЛЬСКОГО ПОСЕЛЕНИЯ </w:t>
      </w:r>
      <w:r w:rsidRPr="00A00EBA">
        <w:rPr>
          <w:rFonts w:ascii="Times New Roman" w:eastAsia="Calibri" w:hAnsi="Times New Roman" w:cs="Times New Roman"/>
          <w:b/>
          <w:bCs/>
          <w:sz w:val="12"/>
          <w:szCs w:val="12"/>
        </w:rPr>
        <w:t>ВОРОТНЕЕ</w:t>
      </w:r>
    </w:p>
    <w:p w:rsidR="00A00EBA" w:rsidRDefault="00A00EBA" w:rsidP="00A00EBA">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МУНИЦИПАЛЬНОГО РАЙОНА СЕРГИЕВСКИЙ</w:t>
      </w:r>
      <w:r>
        <w:rPr>
          <w:rFonts w:ascii="Times New Roman" w:eastAsia="Calibri" w:hAnsi="Times New Roman" w:cs="Times New Roman"/>
          <w:b/>
          <w:bCs/>
          <w:sz w:val="12"/>
          <w:szCs w:val="12"/>
        </w:rPr>
        <w:t xml:space="preserve"> </w:t>
      </w:r>
      <w:r w:rsidRPr="006A7E80">
        <w:rPr>
          <w:rFonts w:ascii="Times New Roman" w:eastAsia="Calibri" w:hAnsi="Times New Roman" w:cs="Times New Roman"/>
          <w:b/>
          <w:bCs/>
          <w:sz w:val="12"/>
          <w:szCs w:val="12"/>
        </w:rPr>
        <w:t>«МОДЕРНИЗАЦИЯ И РАЗВИТИЕ АВТОМОБИЛЬНЫХ</w:t>
      </w:r>
    </w:p>
    <w:p w:rsidR="00A00EBA" w:rsidRDefault="00A00EBA" w:rsidP="00A00EBA">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 xml:space="preserve"> ДОРОГ ОБЩЕГО ПОЛЬЗОВАНИЯ МЕСТНОГО ЗНАЧЕНИЯ</w:t>
      </w:r>
      <w:r>
        <w:rPr>
          <w:rFonts w:ascii="Times New Roman" w:eastAsia="Calibri" w:hAnsi="Times New Roman" w:cs="Times New Roman"/>
          <w:b/>
          <w:bCs/>
          <w:sz w:val="12"/>
          <w:szCs w:val="12"/>
        </w:rPr>
        <w:t xml:space="preserve"> </w:t>
      </w:r>
      <w:r w:rsidRPr="006A7E80">
        <w:rPr>
          <w:rFonts w:ascii="Times New Roman" w:eastAsia="Calibri" w:hAnsi="Times New Roman" w:cs="Times New Roman"/>
          <w:b/>
          <w:bCs/>
          <w:sz w:val="12"/>
          <w:szCs w:val="12"/>
        </w:rPr>
        <w:t>НА 2018 - 2020 ГОДЫ»</w:t>
      </w:r>
    </w:p>
    <w:p w:rsidR="00A00EBA" w:rsidRPr="006A7E80" w:rsidRDefault="00A00EBA" w:rsidP="00A00EBA">
      <w:pPr>
        <w:tabs>
          <w:tab w:val="left" w:pos="284"/>
        </w:tabs>
        <w:spacing w:after="0" w:line="240" w:lineRule="auto"/>
        <w:jc w:val="center"/>
        <w:rPr>
          <w:rFonts w:ascii="Times New Roman" w:eastAsia="Calibri" w:hAnsi="Times New Roman" w:cs="Times New Roman"/>
          <w:bCs/>
          <w:sz w:val="12"/>
          <w:szCs w:val="12"/>
        </w:rPr>
      </w:pPr>
      <w:r w:rsidRPr="006A7E80">
        <w:rPr>
          <w:rFonts w:ascii="Times New Roman" w:eastAsia="Calibri" w:hAnsi="Times New Roman" w:cs="Times New Roman"/>
          <w:bCs/>
          <w:sz w:val="12"/>
          <w:szCs w:val="12"/>
        </w:rPr>
        <w:t>(далее – Программа)</w:t>
      </w:r>
    </w:p>
    <w:p w:rsidR="00A00EBA" w:rsidRPr="006A7E80" w:rsidRDefault="00A00EBA" w:rsidP="00A00EBA">
      <w:pPr>
        <w:tabs>
          <w:tab w:val="left" w:pos="284"/>
        </w:tabs>
        <w:spacing w:after="0" w:line="240" w:lineRule="auto"/>
        <w:jc w:val="both"/>
        <w:rPr>
          <w:rFonts w:ascii="Times New Roman" w:eastAsia="Calibri" w:hAnsi="Times New Roman" w:cs="Times New Roman"/>
          <w:b/>
          <w:bCs/>
          <w:sz w:val="12"/>
          <w:szCs w:val="12"/>
        </w:rPr>
      </w:pPr>
    </w:p>
    <w:p w:rsidR="00A00EBA" w:rsidRDefault="00A00EBA" w:rsidP="00A00EBA">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ПАСПОРТ ПРОГРАММЫ</w:t>
      </w:r>
    </w:p>
    <w:tbl>
      <w:tblPr>
        <w:tblStyle w:val="1b"/>
        <w:tblW w:w="7513" w:type="dxa"/>
        <w:tblInd w:w="108" w:type="dxa"/>
        <w:tblBorders>
          <w:insideH w:val="single" w:sz="4" w:space="0" w:color="auto"/>
          <w:insideV w:val="single" w:sz="4" w:space="0" w:color="auto"/>
        </w:tblBorders>
        <w:tblLook w:val="04A0" w:firstRow="1" w:lastRow="0" w:firstColumn="1" w:lastColumn="0" w:noHBand="0" w:noVBand="1"/>
      </w:tblPr>
      <w:tblGrid>
        <w:gridCol w:w="1973"/>
        <w:gridCol w:w="5540"/>
      </w:tblGrid>
      <w:tr w:rsidR="002A7E3E" w:rsidRPr="002A7E3E" w:rsidTr="00673E68">
        <w:tc>
          <w:tcPr>
            <w:tcW w:w="1973" w:type="dxa"/>
          </w:tcPr>
          <w:p w:rsidR="002A7E3E" w:rsidRPr="002A7E3E" w:rsidRDefault="002A7E3E" w:rsidP="002A7E3E">
            <w:pPr>
              <w:tabs>
                <w:tab w:val="left" w:pos="284"/>
              </w:tabs>
              <w:rPr>
                <w:rFonts w:eastAsia="Calibri"/>
                <w:bCs/>
                <w:sz w:val="12"/>
                <w:szCs w:val="12"/>
              </w:rPr>
            </w:pPr>
            <w:r w:rsidRPr="002A7E3E">
              <w:rPr>
                <w:rFonts w:eastAsia="Calibri"/>
                <w:bCs/>
                <w:sz w:val="12"/>
                <w:szCs w:val="12"/>
              </w:rPr>
              <w:t>Наименование Программы</w:t>
            </w:r>
          </w:p>
        </w:tc>
        <w:tc>
          <w:tcPr>
            <w:tcW w:w="5540" w:type="dxa"/>
          </w:tcPr>
          <w:p w:rsidR="002A7E3E" w:rsidRPr="002A7E3E" w:rsidRDefault="002A7E3E" w:rsidP="002A7E3E">
            <w:pPr>
              <w:tabs>
                <w:tab w:val="left" w:pos="284"/>
              </w:tabs>
              <w:jc w:val="both"/>
              <w:rPr>
                <w:rFonts w:eastAsia="Calibri"/>
                <w:bCs/>
                <w:sz w:val="12"/>
                <w:szCs w:val="12"/>
              </w:rPr>
            </w:pPr>
            <w:r w:rsidRPr="002A7E3E">
              <w:rPr>
                <w:rFonts w:eastAsia="Calibri"/>
                <w:bCs/>
                <w:sz w:val="12"/>
                <w:szCs w:val="12"/>
              </w:rPr>
              <w:t xml:space="preserve">Муниципальная программа сельского поселения </w:t>
            </w:r>
            <w:r w:rsidRPr="002A7E3E">
              <w:rPr>
                <w:rFonts w:eastAsia="Calibri"/>
                <w:sz w:val="12"/>
                <w:szCs w:val="12"/>
              </w:rPr>
              <w:t>Воротнее</w:t>
            </w:r>
            <w:r w:rsidRPr="002A7E3E">
              <w:rPr>
                <w:rFonts w:eastAsia="Calibri"/>
                <w:bCs/>
                <w:sz w:val="12"/>
                <w:szCs w:val="12"/>
              </w:rPr>
              <w:t xml:space="preserve"> муниципального района Сергиевский «Модернизация и развитие автомобильных дорог общего пользования местного значения на 2018-2020 годы»</w:t>
            </w:r>
          </w:p>
        </w:tc>
      </w:tr>
      <w:tr w:rsidR="002A7E3E" w:rsidRPr="002A7E3E" w:rsidTr="00673E68">
        <w:tc>
          <w:tcPr>
            <w:tcW w:w="1973" w:type="dxa"/>
          </w:tcPr>
          <w:p w:rsidR="002A7E3E" w:rsidRPr="002A7E3E" w:rsidRDefault="002A7E3E" w:rsidP="002A7E3E">
            <w:pPr>
              <w:tabs>
                <w:tab w:val="left" w:pos="284"/>
              </w:tabs>
              <w:rPr>
                <w:rFonts w:eastAsia="Calibri"/>
                <w:bCs/>
                <w:sz w:val="12"/>
                <w:szCs w:val="12"/>
              </w:rPr>
            </w:pPr>
            <w:r w:rsidRPr="002A7E3E">
              <w:rPr>
                <w:rFonts w:eastAsia="Calibri"/>
                <w:bCs/>
                <w:sz w:val="12"/>
                <w:szCs w:val="12"/>
              </w:rPr>
              <w:t>Муниципальный заказчик Программы</w:t>
            </w:r>
          </w:p>
        </w:tc>
        <w:tc>
          <w:tcPr>
            <w:tcW w:w="5540" w:type="dxa"/>
          </w:tcPr>
          <w:p w:rsidR="002A7E3E" w:rsidRPr="002A7E3E" w:rsidRDefault="002A7E3E" w:rsidP="002A7E3E">
            <w:pPr>
              <w:tabs>
                <w:tab w:val="left" w:pos="284"/>
              </w:tabs>
              <w:jc w:val="both"/>
              <w:rPr>
                <w:rFonts w:eastAsia="Calibri"/>
                <w:bCs/>
                <w:sz w:val="12"/>
                <w:szCs w:val="12"/>
              </w:rPr>
            </w:pPr>
            <w:r w:rsidRPr="002A7E3E">
              <w:rPr>
                <w:rFonts w:eastAsia="Calibri"/>
                <w:bCs/>
                <w:sz w:val="12"/>
                <w:szCs w:val="12"/>
              </w:rPr>
              <w:t xml:space="preserve">Администрация сельского поселения </w:t>
            </w:r>
            <w:r w:rsidRPr="002A7E3E">
              <w:rPr>
                <w:rFonts w:eastAsia="Calibri"/>
                <w:sz w:val="12"/>
                <w:szCs w:val="12"/>
              </w:rPr>
              <w:t>Воротнее</w:t>
            </w:r>
            <w:r w:rsidRPr="002A7E3E">
              <w:rPr>
                <w:rFonts w:eastAsia="Calibri"/>
                <w:bCs/>
                <w:sz w:val="12"/>
                <w:szCs w:val="12"/>
              </w:rPr>
              <w:t xml:space="preserve"> муниципального района Сергиевский</w:t>
            </w:r>
          </w:p>
        </w:tc>
      </w:tr>
      <w:tr w:rsidR="002A7E3E" w:rsidRPr="002A7E3E" w:rsidTr="00673E68">
        <w:tc>
          <w:tcPr>
            <w:tcW w:w="1973" w:type="dxa"/>
          </w:tcPr>
          <w:p w:rsidR="002A7E3E" w:rsidRPr="002A7E3E" w:rsidRDefault="002A7E3E" w:rsidP="002A7E3E">
            <w:pPr>
              <w:tabs>
                <w:tab w:val="left" w:pos="284"/>
              </w:tabs>
              <w:rPr>
                <w:rFonts w:eastAsia="Calibri"/>
                <w:sz w:val="12"/>
                <w:szCs w:val="12"/>
              </w:rPr>
            </w:pPr>
            <w:r w:rsidRPr="002A7E3E">
              <w:rPr>
                <w:rFonts w:eastAsia="Calibri"/>
                <w:sz w:val="12"/>
                <w:szCs w:val="12"/>
              </w:rPr>
              <w:t>Разработчик Программы</w:t>
            </w:r>
          </w:p>
        </w:tc>
        <w:tc>
          <w:tcPr>
            <w:tcW w:w="5540" w:type="dxa"/>
          </w:tcPr>
          <w:p w:rsidR="002A7E3E" w:rsidRPr="002A7E3E" w:rsidRDefault="002A7E3E" w:rsidP="002A7E3E">
            <w:pPr>
              <w:tabs>
                <w:tab w:val="left" w:pos="284"/>
              </w:tabs>
              <w:jc w:val="both"/>
              <w:rPr>
                <w:rFonts w:eastAsia="Calibri"/>
                <w:bCs/>
                <w:sz w:val="12"/>
                <w:szCs w:val="12"/>
              </w:rPr>
            </w:pPr>
            <w:r w:rsidRPr="002A7E3E">
              <w:rPr>
                <w:rFonts w:eastAsia="Calibri"/>
                <w:bCs/>
                <w:sz w:val="12"/>
                <w:szCs w:val="12"/>
              </w:rPr>
              <w:t xml:space="preserve">Администрация сельского поселения </w:t>
            </w:r>
            <w:r w:rsidRPr="002A7E3E">
              <w:rPr>
                <w:rFonts w:eastAsia="Calibri"/>
                <w:sz w:val="12"/>
                <w:szCs w:val="12"/>
              </w:rPr>
              <w:t>Воротнее</w:t>
            </w:r>
            <w:r w:rsidRPr="002A7E3E">
              <w:rPr>
                <w:rFonts w:eastAsia="Calibri"/>
                <w:bCs/>
                <w:sz w:val="12"/>
                <w:szCs w:val="12"/>
              </w:rPr>
              <w:t xml:space="preserve"> муниципального района Сергиевский</w:t>
            </w:r>
          </w:p>
        </w:tc>
      </w:tr>
      <w:tr w:rsidR="002A7E3E" w:rsidRPr="002A7E3E" w:rsidTr="00673E68">
        <w:tc>
          <w:tcPr>
            <w:tcW w:w="1973" w:type="dxa"/>
          </w:tcPr>
          <w:p w:rsidR="002A7E3E" w:rsidRPr="002A7E3E" w:rsidRDefault="002A7E3E" w:rsidP="002A7E3E">
            <w:pPr>
              <w:tabs>
                <w:tab w:val="left" w:pos="284"/>
              </w:tabs>
              <w:rPr>
                <w:rFonts w:eastAsia="Calibri"/>
                <w:sz w:val="12"/>
                <w:szCs w:val="12"/>
              </w:rPr>
            </w:pPr>
            <w:r w:rsidRPr="002A7E3E">
              <w:rPr>
                <w:rFonts w:eastAsia="Calibri"/>
                <w:sz w:val="12"/>
                <w:szCs w:val="12"/>
              </w:rPr>
              <w:t>Исполнитель Программы</w:t>
            </w:r>
          </w:p>
        </w:tc>
        <w:tc>
          <w:tcPr>
            <w:tcW w:w="5540" w:type="dxa"/>
          </w:tcPr>
          <w:p w:rsidR="002A7E3E" w:rsidRPr="002A7E3E" w:rsidRDefault="002A7E3E" w:rsidP="002A7E3E">
            <w:pPr>
              <w:tabs>
                <w:tab w:val="left" w:pos="284"/>
              </w:tabs>
              <w:jc w:val="both"/>
              <w:rPr>
                <w:rFonts w:eastAsia="Calibri"/>
                <w:bCs/>
                <w:sz w:val="12"/>
                <w:szCs w:val="12"/>
              </w:rPr>
            </w:pPr>
            <w:r w:rsidRPr="002A7E3E">
              <w:rPr>
                <w:rFonts w:eastAsia="Calibri"/>
                <w:bCs/>
                <w:sz w:val="12"/>
                <w:szCs w:val="12"/>
              </w:rPr>
              <w:t xml:space="preserve">Администрация сельского поселения </w:t>
            </w:r>
            <w:r w:rsidRPr="002A7E3E">
              <w:rPr>
                <w:rFonts w:eastAsia="Calibri"/>
                <w:sz w:val="12"/>
                <w:szCs w:val="12"/>
              </w:rPr>
              <w:t>Воротнее</w:t>
            </w:r>
            <w:r w:rsidRPr="002A7E3E">
              <w:rPr>
                <w:rFonts w:eastAsia="Calibri"/>
                <w:bCs/>
                <w:sz w:val="12"/>
                <w:szCs w:val="12"/>
              </w:rPr>
              <w:t xml:space="preserve"> муниципального района Сергиевский</w:t>
            </w:r>
          </w:p>
        </w:tc>
      </w:tr>
      <w:tr w:rsidR="002A7E3E" w:rsidRPr="002A7E3E" w:rsidTr="00673E68">
        <w:tc>
          <w:tcPr>
            <w:tcW w:w="1973" w:type="dxa"/>
          </w:tcPr>
          <w:p w:rsidR="002A7E3E" w:rsidRPr="002A7E3E" w:rsidRDefault="002A7E3E" w:rsidP="002A7E3E">
            <w:pPr>
              <w:tabs>
                <w:tab w:val="left" w:pos="284"/>
              </w:tabs>
              <w:rPr>
                <w:rFonts w:eastAsia="Calibri"/>
                <w:bCs/>
                <w:sz w:val="12"/>
                <w:szCs w:val="12"/>
              </w:rPr>
            </w:pPr>
            <w:r w:rsidRPr="002A7E3E">
              <w:rPr>
                <w:rFonts w:eastAsia="Calibri"/>
                <w:bCs/>
                <w:sz w:val="12"/>
                <w:szCs w:val="12"/>
              </w:rPr>
              <w:t>Цель и задачи Программы</w:t>
            </w:r>
          </w:p>
        </w:tc>
        <w:tc>
          <w:tcPr>
            <w:tcW w:w="5540" w:type="dxa"/>
          </w:tcPr>
          <w:p w:rsidR="002A7E3E" w:rsidRPr="002A7E3E" w:rsidRDefault="002A7E3E" w:rsidP="002A7E3E">
            <w:pPr>
              <w:tabs>
                <w:tab w:val="left" w:pos="284"/>
              </w:tabs>
              <w:jc w:val="both"/>
              <w:rPr>
                <w:rFonts w:eastAsia="Calibri"/>
                <w:bCs/>
                <w:sz w:val="12"/>
                <w:szCs w:val="12"/>
              </w:rPr>
            </w:pPr>
            <w:r w:rsidRPr="002A7E3E">
              <w:rPr>
                <w:rFonts w:eastAsia="Calibri"/>
                <w:bCs/>
                <w:sz w:val="12"/>
                <w:szCs w:val="12"/>
              </w:rPr>
              <w:t>Цель Программы:</w:t>
            </w:r>
          </w:p>
          <w:p w:rsidR="002A7E3E" w:rsidRPr="002A7E3E" w:rsidRDefault="002A7E3E" w:rsidP="002A7E3E">
            <w:pPr>
              <w:tabs>
                <w:tab w:val="left" w:pos="284"/>
              </w:tabs>
              <w:jc w:val="both"/>
              <w:rPr>
                <w:rFonts w:eastAsia="Calibri"/>
                <w:bCs/>
                <w:sz w:val="12"/>
                <w:szCs w:val="12"/>
              </w:rPr>
            </w:pPr>
            <w:r w:rsidRPr="002A7E3E">
              <w:rPr>
                <w:rFonts w:eastAsia="Calibri"/>
                <w:bCs/>
                <w:sz w:val="12"/>
                <w:szCs w:val="12"/>
              </w:rPr>
              <w:t xml:space="preserve">- 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w:t>
            </w:r>
            <w:r w:rsidRPr="002A7E3E">
              <w:rPr>
                <w:rFonts w:eastAsia="Calibri"/>
                <w:sz w:val="12"/>
                <w:szCs w:val="12"/>
              </w:rPr>
              <w:t>Воротнее</w:t>
            </w:r>
            <w:r w:rsidRPr="002A7E3E">
              <w:rPr>
                <w:rFonts w:eastAsia="Calibri"/>
                <w:bCs/>
                <w:sz w:val="12"/>
                <w:szCs w:val="12"/>
              </w:rPr>
              <w:t xml:space="preserve"> муниципального района Сергиевский (далее – дороги местного значения)</w:t>
            </w:r>
          </w:p>
          <w:p w:rsidR="002A7E3E" w:rsidRPr="002A7E3E" w:rsidRDefault="002A7E3E" w:rsidP="002A7E3E">
            <w:pPr>
              <w:tabs>
                <w:tab w:val="left" w:pos="284"/>
              </w:tabs>
              <w:jc w:val="both"/>
              <w:rPr>
                <w:rFonts w:eastAsia="Calibri"/>
                <w:bCs/>
                <w:sz w:val="12"/>
                <w:szCs w:val="12"/>
              </w:rPr>
            </w:pPr>
            <w:r w:rsidRPr="002A7E3E">
              <w:rPr>
                <w:rFonts w:eastAsia="Calibri"/>
                <w:bCs/>
                <w:sz w:val="12"/>
                <w:szCs w:val="12"/>
              </w:rPr>
              <w:t>Задачи Программы:</w:t>
            </w:r>
          </w:p>
          <w:p w:rsidR="002A7E3E" w:rsidRPr="002A7E3E" w:rsidRDefault="002A7E3E" w:rsidP="002A7E3E">
            <w:pPr>
              <w:tabs>
                <w:tab w:val="left" w:pos="284"/>
              </w:tabs>
              <w:jc w:val="both"/>
              <w:rPr>
                <w:rFonts w:eastAsia="Calibri"/>
                <w:bCs/>
                <w:sz w:val="12"/>
                <w:szCs w:val="12"/>
              </w:rPr>
            </w:pPr>
            <w:r w:rsidRPr="002A7E3E">
              <w:rPr>
                <w:rFonts w:eastAsia="Calibri"/>
                <w:bCs/>
                <w:sz w:val="12"/>
                <w:szCs w:val="12"/>
              </w:rPr>
              <w:t>- Проектирование, строительство, реконструкция дорог местного значения;</w:t>
            </w:r>
          </w:p>
          <w:p w:rsidR="002A7E3E" w:rsidRPr="002A7E3E" w:rsidRDefault="002A7E3E" w:rsidP="002A7E3E">
            <w:pPr>
              <w:tabs>
                <w:tab w:val="left" w:pos="284"/>
              </w:tabs>
              <w:jc w:val="both"/>
              <w:rPr>
                <w:rFonts w:eastAsia="Calibri"/>
                <w:bCs/>
                <w:sz w:val="12"/>
                <w:szCs w:val="12"/>
              </w:rPr>
            </w:pPr>
            <w:r w:rsidRPr="002A7E3E">
              <w:rPr>
                <w:rFonts w:eastAsia="Calibri"/>
                <w:bCs/>
                <w:sz w:val="12"/>
                <w:szCs w:val="12"/>
              </w:rPr>
              <w:t>- Строительство дорог местного значения в новых микрорайонах малоэтажной застройки, а также строительство дорог местного значения, по которым проходят маршруты школьных автобусов;</w:t>
            </w:r>
          </w:p>
          <w:p w:rsidR="002A7E3E" w:rsidRPr="002A7E3E" w:rsidRDefault="002A7E3E" w:rsidP="002A7E3E">
            <w:pPr>
              <w:tabs>
                <w:tab w:val="left" w:pos="284"/>
              </w:tabs>
              <w:jc w:val="both"/>
              <w:rPr>
                <w:rFonts w:eastAsia="Calibri"/>
                <w:bCs/>
                <w:sz w:val="12"/>
                <w:szCs w:val="12"/>
              </w:rPr>
            </w:pPr>
            <w:r w:rsidRPr="002A7E3E">
              <w:rPr>
                <w:rFonts w:eastAsia="Calibri"/>
                <w:bCs/>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2A7E3E" w:rsidRPr="002A7E3E" w:rsidRDefault="002A7E3E" w:rsidP="002A7E3E">
            <w:pPr>
              <w:tabs>
                <w:tab w:val="left" w:pos="284"/>
              </w:tabs>
              <w:jc w:val="both"/>
              <w:rPr>
                <w:rFonts w:eastAsia="Calibri"/>
                <w:bCs/>
                <w:sz w:val="12"/>
                <w:szCs w:val="12"/>
              </w:rPr>
            </w:pPr>
            <w:r w:rsidRPr="002A7E3E">
              <w:rPr>
                <w:rFonts w:eastAsia="Calibri"/>
                <w:bCs/>
                <w:sz w:val="12"/>
                <w:szCs w:val="12"/>
              </w:rPr>
              <w:t>-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tc>
      </w:tr>
      <w:tr w:rsidR="002A7E3E" w:rsidRPr="002A7E3E" w:rsidTr="00673E68">
        <w:tc>
          <w:tcPr>
            <w:tcW w:w="1973" w:type="dxa"/>
          </w:tcPr>
          <w:p w:rsidR="002A7E3E" w:rsidRPr="002A7E3E" w:rsidRDefault="002A7E3E" w:rsidP="002A7E3E">
            <w:pPr>
              <w:tabs>
                <w:tab w:val="left" w:pos="284"/>
              </w:tabs>
              <w:rPr>
                <w:rFonts w:eastAsia="Calibri"/>
                <w:bCs/>
                <w:sz w:val="12"/>
                <w:szCs w:val="12"/>
              </w:rPr>
            </w:pPr>
            <w:r w:rsidRPr="002A7E3E">
              <w:rPr>
                <w:rFonts w:eastAsia="Calibri"/>
                <w:bCs/>
                <w:sz w:val="12"/>
                <w:szCs w:val="12"/>
              </w:rPr>
              <w:t>Сроки и этапы реализации Программы</w:t>
            </w:r>
          </w:p>
        </w:tc>
        <w:tc>
          <w:tcPr>
            <w:tcW w:w="5540" w:type="dxa"/>
          </w:tcPr>
          <w:p w:rsidR="002A7E3E" w:rsidRPr="002A7E3E" w:rsidRDefault="002A7E3E" w:rsidP="002A7E3E">
            <w:pPr>
              <w:tabs>
                <w:tab w:val="left" w:pos="284"/>
              </w:tabs>
              <w:jc w:val="both"/>
              <w:rPr>
                <w:rFonts w:eastAsia="Calibri"/>
                <w:bCs/>
                <w:sz w:val="12"/>
                <w:szCs w:val="12"/>
              </w:rPr>
            </w:pPr>
            <w:r w:rsidRPr="002A7E3E">
              <w:rPr>
                <w:rFonts w:eastAsia="Calibri"/>
                <w:bCs/>
                <w:sz w:val="12"/>
                <w:szCs w:val="12"/>
              </w:rPr>
              <w:t>2018-2020 гг.</w:t>
            </w:r>
          </w:p>
        </w:tc>
      </w:tr>
      <w:tr w:rsidR="002A7E3E" w:rsidRPr="002A7E3E" w:rsidTr="00673E68">
        <w:tc>
          <w:tcPr>
            <w:tcW w:w="1973" w:type="dxa"/>
          </w:tcPr>
          <w:p w:rsidR="002A7E3E" w:rsidRPr="002A7E3E" w:rsidRDefault="002A7E3E" w:rsidP="002A7E3E">
            <w:pPr>
              <w:tabs>
                <w:tab w:val="left" w:pos="284"/>
              </w:tabs>
              <w:rPr>
                <w:rFonts w:eastAsia="Calibri"/>
                <w:bCs/>
                <w:sz w:val="12"/>
                <w:szCs w:val="12"/>
              </w:rPr>
            </w:pPr>
            <w:r w:rsidRPr="002A7E3E">
              <w:rPr>
                <w:rFonts w:eastAsia="Calibri"/>
                <w:bCs/>
                <w:sz w:val="12"/>
                <w:szCs w:val="12"/>
              </w:rPr>
              <w:t>Важнейшие целевые индикаторы Программы</w:t>
            </w:r>
          </w:p>
        </w:tc>
        <w:tc>
          <w:tcPr>
            <w:tcW w:w="5540" w:type="dxa"/>
          </w:tcPr>
          <w:p w:rsidR="002A7E3E" w:rsidRPr="002A7E3E" w:rsidRDefault="002A7E3E" w:rsidP="002A7E3E">
            <w:pPr>
              <w:tabs>
                <w:tab w:val="left" w:pos="284"/>
              </w:tabs>
              <w:jc w:val="both"/>
              <w:rPr>
                <w:rFonts w:eastAsia="Calibri"/>
                <w:sz w:val="12"/>
                <w:szCs w:val="12"/>
              </w:rPr>
            </w:pPr>
            <w:r w:rsidRPr="002A7E3E">
              <w:rPr>
                <w:rFonts w:eastAsia="Calibri"/>
                <w:sz w:val="12"/>
                <w:szCs w:val="12"/>
              </w:rPr>
              <w:t xml:space="preserve">1. Увеличение   протяженности   построенных   </w:t>
            </w:r>
            <w:r>
              <w:rPr>
                <w:rFonts w:eastAsia="Calibri"/>
                <w:sz w:val="12"/>
                <w:szCs w:val="12"/>
              </w:rPr>
              <w:t>дорог местного  значения.</w:t>
            </w:r>
          </w:p>
          <w:p w:rsidR="002A7E3E" w:rsidRPr="002A7E3E" w:rsidRDefault="002A7E3E" w:rsidP="002A7E3E">
            <w:pPr>
              <w:tabs>
                <w:tab w:val="left" w:pos="284"/>
              </w:tabs>
              <w:jc w:val="both"/>
              <w:rPr>
                <w:rFonts w:eastAsia="Calibri"/>
                <w:sz w:val="12"/>
                <w:szCs w:val="12"/>
              </w:rPr>
            </w:pPr>
            <w:r w:rsidRPr="002A7E3E">
              <w:rPr>
                <w:rFonts w:eastAsia="Calibri"/>
                <w:sz w:val="12"/>
                <w:szCs w:val="12"/>
              </w:rPr>
              <w:t>2. Увеличение    протяженности дорог в ходе капитального ремонта.</w:t>
            </w:r>
          </w:p>
          <w:p w:rsidR="002A7E3E" w:rsidRPr="002A7E3E" w:rsidRDefault="002A7E3E" w:rsidP="002A7E3E">
            <w:pPr>
              <w:tabs>
                <w:tab w:val="left" w:pos="284"/>
              </w:tabs>
              <w:jc w:val="both"/>
              <w:rPr>
                <w:rFonts w:eastAsia="Calibri"/>
                <w:bCs/>
                <w:sz w:val="12"/>
                <w:szCs w:val="12"/>
              </w:rPr>
            </w:pPr>
            <w:r w:rsidRPr="002A7E3E">
              <w:rPr>
                <w:rFonts w:eastAsia="Calibri"/>
                <w:sz w:val="12"/>
                <w:szCs w:val="12"/>
              </w:rPr>
              <w:t>3. Увеличение количества отремонтированных дорог местного значения.</w:t>
            </w:r>
          </w:p>
        </w:tc>
      </w:tr>
      <w:tr w:rsidR="002A7E3E" w:rsidRPr="002A7E3E" w:rsidTr="00673E68">
        <w:tc>
          <w:tcPr>
            <w:tcW w:w="1973" w:type="dxa"/>
          </w:tcPr>
          <w:p w:rsidR="002A7E3E" w:rsidRPr="002A7E3E" w:rsidRDefault="002A7E3E" w:rsidP="002A7E3E">
            <w:pPr>
              <w:tabs>
                <w:tab w:val="left" w:pos="284"/>
              </w:tabs>
              <w:rPr>
                <w:rFonts w:eastAsia="Calibri"/>
                <w:bCs/>
                <w:sz w:val="12"/>
                <w:szCs w:val="12"/>
              </w:rPr>
            </w:pPr>
            <w:r w:rsidRPr="002A7E3E">
              <w:rPr>
                <w:rFonts w:eastAsia="Calibri"/>
                <w:bCs/>
                <w:sz w:val="12"/>
                <w:szCs w:val="12"/>
              </w:rPr>
              <w:t>Объемы и источники финансирования Программы</w:t>
            </w:r>
          </w:p>
        </w:tc>
        <w:tc>
          <w:tcPr>
            <w:tcW w:w="5540" w:type="dxa"/>
          </w:tcPr>
          <w:p w:rsidR="002A7E3E" w:rsidRPr="002A7E3E" w:rsidRDefault="002A7E3E" w:rsidP="002A7E3E">
            <w:pPr>
              <w:tabs>
                <w:tab w:val="left" w:pos="284"/>
              </w:tabs>
              <w:jc w:val="both"/>
              <w:rPr>
                <w:rFonts w:eastAsia="Calibri"/>
                <w:sz w:val="12"/>
                <w:szCs w:val="12"/>
              </w:rPr>
            </w:pPr>
            <w:r w:rsidRPr="002A7E3E">
              <w:rPr>
                <w:rFonts w:eastAsia="Calibri"/>
                <w:sz w:val="12"/>
                <w:szCs w:val="12"/>
              </w:rPr>
              <w:t>Общий объем финансирования Программы составляет (прогноз) 98 198,82 рублей, в том числе:</w:t>
            </w:r>
          </w:p>
          <w:p w:rsidR="002A7E3E" w:rsidRPr="002A7E3E" w:rsidRDefault="002A7E3E" w:rsidP="002A7E3E">
            <w:pPr>
              <w:tabs>
                <w:tab w:val="left" w:pos="284"/>
              </w:tabs>
              <w:jc w:val="both"/>
              <w:rPr>
                <w:rFonts w:eastAsia="Calibri"/>
                <w:sz w:val="12"/>
                <w:szCs w:val="12"/>
              </w:rPr>
            </w:pPr>
            <w:r w:rsidRPr="002A7E3E">
              <w:rPr>
                <w:rFonts w:eastAsia="Calibri"/>
                <w:sz w:val="12"/>
                <w:szCs w:val="12"/>
              </w:rPr>
              <w:t>- средства областного бюджета (прогноз) – 0,00 рублей;</w:t>
            </w:r>
          </w:p>
          <w:p w:rsidR="002A7E3E" w:rsidRPr="002A7E3E" w:rsidRDefault="002A7E3E" w:rsidP="002A7E3E">
            <w:pPr>
              <w:tabs>
                <w:tab w:val="left" w:pos="284"/>
              </w:tabs>
              <w:jc w:val="both"/>
              <w:rPr>
                <w:rFonts w:eastAsia="Calibri"/>
                <w:bCs/>
                <w:sz w:val="12"/>
                <w:szCs w:val="12"/>
              </w:rPr>
            </w:pPr>
            <w:r w:rsidRPr="002A7E3E">
              <w:rPr>
                <w:rFonts w:eastAsia="Calibri"/>
                <w:sz w:val="12"/>
                <w:szCs w:val="12"/>
              </w:rPr>
              <w:t>- средства местного бюджета (прогноз) – 98 198,82 рублей</w:t>
            </w:r>
          </w:p>
        </w:tc>
      </w:tr>
      <w:tr w:rsidR="002A7E3E" w:rsidRPr="002A7E3E" w:rsidTr="00673E68">
        <w:tc>
          <w:tcPr>
            <w:tcW w:w="1973" w:type="dxa"/>
          </w:tcPr>
          <w:p w:rsidR="002A7E3E" w:rsidRPr="002A7E3E" w:rsidRDefault="002A7E3E" w:rsidP="002A7E3E">
            <w:pPr>
              <w:tabs>
                <w:tab w:val="left" w:pos="284"/>
              </w:tabs>
              <w:rPr>
                <w:rFonts w:eastAsia="Calibri"/>
                <w:bCs/>
                <w:sz w:val="12"/>
                <w:szCs w:val="12"/>
              </w:rPr>
            </w:pPr>
            <w:r w:rsidRPr="002A7E3E">
              <w:rPr>
                <w:rFonts w:eastAsia="Calibri"/>
                <w:bCs/>
                <w:sz w:val="12"/>
                <w:szCs w:val="12"/>
              </w:rPr>
              <w:t>Ожидаемые результаты реализации Программы</w:t>
            </w:r>
          </w:p>
        </w:tc>
        <w:tc>
          <w:tcPr>
            <w:tcW w:w="5540" w:type="dxa"/>
          </w:tcPr>
          <w:p w:rsidR="002A7E3E" w:rsidRPr="002A7E3E" w:rsidRDefault="002A7E3E" w:rsidP="002A7E3E">
            <w:pPr>
              <w:tabs>
                <w:tab w:val="left" w:pos="284"/>
              </w:tabs>
              <w:jc w:val="both"/>
              <w:rPr>
                <w:rFonts w:eastAsia="Calibri"/>
                <w:sz w:val="12"/>
                <w:szCs w:val="12"/>
              </w:rPr>
            </w:pPr>
            <w:r w:rsidRPr="002A7E3E">
              <w:rPr>
                <w:rFonts w:eastAsia="Calibri"/>
                <w:sz w:val="12"/>
                <w:szCs w:val="12"/>
              </w:rPr>
              <w:t>Увеличение протяженности, пропускной способности, достижение требуемого технического и эксплуатационного состояния дорог местного значения.</w:t>
            </w:r>
          </w:p>
        </w:tc>
      </w:tr>
      <w:tr w:rsidR="002A7E3E" w:rsidRPr="002A7E3E" w:rsidTr="00673E68">
        <w:tc>
          <w:tcPr>
            <w:tcW w:w="1973" w:type="dxa"/>
          </w:tcPr>
          <w:p w:rsidR="002A7E3E" w:rsidRPr="002A7E3E" w:rsidRDefault="002A7E3E" w:rsidP="002A7E3E">
            <w:pPr>
              <w:tabs>
                <w:tab w:val="left" w:pos="284"/>
              </w:tabs>
              <w:rPr>
                <w:rFonts w:eastAsia="Calibri"/>
                <w:bCs/>
                <w:sz w:val="12"/>
                <w:szCs w:val="12"/>
              </w:rPr>
            </w:pPr>
            <w:r w:rsidRPr="002A7E3E">
              <w:rPr>
                <w:rFonts w:eastAsia="Calibri"/>
                <w:bCs/>
                <w:sz w:val="12"/>
                <w:szCs w:val="12"/>
              </w:rPr>
              <w:t>Показатели социально-экономической эффективности реализации Программы</w:t>
            </w:r>
          </w:p>
        </w:tc>
        <w:tc>
          <w:tcPr>
            <w:tcW w:w="5540" w:type="dxa"/>
          </w:tcPr>
          <w:p w:rsidR="002A7E3E" w:rsidRPr="002A7E3E" w:rsidRDefault="002A7E3E" w:rsidP="002A7E3E">
            <w:pPr>
              <w:tabs>
                <w:tab w:val="left" w:pos="284"/>
              </w:tabs>
              <w:jc w:val="both"/>
              <w:rPr>
                <w:rFonts w:eastAsia="Calibri"/>
                <w:bCs/>
                <w:sz w:val="12"/>
                <w:szCs w:val="12"/>
              </w:rPr>
            </w:pPr>
            <w:r w:rsidRPr="002A7E3E">
              <w:rPr>
                <w:rFonts w:eastAsia="Calibri"/>
                <w:bCs/>
                <w:sz w:val="12"/>
                <w:szCs w:val="12"/>
              </w:rPr>
              <w:t>Отношение степени достижения целевых индикаторов (показателей) Программы к уровню ее финансирования (расходов)</w:t>
            </w:r>
          </w:p>
        </w:tc>
      </w:tr>
      <w:tr w:rsidR="002A7E3E" w:rsidRPr="002A7E3E" w:rsidTr="00673E68">
        <w:tc>
          <w:tcPr>
            <w:tcW w:w="1973" w:type="dxa"/>
          </w:tcPr>
          <w:p w:rsidR="002A7E3E" w:rsidRPr="002A7E3E" w:rsidRDefault="002A7E3E" w:rsidP="002A7E3E">
            <w:pPr>
              <w:tabs>
                <w:tab w:val="left" w:pos="284"/>
              </w:tabs>
              <w:rPr>
                <w:rFonts w:eastAsia="Calibri"/>
                <w:bCs/>
                <w:sz w:val="12"/>
                <w:szCs w:val="12"/>
              </w:rPr>
            </w:pPr>
            <w:r w:rsidRPr="002A7E3E">
              <w:rPr>
                <w:rFonts w:eastAsia="Calibri"/>
                <w:sz w:val="12"/>
                <w:szCs w:val="12"/>
              </w:rPr>
              <w:t>Система организации контроля за исполнением Программы</w:t>
            </w:r>
          </w:p>
        </w:tc>
        <w:tc>
          <w:tcPr>
            <w:tcW w:w="5540" w:type="dxa"/>
          </w:tcPr>
          <w:p w:rsidR="002A7E3E" w:rsidRPr="002A7E3E" w:rsidRDefault="002A7E3E" w:rsidP="002A7E3E">
            <w:pPr>
              <w:tabs>
                <w:tab w:val="left" w:pos="284"/>
              </w:tabs>
              <w:jc w:val="both"/>
              <w:rPr>
                <w:rFonts w:eastAsia="Calibri"/>
                <w:sz w:val="12"/>
                <w:szCs w:val="12"/>
              </w:rPr>
            </w:pPr>
            <w:r w:rsidRPr="002A7E3E">
              <w:rPr>
                <w:rFonts w:eastAsia="Calibri"/>
                <w:sz w:val="12"/>
                <w:szCs w:val="12"/>
              </w:rPr>
              <w:t>Контроль за реализацией мероприятий Программы осуществляет Головной исполнитель – Администрация сельского поселения Воротнее муниципального района Сергиевский Самарской области.</w:t>
            </w:r>
          </w:p>
        </w:tc>
      </w:tr>
    </w:tbl>
    <w:p w:rsidR="006901B1" w:rsidRDefault="006901B1" w:rsidP="006D4521">
      <w:pPr>
        <w:tabs>
          <w:tab w:val="left" w:pos="284"/>
        </w:tabs>
        <w:spacing w:after="0" w:line="240" w:lineRule="auto"/>
        <w:jc w:val="both"/>
        <w:rPr>
          <w:rFonts w:ascii="Times New Roman" w:eastAsia="Calibri" w:hAnsi="Times New Roman" w:cs="Times New Roman"/>
          <w:sz w:val="12"/>
          <w:szCs w:val="12"/>
        </w:rPr>
      </w:pPr>
    </w:p>
    <w:p w:rsidR="00673E68" w:rsidRPr="00673E68" w:rsidRDefault="00673E68" w:rsidP="00673E68">
      <w:pPr>
        <w:tabs>
          <w:tab w:val="left" w:pos="284"/>
        </w:tabs>
        <w:spacing w:after="0" w:line="240" w:lineRule="auto"/>
        <w:jc w:val="center"/>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1. </w:t>
      </w:r>
      <w:r w:rsidRPr="00673E68">
        <w:rPr>
          <w:rFonts w:ascii="Times New Roman" w:eastAsia="Calibri" w:hAnsi="Times New Roman" w:cs="Times New Roman"/>
          <w:b/>
          <w:bCs/>
          <w:sz w:val="12"/>
          <w:szCs w:val="12"/>
        </w:rPr>
        <w:t>Характеристика проблемы, на решение которой направлена Программа</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673E68">
        <w:rPr>
          <w:rFonts w:ascii="Times New Roman" w:eastAsia="Calibri" w:hAnsi="Times New Roman" w:cs="Times New Roman"/>
          <w:bCs/>
          <w:sz w:val="12"/>
          <w:szCs w:val="12"/>
        </w:rPr>
        <w:t xml:space="preserve">Важным фактором жизнеобеспечения населения сельского поселения </w:t>
      </w:r>
      <w:r w:rsidRPr="00673E68">
        <w:rPr>
          <w:rFonts w:ascii="Times New Roman" w:eastAsia="Calibri" w:hAnsi="Times New Roman" w:cs="Times New Roman"/>
          <w:sz w:val="12"/>
          <w:szCs w:val="12"/>
        </w:rPr>
        <w:t>Воротнее</w:t>
      </w:r>
      <w:r w:rsidRPr="00673E68">
        <w:rPr>
          <w:rFonts w:ascii="Times New Roman" w:eastAsia="Calibri" w:hAnsi="Times New Roman" w:cs="Times New Roman"/>
          <w:bCs/>
          <w:sz w:val="12"/>
          <w:szCs w:val="12"/>
        </w:rPr>
        <w:t xml:space="preserve"> муниципального района Сергиевский, способствующим стабильности социально-экономического развития сельского поселения </w:t>
      </w:r>
      <w:r w:rsidRPr="00673E68">
        <w:rPr>
          <w:rFonts w:ascii="Times New Roman" w:eastAsia="Calibri" w:hAnsi="Times New Roman" w:cs="Times New Roman"/>
          <w:sz w:val="12"/>
          <w:szCs w:val="12"/>
        </w:rPr>
        <w:t>Воротнее</w:t>
      </w:r>
      <w:r w:rsidRPr="00673E68">
        <w:rPr>
          <w:rFonts w:ascii="Times New Roman" w:eastAsia="Calibri" w:hAnsi="Times New Roman" w:cs="Times New Roman"/>
          <w:bCs/>
          <w:sz w:val="12"/>
          <w:szCs w:val="12"/>
        </w:rPr>
        <w:t xml:space="preserve"> муниципального района Сергиевский, является развитие сети автомобильных дорог общего пользования. Общая протяженность автомобильных дорог общего пользования в сельском поселении </w:t>
      </w:r>
      <w:r w:rsidRPr="00673E68">
        <w:rPr>
          <w:rFonts w:ascii="Times New Roman" w:eastAsia="Calibri" w:hAnsi="Times New Roman" w:cs="Times New Roman"/>
          <w:sz w:val="12"/>
          <w:szCs w:val="12"/>
        </w:rPr>
        <w:t>Воротнее</w:t>
      </w:r>
      <w:r w:rsidRPr="00673E68">
        <w:rPr>
          <w:rFonts w:ascii="Times New Roman" w:eastAsia="Calibri" w:hAnsi="Times New Roman" w:cs="Times New Roman"/>
          <w:bCs/>
          <w:sz w:val="12"/>
          <w:szCs w:val="12"/>
        </w:rPr>
        <w:t xml:space="preserve"> муниципального района Сергиевский составляет 15470 метров.</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673E68">
        <w:rPr>
          <w:rFonts w:ascii="Times New Roman" w:eastAsia="Calibri" w:hAnsi="Times New Roman" w:cs="Times New Roman"/>
          <w:bCs/>
          <w:sz w:val="12"/>
          <w:szCs w:val="12"/>
        </w:rPr>
        <w:t xml:space="preserve">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дороги местного значения сельского поселения </w:t>
      </w:r>
      <w:r w:rsidRPr="00673E68">
        <w:rPr>
          <w:rFonts w:ascii="Times New Roman" w:eastAsia="Calibri" w:hAnsi="Times New Roman" w:cs="Times New Roman"/>
          <w:sz w:val="12"/>
          <w:szCs w:val="12"/>
        </w:rPr>
        <w:t>Воротнее</w:t>
      </w:r>
      <w:r w:rsidRPr="00673E68">
        <w:rPr>
          <w:rFonts w:ascii="Times New Roman" w:eastAsia="Calibri" w:hAnsi="Times New Roman" w:cs="Times New Roman"/>
          <w:bCs/>
          <w:sz w:val="12"/>
          <w:szCs w:val="12"/>
        </w:rPr>
        <w:t xml:space="preserve"> муниципального района Сергиевский находятся в неудовлетворительном состоянии.</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673E68">
        <w:rPr>
          <w:rFonts w:ascii="Times New Roman" w:eastAsia="Calibri" w:hAnsi="Times New Roman" w:cs="Times New Roman"/>
          <w:bCs/>
          <w:sz w:val="12"/>
          <w:szCs w:val="12"/>
        </w:rPr>
        <w:t xml:space="preserve">Дороги местного значения сельского поселения </w:t>
      </w:r>
      <w:r w:rsidRPr="00673E68">
        <w:rPr>
          <w:rFonts w:ascii="Times New Roman" w:eastAsia="Calibri" w:hAnsi="Times New Roman" w:cs="Times New Roman"/>
          <w:sz w:val="12"/>
          <w:szCs w:val="12"/>
        </w:rPr>
        <w:t>Воротнее</w:t>
      </w:r>
      <w:r w:rsidRPr="00673E68">
        <w:rPr>
          <w:rFonts w:ascii="Times New Roman" w:eastAsia="Calibri" w:hAnsi="Times New Roman" w:cs="Times New Roman"/>
          <w:bCs/>
          <w:sz w:val="12"/>
          <w:szCs w:val="12"/>
        </w:rPr>
        <w:t xml:space="preserve"> муниципального района Сергиевский последние 10 лет практически не развивались, а уровень автомобилизации значительно вырос.</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673E68">
        <w:rPr>
          <w:rFonts w:ascii="Times New Roman" w:eastAsia="Calibri" w:hAnsi="Times New Roman" w:cs="Times New Roman"/>
          <w:bCs/>
          <w:sz w:val="12"/>
          <w:szCs w:val="12"/>
        </w:rPr>
        <w:t xml:space="preserve">На территории сельского поселения </w:t>
      </w:r>
      <w:r w:rsidRPr="00673E68">
        <w:rPr>
          <w:rFonts w:ascii="Times New Roman" w:eastAsia="Calibri" w:hAnsi="Times New Roman" w:cs="Times New Roman"/>
          <w:sz w:val="12"/>
          <w:szCs w:val="12"/>
        </w:rPr>
        <w:t>Воротнее</w:t>
      </w:r>
      <w:r w:rsidRPr="00673E68">
        <w:rPr>
          <w:rFonts w:ascii="Times New Roman" w:eastAsia="Calibri" w:hAnsi="Times New Roman" w:cs="Times New Roman"/>
          <w:bCs/>
          <w:sz w:val="12"/>
          <w:szCs w:val="12"/>
        </w:rPr>
        <w:t xml:space="preserve"> муниципального района Сергиевский наблюдается увеличение деловой активности населения и рост грузовых перевозок. Значительно влияет на повышение интенсивности движения по дорогам местного значения темп роста уровня автомобилизации населения. Увеличение парка транспортных средств приведет к существенному росту интенсивности движения на дорогах местного значения сельского поселения </w:t>
      </w:r>
      <w:r w:rsidRPr="00673E68">
        <w:rPr>
          <w:rFonts w:ascii="Times New Roman" w:eastAsia="Calibri" w:hAnsi="Times New Roman" w:cs="Times New Roman"/>
          <w:sz w:val="12"/>
          <w:szCs w:val="12"/>
        </w:rPr>
        <w:t>Воротнее</w:t>
      </w:r>
      <w:r w:rsidRPr="00673E68">
        <w:rPr>
          <w:rFonts w:ascii="Times New Roman" w:eastAsia="Calibri" w:hAnsi="Times New Roman" w:cs="Times New Roman"/>
          <w:bCs/>
          <w:sz w:val="12"/>
          <w:szCs w:val="12"/>
        </w:rPr>
        <w:t xml:space="preserve"> муниципального района Сергиевский.</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673E68">
        <w:rPr>
          <w:rFonts w:ascii="Times New Roman" w:eastAsia="Calibri" w:hAnsi="Times New Roman" w:cs="Times New Roman"/>
          <w:bCs/>
          <w:sz w:val="12"/>
          <w:szCs w:val="12"/>
        </w:rPr>
        <w:t>Диспропорция между ростом количества транспортных средств и развитием улично-дорожной сети района привела к тому, что на автомобильных дорогах в дневное время суток значительно возрастает интенсивность движения транспортных средств.</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673E68">
        <w:rPr>
          <w:rFonts w:ascii="Times New Roman" w:eastAsia="Calibri" w:hAnsi="Times New Roman" w:cs="Times New Roman"/>
          <w:bCs/>
          <w:sz w:val="12"/>
          <w:szCs w:val="12"/>
        </w:rPr>
        <w:t xml:space="preserve">Опережение роста интенсивности движения на дорогах местного значения сельского поселения </w:t>
      </w:r>
      <w:r w:rsidRPr="00673E68">
        <w:rPr>
          <w:rFonts w:ascii="Times New Roman" w:eastAsia="Calibri" w:hAnsi="Times New Roman" w:cs="Times New Roman"/>
          <w:sz w:val="12"/>
          <w:szCs w:val="12"/>
        </w:rPr>
        <w:t>Воротнее</w:t>
      </w:r>
      <w:r w:rsidRPr="00673E68">
        <w:rPr>
          <w:rFonts w:ascii="Times New Roman" w:eastAsia="Calibri" w:hAnsi="Times New Roman" w:cs="Times New Roman"/>
          <w:bCs/>
          <w:sz w:val="12"/>
          <w:szCs w:val="12"/>
        </w:rPr>
        <w:t>, по сравнению с увеличением их пропускной способности приводит к росту уровня аварийности.</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 xml:space="preserve"> </w:t>
      </w:r>
      <w:r w:rsidRPr="00673E68">
        <w:rPr>
          <w:rFonts w:ascii="Times New Roman" w:eastAsia="Calibri" w:hAnsi="Times New Roman" w:cs="Times New Roman"/>
          <w:bCs/>
          <w:sz w:val="12"/>
          <w:szCs w:val="12"/>
        </w:rPr>
        <w:t xml:space="preserve">В целях обеспечения прав и законных интересов учащихся и их родителей, проживающих в сельской местности, в сельском поселении </w:t>
      </w:r>
      <w:r w:rsidRPr="00673E68">
        <w:rPr>
          <w:rFonts w:ascii="Times New Roman" w:eastAsia="Calibri" w:hAnsi="Times New Roman" w:cs="Times New Roman"/>
          <w:sz w:val="12"/>
          <w:szCs w:val="12"/>
        </w:rPr>
        <w:t>Воротнее</w:t>
      </w:r>
      <w:r w:rsidRPr="00673E68">
        <w:rPr>
          <w:rFonts w:ascii="Times New Roman" w:eastAsia="Calibri" w:hAnsi="Times New Roman" w:cs="Times New Roman"/>
          <w:bCs/>
          <w:sz w:val="12"/>
          <w:szCs w:val="12"/>
        </w:rPr>
        <w:t xml:space="preserve"> муниципального района Сергиевский организованы маршруты движения школьных автобусов по дорогам местного значения сельского поселения </w:t>
      </w:r>
      <w:r w:rsidRPr="00673E68">
        <w:rPr>
          <w:rFonts w:ascii="Times New Roman" w:eastAsia="Calibri" w:hAnsi="Times New Roman" w:cs="Times New Roman"/>
          <w:sz w:val="12"/>
          <w:szCs w:val="12"/>
        </w:rPr>
        <w:t>Воротнее</w:t>
      </w:r>
      <w:r w:rsidRPr="00673E68">
        <w:rPr>
          <w:rFonts w:ascii="Times New Roman" w:eastAsia="Calibri" w:hAnsi="Times New Roman" w:cs="Times New Roman"/>
          <w:bCs/>
          <w:sz w:val="12"/>
          <w:szCs w:val="12"/>
        </w:rPr>
        <w:t xml:space="preserve"> муниципального района Сергиевский. Движение школьных автобусов осуществляется от населенных пунктов, в которых проживают учащиеся, до образовательных учреждений и в обратном направлении. Частично маршруты движения школьных автобусов проходят по дорогам, которые относятся к бесхозяйным, либо находятся на балансе организаций, не осуществляющих их содержание в связи с отсутствием денежных средств. </w:t>
      </w:r>
      <w:r w:rsidRPr="00673E68">
        <w:rPr>
          <w:rFonts w:ascii="Times New Roman" w:eastAsia="Calibri" w:hAnsi="Times New Roman" w:cs="Times New Roman"/>
          <w:sz w:val="12"/>
          <w:szCs w:val="12"/>
        </w:rPr>
        <w:t xml:space="preserve">Дороги местного значения сельского поселения Воротнее муниципального района Сергиевский, по которым </w:t>
      </w:r>
      <w:r w:rsidRPr="00673E68">
        <w:rPr>
          <w:rFonts w:ascii="Times New Roman" w:eastAsia="Calibri" w:hAnsi="Times New Roman" w:cs="Times New Roman"/>
          <w:sz w:val="12"/>
          <w:szCs w:val="12"/>
        </w:rPr>
        <w:lastRenderedPageBreak/>
        <w:t>проходят маршруты школьных автобусов, находятся в неудовлетворительном состоянии, что отрицательно отражается на безопасности перевозок учащихся.</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r w:rsidRPr="00673E68">
        <w:rPr>
          <w:rFonts w:ascii="Times New Roman" w:eastAsia="Calibri" w:hAnsi="Times New Roman" w:cs="Times New Roman"/>
          <w:sz w:val="12"/>
          <w:szCs w:val="12"/>
        </w:rPr>
        <w:t>Мероприятия Программы направлены на решение существующих проблем, в том числе на обеспечение безопасности перевозок учащихся от населенных пунктов, в которых учащиеся проживают, до образовательных учреждений и в обратном направлении, а также на обеспечение дорогами местного значения новых микрорайонов малоэтажной застройки.</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r w:rsidRPr="00673E68">
        <w:rPr>
          <w:rFonts w:ascii="Times New Roman" w:eastAsia="Calibri" w:hAnsi="Times New Roman" w:cs="Times New Roman"/>
          <w:sz w:val="12"/>
          <w:szCs w:val="12"/>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программ с привлечением средств областного бюджета.</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r w:rsidRPr="00673E68">
        <w:rPr>
          <w:rFonts w:ascii="Times New Roman" w:eastAsia="Calibri" w:hAnsi="Times New Roman" w:cs="Times New Roman"/>
          <w:sz w:val="12"/>
          <w:szCs w:val="12"/>
        </w:rPr>
        <w:t>Анализ проблем, связанных с неудовлетворительным состоянием дорог местного значения сельского поселения Воротнее муниципального района Сергиевский, показывает необходимость комплексного подхода к их решению, что предполагает использование программно-целевого метода.</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r w:rsidRPr="00673E68">
        <w:rPr>
          <w:rFonts w:ascii="Times New Roman" w:eastAsia="Calibri" w:hAnsi="Times New Roman" w:cs="Times New Roman"/>
          <w:sz w:val="12"/>
          <w:szCs w:val="12"/>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p>
    <w:p w:rsidR="00673E68" w:rsidRPr="00673E68" w:rsidRDefault="00673E68" w:rsidP="00673E68">
      <w:pPr>
        <w:tabs>
          <w:tab w:val="left" w:pos="284"/>
        </w:tabs>
        <w:spacing w:after="0" w:line="240" w:lineRule="auto"/>
        <w:ind w:firstLine="284"/>
        <w:jc w:val="center"/>
        <w:rPr>
          <w:rFonts w:ascii="Times New Roman" w:eastAsia="Calibri" w:hAnsi="Times New Roman" w:cs="Times New Roman"/>
          <w:b/>
          <w:sz w:val="12"/>
          <w:szCs w:val="12"/>
        </w:rPr>
      </w:pPr>
      <w:r w:rsidRPr="00673E68">
        <w:rPr>
          <w:rFonts w:ascii="Times New Roman" w:eastAsia="Calibri" w:hAnsi="Times New Roman" w:cs="Times New Roman"/>
          <w:b/>
          <w:sz w:val="12"/>
          <w:szCs w:val="12"/>
        </w:rPr>
        <w:t>2. Цели и задачи Программы</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r w:rsidRPr="00673E68">
        <w:rPr>
          <w:rFonts w:ascii="Times New Roman" w:eastAsia="Calibri" w:hAnsi="Times New Roman" w:cs="Times New Roman"/>
          <w:sz w:val="12"/>
          <w:szCs w:val="12"/>
        </w:rPr>
        <w:t>Основной целью настоящей Программы является увеличение протяженности, пропускной способности, а также достижение требуемого технического и эксплуатационного состояния дорог местного значения сельского поселения Воротнее муниципального района Сергиевский.</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r w:rsidRPr="00673E68">
        <w:rPr>
          <w:rFonts w:ascii="Times New Roman" w:eastAsia="Calibri" w:hAnsi="Times New Roman" w:cs="Times New Roman"/>
          <w:sz w:val="12"/>
          <w:szCs w:val="12"/>
        </w:rPr>
        <w:t>Достижение цели Программы обеспечивается за счет решения следующих задач:</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r w:rsidRPr="00673E68">
        <w:rPr>
          <w:rFonts w:ascii="Times New Roman" w:eastAsia="Calibri" w:hAnsi="Times New Roman" w:cs="Times New Roman"/>
          <w:sz w:val="12"/>
          <w:szCs w:val="12"/>
        </w:rPr>
        <w:t>- проектирование, строительство, реконструкция дорог местного значения, в том числе дорог местного значения с твердым покрытием до населенных пунктов, не имеющих круглогодичной связи с сетью автомобильных дорог общего пользования;</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r w:rsidRPr="00673E68">
        <w:rPr>
          <w:rFonts w:ascii="Times New Roman" w:eastAsia="Calibri" w:hAnsi="Times New Roman" w:cs="Times New Roman"/>
          <w:sz w:val="12"/>
          <w:szCs w:val="12"/>
        </w:rPr>
        <w:t>- строительство дорог местного значения в новых микрорайонах малоэтажной застройки, а также строительство дорог местного значения, по которым проходят маршруты школьных автобусов;</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r w:rsidRPr="00673E68">
        <w:rPr>
          <w:rFonts w:ascii="Times New Roman" w:eastAsia="Calibri" w:hAnsi="Times New Roman" w:cs="Times New Roman"/>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r w:rsidRPr="00673E68">
        <w:rPr>
          <w:rFonts w:ascii="Times New Roman" w:eastAsia="Calibri" w:hAnsi="Times New Roman" w:cs="Times New Roman"/>
          <w:sz w:val="12"/>
          <w:szCs w:val="12"/>
        </w:rPr>
        <w:t>-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r w:rsidRPr="00673E68">
        <w:rPr>
          <w:rFonts w:ascii="Times New Roman" w:eastAsia="Calibri" w:hAnsi="Times New Roman" w:cs="Times New Roman"/>
          <w:sz w:val="12"/>
          <w:szCs w:val="12"/>
        </w:rPr>
        <w:t>Работы по проектированию включают в себя комплекс мероприятий по разработке сметно-технической документации, предназначенной для определения основных видов, объемов и стоимости работ по строительству, реконструкции, капитальному ремонту и ремонту дорог местного значения сельского поселения Воротнее муниципального района Сергиевский.</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r w:rsidRPr="00673E68">
        <w:rPr>
          <w:rFonts w:ascii="Times New Roman" w:eastAsia="Calibri" w:hAnsi="Times New Roman" w:cs="Times New Roman"/>
          <w:sz w:val="12"/>
          <w:szCs w:val="12"/>
        </w:rPr>
        <w:t>Работы по строительству включают в себя комплекс работ по устройству дороги местного значения и входящих в нее конструкций и сооружений.</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r w:rsidRPr="00673E68">
        <w:rPr>
          <w:rFonts w:ascii="Times New Roman" w:eastAsia="Calibri" w:hAnsi="Times New Roman" w:cs="Times New Roman"/>
          <w:sz w:val="12"/>
          <w:szCs w:val="12"/>
        </w:rPr>
        <w:t>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r w:rsidRPr="00673E68">
        <w:rPr>
          <w:rFonts w:ascii="Times New Roman" w:eastAsia="Calibri" w:hAnsi="Times New Roman" w:cs="Times New Roman"/>
          <w:sz w:val="12"/>
          <w:szCs w:val="12"/>
        </w:rPr>
        <w:t>Работы по капитальному ремонту и ремонту дорог включают в себя комплекс работ по восстановлению транспортно-эксплуатационных характеристик дорог местного значения, в том числе и по конструктивным элементам дороги без изменения ее технической категории.</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p>
    <w:p w:rsidR="00673E68" w:rsidRPr="00673E68" w:rsidRDefault="00673E68" w:rsidP="00673E68">
      <w:pPr>
        <w:tabs>
          <w:tab w:val="left" w:pos="284"/>
        </w:tabs>
        <w:spacing w:after="0" w:line="240" w:lineRule="auto"/>
        <w:ind w:firstLine="284"/>
        <w:jc w:val="center"/>
        <w:rPr>
          <w:rFonts w:ascii="Times New Roman" w:eastAsia="Calibri" w:hAnsi="Times New Roman" w:cs="Times New Roman"/>
          <w:b/>
          <w:sz w:val="12"/>
          <w:szCs w:val="12"/>
        </w:rPr>
      </w:pPr>
      <w:r w:rsidRPr="00673E68">
        <w:rPr>
          <w:rFonts w:ascii="Times New Roman" w:eastAsia="Calibri" w:hAnsi="Times New Roman" w:cs="Times New Roman"/>
          <w:b/>
          <w:sz w:val="12"/>
          <w:szCs w:val="12"/>
        </w:rPr>
        <w:t xml:space="preserve">3. Сроки и этапы </w:t>
      </w:r>
      <w:r w:rsidRPr="00673E68">
        <w:rPr>
          <w:rFonts w:ascii="Times New Roman" w:eastAsia="Calibri" w:hAnsi="Times New Roman" w:cs="Times New Roman"/>
          <w:b/>
          <w:bCs/>
          <w:sz w:val="12"/>
          <w:szCs w:val="12"/>
        </w:rPr>
        <w:t xml:space="preserve">реализации </w:t>
      </w:r>
      <w:r w:rsidRPr="00673E68">
        <w:rPr>
          <w:rFonts w:ascii="Times New Roman" w:eastAsia="Calibri" w:hAnsi="Times New Roman" w:cs="Times New Roman"/>
          <w:b/>
          <w:sz w:val="12"/>
          <w:szCs w:val="12"/>
        </w:rPr>
        <w:t>программы.</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r w:rsidRPr="00673E68">
        <w:rPr>
          <w:rFonts w:ascii="Times New Roman" w:eastAsia="Calibri" w:hAnsi="Times New Roman" w:cs="Times New Roman"/>
          <w:sz w:val="12"/>
          <w:szCs w:val="12"/>
        </w:rPr>
        <w:t>Муниципальная программа реализуется в один этап: 2018-2020 гг.</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p>
    <w:p w:rsidR="00673E68" w:rsidRPr="004F2AEE" w:rsidRDefault="00673E68" w:rsidP="004F2AEE">
      <w:pPr>
        <w:tabs>
          <w:tab w:val="left" w:pos="284"/>
        </w:tabs>
        <w:spacing w:after="0" w:line="240" w:lineRule="auto"/>
        <w:ind w:firstLine="284"/>
        <w:jc w:val="center"/>
        <w:rPr>
          <w:rFonts w:ascii="Times New Roman" w:eastAsia="Calibri" w:hAnsi="Times New Roman" w:cs="Times New Roman"/>
          <w:b/>
          <w:bCs/>
          <w:sz w:val="12"/>
          <w:szCs w:val="12"/>
        </w:rPr>
      </w:pPr>
      <w:r w:rsidRPr="00673E68">
        <w:rPr>
          <w:rFonts w:ascii="Times New Roman" w:eastAsia="Calibri" w:hAnsi="Times New Roman" w:cs="Times New Roman"/>
          <w:b/>
          <w:sz w:val="12"/>
          <w:szCs w:val="12"/>
        </w:rPr>
        <w:t xml:space="preserve">4. </w:t>
      </w:r>
      <w:r w:rsidRPr="00673E68">
        <w:rPr>
          <w:rFonts w:ascii="Times New Roman" w:eastAsia="Calibri" w:hAnsi="Times New Roman" w:cs="Times New Roman"/>
          <w:b/>
          <w:bCs/>
          <w:sz w:val="12"/>
          <w:szCs w:val="12"/>
        </w:rPr>
        <w:t>Важнейшие целевые индикаторы (показатели), характеризующие</w:t>
      </w:r>
      <w:r>
        <w:rPr>
          <w:rFonts w:ascii="Times New Roman" w:eastAsia="Calibri" w:hAnsi="Times New Roman" w:cs="Times New Roman"/>
          <w:b/>
          <w:bCs/>
          <w:sz w:val="12"/>
          <w:szCs w:val="12"/>
        </w:rPr>
        <w:t xml:space="preserve"> </w:t>
      </w:r>
      <w:r w:rsidRPr="00673E68">
        <w:rPr>
          <w:rFonts w:ascii="Times New Roman" w:eastAsia="Calibri" w:hAnsi="Times New Roman" w:cs="Times New Roman"/>
          <w:b/>
          <w:bCs/>
          <w:sz w:val="12"/>
          <w:szCs w:val="12"/>
        </w:rPr>
        <w:t>ход и итоги реализации программы</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r w:rsidRPr="00673E68">
        <w:rPr>
          <w:rFonts w:ascii="Times New Roman" w:eastAsia="Calibri" w:hAnsi="Times New Roman" w:cs="Times New Roman"/>
          <w:sz w:val="12"/>
          <w:szCs w:val="12"/>
        </w:rPr>
        <w:t>Для оценки эффективности реализации задач Программы используются показатели, приведенные в таблице №1</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p>
    <w:p w:rsidR="00673E68" w:rsidRPr="00673E68" w:rsidRDefault="00673E68" w:rsidP="00673E68">
      <w:pPr>
        <w:tabs>
          <w:tab w:val="left" w:pos="284"/>
        </w:tabs>
        <w:spacing w:after="0" w:line="240" w:lineRule="auto"/>
        <w:ind w:firstLine="284"/>
        <w:jc w:val="right"/>
        <w:rPr>
          <w:rFonts w:ascii="Times New Roman" w:eastAsia="Calibri" w:hAnsi="Times New Roman" w:cs="Times New Roman"/>
          <w:sz w:val="12"/>
          <w:szCs w:val="12"/>
        </w:rPr>
      </w:pPr>
      <w:r w:rsidRPr="00673E68">
        <w:rPr>
          <w:rFonts w:ascii="Times New Roman" w:eastAsia="Calibri" w:hAnsi="Times New Roman" w:cs="Times New Roman"/>
          <w:sz w:val="12"/>
          <w:szCs w:val="12"/>
        </w:rPr>
        <w:t>Таблица № 1</w:t>
      </w:r>
    </w:p>
    <w:p w:rsidR="00673E68" w:rsidRPr="00673E68" w:rsidRDefault="00673E68" w:rsidP="00673E68">
      <w:pPr>
        <w:tabs>
          <w:tab w:val="left" w:pos="284"/>
        </w:tabs>
        <w:spacing w:after="0" w:line="240" w:lineRule="auto"/>
        <w:ind w:firstLine="284"/>
        <w:jc w:val="right"/>
        <w:rPr>
          <w:rFonts w:ascii="Times New Roman" w:eastAsia="Calibri" w:hAnsi="Times New Roman" w:cs="Times New Roman"/>
          <w:sz w:val="12"/>
          <w:szCs w:val="12"/>
        </w:rPr>
      </w:pPr>
      <w:r w:rsidRPr="00673E68">
        <w:rPr>
          <w:rFonts w:ascii="Times New Roman" w:eastAsia="Calibri" w:hAnsi="Times New Roman" w:cs="Times New Roman"/>
          <w:sz w:val="12"/>
          <w:szCs w:val="12"/>
        </w:rPr>
        <w:t>Перечень</w:t>
      </w:r>
      <w:r>
        <w:rPr>
          <w:rFonts w:ascii="Times New Roman" w:eastAsia="Calibri" w:hAnsi="Times New Roman" w:cs="Times New Roman"/>
          <w:sz w:val="12"/>
          <w:szCs w:val="12"/>
        </w:rPr>
        <w:t xml:space="preserve"> </w:t>
      </w:r>
      <w:r w:rsidRPr="00673E68">
        <w:rPr>
          <w:rFonts w:ascii="Times New Roman" w:eastAsia="Calibri" w:hAnsi="Times New Roman" w:cs="Times New Roman"/>
          <w:sz w:val="12"/>
          <w:szCs w:val="12"/>
        </w:rPr>
        <w:t>целевых индикаторов (показателей), характеризующих</w:t>
      </w:r>
    </w:p>
    <w:p w:rsidR="00673E68" w:rsidRPr="00673E68" w:rsidRDefault="00673E68" w:rsidP="00673E68">
      <w:pPr>
        <w:tabs>
          <w:tab w:val="left" w:pos="284"/>
        </w:tabs>
        <w:spacing w:after="0" w:line="240" w:lineRule="auto"/>
        <w:ind w:firstLine="284"/>
        <w:jc w:val="right"/>
        <w:rPr>
          <w:rFonts w:ascii="Times New Roman" w:eastAsia="Calibri" w:hAnsi="Times New Roman" w:cs="Times New Roman"/>
          <w:sz w:val="12"/>
          <w:szCs w:val="12"/>
        </w:rPr>
      </w:pPr>
      <w:r w:rsidRPr="00673E68">
        <w:rPr>
          <w:rFonts w:ascii="Times New Roman" w:eastAsia="Calibri" w:hAnsi="Times New Roman" w:cs="Times New Roman"/>
          <w:sz w:val="12"/>
          <w:szCs w:val="12"/>
        </w:rPr>
        <w:t>ежегодный ход и итоги реализации Программы</w:t>
      </w:r>
    </w:p>
    <w:tbl>
      <w:tblPr>
        <w:tblStyle w:val="af1"/>
        <w:tblW w:w="7535" w:type="dxa"/>
        <w:tblInd w:w="108" w:type="dxa"/>
        <w:tblLayout w:type="fixed"/>
        <w:tblLook w:val="0000" w:firstRow="0" w:lastRow="0" w:firstColumn="0" w:lastColumn="0" w:noHBand="0" w:noVBand="0"/>
      </w:tblPr>
      <w:tblGrid>
        <w:gridCol w:w="4253"/>
        <w:gridCol w:w="567"/>
        <w:gridCol w:w="567"/>
        <w:gridCol w:w="709"/>
        <w:gridCol w:w="708"/>
        <w:gridCol w:w="731"/>
      </w:tblGrid>
      <w:tr w:rsidR="00673E68" w:rsidRPr="00673E68" w:rsidTr="004F2AEE">
        <w:trPr>
          <w:trHeight w:val="20"/>
        </w:trPr>
        <w:tc>
          <w:tcPr>
            <w:tcW w:w="4253" w:type="dxa"/>
            <w:vMerge w:val="restart"/>
          </w:tcPr>
          <w:p w:rsidR="00673E68" w:rsidRPr="00673E68" w:rsidRDefault="00673E68" w:rsidP="004F2AE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Наименование  целевого  индикатора</w:t>
            </w:r>
            <w:r w:rsidRPr="00673E68">
              <w:rPr>
                <w:rFonts w:ascii="Times New Roman" w:eastAsia="Calibri" w:hAnsi="Times New Roman" w:cs="Times New Roman"/>
                <w:sz w:val="12"/>
                <w:szCs w:val="12"/>
              </w:rPr>
              <w:t xml:space="preserve">  (показателя)</w:t>
            </w:r>
          </w:p>
        </w:tc>
        <w:tc>
          <w:tcPr>
            <w:tcW w:w="567" w:type="dxa"/>
            <w:vMerge w:val="restart"/>
          </w:tcPr>
          <w:p w:rsidR="00673E68" w:rsidRPr="00673E68" w:rsidRDefault="00673E68" w:rsidP="004F2AEE">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Ед. изм.</w:t>
            </w:r>
          </w:p>
        </w:tc>
        <w:tc>
          <w:tcPr>
            <w:tcW w:w="2715" w:type="dxa"/>
            <w:gridSpan w:val="4"/>
          </w:tcPr>
          <w:p w:rsidR="00673E68" w:rsidRPr="00673E68" w:rsidRDefault="00673E68" w:rsidP="004F2AEE">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Значения целевых индикаторов (показателей)</w:t>
            </w:r>
          </w:p>
        </w:tc>
      </w:tr>
      <w:tr w:rsidR="004F2AEE" w:rsidRPr="00673E68" w:rsidTr="004F2AEE">
        <w:trPr>
          <w:trHeight w:val="20"/>
        </w:trPr>
        <w:tc>
          <w:tcPr>
            <w:tcW w:w="4253" w:type="dxa"/>
            <w:vMerge/>
          </w:tcPr>
          <w:p w:rsidR="00673E68" w:rsidRPr="00673E68" w:rsidRDefault="00673E68" w:rsidP="004F2AEE">
            <w:pPr>
              <w:tabs>
                <w:tab w:val="left" w:pos="284"/>
              </w:tabs>
              <w:rPr>
                <w:rFonts w:ascii="Times New Roman" w:eastAsia="Calibri" w:hAnsi="Times New Roman" w:cs="Times New Roman"/>
                <w:sz w:val="12"/>
                <w:szCs w:val="12"/>
              </w:rPr>
            </w:pPr>
          </w:p>
        </w:tc>
        <w:tc>
          <w:tcPr>
            <w:tcW w:w="567" w:type="dxa"/>
            <w:vMerge/>
          </w:tcPr>
          <w:p w:rsidR="00673E68" w:rsidRPr="00673E68" w:rsidRDefault="00673E68" w:rsidP="004F2AEE">
            <w:pPr>
              <w:tabs>
                <w:tab w:val="left" w:pos="284"/>
              </w:tabs>
              <w:rPr>
                <w:rFonts w:ascii="Times New Roman" w:eastAsia="Calibri" w:hAnsi="Times New Roman" w:cs="Times New Roman"/>
                <w:sz w:val="12"/>
                <w:szCs w:val="12"/>
              </w:rPr>
            </w:pPr>
          </w:p>
        </w:tc>
        <w:tc>
          <w:tcPr>
            <w:tcW w:w="567" w:type="dxa"/>
          </w:tcPr>
          <w:p w:rsidR="00673E68" w:rsidRPr="00673E68" w:rsidRDefault="00673E68" w:rsidP="004F2AEE">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Всего</w:t>
            </w:r>
          </w:p>
        </w:tc>
        <w:tc>
          <w:tcPr>
            <w:tcW w:w="709" w:type="dxa"/>
          </w:tcPr>
          <w:p w:rsidR="00673E68" w:rsidRPr="00673E68" w:rsidRDefault="00673E68" w:rsidP="004F2AEE">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2018</w:t>
            </w:r>
            <w:r w:rsidR="004F2AEE">
              <w:rPr>
                <w:rFonts w:ascii="Times New Roman" w:eastAsia="Calibri" w:hAnsi="Times New Roman" w:cs="Times New Roman"/>
                <w:sz w:val="12"/>
                <w:szCs w:val="12"/>
              </w:rPr>
              <w:t xml:space="preserve"> </w:t>
            </w:r>
            <w:r w:rsidRPr="00673E68">
              <w:rPr>
                <w:rFonts w:ascii="Times New Roman" w:eastAsia="Calibri" w:hAnsi="Times New Roman" w:cs="Times New Roman"/>
                <w:sz w:val="12"/>
                <w:szCs w:val="12"/>
              </w:rPr>
              <w:t>год</w:t>
            </w:r>
          </w:p>
        </w:tc>
        <w:tc>
          <w:tcPr>
            <w:tcW w:w="708" w:type="dxa"/>
          </w:tcPr>
          <w:p w:rsidR="00673E68" w:rsidRPr="00673E68" w:rsidRDefault="00673E68" w:rsidP="004F2AEE">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2019</w:t>
            </w:r>
            <w:r w:rsidR="004F2AEE">
              <w:rPr>
                <w:rFonts w:ascii="Times New Roman" w:eastAsia="Calibri" w:hAnsi="Times New Roman" w:cs="Times New Roman"/>
                <w:sz w:val="12"/>
                <w:szCs w:val="12"/>
              </w:rPr>
              <w:t xml:space="preserve"> </w:t>
            </w:r>
            <w:r w:rsidRPr="00673E68">
              <w:rPr>
                <w:rFonts w:ascii="Times New Roman" w:eastAsia="Calibri" w:hAnsi="Times New Roman" w:cs="Times New Roman"/>
                <w:sz w:val="12"/>
                <w:szCs w:val="12"/>
              </w:rPr>
              <w:t>год</w:t>
            </w:r>
          </w:p>
        </w:tc>
        <w:tc>
          <w:tcPr>
            <w:tcW w:w="731" w:type="dxa"/>
          </w:tcPr>
          <w:p w:rsidR="00673E68" w:rsidRPr="00673E68" w:rsidRDefault="00673E68" w:rsidP="004F2AEE">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2020 год</w:t>
            </w:r>
          </w:p>
        </w:tc>
      </w:tr>
      <w:tr w:rsidR="004F2AEE" w:rsidRPr="00673E68" w:rsidTr="004F2AEE">
        <w:trPr>
          <w:trHeight w:val="20"/>
        </w:trPr>
        <w:tc>
          <w:tcPr>
            <w:tcW w:w="4253" w:type="dxa"/>
          </w:tcPr>
          <w:p w:rsidR="00673E68" w:rsidRPr="00673E68" w:rsidRDefault="00673E68" w:rsidP="004F2AEE">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Увеличение протяж</w:t>
            </w:r>
            <w:r w:rsidR="004F2AEE">
              <w:rPr>
                <w:rFonts w:ascii="Times New Roman" w:eastAsia="Calibri" w:hAnsi="Times New Roman" w:cs="Times New Roman"/>
                <w:sz w:val="12"/>
                <w:szCs w:val="12"/>
              </w:rPr>
              <w:t xml:space="preserve">енности   </w:t>
            </w:r>
            <w:r w:rsidRPr="00673E68">
              <w:rPr>
                <w:rFonts w:ascii="Times New Roman" w:eastAsia="Calibri" w:hAnsi="Times New Roman" w:cs="Times New Roman"/>
                <w:sz w:val="12"/>
                <w:szCs w:val="12"/>
              </w:rPr>
              <w:t>построенных дорог.</w:t>
            </w:r>
          </w:p>
        </w:tc>
        <w:tc>
          <w:tcPr>
            <w:tcW w:w="567" w:type="dxa"/>
          </w:tcPr>
          <w:p w:rsidR="00673E68" w:rsidRPr="00673E68" w:rsidRDefault="00673E68" w:rsidP="004F2AEE">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М.</w:t>
            </w:r>
          </w:p>
        </w:tc>
        <w:tc>
          <w:tcPr>
            <w:tcW w:w="567" w:type="dxa"/>
          </w:tcPr>
          <w:p w:rsidR="00673E68" w:rsidRPr="00673E68" w:rsidRDefault="00673E68" w:rsidP="004F2AEE">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09" w:type="dxa"/>
          </w:tcPr>
          <w:p w:rsidR="00673E68" w:rsidRPr="00673E68" w:rsidRDefault="00673E68" w:rsidP="004F2AEE">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08" w:type="dxa"/>
          </w:tcPr>
          <w:p w:rsidR="00673E68" w:rsidRPr="00673E68" w:rsidRDefault="00673E68" w:rsidP="004F2AEE">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31" w:type="dxa"/>
          </w:tcPr>
          <w:p w:rsidR="00673E68" w:rsidRPr="00673E68" w:rsidRDefault="00673E68" w:rsidP="004F2AEE">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r>
      <w:tr w:rsidR="004F2AEE" w:rsidRPr="00673E68" w:rsidTr="004F2AEE">
        <w:trPr>
          <w:trHeight w:val="20"/>
        </w:trPr>
        <w:tc>
          <w:tcPr>
            <w:tcW w:w="4253" w:type="dxa"/>
          </w:tcPr>
          <w:p w:rsidR="00673E68" w:rsidRPr="00673E68" w:rsidRDefault="00673E68" w:rsidP="004F2AEE">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Увеличение протяженности дорог в ходе капитального ремонта.</w:t>
            </w:r>
          </w:p>
        </w:tc>
        <w:tc>
          <w:tcPr>
            <w:tcW w:w="567" w:type="dxa"/>
          </w:tcPr>
          <w:p w:rsidR="00673E68" w:rsidRPr="00673E68" w:rsidRDefault="00673E68" w:rsidP="004F2AEE">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М.</w:t>
            </w:r>
          </w:p>
        </w:tc>
        <w:tc>
          <w:tcPr>
            <w:tcW w:w="567" w:type="dxa"/>
          </w:tcPr>
          <w:p w:rsidR="00673E68" w:rsidRPr="00673E68" w:rsidRDefault="00673E68" w:rsidP="004F2AEE">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09" w:type="dxa"/>
          </w:tcPr>
          <w:p w:rsidR="00673E68" w:rsidRPr="00673E68" w:rsidRDefault="00673E68" w:rsidP="004F2AEE">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08" w:type="dxa"/>
          </w:tcPr>
          <w:p w:rsidR="00673E68" w:rsidRPr="00673E68" w:rsidRDefault="00673E68" w:rsidP="004F2AEE">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31" w:type="dxa"/>
          </w:tcPr>
          <w:p w:rsidR="00673E68" w:rsidRPr="00673E68" w:rsidRDefault="00673E68" w:rsidP="004F2AEE">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r>
      <w:tr w:rsidR="004F2AEE" w:rsidRPr="00673E68" w:rsidTr="004F2AEE">
        <w:trPr>
          <w:trHeight w:val="20"/>
        </w:trPr>
        <w:tc>
          <w:tcPr>
            <w:tcW w:w="4253" w:type="dxa"/>
          </w:tcPr>
          <w:p w:rsidR="00673E68" w:rsidRPr="00673E68" w:rsidRDefault="00673E68" w:rsidP="004F2AEE">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Увеличение количества отремонтированных дорог местного значения.</w:t>
            </w:r>
          </w:p>
        </w:tc>
        <w:tc>
          <w:tcPr>
            <w:tcW w:w="567" w:type="dxa"/>
          </w:tcPr>
          <w:p w:rsidR="00673E68" w:rsidRPr="00673E68" w:rsidRDefault="00673E68" w:rsidP="004F2AEE">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М.</w:t>
            </w:r>
          </w:p>
        </w:tc>
        <w:tc>
          <w:tcPr>
            <w:tcW w:w="567" w:type="dxa"/>
          </w:tcPr>
          <w:p w:rsidR="00673E68" w:rsidRPr="00673E68" w:rsidRDefault="00673E68" w:rsidP="004F2AEE">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17,0</w:t>
            </w:r>
          </w:p>
        </w:tc>
        <w:tc>
          <w:tcPr>
            <w:tcW w:w="709" w:type="dxa"/>
          </w:tcPr>
          <w:p w:rsidR="00673E68" w:rsidRPr="00673E68" w:rsidRDefault="00673E68" w:rsidP="004F2AEE">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17,0</w:t>
            </w:r>
          </w:p>
        </w:tc>
        <w:tc>
          <w:tcPr>
            <w:tcW w:w="708" w:type="dxa"/>
          </w:tcPr>
          <w:p w:rsidR="00673E68" w:rsidRPr="00673E68" w:rsidRDefault="00673E68" w:rsidP="004F2AEE">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31" w:type="dxa"/>
          </w:tcPr>
          <w:p w:rsidR="00673E68" w:rsidRPr="00673E68" w:rsidRDefault="00673E68" w:rsidP="004F2AEE">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r>
    </w:tbl>
    <w:p w:rsidR="00673E68" w:rsidRPr="00673E68" w:rsidRDefault="00673E68" w:rsidP="004F2AEE">
      <w:pPr>
        <w:tabs>
          <w:tab w:val="left" w:pos="284"/>
        </w:tabs>
        <w:spacing w:after="0" w:line="240" w:lineRule="auto"/>
        <w:jc w:val="both"/>
        <w:rPr>
          <w:rFonts w:ascii="Times New Roman" w:eastAsia="Calibri" w:hAnsi="Times New Roman" w:cs="Times New Roman"/>
          <w:sz w:val="12"/>
          <w:szCs w:val="12"/>
        </w:rPr>
      </w:pPr>
    </w:p>
    <w:p w:rsidR="00673E68" w:rsidRPr="004F2AEE" w:rsidRDefault="00673E68" w:rsidP="004F2AEE">
      <w:pPr>
        <w:tabs>
          <w:tab w:val="left" w:pos="284"/>
        </w:tabs>
        <w:spacing w:after="0" w:line="240" w:lineRule="auto"/>
        <w:ind w:firstLine="284"/>
        <w:jc w:val="center"/>
        <w:rPr>
          <w:rFonts w:ascii="Times New Roman" w:eastAsia="Calibri" w:hAnsi="Times New Roman" w:cs="Times New Roman"/>
          <w:b/>
          <w:sz w:val="12"/>
          <w:szCs w:val="12"/>
        </w:rPr>
      </w:pPr>
      <w:r w:rsidRPr="00673E68">
        <w:rPr>
          <w:rFonts w:ascii="Times New Roman" w:eastAsia="Calibri" w:hAnsi="Times New Roman" w:cs="Times New Roman"/>
          <w:b/>
          <w:sz w:val="12"/>
          <w:szCs w:val="12"/>
        </w:rPr>
        <w:t xml:space="preserve">5. </w:t>
      </w:r>
      <w:r w:rsidRPr="00673E68">
        <w:rPr>
          <w:rFonts w:ascii="Times New Roman" w:eastAsia="Calibri" w:hAnsi="Times New Roman" w:cs="Times New Roman"/>
          <w:b/>
          <w:bCs/>
          <w:sz w:val="12"/>
          <w:szCs w:val="12"/>
        </w:rPr>
        <w:t>Объемы и источники финансирования программных мероприятий</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r w:rsidRPr="00673E68">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r w:rsidRPr="00673E68">
        <w:rPr>
          <w:rFonts w:ascii="Times New Roman" w:eastAsia="Calibri" w:hAnsi="Times New Roman" w:cs="Times New Roman"/>
          <w:sz w:val="12"/>
          <w:szCs w:val="12"/>
        </w:rPr>
        <w:t xml:space="preserve">Мероприятия по проектированию, строительству, реконструкции, ремонту и капитальному ремонту автомобильных дорог сельского поселения Воротнее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 </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r w:rsidRPr="00673E68">
        <w:rPr>
          <w:rFonts w:ascii="Times New Roman" w:eastAsia="Calibri" w:hAnsi="Times New Roman" w:cs="Times New Roman"/>
          <w:sz w:val="12"/>
          <w:szCs w:val="12"/>
        </w:rPr>
        <w:t xml:space="preserve">Программные мероприятия, источники и объемы финансирования приведены в Приложении №1. </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r w:rsidRPr="00673E68">
        <w:rPr>
          <w:rFonts w:ascii="Times New Roman" w:eastAsia="Calibri" w:hAnsi="Times New Roman" w:cs="Times New Roman"/>
          <w:sz w:val="12"/>
          <w:szCs w:val="12"/>
        </w:rPr>
        <w:t xml:space="preserve">Общий объем финансирования Программы составляет (прогноз) </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r w:rsidRPr="00673E68">
        <w:rPr>
          <w:rFonts w:ascii="Times New Roman" w:eastAsia="Calibri" w:hAnsi="Times New Roman" w:cs="Times New Roman"/>
          <w:sz w:val="12"/>
          <w:szCs w:val="12"/>
        </w:rPr>
        <w:t>98 198,82 рублей, в том числе:</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r w:rsidRPr="00673E68">
        <w:rPr>
          <w:rFonts w:ascii="Times New Roman" w:eastAsia="Calibri" w:hAnsi="Times New Roman" w:cs="Times New Roman"/>
          <w:sz w:val="12"/>
          <w:szCs w:val="12"/>
        </w:rPr>
        <w:t>- средства областного бюджета (прогноз) – 0,00 рублей;</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r w:rsidRPr="00673E68">
        <w:rPr>
          <w:rFonts w:ascii="Times New Roman" w:eastAsia="Calibri" w:hAnsi="Times New Roman" w:cs="Times New Roman"/>
          <w:sz w:val="12"/>
          <w:szCs w:val="12"/>
        </w:rPr>
        <w:t>- средства местного бюджета (прогноз) – 98 198,82 рублей</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p>
    <w:p w:rsidR="00673E68" w:rsidRPr="00942602" w:rsidRDefault="00673E68" w:rsidP="00942602">
      <w:pPr>
        <w:tabs>
          <w:tab w:val="left" w:pos="284"/>
        </w:tabs>
        <w:spacing w:after="0" w:line="240" w:lineRule="auto"/>
        <w:ind w:firstLine="284"/>
        <w:jc w:val="center"/>
        <w:rPr>
          <w:rFonts w:ascii="Times New Roman" w:eastAsia="Calibri" w:hAnsi="Times New Roman" w:cs="Times New Roman"/>
          <w:b/>
          <w:bCs/>
          <w:sz w:val="12"/>
          <w:szCs w:val="12"/>
        </w:rPr>
      </w:pPr>
      <w:r w:rsidRPr="00673E68">
        <w:rPr>
          <w:rFonts w:ascii="Times New Roman" w:eastAsia="Calibri" w:hAnsi="Times New Roman" w:cs="Times New Roman"/>
          <w:b/>
          <w:bCs/>
          <w:sz w:val="12"/>
          <w:szCs w:val="12"/>
        </w:rPr>
        <w:t>6. Ожидаемый результат реализации Программы</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bCs/>
          <w:sz w:val="12"/>
          <w:szCs w:val="12"/>
        </w:rPr>
      </w:pPr>
      <w:r w:rsidRPr="00673E68">
        <w:rPr>
          <w:rFonts w:ascii="Times New Roman" w:eastAsia="Calibri" w:hAnsi="Times New Roman" w:cs="Times New Roman"/>
          <w:bCs/>
          <w:sz w:val="12"/>
          <w:szCs w:val="12"/>
        </w:rPr>
        <w:t>Выполнение мероприятий Программы позволит:</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r w:rsidRPr="00673E68">
        <w:rPr>
          <w:rFonts w:ascii="Times New Roman" w:eastAsia="Calibri" w:hAnsi="Times New Roman" w:cs="Times New Roman"/>
          <w:sz w:val="12"/>
          <w:szCs w:val="12"/>
        </w:rPr>
        <w:t>- увеличение протяженности автомобильных дорог местного значения;</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r w:rsidRPr="00673E68">
        <w:rPr>
          <w:rFonts w:ascii="Times New Roman" w:eastAsia="Calibri" w:hAnsi="Times New Roman" w:cs="Times New Roman"/>
          <w:sz w:val="12"/>
          <w:szCs w:val="12"/>
        </w:rPr>
        <w:t>- увеличение пропускной способности на дорогах местного значения;</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r w:rsidRPr="00673E68">
        <w:rPr>
          <w:rFonts w:ascii="Times New Roman" w:eastAsia="Calibri" w:hAnsi="Times New Roman" w:cs="Times New Roman"/>
          <w:sz w:val="12"/>
          <w:szCs w:val="12"/>
        </w:rPr>
        <w:t>- улучшение технического и эксплуатационного состояния существующей дорожной сети автомобильных дорог.</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p>
    <w:p w:rsidR="00673E68" w:rsidRPr="00942602" w:rsidRDefault="00673E68" w:rsidP="00942602">
      <w:pPr>
        <w:tabs>
          <w:tab w:val="left" w:pos="284"/>
        </w:tabs>
        <w:spacing w:after="0" w:line="240" w:lineRule="auto"/>
        <w:ind w:firstLine="284"/>
        <w:jc w:val="center"/>
        <w:rPr>
          <w:rFonts w:ascii="Times New Roman" w:eastAsia="Calibri" w:hAnsi="Times New Roman" w:cs="Times New Roman"/>
          <w:b/>
          <w:sz w:val="12"/>
          <w:szCs w:val="12"/>
        </w:rPr>
      </w:pPr>
      <w:r w:rsidRPr="00673E68">
        <w:rPr>
          <w:rFonts w:ascii="Times New Roman" w:eastAsia="Calibri" w:hAnsi="Times New Roman" w:cs="Times New Roman"/>
          <w:b/>
          <w:sz w:val="12"/>
          <w:szCs w:val="12"/>
        </w:rPr>
        <w:t>7. Оценка социально-экономической эффективности</w:t>
      </w:r>
      <w:r w:rsidR="00942602">
        <w:rPr>
          <w:rFonts w:ascii="Times New Roman" w:eastAsia="Calibri" w:hAnsi="Times New Roman" w:cs="Times New Roman"/>
          <w:b/>
          <w:sz w:val="12"/>
          <w:szCs w:val="12"/>
        </w:rPr>
        <w:t xml:space="preserve"> </w:t>
      </w:r>
      <w:r w:rsidRPr="00673E68">
        <w:rPr>
          <w:rFonts w:ascii="Times New Roman" w:eastAsia="Calibri" w:hAnsi="Times New Roman" w:cs="Times New Roman"/>
          <w:b/>
          <w:sz w:val="12"/>
          <w:szCs w:val="12"/>
        </w:rPr>
        <w:t>реализации Программы</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r w:rsidRPr="00673E68">
        <w:rPr>
          <w:rFonts w:ascii="Times New Roman" w:eastAsia="Calibri" w:hAnsi="Times New Roman" w:cs="Times New Roman"/>
          <w:sz w:val="12"/>
          <w:szCs w:val="12"/>
        </w:rPr>
        <w:t>Реализация Программных мероприятий позволит получить высокий социально-экономический эффект и существенно повысить уровень жизни населения сельского поселения Воротнее муниципального района Сергиевский.</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r w:rsidRPr="00673E68">
        <w:rPr>
          <w:rFonts w:ascii="Times New Roman" w:eastAsia="Calibri" w:hAnsi="Times New Roman" w:cs="Times New Roman"/>
          <w:sz w:val="12"/>
          <w:szCs w:val="12"/>
        </w:rPr>
        <w:t xml:space="preserve">Проведение мероприятий по увеличению протяженности и приведению в нормативное состояние дорог местного значения населенных пунктов, в том числе дорог, по которым проходят маршруты школьных автобусов, позволит включить в маршруты школьных автобусов </w:t>
      </w:r>
      <w:r w:rsidRPr="00673E68">
        <w:rPr>
          <w:rFonts w:ascii="Times New Roman" w:eastAsia="Calibri" w:hAnsi="Times New Roman" w:cs="Times New Roman"/>
          <w:sz w:val="12"/>
          <w:szCs w:val="12"/>
        </w:rPr>
        <w:lastRenderedPageBreak/>
        <w:t>сельского поселения Воротнее муниципального района Сергиевский, что обеспечит возможность организации доставки учащихся до образовательных учреждений.</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r w:rsidRPr="00673E68">
        <w:rPr>
          <w:rFonts w:ascii="Times New Roman" w:eastAsia="Calibri" w:hAnsi="Times New Roman" w:cs="Times New Roman"/>
          <w:sz w:val="12"/>
          <w:szCs w:val="12"/>
        </w:rPr>
        <w:t xml:space="preserve">Реализация Программы в целом приведет к значительному улучшению транспортно-эксплуатационного состояния дорог местного значения. </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r w:rsidRPr="00673E68">
        <w:rPr>
          <w:rFonts w:ascii="Times New Roman" w:eastAsia="Calibri" w:hAnsi="Times New Roman" w:cs="Times New Roman"/>
          <w:sz w:val="12"/>
          <w:szCs w:val="12"/>
        </w:rPr>
        <w:t>Оценка эффективности реализации муниципальной программы сельского поселения Воротнее муниципального района Сергиевский «Модернизация и развитие автомобильных дорог общего пользования местного значения на 2018 - 2020 годы» осуществляется Администрацией сельского поселения Воротнее муниципального района Сергиевский ежегодно в течение всего срока реализации Программы и по окончании ее реализации.</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r w:rsidRPr="00673E68">
        <w:rPr>
          <w:rFonts w:ascii="Times New Roman" w:eastAsia="Calibri" w:hAnsi="Times New Roman" w:cs="Times New Roman"/>
          <w:sz w:val="12"/>
          <w:szCs w:val="12"/>
        </w:rPr>
        <w:t>Эффективность реализации Программы оценивается как отношение степени достижения целевых индикаторов (показателей) Программы к уровню ее финансирования (расходов).</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r w:rsidRPr="00673E68">
        <w:rPr>
          <w:rFonts w:ascii="Times New Roman" w:eastAsia="Calibri" w:hAnsi="Times New Roman" w:cs="Times New Roman"/>
          <w:sz w:val="12"/>
          <w:szCs w:val="12"/>
        </w:rPr>
        <w:t>Комплексный показатель эффективности реализации Программы (R) за отчетный год рассчитывается по формуле</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p>
    <w:p w:rsidR="00673E68" w:rsidRPr="00673E68" w:rsidRDefault="00673E68" w:rsidP="00942602">
      <w:pPr>
        <w:tabs>
          <w:tab w:val="left" w:pos="284"/>
        </w:tabs>
        <w:spacing w:after="0" w:line="240" w:lineRule="auto"/>
        <w:ind w:firstLine="284"/>
        <w:jc w:val="both"/>
        <w:rPr>
          <w:rFonts w:ascii="Times New Roman" w:eastAsia="Calibri" w:hAnsi="Times New Roman" w:cs="Times New Roman"/>
          <w:sz w:val="12"/>
          <w:szCs w:val="12"/>
        </w:rPr>
      </w:pPr>
      <w:r w:rsidRPr="00673E68">
        <w:rPr>
          <w:rFonts w:ascii="Times New Roman" w:eastAsia="Calibri" w:hAnsi="Times New Roman" w:cs="Times New Roman"/>
          <w:noProof/>
          <w:sz w:val="12"/>
          <w:szCs w:val="12"/>
          <w:lang w:eastAsia="ru-RU"/>
        </w:rPr>
        <w:drawing>
          <wp:inline distT="0" distB="0" distL="0" distR="0" wp14:anchorId="04439861" wp14:editId="30397983">
            <wp:extent cx="1302589" cy="710404"/>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2620" cy="710421"/>
                    </a:xfrm>
                    <a:prstGeom prst="rect">
                      <a:avLst/>
                    </a:prstGeom>
                    <a:noFill/>
                    <a:ln>
                      <a:noFill/>
                    </a:ln>
                  </pic:spPr>
                </pic:pic>
              </a:graphicData>
            </a:graphic>
          </wp:inline>
        </w:drawing>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r w:rsidRPr="00673E68">
        <w:rPr>
          <w:rFonts w:ascii="Times New Roman" w:eastAsia="Calibri" w:hAnsi="Times New Roman" w:cs="Times New Roman"/>
          <w:sz w:val="12"/>
          <w:szCs w:val="12"/>
        </w:rPr>
        <w:t>где N - количество целевых индикаторов (показателей) Программы;</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r w:rsidRPr="00673E68">
        <w:rPr>
          <w:rFonts w:ascii="Times New Roman" w:eastAsia="Calibri" w:hAnsi="Times New Roman" w:cs="Times New Roman"/>
          <w:noProof/>
          <w:sz w:val="12"/>
          <w:szCs w:val="12"/>
          <w:lang w:eastAsia="ru-RU"/>
        </w:rPr>
        <w:drawing>
          <wp:inline distT="0" distB="0" distL="0" distR="0" wp14:anchorId="057362A3" wp14:editId="369BBA51">
            <wp:extent cx="387985" cy="23304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985" cy="233045"/>
                    </a:xfrm>
                    <a:prstGeom prst="rect">
                      <a:avLst/>
                    </a:prstGeom>
                    <a:noFill/>
                    <a:ln>
                      <a:noFill/>
                    </a:ln>
                  </pic:spPr>
                </pic:pic>
              </a:graphicData>
            </a:graphic>
          </wp:inline>
        </w:drawing>
      </w:r>
      <w:r w:rsidRPr="00673E68">
        <w:rPr>
          <w:rFonts w:ascii="Times New Roman" w:eastAsia="Calibri" w:hAnsi="Times New Roman" w:cs="Times New Roman"/>
          <w:sz w:val="12"/>
          <w:szCs w:val="12"/>
        </w:rPr>
        <w:t xml:space="preserve"> - плановое значение n-</w:t>
      </w:r>
      <w:proofErr w:type="spellStart"/>
      <w:r w:rsidRPr="00673E68">
        <w:rPr>
          <w:rFonts w:ascii="Times New Roman" w:eastAsia="Calibri" w:hAnsi="Times New Roman" w:cs="Times New Roman"/>
          <w:sz w:val="12"/>
          <w:szCs w:val="12"/>
        </w:rPr>
        <w:t>го</w:t>
      </w:r>
      <w:proofErr w:type="spellEnd"/>
      <w:r w:rsidRPr="00673E68">
        <w:rPr>
          <w:rFonts w:ascii="Times New Roman" w:eastAsia="Calibri" w:hAnsi="Times New Roman" w:cs="Times New Roman"/>
          <w:sz w:val="12"/>
          <w:szCs w:val="12"/>
        </w:rPr>
        <w:t xml:space="preserve"> целевого индикатора (показателя);</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r w:rsidRPr="00673E68">
        <w:rPr>
          <w:rFonts w:ascii="Times New Roman" w:eastAsia="Calibri" w:hAnsi="Times New Roman" w:cs="Times New Roman"/>
          <w:noProof/>
          <w:sz w:val="12"/>
          <w:szCs w:val="12"/>
          <w:lang w:eastAsia="ru-RU"/>
        </w:rPr>
        <w:drawing>
          <wp:inline distT="0" distB="0" distL="0" distR="0" wp14:anchorId="0F478A9F" wp14:editId="469DBD65">
            <wp:extent cx="387985" cy="23304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985" cy="233045"/>
                    </a:xfrm>
                    <a:prstGeom prst="rect">
                      <a:avLst/>
                    </a:prstGeom>
                    <a:noFill/>
                    <a:ln>
                      <a:noFill/>
                    </a:ln>
                  </pic:spPr>
                </pic:pic>
              </a:graphicData>
            </a:graphic>
          </wp:inline>
        </w:drawing>
      </w:r>
      <w:r w:rsidRPr="00673E68">
        <w:rPr>
          <w:rFonts w:ascii="Times New Roman" w:eastAsia="Calibri" w:hAnsi="Times New Roman" w:cs="Times New Roman"/>
          <w:sz w:val="12"/>
          <w:szCs w:val="12"/>
        </w:rPr>
        <w:t xml:space="preserve"> - значение n-</w:t>
      </w:r>
      <w:proofErr w:type="spellStart"/>
      <w:r w:rsidRPr="00673E68">
        <w:rPr>
          <w:rFonts w:ascii="Times New Roman" w:eastAsia="Calibri" w:hAnsi="Times New Roman" w:cs="Times New Roman"/>
          <w:sz w:val="12"/>
          <w:szCs w:val="12"/>
        </w:rPr>
        <w:t>го</w:t>
      </w:r>
      <w:proofErr w:type="spellEnd"/>
      <w:r w:rsidRPr="00673E68">
        <w:rPr>
          <w:rFonts w:ascii="Times New Roman" w:eastAsia="Calibri" w:hAnsi="Times New Roman" w:cs="Times New Roman"/>
          <w:sz w:val="12"/>
          <w:szCs w:val="12"/>
        </w:rPr>
        <w:t xml:space="preserve"> целевого индикатора (показателя) на конец отчетного года;</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r w:rsidRPr="00673E68">
        <w:rPr>
          <w:rFonts w:ascii="Times New Roman" w:eastAsia="Calibri" w:hAnsi="Times New Roman" w:cs="Times New Roman"/>
          <w:noProof/>
          <w:sz w:val="12"/>
          <w:szCs w:val="12"/>
          <w:lang w:eastAsia="ru-RU"/>
        </w:rPr>
        <w:drawing>
          <wp:inline distT="0" distB="0" distL="0" distR="0" wp14:anchorId="2C77980B" wp14:editId="0310BB5C">
            <wp:extent cx="362585" cy="1981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2585" cy="198120"/>
                    </a:xfrm>
                    <a:prstGeom prst="rect">
                      <a:avLst/>
                    </a:prstGeom>
                    <a:noFill/>
                    <a:ln>
                      <a:noFill/>
                    </a:ln>
                  </pic:spPr>
                </pic:pic>
              </a:graphicData>
            </a:graphic>
          </wp:inline>
        </w:drawing>
      </w:r>
      <w:r w:rsidRPr="00673E68">
        <w:rPr>
          <w:rFonts w:ascii="Times New Roman" w:eastAsia="Calibri" w:hAnsi="Times New Roman" w:cs="Times New Roman"/>
          <w:sz w:val="12"/>
          <w:szCs w:val="12"/>
        </w:rPr>
        <w:t xml:space="preserve"> - плановая сумма финансирования по Программе;</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r w:rsidRPr="00673E68">
        <w:rPr>
          <w:rFonts w:ascii="Times New Roman" w:eastAsia="Calibri" w:hAnsi="Times New Roman" w:cs="Times New Roman"/>
          <w:noProof/>
          <w:sz w:val="12"/>
          <w:szCs w:val="12"/>
          <w:lang w:eastAsia="ru-RU"/>
        </w:rPr>
        <w:drawing>
          <wp:inline distT="0" distB="0" distL="0" distR="0" wp14:anchorId="33F07856" wp14:editId="2B4552C3">
            <wp:extent cx="344805" cy="1981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4805" cy="198120"/>
                    </a:xfrm>
                    <a:prstGeom prst="rect">
                      <a:avLst/>
                    </a:prstGeom>
                    <a:noFill/>
                    <a:ln>
                      <a:noFill/>
                    </a:ln>
                  </pic:spPr>
                </pic:pic>
              </a:graphicData>
            </a:graphic>
          </wp:inline>
        </w:drawing>
      </w:r>
      <w:r w:rsidRPr="00673E68">
        <w:rPr>
          <w:rFonts w:ascii="Times New Roman" w:eastAsia="Calibri" w:hAnsi="Times New Roman" w:cs="Times New Roman"/>
          <w:sz w:val="12"/>
          <w:szCs w:val="12"/>
        </w:rPr>
        <w:t xml:space="preserve"> - сумма расходов на реализацию Программы на конец отчетного года.</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r w:rsidRPr="00673E68">
        <w:rPr>
          <w:rFonts w:ascii="Times New Roman" w:eastAsia="Calibri" w:hAnsi="Times New Roman" w:cs="Times New Roman"/>
          <w:sz w:val="12"/>
          <w:szCs w:val="12"/>
        </w:rPr>
        <w:t>Для расчета комплексного показателя эффективности реализации Программы используются целевые индикаторы (показатели), достижение которых предусмотрено в отчетном году.</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r w:rsidRPr="00673E68">
        <w:rPr>
          <w:rFonts w:ascii="Times New Roman" w:eastAsia="Calibri" w:hAnsi="Times New Roman" w:cs="Times New Roman"/>
          <w:sz w:val="12"/>
          <w:szCs w:val="12"/>
        </w:rPr>
        <w:t>При значении комплексного показателя эффективности реализации Программы свыше 80 процентов эффективность реализации Программы признается высокой, при значении 80 процентов и менее - низкой.</w:t>
      </w:r>
    </w:p>
    <w:p w:rsidR="00673E68" w:rsidRPr="00673E68" w:rsidRDefault="00673E68" w:rsidP="00942602">
      <w:pPr>
        <w:tabs>
          <w:tab w:val="left" w:pos="284"/>
        </w:tabs>
        <w:spacing w:after="0" w:line="240" w:lineRule="auto"/>
        <w:jc w:val="both"/>
        <w:rPr>
          <w:rFonts w:ascii="Times New Roman" w:eastAsia="Calibri" w:hAnsi="Times New Roman" w:cs="Times New Roman"/>
          <w:sz w:val="12"/>
          <w:szCs w:val="12"/>
        </w:rPr>
      </w:pPr>
    </w:p>
    <w:p w:rsidR="00673E68" w:rsidRPr="00673E68" w:rsidRDefault="00673E68" w:rsidP="00942602">
      <w:pPr>
        <w:tabs>
          <w:tab w:val="left" w:pos="284"/>
        </w:tabs>
        <w:spacing w:after="0" w:line="240" w:lineRule="auto"/>
        <w:ind w:firstLine="284"/>
        <w:jc w:val="center"/>
        <w:rPr>
          <w:rFonts w:ascii="Times New Roman" w:eastAsia="Calibri" w:hAnsi="Times New Roman" w:cs="Times New Roman"/>
          <w:b/>
          <w:sz w:val="12"/>
          <w:szCs w:val="12"/>
        </w:rPr>
      </w:pPr>
      <w:r w:rsidRPr="00673E68">
        <w:rPr>
          <w:rFonts w:ascii="Times New Roman" w:eastAsia="Calibri" w:hAnsi="Times New Roman" w:cs="Times New Roman"/>
          <w:b/>
          <w:sz w:val="12"/>
          <w:szCs w:val="12"/>
        </w:rPr>
        <w:t>8. Система организации контроля за ходом  реализации Программы</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r w:rsidRPr="00673E68">
        <w:rPr>
          <w:rFonts w:ascii="Times New Roman" w:eastAsia="Calibri" w:hAnsi="Times New Roman" w:cs="Times New Roman"/>
          <w:sz w:val="12"/>
          <w:szCs w:val="12"/>
        </w:rPr>
        <w:t>Основной разработчик Программы – Администрация сельского поселения Воротнее муниципального района Сергиевский Самарской области.</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r w:rsidRPr="00673E68">
        <w:rPr>
          <w:rFonts w:ascii="Times New Roman" w:eastAsia="Calibri" w:hAnsi="Times New Roman" w:cs="Times New Roman"/>
          <w:sz w:val="12"/>
          <w:szCs w:val="12"/>
        </w:rPr>
        <w:t>Муниципальный заказчик  Программы – Администрация сельского поселения Воротнее муниципального района Сергиевский Самарской области.</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r w:rsidRPr="00673E68">
        <w:rPr>
          <w:rFonts w:ascii="Times New Roman" w:eastAsia="Calibri" w:hAnsi="Times New Roman" w:cs="Times New Roman"/>
          <w:sz w:val="12"/>
          <w:szCs w:val="12"/>
        </w:rPr>
        <w:t>Механизм реализации Программы основывается на принципах взаимной работы Администрации сельского поселения Воротнее муниципального района Сергиевский Самарской области и органов исполнительной власти Самарской области с четким разграничением полномочий и ответственности всех участников Программы, заинтересованных в её реализации.</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r w:rsidRPr="00673E68">
        <w:rPr>
          <w:rFonts w:ascii="Times New Roman" w:eastAsia="Calibri" w:hAnsi="Times New Roman" w:cs="Times New Roman"/>
          <w:sz w:val="12"/>
          <w:szCs w:val="12"/>
        </w:rPr>
        <w:t>Реализация Программы осуществляется в соответствии с определенными в ней целью и задачами, которые реализуются через систему программных мероприятий. Система программных мероприятий, согласованных по срокам, исполнителям и финансовым ресурсам, предусматривает решение задач, направленных на достижение поставленной цели.</w:t>
      </w:r>
    </w:p>
    <w:p w:rsidR="00673E68" w:rsidRPr="00673E68" w:rsidRDefault="00673E68" w:rsidP="00673E68">
      <w:pPr>
        <w:tabs>
          <w:tab w:val="left" w:pos="284"/>
        </w:tabs>
        <w:spacing w:after="0" w:line="240" w:lineRule="auto"/>
        <w:ind w:firstLine="284"/>
        <w:jc w:val="both"/>
        <w:rPr>
          <w:rFonts w:ascii="Times New Roman" w:eastAsia="Calibri" w:hAnsi="Times New Roman" w:cs="Times New Roman"/>
          <w:sz w:val="12"/>
          <w:szCs w:val="12"/>
        </w:rPr>
      </w:pPr>
      <w:r w:rsidRPr="00673E68">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Воротнее муниципального района Сергиевский.</w:t>
      </w:r>
    </w:p>
    <w:p w:rsidR="006901B1" w:rsidRDefault="006901B1" w:rsidP="006D4521">
      <w:pPr>
        <w:tabs>
          <w:tab w:val="left" w:pos="284"/>
        </w:tabs>
        <w:spacing w:after="0" w:line="240" w:lineRule="auto"/>
        <w:jc w:val="both"/>
        <w:rPr>
          <w:rFonts w:ascii="Times New Roman" w:eastAsia="Calibri" w:hAnsi="Times New Roman" w:cs="Times New Roman"/>
          <w:sz w:val="12"/>
          <w:szCs w:val="12"/>
        </w:rPr>
      </w:pPr>
    </w:p>
    <w:p w:rsidR="0060363C" w:rsidRPr="005C3BA1" w:rsidRDefault="0060363C" w:rsidP="0060363C">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Приложение №1</w:t>
      </w:r>
    </w:p>
    <w:p w:rsidR="0060363C" w:rsidRPr="005C3BA1" w:rsidRDefault="0060363C" w:rsidP="0060363C">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 xml:space="preserve">к муниципальной программе сельского поселения </w:t>
      </w:r>
      <w:r w:rsidRPr="0060363C">
        <w:rPr>
          <w:rFonts w:ascii="Times New Roman" w:eastAsia="Calibri" w:hAnsi="Times New Roman" w:cs="Times New Roman"/>
          <w:i/>
          <w:sz w:val="12"/>
          <w:szCs w:val="12"/>
        </w:rPr>
        <w:t>Воротнее</w:t>
      </w:r>
    </w:p>
    <w:p w:rsidR="0060363C" w:rsidRPr="005C3BA1" w:rsidRDefault="0060363C" w:rsidP="0060363C">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муниципального района Сергиевский</w:t>
      </w:r>
    </w:p>
    <w:p w:rsidR="0060363C" w:rsidRPr="005C3BA1" w:rsidRDefault="0060363C" w:rsidP="0060363C">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"Модернизация и развитие автомобильных дорог</w:t>
      </w:r>
    </w:p>
    <w:p w:rsidR="0060363C" w:rsidRDefault="0060363C" w:rsidP="0060363C">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общего пользования местного значения на 2018-2020 годы"</w:t>
      </w:r>
    </w:p>
    <w:p w:rsidR="0026282A" w:rsidRPr="005C3BA1" w:rsidRDefault="0026282A" w:rsidP="0060363C">
      <w:pPr>
        <w:tabs>
          <w:tab w:val="left" w:pos="284"/>
        </w:tabs>
        <w:spacing w:after="0" w:line="240" w:lineRule="auto"/>
        <w:jc w:val="right"/>
        <w:rPr>
          <w:rFonts w:ascii="Times New Roman" w:eastAsia="Calibri" w:hAnsi="Times New Roman" w:cs="Times New Roman"/>
          <w:i/>
          <w:sz w:val="12"/>
          <w:szCs w:val="12"/>
        </w:rPr>
      </w:pPr>
    </w:p>
    <w:p w:rsidR="0060363C" w:rsidRDefault="0060363C" w:rsidP="0060363C">
      <w:pPr>
        <w:tabs>
          <w:tab w:val="left" w:pos="284"/>
        </w:tabs>
        <w:spacing w:after="0" w:line="240" w:lineRule="auto"/>
        <w:jc w:val="center"/>
        <w:rPr>
          <w:rFonts w:ascii="Times New Roman" w:eastAsia="Calibri" w:hAnsi="Times New Roman" w:cs="Times New Roman"/>
          <w:b/>
          <w:sz w:val="12"/>
          <w:szCs w:val="12"/>
        </w:rPr>
      </w:pPr>
      <w:r w:rsidRPr="0078778B">
        <w:rPr>
          <w:rFonts w:ascii="Times New Roman" w:eastAsia="Calibri" w:hAnsi="Times New Roman" w:cs="Times New Roman"/>
          <w:b/>
          <w:sz w:val="12"/>
          <w:szCs w:val="12"/>
        </w:rPr>
        <w:t xml:space="preserve">Программные мероприятия, источники и объемы финансирования муниципальной программы </w:t>
      </w:r>
    </w:p>
    <w:p w:rsidR="0060363C" w:rsidRDefault="0060363C" w:rsidP="0060363C">
      <w:pPr>
        <w:tabs>
          <w:tab w:val="left" w:pos="284"/>
        </w:tabs>
        <w:spacing w:after="0" w:line="240" w:lineRule="auto"/>
        <w:jc w:val="center"/>
        <w:rPr>
          <w:rFonts w:ascii="Times New Roman" w:eastAsia="Calibri" w:hAnsi="Times New Roman" w:cs="Times New Roman"/>
          <w:b/>
          <w:sz w:val="12"/>
          <w:szCs w:val="12"/>
        </w:rPr>
      </w:pPr>
      <w:r w:rsidRPr="0078778B">
        <w:rPr>
          <w:rFonts w:ascii="Times New Roman" w:eastAsia="Calibri" w:hAnsi="Times New Roman" w:cs="Times New Roman"/>
          <w:b/>
          <w:sz w:val="12"/>
          <w:szCs w:val="12"/>
        </w:rPr>
        <w:t xml:space="preserve">сельского поселения </w:t>
      </w:r>
      <w:r w:rsidRPr="0060363C">
        <w:rPr>
          <w:rFonts w:ascii="Times New Roman" w:eastAsia="Calibri" w:hAnsi="Times New Roman" w:cs="Times New Roman"/>
          <w:b/>
          <w:sz w:val="12"/>
          <w:szCs w:val="12"/>
        </w:rPr>
        <w:t xml:space="preserve">Воротнее </w:t>
      </w:r>
      <w:r w:rsidRPr="0078778B">
        <w:rPr>
          <w:rFonts w:ascii="Times New Roman" w:eastAsia="Calibri" w:hAnsi="Times New Roman" w:cs="Times New Roman"/>
          <w:b/>
          <w:sz w:val="12"/>
          <w:szCs w:val="12"/>
        </w:rPr>
        <w:t xml:space="preserve">муниципального района Сергиевский "Модернизация </w:t>
      </w:r>
    </w:p>
    <w:p w:rsidR="000154DD" w:rsidRDefault="0060363C" w:rsidP="0026282A">
      <w:pPr>
        <w:tabs>
          <w:tab w:val="left" w:pos="284"/>
        </w:tabs>
        <w:spacing w:after="0" w:line="240" w:lineRule="auto"/>
        <w:jc w:val="center"/>
        <w:rPr>
          <w:rFonts w:ascii="Times New Roman" w:eastAsia="Calibri" w:hAnsi="Times New Roman" w:cs="Times New Roman"/>
          <w:b/>
          <w:sz w:val="12"/>
          <w:szCs w:val="12"/>
        </w:rPr>
      </w:pPr>
      <w:r w:rsidRPr="0078778B">
        <w:rPr>
          <w:rFonts w:ascii="Times New Roman" w:eastAsia="Calibri" w:hAnsi="Times New Roman" w:cs="Times New Roman"/>
          <w:b/>
          <w:sz w:val="12"/>
          <w:szCs w:val="12"/>
        </w:rPr>
        <w:t>и развитие автомобильных дорог общего пользования местного значения на 2018-2020 годы"</w:t>
      </w:r>
    </w:p>
    <w:p w:rsidR="0026282A" w:rsidRPr="0078778B" w:rsidRDefault="0026282A" w:rsidP="0026282A">
      <w:pPr>
        <w:tabs>
          <w:tab w:val="left" w:pos="284"/>
        </w:tabs>
        <w:spacing w:after="0" w:line="240" w:lineRule="auto"/>
        <w:jc w:val="center"/>
        <w:rPr>
          <w:rFonts w:ascii="Times New Roman" w:eastAsia="Calibri" w:hAnsi="Times New Roman" w:cs="Times New Roman"/>
          <w:b/>
          <w:sz w:val="12"/>
          <w:szCs w:val="12"/>
        </w:rPr>
      </w:pPr>
    </w:p>
    <w:tbl>
      <w:tblPr>
        <w:tblStyle w:val="af1"/>
        <w:tblW w:w="7513" w:type="dxa"/>
        <w:tblInd w:w="108" w:type="dxa"/>
        <w:tblLayout w:type="fixed"/>
        <w:tblLook w:val="04A0" w:firstRow="1" w:lastRow="0" w:firstColumn="1" w:lastColumn="0" w:noHBand="0" w:noVBand="1"/>
      </w:tblPr>
      <w:tblGrid>
        <w:gridCol w:w="426"/>
        <w:gridCol w:w="1701"/>
        <w:gridCol w:w="425"/>
        <w:gridCol w:w="425"/>
        <w:gridCol w:w="567"/>
        <w:gridCol w:w="567"/>
        <w:gridCol w:w="567"/>
        <w:gridCol w:w="284"/>
        <w:gridCol w:w="283"/>
        <w:gridCol w:w="284"/>
        <w:gridCol w:w="283"/>
        <w:gridCol w:w="284"/>
        <w:gridCol w:w="283"/>
        <w:gridCol w:w="284"/>
        <w:gridCol w:w="283"/>
        <w:gridCol w:w="284"/>
        <w:gridCol w:w="283"/>
      </w:tblGrid>
      <w:tr w:rsidR="0060363C" w:rsidRPr="0060363C" w:rsidTr="000154DD">
        <w:trPr>
          <w:trHeight w:val="20"/>
        </w:trPr>
        <w:tc>
          <w:tcPr>
            <w:tcW w:w="426" w:type="dxa"/>
            <w:vMerge w:val="restart"/>
            <w:hideMark/>
          </w:tcPr>
          <w:p w:rsidR="0060363C" w:rsidRPr="0060363C" w:rsidRDefault="0060363C" w:rsidP="0060363C">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 п/п</w:t>
            </w:r>
          </w:p>
        </w:tc>
        <w:tc>
          <w:tcPr>
            <w:tcW w:w="1701" w:type="dxa"/>
            <w:vMerge w:val="restart"/>
            <w:hideMark/>
          </w:tcPr>
          <w:p w:rsidR="0060363C" w:rsidRPr="0060363C" w:rsidRDefault="0060363C" w:rsidP="0060363C">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Наименование мероприятия</w:t>
            </w:r>
          </w:p>
        </w:tc>
        <w:tc>
          <w:tcPr>
            <w:tcW w:w="850" w:type="dxa"/>
            <w:gridSpan w:val="2"/>
            <w:vMerge w:val="restart"/>
            <w:hideMark/>
          </w:tcPr>
          <w:p w:rsidR="0060363C" w:rsidRPr="0060363C" w:rsidRDefault="000154DD" w:rsidP="0060363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Ед.</w:t>
            </w:r>
            <w:r w:rsidR="0060363C" w:rsidRPr="0060363C">
              <w:rPr>
                <w:rFonts w:ascii="Times New Roman" w:eastAsia="Calibri" w:hAnsi="Times New Roman" w:cs="Times New Roman"/>
                <w:sz w:val="12"/>
                <w:szCs w:val="12"/>
              </w:rPr>
              <w:t xml:space="preserve"> изм.</w:t>
            </w:r>
          </w:p>
        </w:tc>
        <w:tc>
          <w:tcPr>
            <w:tcW w:w="4536" w:type="dxa"/>
            <w:gridSpan w:val="13"/>
            <w:noWrap/>
            <w:hideMark/>
          </w:tcPr>
          <w:p w:rsidR="0060363C" w:rsidRPr="0060363C" w:rsidRDefault="0060363C" w:rsidP="0060363C">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Финансирование</w:t>
            </w:r>
          </w:p>
        </w:tc>
      </w:tr>
      <w:tr w:rsidR="0060363C" w:rsidRPr="0060363C" w:rsidTr="000154DD">
        <w:trPr>
          <w:trHeight w:val="20"/>
        </w:trPr>
        <w:tc>
          <w:tcPr>
            <w:tcW w:w="426" w:type="dxa"/>
            <w:vMerge/>
            <w:hideMark/>
          </w:tcPr>
          <w:p w:rsidR="0060363C" w:rsidRPr="0060363C" w:rsidRDefault="0060363C" w:rsidP="0060363C">
            <w:pPr>
              <w:tabs>
                <w:tab w:val="left" w:pos="284"/>
              </w:tabs>
              <w:rPr>
                <w:rFonts w:ascii="Times New Roman" w:eastAsia="Calibri" w:hAnsi="Times New Roman" w:cs="Times New Roman"/>
                <w:sz w:val="12"/>
                <w:szCs w:val="12"/>
              </w:rPr>
            </w:pPr>
          </w:p>
        </w:tc>
        <w:tc>
          <w:tcPr>
            <w:tcW w:w="1701" w:type="dxa"/>
            <w:vMerge/>
            <w:hideMark/>
          </w:tcPr>
          <w:p w:rsidR="0060363C" w:rsidRPr="0060363C" w:rsidRDefault="0060363C" w:rsidP="0060363C">
            <w:pPr>
              <w:tabs>
                <w:tab w:val="left" w:pos="284"/>
              </w:tabs>
              <w:rPr>
                <w:rFonts w:ascii="Times New Roman" w:eastAsia="Calibri" w:hAnsi="Times New Roman" w:cs="Times New Roman"/>
                <w:sz w:val="12"/>
                <w:szCs w:val="12"/>
              </w:rPr>
            </w:pPr>
          </w:p>
        </w:tc>
        <w:tc>
          <w:tcPr>
            <w:tcW w:w="850" w:type="dxa"/>
            <w:gridSpan w:val="2"/>
            <w:vMerge/>
            <w:hideMark/>
          </w:tcPr>
          <w:p w:rsidR="0060363C" w:rsidRPr="0060363C" w:rsidRDefault="0060363C" w:rsidP="0060363C">
            <w:pPr>
              <w:tabs>
                <w:tab w:val="left" w:pos="284"/>
              </w:tabs>
              <w:rPr>
                <w:rFonts w:ascii="Times New Roman" w:eastAsia="Calibri" w:hAnsi="Times New Roman" w:cs="Times New Roman"/>
                <w:sz w:val="12"/>
                <w:szCs w:val="12"/>
              </w:rPr>
            </w:pPr>
          </w:p>
        </w:tc>
        <w:tc>
          <w:tcPr>
            <w:tcW w:w="567" w:type="dxa"/>
            <w:vMerge w:val="restart"/>
            <w:textDirection w:val="tbRl"/>
            <w:hideMark/>
          </w:tcPr>
          <w:p w:rsidR="0060363C" w:rsidRPr="0060363C" w:rsidRDefault="0060363C" w:rsidP="000154DD">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Всего</w:t>
            </w:r>
          </w:p>
        </w:tc>
        <w:tc>
          <w:tcPr>
            <w:tcW w:w="1701" w:type="dxa"/>
            <w:gridSpan w:val="4"/>
            <w:hideMark/>
          </w:tcPr>
          <w:p w:rsidR="0060363C" w:rsidRPr="0060363C" w:rsidRDefault="0060363C" w:rsidP="0060363C">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2018 год</w:t>
            </w:r>
          </w:p>
        </w:tc>
        <w:tc>
          <w:tcPr>
            <w:tcW w:w="1134" w:type="dxa"/>
            <w:gridSpan w:val="4"/>
            <w:hideMark/>
          </w:tcPr>
          <w:p w:rsidR="0060363C" w:rsidRPr="0060363C" w:rsidRDefault="0060363C" w:rsidP="0060363C">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2019 год</w:t>
            </w:r>
          </w:p>
        </w:tc>
        <w:tc>
          <w:tcPr>
            <w:tcW w:w="1134" w:type="dxa"/>
            <w:gridSpan w:val="4"/>
            <w:hideMark/>
          </w:tcPr>
          <w:p w:rsidR="0060363C" w:rsidRPr="0060363C" w:rsidRDefault="0060363C" w:rsidP="0060363C">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2020 год</w:t>
            </w:r>
          </w:p>
        </w:tc>
      </w:tr>
      <w:tr w:rsidR="0060363C" w:rsidRPr="0060363C" w:rsidTr="000154DD">
        <w:trPr>
          <w:cantSplit/>
          <w:trHeight w:val="841"/>
        </w:trPr>
        <w:tc>
          <w:tcPr>
            <w:tcW w:w="426" w:type="dxa"/>
            <w:vMerge/>
            <w:hideMark/>
          </w:tcPr>
          <w:p w:rsidR="0060363C" w:rsidRPr="0060363C" w:rsidRDefault="0060363C" w:rsidP="0060363C">
            <w:pPr>
              <w:tabs>
                <w:tab w:val="left" w:pos="284"/>
              </w:tabs>
              <w:rPr>
                <w:rFonts w:ascii="Times New Roman" w:eastAsia="Calibri" w:hAnsi="Times New Roman" w:cs="Times New Roman"/>
                <w:sz w:val="12"/>
                <w:szCs w:val="12"/>
              </w:rPr>
            </w:pPr>
          </w:p>
        </w:tc>
        <w:tc>
          <w:tcPr>
            <w:tcW w:w="1701" w:type="dxa"/>
            <w:vMerge/>
            <w:hideMark/>
          </w:tcPr>
          <w:p w:rsidR="0060363C" w:rsidRPr="0060363C" w:rsidRDefault="0060363C" w:rsidP="0060363C">
            <w:pPr>
              <w:tabs>
                <w:tab w:val="left" w:pos="284"/>
              </w:tabs>
              <w:rPr>
                <w:rFonts w:ascii="Times New Roman" w:eastAsia="Calibri" w:hAnsi="Times New Roman" w:cs="Times New Roman"/>
                <w:sz w:val="12"/>
                <w:szCs w:val="12"/>
              </w:rPr>
            </w:pPr>
          </w:p>
        </w:tc>
        <w:tc>
          <w:tcPr>
            <w:tcW w:w="850" w:type="dxa"/>
            <w:gridSpan w:val="2"/>
            <w:vMerge/>
            <w:hideMark/>
          </w:tcPr>
          <w:p w:rsidR="0060363C" w:rsidRPr="0060363C" w:rsidRDefault="0060363C" w:rsidP="0060363C">
            <w:pPr>
              <w:tabs>
                <w:tab w:val="left" w:pos="284"/>
              </w:tabs>
              <w:rPr>
                <w:rFonts w:ascii="Times New Roman" w:eastAsia="Calibri" w:hAnsi="Times New Roman" w:cs="Times New Roman"/>
                <w:sz w:val="12"/>
                <w:szCs w:val="12"/>
              </w:rPr>
            </w:pPr>
          </w:p>
        </w:tc>
        <w:tc>
          <w:tcPr>
            <w:tcW w:w="567" w:type="dxa"/>
            <w:vMerge/>
            <w:textDirection w:val="tbRl"/>
            <w:hideMark/>
          </w:tcPr>
          <w:p w:rsidR="0060363C" w:rsidRPr="0060363C" w:rsidRDefault="0060363C" w:rsidP="000154DD">
            <w:pPr>
              <w:tabs>
                <w:tab w:val="left" w:pos="284"/>
              </w:tabs>
              <w:ind w:left="113" w:right="113"/>
              <w:rPr>
                <w:rFonts w:ascii="Times New Roman" w:eastAsia="Calibri" w:hAnsi="Times New Roman" w:cs="Times New Roman"/>
                <w:sz w:val="12"/>
                <w:szCs w:val="12"/>
              </w:rPr>
            </w:pPr>
          </w:p>
        </w:tc>
        <w:tc>
          <w:tcPr>
            <w:tcW w:w="567" w:type="dxa"/>
            <w:textDirection w:val="tbRl"/>
            <w:hideMark/>
          </w:tcPr>
          <w:p w:rsidR="0060363C" w:rsidRPr="0060363C" w:rsidRDefault="0060363C" w:rsidP="0060363C">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Итого</w:t>
            </w:r>
          </w:p>
        </w:tc>
        <w:tc>
          <w:tcPr>
            <w:tcW w:w="567" w:type="dxa"/>
            <w:textDirection w:val="tbRl"/>
            <w:hideMark/>
          </w:tcPr>
          <w:p w:rsidR="0060363C" w:rsidRPr="0060363C" w:rsidRDefault="0060363C" w:rsidP="0060363C">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Мест.</w:t>
            </w:r>
            <w:r w:rsidR="000154DD">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4" w:type="dxa"/>
            <w:textDirection w:val="tbRl"/>
            <w:hideMark/>
          </w:tcPr>
          <w:p w:rsidR="0060363C" w:rsidRPr="0060363C" w:rsidRDefault="0060363C" w:rsidP="0060363C">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Обл.</w:t>
            </w:r>
            <w:r w:rsidR="000154DD">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3" w:type="dxa"/>
            <w:textDirection w:val="tbRl"/>
            <w:hideMark/>
          </w:tcPr>
          <w:p w:rsidR="0060363C" w:rsidRPr="0060363C" w:rsidRDefault="0060363C" w:rsidP="0060363C">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Внебюджет</w:t>
            </w:r>
          </w:p>
        </w:tc>
        <w:tc>
          <w:tcPr>
            <w:tcW w:w="284" w:type="dxa"/>
            <w:textDirection w:val="tbRl"/>
            <w:hideMark/>
          </w:tcPr>
          <w:p w:rsidR="0060363C" w:rsidRPr="0060363C" w:rsidRDefault="0060363C" w:rsidP="0060363C">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Итого</w:t>
            </w:r>
          </w:p>
        </w:tc>
        <w:tc>
          <w:tcPr>
            <w:tcW w:w="283" w:type="dxa"/>
            <w:textDirection w:val="tbRl"/>
            <w:hideMark/>
          </w:tcPr>
          <w:p w:rsidR="0060363C" w:rsidRPr="0060363C" w:rsidRDefault="0060363C" w:rsidP="0060363C">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Мест.</w:t>
            </w:r>
            <w:r w:rsidR="000154DD">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4" w:type="dxa"/>
            <w:textDirection w:val="tbRl"/>
            <w:hideMark/>
          </w:tcPr>
          <w:p w:rsidR="0060363C" w:rsidRPr="0060363C" w:rsidRDefault="0060363C" w:rsidP="0060363C">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Обл.</w:t>
            </w:r>
            <w:r w:rsidR="000154DD">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3" w:type="dxa"/>
            <w:textDirection w:val="tbRl"/>
            <w:hideMark/>
          </w:tcPr>
          <w:p w:rsidR="0060363C" w:rsidRPr="0060363C" w:rsidRDefault="0060363C" w:rsidP="0060363C">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Внебюджет</w:t>
            </w:r>
          </w:p>
        </w:tc>
        <w:tc>
          <w:tcPr>
            <w:tcW w:w="284" w:type="dxa"/>
            <w:textDirection w:val="tbRl"/>
            <w:hideMark/>
          </w:tcPr>
          <w:p w:rsidR="0060363C" w:rsidRPr="0060363C" w:rsidRDefault="0060363C" w:rsidP="0060363C">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Итого</w:t>
            </w:r>
          </w:p>
        </w:tc>
        <w:tc>
          <w:tcPr>
            <w:tcW w:w="283" w:type="dxa"/>
            <w:textDirection w:val="tbRl"/>
            <w:hideMark/>
          </w:tcPr>
          <w:p w:rsidR="0060363C" w:rsidRPr="0060363C" w:rsidRDefault="0060363C" w:rsidP="0060363C">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Мест.</w:t>
            </w:r>
            <w:r w:rsidR="000154DD">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4" w:type="dxa"/>
            <w:textDirection w:val="tbRl"/>
            <w:hideMark/>
          </w:tcPr>
          <w:p w:rsidR="0060363C" w:rsidRPr="0060363C" w:rsidRDefault="0060363C" w:rsidP="0060363C">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Обл.</w:t>
            </w:r>
            <w:r w:rsidR="000154DD">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3" w:type="dxa"/>
            <w:textDirection w:val="tbRl"/>
            <w:hideMark/>
          </w:tcPr>
          <w:p w:rsidR="0060363C" w:rsidRPr="0060363C" w:rsidRDefault="0060363C" w:rsidP="0060363C">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Внебюджет</w:t>
            </w:r>
          </w:p>
        </w:tc>
      </w:tr>
      <w:tr w:rsidR="000154DD" w:rsidRPr="0060363C" w:rsidTr="000154DD">
        <w:trPr>
          <w:cantSplit/>
          <w:trHeight w:val="697"/>
        </w:trPr>
        <w:tc>
          <w:tcPr>
            <w:tcW w:w="426" w:type="dxa"/>
            <w:hideMark/>
          </w:tcPr>
          <w:p w:rsidR="0060363C" w:rsidRPr="0060363C" w:rsidRDefault="0060363C" w:rsidP="0060363C">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1</w:t>
            </w:r>
          </w:p>
        </w:tc>
        <w:tc>
          <w:tcPr>
            <w:tcW w:w="1701" w:type="dxa"/>
            <w:hideMark/>
          </w:tcPr>
          <w:p w:rsidR="0060363C" w:rsidRPr="0060363C" w:rsidRDefault="0060363C" w:rsidP="0060363C">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Ремонт асфальтобетонных дорог</w:t>
            </w:r>
          </w:p>
        </w:tc>
        <w:tc>
          <w:tcPr>
            <w:tcW w:w="425" w:type="dxa"/>
            <w:hideMark/>
          </w:tcPr>
          <w:p w:rsidR="0060363C" w:rsidRPr="0060363C" w:rsidRDefault="0060363C" w:rsidP="0060363C">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м.</w:t>
            </w:r>
          </w:p>
        </w:tc>
        <w:tc>
          <w:tcPr>
            <w:tcW w:w="425" w:type="dxa"/>
            <w:hideMark/>
          </w:tcPr>
          <w:p w:rsidR="0060363C" w:rsidRPr="0060363C" w:rsidRDefault="0060363C" w:rsidP="0060363C">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17</w:t>
            </w:r>
          </w:p>
        </w:tc>
        <w:tc>
          <w:tcPr>
            <w:tcW w:w="567" w:type="dxa"/>
            <w:textDirection w:val="tbRl"/>
            <w:hideMark/>
          </w:tcPr>
          <w:p w:rsidR="0060363C" w:rsidRPr="0060363C" w:rsidRDefault="0060363C" w:rsidP="000154DD">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98 198,82</w:t>
            </w:r>
          </w:p>
        </w:tc>
        <w:tc>
          <w:tcPr>
            <w:tcW w:w="567" w:type="dxa"/>
            <w:textDirection w:val="tbRl"/>
            <w:hideMark/>
          </w:tcPr>
          <w:p w:rsidR="0060363C" w:rsidRPr="0060363C" w:rsidRDefault="0060363C" w:rsidP="0060363C">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98 198,82</w:t>
            </w:r>
          </w:p>
        </w:tc>
        <w:tc>
          <w:tcPr>
            <w:tcW w:w="567" w:type="dxa"/>
            <w:textDirection w:val="tbRl"/>
            <w:hideMark/>
          </w:tcPr>
          <w:p w:rsidR="0060363C" w:rsidRPr="0060363C" w:rsidRDefault="0060363C" w:rsidP="0060363C">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98 198,82</w:t>
            </w:r>
          </w:p>
        </w:tc>
        <w:tc>
          <w:tcPr>
            <w:tcW w:w="284" w:type="dxa"/>
            <w:textDirection w:val="tbRl"/>
            <w:hideMark/>
          </w:tcPr>
          <w:p w:rsidR="0060363C" w:rsidRPr="0060363C" w:rsidRDefault="0060363C" w:rsidP="0060363C">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3" w:type="dxa"/>
            <w:textDirection w:val="tbRl"/>
            <w:hideMark/>
          </w:tcPr>
          <w:p w:rsidR="0060363C" w:rsidRPr="0060363C" w:rsidRDefault="0060363C" w:rsidP="0060363C">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60363C" w:rsidRPr="0060363C" w:rsidRDefault="0060363C" w:rsidP="0060363C">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60363C" w:rsidRPr="0060363C" w:rsidRDefault="0060363C" w:rsidP="0060363C">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60363C" w:rsidRPr="0060363C" w:rsidRDefault="0060363C" w:rsidP="0060363C">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3" w:type="dxa"/>
            <w:textDirection w:val="tbRl"/>
            <w:hideMark/>
          </w:tcPr>
          <w:p w:rsidR="0060363C" w:rsidRPr="0060363C" w:rsidRDefault="0060363C" w:rsidP="0060363C">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60363C" w:rsidRPr="0060363C" w:rsidRDefault="0060363C" w:rsidP="0060363C">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60363C" w:rsidRPr="0060363C" w:rsidRDefault="0060363C" w:rsidP="0060363C">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60363C" w:rsidRPr="0060363C" w:rsidRDefault="0060363C" w:rsidP="0060363C">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3" w:type="dxa"/>
            <w:textDirection w:val="tbRl"/>
            <w:hideMark/>
          </w:tcPr>
          <w:p w:rsidR="0060363C" w:rsidRPr="0060363C" w:rsidRDefault="0060363C" w:rsidP="0060363C">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r>
      <w:tr w:rsidR="0060363C" w:rsidRPr="0060363C" w:rsidTr="000154DD">
        <w:trPr>
          <w:cantSplit/>
          <w:trHeight w:val="565"/>
        </w:trPr>
        <w:tc>
          <w:tcPr>
            <w:tcW w:w="2977" w:type="dxa"/>
            <w:gridSpan w:val="4"/>
            <w:hideMark/>
          </w:tcPr>
          <w:p w:rsidR="0060363C" w:rsidRPr="0060363C" w:rsidRDefault="0060363C" w:rsidP="0060363C">
            <w:pPr>
              <w:tabs>
                <w:tab w:val="left" w:pos="284"/>
              </w:tabs>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lastRenderedPageBreak/>
              <w:t>Итого</w:t>
            </w:r>
          </w:p>
        </w:tc>
        <w:tc>
          <w:tcPr>
            <w:tcW w:w="567" w:type="dxa"/>
            <w:textDirection w:val="tbRl"/>
            <w:hideMark/>
          </w:tcPr>
          <w:p w:rsidR="0060363C" w:rsidRPr="0060363C" w:rsidRDefault="0060363C" w:rsidP="000154DD">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98 198,82</w:t>
            </w:r>
          </w:p>
        </w:tc>
        <w:tc>
          <w:tcPr>
            <w:tcW w:w="567" w:type="dxa"/>
            <w:textDirection w:val="tbRl"/>
            <w:hideMark/>
          </w:tcPr>
          <w:p w:rsidR="0060363C" w:rsidRPr="0060363C" w:rsidRDefault="0060363C" w:rsidP="0060363C">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98 198,82</w:t>
            </w:r>
          </w:p>
        </w:tc>
        <w:tc>
          <w:tcPr>
            <w:tcW w:w="567" w:type="dxa"/>
            <w:textDirection w:val="tbRl"/>
            <w:hideMark/>
          </w:tcPr>
          <w:p w:rsidR="0060363C" w:rsidRPr="0060363C" w:rsidRDefault="0060363C" w:rsidP="0060363C">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98 198,82</w:t>
            </w:r>
          </w:p>
        </w:tc>
        <w:tc>
          <w:tcPr>
            <w:tcW w:w="284" w:type="dxa"/>
            <w:textDirection w:val="tbRl"/>
            <w:hideMark/>
          </w:tcPr>
          <w:p w:rsidR="0060363C" w:rsidRPr="0060363C" w:rsidRDefault="0060363C" w:rsidP="0060363C">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60363C" w:rsidRPr="0060363C" w:rsidRDefault="0060363C" w:rsidP="0060363C">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60363C" w:rsidRPr="0060363C" w:rsidRDefault="0060363C" w:rsidP="0060363C">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60363C" w:rsidRPr="0060363C" w:rsidRDefault="0060363C" w:rsidP="0060363C">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60363C" w:rsidRPr="0060363C" w:rsidRDefault="0060363C" w:rsidP="0060363C">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60363C" w:rsidRPr="0060363C" w:rsidRDefault="0060363C" w:rsidP="0060363C">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60363C" w:rsidRPr="0060363C" w:rsidRDefault="0060363C" w:rsidP="0060363C">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60363C" w:rsidRPr="0060363C" w:rsidRDefault="0060363C" w:rsidP="0060363C">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60363C" w:rsidRPr="0060363C" w:rsidRDefault="0060363C" w:rsidP="0060363C">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60363C" w:rsidRPr="0060363C" w:rsidRDefault="0060363C" w:rsidP="0060363C">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r>
    </w:tbl>
    <w:p w:rsidR="00A82C84" w:rsidRDefault="00A82C84" w:rsidP="006D4521">
      <w:pPr>
        <w:tabs>
          <w:tab w:val="left" w:pos="284"/>
        </w:tabs>
        <w:spacing w:after="0" w:line="240" w:lineRule="auto"/>
        <w:jc w:val="both"/>
        <w:rPr>
          <w:rFonts w:ascii="Times New Roman" w:eastAsia="Calibri" w:hAnsi="Times New Roman" w:cs="Times New Roman"/>
          <w:sz w:val="12"/>
          <w:szCs w:val="12"/>
        </w:rPr>
      </w:pPr>
    </w:p>
    <w:p w:rsidR="00C87DAE" w:rsidRPr="00A00EBA" w:rsidRDefault="00C87DAE" w:rsidP="00C87DAE">
      <w:pPr>
        <w:tabs>
          <w:tab w:val="left" w:pos="284"/>
          <w:tab w:val="left" w:pos="3828"/>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АДМИНИСТРАЦИЯ</w:t>
      </w:r>
    </w:p>
    <w:p w:rsidR="00C87DAE" w:rsidRDefault="00C87DAE" w:rsidP="00C87DAE">
      <w:pPr>
        <w:tabs>
          <w:tab w:val="left" w:pos="284"/>
          <w:tab w:val="left" w:pos="3828"/>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 xml:space="preserve">СЕЛЬСКОГО ПОСЕЛЕНИЯ </w:t>
      </w:r>
      <w:r w:rsidRPr="00C87DAE">
        <w:rPr>
          <w:rFonts w:ascii="Times New Roman" w:eastAsia="Calibri" w:hAnsi="Times New Roman" w:cs="Times New Roman"/>
          <w:b/>
          <w:sz w:val="12"/>
          <w:szCs w:val="12"/>
        </w:rPr>
        <w:t>ЕЛШАНКА</w:t>
      </w:r>
    </w:p>
    <w:p w:rsidR="00C87DAE" w:rsidRPr="00A00EBA" w:rsidRDefault="00C87DAE" w:rsidP="00C87DAE">
      <w:pPr>
        <w:tabs>
          <w:tab w:val="left" w:pos="284"/>
          <w:tab w:val="left" w:pos="3828"/>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МУНИЦИПАЛЬНОГО РАЙОНА СЕРГИЕВСКИЙ</w:t>
      </w:r>
    </w:p>
    <w:p w:rsidR="00C87DAE" w:rsidRPr="00A00EBA" w:rsidRDefault="00C87DAE" w:rsidP="00C87DAE">
      <w:pPr>
        <w:tabs>
          <w:tab w:val="left" w:pos="284"/>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САМАРСКОЙ ОБЛАСТИ</w:t>
      </w:r>
    </w:p>
    <w:p w:rsidR="00C87DAE" w:rsidRPr="00A00EBA" w:rsidRDefault="00C87DAE" w:rsidP="00C87DAE">
      <w:pPr>
        <w:tabs>
          <w:tab w:val="left" w:pos="284"/>
        </w:tabs>
        <w:spacing w:after="0" w:line="240" w:lineRule="auto"/>
        <w:jc w:val="center"/>
        <w:rPr>
          <w:rFonts w:ascii="Times New Roman" w:eastAsia="Calibri" w:hAnsi="Times New Roman" w:cs="Times New Roman"/>
          <w:sz w:val="12"/>
          <w:szCs w:val="12"/>
        </w:rPr>
      </w:pPr>
    </w:p>
    <w:p w:rsidR="00C87DAE" w:rsidRPr="00A00EBA" w:rsidRDefault="00C87DAE" w:rsidP="00C87DAE">
      <w:pPr>
        <w:tabs>
          <w:tab w:val="left" w:pos="284"/>
        </w:tabs>
        <w:spacing w:after="0" w:line="240" w:lineRule="auto"/>
        <w:jc w:val="center"/>
        <w:rPr>
          <w:rFonts w:ascii="Times New Roman" w:eastAsia="Calibri" w:hAnsi="Times New Roman" w:cs="Times New Roman"/>
          <w:sz w:val="12"/>
          <w:szCs w:val="12"/>
        </w:rPr>
      </w:pPr>
      <w:r w:rsidRPr="00A00EBA">
        <w:rPr>
          <w:rFonts w:ascii="Times New Roman" w:eastAsia="Calibri" w:hAnsi="Times New Roman" w:cs="Times New Roman"/>
          <w:sz w:val="12"/>
          <w:szCs w:val="12"/>
        </w:rPr>
        <w:t>ПОСТАНОВЛЕНИЕ</w:t>
      </w:r>
    </w:p>
    <w:p w:rsidR="00C87DAE" w:rsidRPr="00A00EBA" w:rsidRDefault="00C87DAE" w:rsidP="00C87DAE">
      <w:pPr>
        <w:tabs>
          <w:tab w:val="left" w:pos="284"/>
        </w:tabs>
        <w:spacing w:after="0" w:line="240" w:lineRule="auto"/>
        <w:jc w:val="both"/>
        <w:rPr>
          <w:rFonts w:ascii="Times New Roman" w:eastAsia="Calibri" w:hAnsi="Times New Roman" w:cs="Times New Roman"/>
          <w:sz w:val="12"/>
          <w:szCs w:val="12"/>
        </w:rPr>
      </w:pPr>
      <w:r w:rsidRPr="00A00EBA">
        <w:rPr>
          <w:rFonts w:ascii="Times New Roman" w:eastAsia="Calibri" w:hAnsi="Times New Roman" w:cs="Times New Roman"/>
          <w:sz w:val="12"/>
          <w:szCs w:val="12"/>
        </w:rPr>
        <w:t xml:space="preserve">26 февраля 2018г.                                                                                                                                                                                       </w:t>
      </w:r>
      <w:r>
        <w:rPr>
          <w:rFonts w:ascii="Times New Roman" w:eastAsia="Calibri" w:hAnsi="Times New Roman" w:cs="Times New Roman"/>
          <w:sz w:val="12"/>
          <w:szCs w:val="12"/>
        </w:rPr>
        <w:t xml:space="preserve">                             №11</w:t>
      </w:r>
    </w:p>
    <w:p w:rsidR="00C87DAE" w:rsidRPr="00A00EBA" w:rsidRDefault="00C87DAE" w:rsidP="00C87DAE">
      <w:pPr>
        <w:tabs>
          <w:tab w:val="left" w:pos="284"/>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 xml:space="preserve">Об утверждении муниципальной Программы сельского поселения </w:t>
      </w:r>
      <w:r w:rsidRPr="00C87DAE">
        <w:rPr>
          <w:rFonts w:ascii="Times New Roman" w:eastAsia="Calibri" w:hAnsi="Times New Roman" w:cs="Times New Roman"/>
          <w:b/>
          <w:sz w:val="12"/>
          <w:szCs w:val="12"/>
        </w:rPr>
        <w:t xml:space="preserve">Елшанка </w:t>
      </w:r>
      <w:r w:rsidRPr="00A00EBA">
        <w:rPr>
          <w:rFonts w:ascii="Times New Roman" w:eastAsia="Calibri" w:hAnsi="Times New Roman" w:cs="Times New Roman"/>
          <w:b/>
          <w:sz w:val="12"/>
          <w:szCs w:val="12"/>
        </w:rPr>
        <w:t>муниципального района Сергиевский</w:t>
      </w:r>
    </w:p>
    <w:p w:rsidR="00C87DAE" w:rsidRPr="00A00EBA" w:rsidRDefault="00C87DAE" w:rsidP="00C87DAE">
      <w:pPr>
        <w:tabs>
          <w:tab w:val="left" w:pos="284"/>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«Модернизация и развитие автомобильных дорог общего пользования местного  значения на 2018-2020 годы»</w:t>
      </w:r>
    </w:p>
    <w:p w:rsidR="00C87DAE" w:rsidRPr="00A00EBA" w:rsidRDefault="00C87DAE" w:rsidP="00C87DAE">
      <w:pPr>
        <w:tabs>
          <w:tab w:val="left" w:pos="284"/>
        </w:tabs>
        <w:spacing w:after="0" w:line="240" w:lineRule="auto"/>
        <w:jc w:val="both"/>
        <w:rPr>
          <w:rFonts w:ascii="Times New Roman" w:eastAsia="Calibri" w:hAnsi="Times New Roman" w:cs="Times New Roman"/>
          <w:sz w:val="12"/>
          <w:szCs w:val="12"/>
        </w:rPr>
      </w:pPr>
    </w:p>
    <w:p w:rsidR="00C87DAE" w:rsidRPr="00C87DAE" w:rsidRDefault="00C87DAE" w:rsidP="00C87DAE">
      <w:pPr>
        <w:tabs>
          <w:tab w:val="left" w:pos="284"/>
        </w:tabs>
        <w:spacing w:after="0" w:line="240" w:lineRule="auto"/>
        <w:ind w:firstLine="284"/>
        <w:jc w:val="both"/>
        <w:rPr>
          <w:rFonts w:ascii="Times New Roman" w:eastAsia="Calibri" w:hAnsi="Times New Roman" w:cs="Times New Roman"/>
          <w:sz w:val="12"/>
          <w:szCs w:val="12"/>
        </w:rPr>
      </w:pPr>
      <w:r w:rsidRPr="00C87DAE">
        <w:rPr>
          <w:rFonts w:ascii="Times New Roman" w:eastAsia="Calibri" w:hAnsi="Times New Roman" w:cs="Times New Roman"/>
          <w:sz w:val="12"/>
          <w:szCs w:val="12"/>
        </w:rPr>
        <w:t>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Елшанка муниципального района Сергиевский и в целях повышения уровня благоустройства дорог сельского поселения Елшанка муниципального района Сергиевский, администрация сельского поселения Елшанка муниципального района Сергиевский,</w:t>
      </w:r>
    </w:p>
    <w:p w:rsidR="00C87DAE" w:rsidRPr="00C87DAE" w:rsidRDefault="00C87DAE" w:rsidP="00C87DAE">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C87DAE" w:rsidRPr="00C87DAE" w:rsidRDefault="00C87DAE" w:rsidP="00C87DAE">
      <w:pPr>
        <w:tabs>
          <w:tab w:val="left" w:pos="284"/>
        </w:tabs>
        <w:spacing w:after="0" w:line="240" w:lineRule="auto"/>
        <w:ind w:firstLine="284"/>
        <w:jc w:val="both"/>
        <w:rPr>
          <w:rFonts w:ascii="Times New Roman" w:eastAsia="Calibri" w:hAnsi="Times New Roman" w:cs="Times New Roman"/>
          <w:sz w:val="12"/>
          <w:szCs w:val="12"/>
        </w:rPr>
      </w:pPr>
      <w:r w:rsidRPr="00C87DAE">
        <w:rPr>
          <w:rFonts w:ascii="Times New Roman" w:eastAsia="Calibri" w:hAnsi="Times New Roman" w:cs="Times New Roman"/>
          <w:sz w:val="12"/>
          <w:szCs w:val="12"/>
        </w:rPr>
        <w:t>1. Утвердить муниципальную Программу сельского поселения Елшанка муниципального района Сергиевский «Модернизация и развитие автомобильных дорог общего пользования местного  значения на 2018 - 2020 годы» (Приложение №1).</w:t>
      </w:r>
    </w:p>
    <w:p w:rsidR="00C87DAE" w:rsidRPr="00C87DAE" w:rsidRDefault="00C87DAE" w:rsidP="00C87DAE">
      <w:pPr>
        <w:tabs>
          <w:tab w:val="left" w:pos="284"/>
        </w:tabs>
        <w:spacing w:after="0" w:line="240" w:lineRule="auto"/>
        <w:ind w:firstLine="284"/>
        <w:jc w:val="both"/>
        <w:rPr>
          <w:rFonts w:ascii="Times New Roman" w:eastAsia="Calibri" w:hAnsi="Times New Roman" w:cs="Times New Roman"/>
          <w:sz w:val="12"/>
          <w:szCs w:val="12"/>
        </w:rPr>
      </w:pPr>
      <w:r w:rsidRPr="00C87DAE">
        <w:rPr>
          <w:rFonts w:ascii="Times New Roman" w:eastAsia="Calibri" w:hAnsi="Times New Roman" w:cs="Times New Roman"/>
          <w:sz w:val="12"/>
          <w:szCs w:val="12"/>
        </w:rPr>
        <w:t>2. Опубликовать настоящее Постановление в газете «Сергиевский вестник».</w:t>
      </w:r>
    </w:p>
    <w:p w:rsidR="00C87DAE" w:rsidRPr="00C87DAE" w:rsidRDefault="00C87DAE" w:rsidP="00C87DAE">
      <w:pPr>
        <w:tabs>
          <w:tab w:val="left" w:pos="284"/>
        </w:tabs>
        <w:spacing w:after="0" w:line="240" w:lineRule="auto"/>
        <w:ind w:firstLine="284"/>
        <w:jc w:val="both"/>
        <w:rPr>
          <w:rFonts w:ascii="Times New Roman" w:eastAsia="Calibri" w:hAnsi="Times New Roman" w:cs="Times New Roman"/>
          <w:sz w:val="12"/>
          <w:szCs w:val="12"/>
        </w:rPr>
      </w:pPr>
      <w:r w:rsidRPr="00C87DAE">
        <w:rPr>
          <w:rFonts w:ascii="Times New Roman" w:eastAsia="Calibri" w:hAnsi="Times New Roman" w:cs="Times New Roman"/>
          <w:sz w:val="12"/>
          <w:szCs w:val="12"/>
        </w:rPr>
        <w:t>3. Настоящее Постановление вступает в силу со дня официального опубликования.</w:t>
      </w:r>
    </w:p>
    <w:p w:rsidR="00C87DAE" w:rsidRPr="00C87DAE" w:rsidRDefault="00C87DAE" w:rsidP="00C87DAE">
      <w:pPr>
        <w:tabs>
          <w:tab w:val="left" w:pos="284"/>
        </w:tabs>
        <w:spacing w:after="0" w:line="240" w:lineRule="auto"/>
        <w:ind w:firstLine="284"/>
        <w:jc w:val="both"/>
        <w:rPr>
          <w:rFonts w:ascii="Times New Roman" w:eastAsia="Calibri" w:hAnsi="Times New Roman" w:cs="Times New Roman"/>
          <w:sz w:val="12"/>
          <w:szCs w:val="12"/>
        </w:rPr>
      </w:pPr>
      <w:r w:rsidRPr="00C87DAE">
        <w:rPr>
          <w:rFonts w:ascii="Times New Roman" w:eastAsia="Calibri" w:hAnsi="Times New Roman" w:cs="Times New Roman"/>
          <w:sz w:val="12"/>
          <w:szCs w:val="12"/>
        </w:rPr>
        <w:t>4. Контроль за выполнением настоящего П</w:t>
      </w:r>
      <w:r>
        <w:rPr>
          <w:rFonts w:ascii="Times New Roman" w:eastAsia="Calibri" w:hAnsi="Times New Roman" w:cs="Times New Roman"/>
          <w:sz w:val="12"/>
          <w:szCs w:val="12"/>
        </w:rPr>
        <w:t>остановления оставляю за собой.</w:t>
      </w:r>
    </w:p>
    <w:p w:rsidR="00C87DAE" w:rsidRPr="00C87DAE" w:rsidRDefault="00C87DAE" w:rsidP="00C87DAE">
      <w:pPr>
        <w:tabs>
          <w:tab w:val="left" w:pos="284"/>
        </w:tabs>
        <w:spacing w:after="0" w:line="240" w:lineRule="auto"/>
        <w:jc w:val="right"/>
        <w:rPr>
          <w:rFonts w:ascii="Times New Roman" w:eastAsia="Calibri" w:hAnsi="Times New Roman" w:cs="Times New Roman"/>
          <w:sz w:val="12"/>
          <w:szCs w:val="12"/>
        </w:rPr>
      </w:pPr>
      <w:r w:rsidRPr="00C87DAE">
        <w:rPr>
          <w:rFonts w:ascii="Times New Roman" w:eastAsia="Calibri" w:hAnsi="Times New Roman" w:cs="Times New Roman"/>
          <w:sz w:val="12"/>
          <w:szCs w:val="12"/>
        </w:rPr>
        <w:t>Глава сельского поселения Елшанка</w:t>
      </w:r>
    </w:p>
    <w:p w:rsidR="00C87DAE" w:rsidRDefault="00C87DAE" w:rsidP="00C87DAE">
      <w:pPr>
        <w:tabs>
          <w:tab w:val="left" w:pos="284"/>
        </w:tabs>
        <w:spacing w:after="0" w:line="240" w:lineRule="auto"/>
        <w:jc w:val="right"/>
        <w:rPr>
          <w:rFonts w:ascii="Times New Roman" w:eastAsia="Calibri" w:hAnsi="Times New Roman" w:cs="Times New Roman"/>
          <w:sz w:val="12"/>
          <w:szCs w:val="12"/>
        </w:rPr>
      </w:pPr>
      <w:r w:rsidRPr="00C87DAE">
        <w:rPr>
          <w:rFonts w:ascii="Times New Roman" w:eastAsia="Calibri" w:hAnsi="Times New Roman" w:cs="Times New Roman"/>
          <w:sz w:val="12"/>
          <w:szCs w:val="12"/>
        </w:rPr>
        <w:t>муниципального района Сергиевский</w:t>
      </w:r>
    </w:p>
    <w:p w:rsidR="00C87DAE" w:rsidRPr="00C87DAE" w:rsidRDefault="00C87DAE" w:rsidP="00C87DAE">
      <w:pPr>
        <w:tabs>
          <w:tab w:val="left" w:pos="284"/>
        </w:tabs>
        <w:spacing w:after="0" w:line="240" w:lineRule="auto"/>
        <w:jc w:val="right"/>
        <w:rPr>
          <w:rFonts w:ascii="Times New Roman" w:eastAsia="Calibri" w:hAnsi="Times New Roman" w:cs="Times New Roman"/>
          <w:sz w:val="12"/>
          <w:szCs w:val="12"/>
        </w:rPr>
      </w:pPr>
      <w:r w:rsidRPr="00C87DAE">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proofErr w:type="spellStart"/>
      <w:r w:rsidRPr="00C87DAE">
        <w:rPr>
          <w:rFonts w:ascii="Times New Roman" w:eastAsia="Calibri" w:hAnsi="Times New Roman" w:cs="Times New Roman"/>
          <w:sz w:val="12"/>
          <w:szCs w:val="12"/>
        </w:rPr>
        <w:t>Прокаев</w:t>
      </w:r>
      <w:proofErr w:type="spellEnd"/>
    </w:p>
    <w:p w:rsidR="00C87DAE" w:rsidRDefault="00C87DAE" w:rsidP="00C87DAE">
      <w:pPr>
        <w:tabs>
          <w:tab w:val="left" w:pos="284"/>
        </w:tabs>
        <w:spacing w:after="0" w:line="240" w:lineRule="auto"/>
        <w:jc w:val="right"/>
        <w:rPr>
          <w:rFonts w:ascii="Times New Roman" w:eastAsia="Calibri" w:hAnsi="Times New Roman" w:cs="Times New Roman"/>
          <w:sz w:val="12"/>
          <w:szCs w:val="12"/>
        </w:rPr>
      </w:pPr>
    </w:p>
    <w:p w:rsidR="00C87DAE" w:rsidRPr="006A7E80" w:rsidRDefault="00C87DAE" w:rsidP="00C87DAE">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Приложение №1</w:t>
      </w:r>
    </w:p>
    <w:p w:rsidR="00C87DAE" w:rsidRPr="006A7E80" w:rsidRDefault="00C87DAE" w:rsidP="00C87DAE">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к Постановлению администрации</w:t>
      </w:r>
    </w:p>
    <w:p w:rsidR="00C87DAE" w:rsidRPr="006A7E80" w:rsidRDefault="00C87DAE" w:rsidP="00C87DAE">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 xml:space="preserve">сельского поселения </w:t>
      </w:r>
      <w:r w:rsidRPr="00C87DAE">
        <w:rPr>
          <w:rFonts w:ascii="Times New Roman" w:eastAsia="Calibri" w:hAnsi="Times New Roman" w:cs="Times New Roman"/>
          <w:i/>
          <w:sz w:val="12"/>
          <w:szCs w:val="12"/>
        </w:rPr>
        <w:t>Елшанка</w:t>
      </w:r>
    </w:p>
    <w:p w:rsidR="00C87DAE" w:rsidRPr="006A7E80" w:rsidRDefault="00C87DAE" w:rsidP="00C87DAE">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му</w:t>
      </w:r>
      <w:r>
        <w:rPr>
          <w:rFonts w:ascii="Times New Roman" w:eastAsia="Calibri" w:hAnsi="Times New Roman" w:cs="Times New Roman"/>
          <w:i/>
          <w:sz w:val="12"/>
          <w:szCs w:val="12"/>
        </w:rPr>
        <w:t>ниципального района Сергиевский</w:t>
      </w:r>
    </w:p>
    <w:p w:rsidR="00C87DAE" w:rsidRPr="006A7E80" w:rsidRDefault="00C87DAE" w:rsidP="00C87DA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№11 от 26 февраля </w:t>
      </w:r>
      <w:r w:rsidRPr="006A7E80">
        <w:rPr>
          <w:rFonts w:ascii="Times New Roman" w:eastAsia="Calibri" w:hAnsi="Times New Roman" w:cs="Times New Roman"/>
          <w:i/>
          <w:sz w:val="12"/>
          <w:szCs w:val="12"/>
        </w:rPr>
        <w:t>2018г.</w:t>
      </w:r>
    </w:p>
    <w:p w:rsidR="00C87DAE" w:rsidRPr="006A7E80" w:rsidRDefault="00C87DAE" w:rsidP="00C87DAE">
      <w:pPr>
        <w:tabs>
          <w:tab w:val="left" w:pos="284"/>
        </w:tabs>
        <w:spacing w:after="0" w:line="240" w:lineRule="auto"/>
        <w:jc w:val="right"/>
        <w:rPr>
          <w:rFonts w:ascii="Times New Roman" w:eastAsia="Calibri" w:hAnsi="Times New Roman" w:cs="Times New Roman"/>
          <w:i/>
          <w:sz w:val="12"/>
          <w:szCs w:val="12"/>
        </w:rPr>
      </w:pPr>
    </w:p>
    <w:p w:rsidR="00C87DAE" w:rsidRPr="006A7E80" w:rsidRDefault="00C87DAE" w:rsidP="00C87DAE">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МУНИЦИПАЛЬНАЯ ПРОГРАММА</w:t>
      </w:r>
      <w:r>
        <w:rPr>
          <w:rFonts w:ascii="Times New Roman" w:eastAsia="Calibri" w:hAnsi="Times New Roman" w:cs="Times New Roman"/>
          <w:b/>
          <w:bCs/>
          <w:sz w:val="12"/>
          <w:szCs w:val="12"/>
        </w:rPr>
        <w:t xml:space="preserve"> </w:t>
      </w:r>
      <w:r w:rsidRPr="006A7E80">
        <w:rPr>
          <w:rFonts w:ascii="Times New Roman" w:eastAsia="Calibri" w:hAnsi="Times New Roman" w:cs="Times New Roman"/>
          <w:b/>
          <w:bCs/>
          <w:sz w:val="12"/>
          <w:szCs w:val="12"/>
        </w:rPr>
        <w:t xml:space="preserve">СЕЛЬСКОГО ПОСЕЛЕНИЯ </w:t>
      </w:r>
      <w:r w:rsidRPr="00C87DAE">
        <w:rPr>
          <w:rFonts w:ascii="Times New Roman" w:eastAsia="Calibri" w:hAnsi="Times New Roman" w:cs="Times New Roman"/>
          <w:b/>
          <w:bCs/>
          <w:sz w:val="12"/>
          <w:szCs w:val="12"/>
        </w:rPr>
        <w:t>ЕЛШАНКА</w:t>
      </w:r>
    </w:p>
    <w:p w:rsidR="00C87DAE" w:rsidRDefault="00C87DAE" w:rsidP="00C87DAE">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МУНИЦИПАЛЬНОГО РАЙОНА СЕРГИЕВСКИЙ</w:t>
      </w:r>
      <w:r>
        <w:rPr>
          <w:rFonts w:ascii="Times New Roman" w:eastAsia="Calibri" w:hAnsi="Times New Roman" w:cs="Times New Roman"/>
          <w:b/>
          <w:bCs/>
          <w:sz w:val="12"/>
          <w:szCs w:val="12"/>
        </w:rPr>
        <w:t xml:space="preserve"> </w:t>
      </w:r>
      <w:r w:rsidRPr="006A7E80">
        <w:rPr>
          <w:rFonts w:ascii="Times New Roman" w:eastAsia="Calibri" w:hAnsi="Times New Roman" w:cs="Times New Roman"/>
          <w:b/>
          <w:bCs/>
          <w:sz w:val="12"/>
          <w:szCs w:val="12"/>
        </w:rPr>
        <w:t>«МОДЕРНИЗАЦИЯ И РАЗВИТИЕ АВТОМОБИЛЬНЫХ</w:t>
      </w:r>
    </w:p>
    <w:p w:rsidR="00C87DAE" w:rsidRDefault="00C87DAE" w:rsidP="00C87DAE">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 xml:space="preserve"> ДОРОГ ОБЩЕГО ПОЛЬЗОВАНИЯ МЕСТНОГО ЗНАЧЕНИЯ</w:t>
      </w:r>
      <w:r>
        <w:rPr>
          <w:rFonts w:ascii="Times New Roman" w:eastAsia="Calibri" w:hAnsi="Times New Roman" w:cs="Times New Roman"/>
          <w:b/>
          <w:bCs/>
          <w:sz w:val="12"/>
          <w:szCs w:val="12"/>
        </w:rPr>
        <w:t xml:space="preserve"> </w:t>
      </w:r>
      <w:r w:rsidRPr="006A7E80">
        <w:rPr>
          <w:rFonts w:ascii="Times New Roman" w:eastAsia="Calibri" w:hAnsi="Times New Roman" w:cs="Times New Roman"/>
          <w:b/>
          <w:bCs/>
          <w:sz w:val="12"/>
          <w:szCs w:val="12"/>
        </w:rPr>
        <w:t>НА 2018 - 2020 ГОДЫ»</w:t>
      </w:r>
    </w:p>
    <w:p w:rsidR="00C87DAE" w:rsidRPr="0026282A" w:rsidRDefault="0026282A" w:rsidP="0026282A">
      <w:pPr>
        <w:tabs>
          <w:tab w:val="left" w:pos="284"/>
        </w:tabs>
        <w:spacing w:after="0" w:line="240" w:lineRule="auto"/>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(далее – Программа)</w:t>
      </w:r>
    </w:p>
    <w:p w:rsidR="00C87DAE" w:rsidRDefault="00C87DAE" w:rsidP="00C87DAE">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ПАСПОРТ ПРОГРАММЫ</w:t>
      </w:r>
    </w:p>
    <w:tbl>
      <w:tblPr>
        <w:tblW w:w="7513" w:type="dxa"/>
        <w:tblInd w:w="108" w:type="dxa"/>
        <w:tblBorders>
          <w:insideH w:val="single" w:sz="4" w:space="0" w:color="auto"/>
          <w:insideV w:val="single" w:sz="4" w:space="0" w:color="auto"/>
        </w:tblBorders>
        <w:tblLook w:val="04A0" w:firstRow="1" w:lastRow="0" w:firstColumn="1" w:lastColumn="0" w:noHBand="0" w:noVBand="1"/>
      </w:tblPr>
      <w:tblGrid>
        <w:gridCol w:w="2268"/>
        <w:gridCol w:w="5245"/>
      </w:tblGrid>
      <w:tr w:rsidR="00C87DAE" w:rsidRPr="00C87DAE" w:rsidTr="00B70031">
        <w:trPr>
          <w:trHeight w:val="20"/>
        </w:trPr>
        <w:tc>
          <w:tcPr>
            <w:tcW w:w="2268" w:type="dxa"/>
          </w:tcPr>
          <w:p w:rsidR="00C87DAE" w:rsidRPr="00C87DAE" w:rsidRDefault="00C87DAE" w:rsidP="00C87DAE">
            <w:pPr>
              <w:tabs>
                <w:tab w:val="left" w:pos="284"/>
              </w:tabs>
              <w:spacing w:after="0" w:line="240" w:lineRule="auto"/>
              <w:rPr>
                <w:rFonts w:ascii="Times New Roman" w:eastAsia="Calibri" w:hAnsi="Times New Roman" w:cs="Times New Roman"/>
                <w:bCs/>
                <w:sz w:val="12"/>
                <w:szCs w:val="12"/>
              </w:rPr>
            </w:pPr>
            <w:r w:rsidRPr="00C87DAE">
              <w:rPr>
                <w:rFonts w:ascii="Times New Roman" w:eastAsia="Calibri" w:hAnsi="Times New Roman" w:cs="Times New Roman"/>
                <w:bCs/>
                <w:sz w:val="12"/>
                <w:szCs w:val="12"/>
              </w:rPr>
              <w:t>Наименование Программы</w:t>
            </w:r>
          </w:p>
        </w:tc>
        <w:tc>
          <w:tcPr>
            <w:tcW w:w="5245" w:type="dxa"/>
          </w:tcPr>
          <w:p w:rsidR="00C87DAE" w:rsidRPr="00C87DAE" w:rsidRDefault="00C87DAE" w:rsidP="00C87DAE">
            <w:pPr>
              <w:tabs>
                <w:tab w:val="left" w:pos="284"/>
              </w:tabs>
              <w:spacing w:after="0" w:line="240" w:lineRule="auto"/>
              <w:rPr>
                <w:rFonts w:ascii="Times New Roman" w:eastAsia="Calibri" w:hAnsi="Times New Roman" w:cs="Times New Roman"/>
                <w:bCs/>
                <w:sz w:val="12"/>
                <w:szCs w:val="12"/>
              </w:rPr>
            </w:pPr>
            <w:r w:rsidRPr="00C87DAE">
              <w:rPr>
                <w:rFonts w:ascii="Times New Roman" w:eastAsia="Calibri" w:hAnsi="Times New Roman" w:cs="Times New Roman"/>
                <w:bCs/>
                <w:sz w:val="12"/>
                <w:szCs w:val="12"/>
              </w:rPr>
              <w:t>Муниципальная программа сельского поселения Елшанка муниципального района Сергиевский «Модернизация и развитие автомобильных дорог общего пользования местного значения на 2018-2020 годы»</w:t>
            </w:r>
          </w:p>
        </w:tc>
      </w:tr>
      <w:tr w:rsidR="00C87DAE" w:rsidRPr="00C87DAE" w:rsidTr="00B70031">
        <w:trPr>
          <w:trHeight w:val="20"/>
        </w:trPr>
        <w:tc>
          <w:tcPr>
            <w:tcW w:w="2268" w:type="dxa"/>
          </w:tcPr>
          <w:p w:rsidR="00C87DAE" w:rsidRPr="00C87DAE" w:rsidRDefault="00C87DAE" w:rsidP="00C87DAE">
            <w:pPr>
              <w:tabs>
                <w:tab w:val="left" w:pos="284"/>
              </w:tabs>
              <w:spacing w:after="0" w:line="240" w:lineRule="auto"/>
              <w:rPr>
                <w:rFonts w:ascii="Times New Roman" w:eastAsia="Calibri" w:hAnsi="Times New Roman" w:cs="Times New Roman"/>
                <w:bCs/>
                <w:sz w:val="12"/>
                <w:szCs w:val="12"/>
              </w:rPr>
            </w:pPr>
            <w:r w:rsidRPr="00C87DAE">
              <w:rPr>
                <w:rFonts w:ascii="Times New Roman" w:eastAsia="Calibri" w:hAnsi="Times New Roman" w:cs="Times New Roman"/>
                <w:bCs/>
                <w:sz w:val="12"/>
                <w:szCs w:val="12"/>
              </w:rPr>
              <w:t>Муниципальный заказчик Программы</w:t>
            </w:r>
          </w:p>
        </w:tc>
        <w:tc>
          <w:tcPr>
            <w:tcW w:w="5245" w:type="dxa"/>
          </w:tcPr>
          <w:p w:rsidR="00C87DAE" w:rsidRPr="00C87DAE" w:rsidRDefault="00C87DAE" w:rsidP="00C87DAE">
            <w:pPr>
              <w:tabs>
                <w:tab w:val="left" w:pos="284"/>
              </w:tabs>
              <w:spacing w:after="0" w:line="240" w:lineRule="auto"/>
              <w:rPr>
                <w:rFonts w:ascii="Times New Roman" w:eastAsia="Calibri" w:hAnsi="Times New Roman" w:cs="Times New Roman"/>
                <w:bCs/>
                <w:sz w:val="12"/>
                <w:szCs w:val="12"/>
              </w:rPr>
            </w:pPr>
            <w:r w:rsidRPr="00C87DAE">
              <w:rPr>
                <w:rFonts w:ascii="Times New Roman" w:eastAsia="Calibri" w:hAnsi="Times New Roman" w:cs="Times New Roman"/>
                <w:bCs/>
                <w:sz w:val="12"/>
                <w:szCs w:val="12"/>
              </w:rPr>
              <w:t>Администрация сельского поселения Елшанка муниципального района Сергиевский</w:t>
            </w:r>
          </w:p>
        </w:tc>
      </w:tr>
      <w:tr w:rsidR="00C87DAE" w:rsidRPr="00C87DAE" w:rsidTr="00B70031">
        <w:trPr>
          <w:trHeight w:val="20"/>
        </w:trPr>
        <w:tc>
          <w:tcPr>
            <w:tcW w:w="2268" w:type="dxa"/>
          </w:tcPr>
          <w:p w:rsidR="00C87DAE" w:rsidRPr="00C87DAE" w:rsidRDefault="00C87DAE" w:rsidP="00C87DAE">
            <w:pPr>
              <w:tabs>
                <w:tab w:val="left" w:pos="284"/>
              </w:tabs>
              <w:spacing w:after="0" w:line="240" w:lineRule="auto"/>
              <w:rPr>
                <w:rFonts w:ascii="Times New Roman" w:eastAsia="Calibri" w:hAnsi="Times New Roman" w:cs="Times New Roman"/>
                <w:sz w:val="12"/>
                <w:szCs w:val="12"/>
              </w:rPr>
            </w:pPr>
            <w:r w:rsidRPr="00C87DAE">
              <w:rPr>
                <w:rFonts w:ascii="Times New Roman" w:eastAsia="Calibri" w:hAnsi="Times New Roman" w:cs="Times New Roman"/>
                <w:sz w:val="12"/>
                <w:szCs w:val="12"/>
              </w:rPr>
              <w:t>Разработчик Программы</w:t>
            </w:r>
          </w:p>
        </w:tc>
        <w:tc>
          <w:tcPr>
            <w:tcW w:w="5245" w:type="dxa"/>
          </w:tcPr>
          <w:p w:rsidR="00C87DAE" w:rsidRPr="00C87DAE" w:rsidRDefault="00C87DAE" w:rsidP="00C87DAE">
            <w:pPr>
              <w:tabs>
                <w:tab w:val="left" w:pos="284"/>
              </w:tabs>
              <w:spacing w:after="0" w:line="240" w:lineRule="auto"/>
              <w:rPr>
                <w:rFonts w:ascii="Times New Roman" w:eastAsia="Calibri" w:hAnsi="Times New Roman" w:cs="Times New Roman"/>
                <w:bCs/>
                <w:sz w:val="12"/>
                <w:szCs w:val="12"/>
              </w:rPr>
            </w:pPr>
            <w:r w:rsidRPr="00C87DAE">
              <w:rPr>
                <w:rFonts w:ascii="Times New Roman" w:eastAsia="Calibri" w:hAnsi="Times New Roman" w:cs="Times New Roman"/>
                <w:bCs/>
                <w:sz w:val="12"/>
                <w:szCs w:val="12"/>
              </w:rPr>
              <w:t>Администрация сельского поселения Елшанка муниципального района Сергиевский</w:t>
            </w:r>
          </w:p>
        </w:tc>
      </w:tr>
      <w:tr w:rsidR="00C87DAE" w:rsidRPr="00C87DAE" w:rsidTr="00B70031">
        <w:trPr>
          <w:trHeight w:val="20"/>
        </w:trPr>
        <w:tc>
          <w:tcPr>
            <w:tcW w:w="2268" w:type="dxa"/>
          </w:tcPr>
          <w:p w:rsidR="00C87DAE" w:rsidRPr="00C87DAE" w:rsidRDefault="00C87DAE" w:rsidP="00C87DAE">
            <w:pPr>
              <w:tabs>
                <w:tab w:val="left" w:pos="284"/>
              </w:tabs>
              <w:spacing w:after="0" w:line="240" w:lineRule="auto"/>
              <w:rPr>
                <w:rFonts w:ascii="Times New Roman" w:eastAsia="Calibri" w:hAnsi="Times New Roman" w:cs="Times New Roman"/>
                <w:sz w:val="12"/>
                <w:szCs w:val="12"/>
              </w:rPr>
            </w:pPr>
            <w:r w:rsidRPr="00C87DAE">
              <w:rPr>
                <w:rFonts w:ascii="Times New Roman" w:eastAsia="Calibri" w:hAnsi="Times New Roman" w:cs="Times New Roman"/>
                <w:sz w:val="12"/>
                <w:szCs w:val="12"/>
              </w:rPr>
              <w:t>Исполнитель Программы</w:t>
            </w:r>
          </w:p>
        </w:tc>
        <w:tc>
          <w:tcPr>
            <w:tcW w:w="5245" w:type="dxa"/>
          </w:tcPr>
          <w:p w:rsidR="00C87DAE" w:rsidRPr="00C87DAE" w:rsidRDefault="00C87DAE" w:rsidP="00C87DAE">
            <w:pPr>
              <w:tabs>
                <w:tab w:val="left" w:pos="284"/>
              </w:tabs>
              <w:spacing w:after="0" w:line="240" w:lineRule="auto"/>
              <w:rPr>
                <w:rFonts w:ascii="Times New Roman" w:eastAsia="Calibri" w:hAnsi="Times New Roman" w:cs="Times New Roman"/>
                <w:bCs/>
                <w:sz w:val="12"/>
                <w:szCs w:val="12"/>
              </w:rPr>
            </w:pPr>
            <w:r w:rsidRPr="00C87DAE">
              <w:rPr>
                <w:rFonts w:ascii="Times New Roman" w:eastAsia="Calibri" w:hAnsi="Times New Roman" w:cs="Times New Roman"/>
                <w:bCs/>
                <w:sz w:val="12"/>
                <w:szCs w:val="12"/>
              </w:rPr>
              <w:t>Администрация сельского поселения Елшанка муниципального района Сергиевский</w:t>
            </w:r>
          </w:p>
        </w:tc>
      </w:tr>
      <w:tr w:rsidR="00C87DAE" w:rsidRPr="00C87DAE" w:rsidTr="00B70031">
        <w:trPr>
          <w:trHeight w:val="20"/>
        </w:trPr>
        <w:tc>
          <w:tcPr>
            <w:tcW w:w="2268" w:type="dxa"/>
          </w:tcPr>
          <w:p w:rsidR="00C87DAE" w:rsidRPr="00C87DAE" w:rsidRDefault="00C87DAE" w:rsidP="00C87DAE">
            <w:pPr>
              <w:tabs>
                <w:tab w:val="left" w:pos="284"/>
              </w:tabs>
              <w:spacing w:after="0" w:line="240" w:lineRule="auto"/>
              <w:rPr>
                <w:rFonts w:ascii="Times New Roman" w:eastAsia="Calibri" w:hAnsi="Times New Roman" w:cs="Times New Roman"/>
                <w:bCs/>
                <w:sz w:val="12"/>
                <w:szCs w:val="12"/>
              </w:rPr>
            </w:pPr>
            <w:r w:rsidRPr="00C87DAE">
              <w:rPr>
                <w:rFonts w:ascii="Times New Roman" w:eastAsia="Calibri" w:hAnsi="Times New Roman" w:cs="Times New Roman"/>
                <w:bCs/>
                <w:sz w:val="12"/>
                <w:szCs w:val="12"/>
              </w:rPr>
              <w:t>Цель и задачи Программы</w:t>
            </w:r>
          </w:p>
        </w:tc>
        <w:tc>
          <w:tcPr>
            <w:tcW w:w="5245" w:type="dxa"/>
          </w:tcPr>
          <w:p w:rsidR="00C87DAE" w:rsidRPr="00C87DAE" w:rsidRDefault="00C87DAE" w:rsidP="00C87DAE">
            <w:pPr>
              <w:tabs>
                <w:tab w:val="left" w:pos="284"/>
              </w:tabs>
              <w:spacing w:after="0" w:line="240" w:lineRule="auto"/>
              <w:rPr>
                <w:rFonts w:ascii="Times New Roman" w:eastAsia="Calibri" w:hAnsi="Times New Roman" w:cs="Times New Roman"/>
                <w:bCs/>
                <w:sz w:val="12"/>
                <w:szCs w:val="12"/>
              </w:rPr>
            </w:pPr>
            <w:r w:rsidRPr="00C87DAE">
              <w:rPr>
                <w:rFonts w:ascii="Times New Roman" w:eastAsia="Calibri" w:hAnsi="Times New Roman" w:cs="Times New Roman"/>
                <w:bCs/>
                <w:sz w:val="12"/>
                <w:szCs w:val="12"/>
              </w:rPr>
              <w:t>Цель Программы:</w:t>
            </w:r>
          </w:p>
          <w:p w:rsidR="00C87DAE" w:rsidRPr="00C87DAE" w:rsidRDefault="00C87DAE" w:rsidP="00C87DAE">
            <w:pPr>
              <w:tabs>
                <w:tab w:val="left" w:pos="284"/>
              </w:tabs>
              <w:spacing w:after="0" w:line="240" w:lineRule="auto"/>
              <w:rPr>
                <w:rFonts w:ascii="Times New Roman" w:eastAsia="Calibri" w:hAnsi="Times New Roman" w:cs="Times New Roman"/>
                <w:bCs/>
                <w:sz w:val="12"/>
                <w:szCs w:val="12"/>
              </w:rPr>
            </w:pPr>
            <w:r w:rsidRPr="00C87DAE">
              <w:rPr>
                <w:rFonts w:ascii="Times New Roman" w:eastAsia="Calibri" w:hAnsi="Times New Roman" w:cs="Times New Roman"/>
                <w:bCs/>
                <w:sz w:val="12"/>
                <w:szCs w:val="12"/>
              </w:rPr>
              <w:t>- 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Елшанка муниципального района Сергиевский (далее – дороги местного значения)</w:t>
            </w:r>
          </w:p>
          <w:p w:rsidR="00C87DAE" w:rsidRPr="00C87DAE" w:rsidRDefault="00C87DAE" w:rsidP="00C87DAE">
            <w:pPr>
              <w:tabs>
                <w:tab w:val="left" w:pos="284"/>
              </w:tabs>
              <w:spacing w:after="0" w:line="240" w:lineRule="auto"/>
              <w:rPr>
                <w:rFonts w:ascii="Times New Roman" w:eastAsia="Calibri" w:hAnsi="Times New Roman" w:cs="Times New Roman"/>
                <w:bCs/>
                <w:sz w:val="12"/>
                <w:szCs w:val="12"/>
              </w:rPr>
            </w:pPr>
            <w:r w:rsidRPr="00C87DAE">
              <w:rPr>
                <w:rFonts w:ascii="Times New Roman" w:eastAsia="Calibri" w:hAnsi="Times New Roman" w:cs="Times New Roman"/>
                <w:bCs/>
                <w:sz w:val="12"/>
                <w:szCs w:val="12"/>
              </w:rPr>
              <w:t>Задачи Программы:</w:t>
            </w:r>
          </w:p>
          <w:p w:rsidR="00C87DAE" w:rsidRPr="00C87DAE" w:rsidRDefault="00C87DAE" w:rsidP="00C87DAE">
            <w:pPr>
              <w:tabs>
                <w:tab w:val="left" w:pos="284"/>
              </w:tabs>
              <w:spacing w:after="0" w:line="240" w:lineRule="auto"/>
              <w:rPr>
                <w:rFonts w:ascii="Times New Roman" w:eastAsia="Calibri" w:hAnsi="Times New Roman" w:cs="Times New Roman"/>
                <w:bCs/>
                <w:sz w:val="12"/>
                <w:szCs w:val="12"/>
              </w:rPr>
            </w:pPr>
            <w:r w:rsidRPr="00C87DAE">
              <w:rPr>
                <w:rFonts w:ascii="Times New Roman" w:eastAsia="Calibri" w:hAnsi="Times New Roman" w:cs="Times New Roman"/>
                <w:bCs/>
                <w:sz w:val="12"/>
                <w:szCs w:val="12"/>
              </w:rPr>
              <w:t>- Проектирование, строительство, реконструкция дорог местного значения;</w:t>
            </w:r>
          </w:p>
          <w:p w:rsidR="00C87DAE" w:rsidRPr="00C87DAE" w:rsidRDefault="00C87DAE" w:rsidP="00C87DAE">
            <w:pPr>
              <w:tabs>
                <w:tab w:val="left" w:pos="284"/>
              </w:tabs>
              <w:spacing w:after="0" w:line="240" w:lineRule="auto"/>
              <w:rPr>
                <w:rFonts w:ascii="Times New Roman" w:eastAsia="Calibri" w:hAnsi="Times New Roman" w:cs="Times New Roman"/>
                <w:bCs/>
                <w:sz w:val="12"/>
                <w:szCs w:val="12"/>
              </w:rPr>
            </w:pPr>
            <w:r w:rsidRPr="00C87DAE">
              <w:rPr>
                <w:rFonts w:ascii="Times New Roman" w:eastAsia="Calibri" w:hAnsi="Times New Roman" w:cs="Times New Roman"/>
                <w:bCs/>
                <w:sz w:val="12"/>
                <w:szCs w:val="12"/>
              </w:rPr>
              <w:t>- Строительство дорог местного значения в новых микрорайонах малоэтажной застройки, а также строительство дорог местного значения, по которым проходят маршруты школьных автобусов;</w:t>
            </w:r>
          </w:p>
          <w:p w:rsidR="00C87DAE" w:rsidRPr="00C87DAE" w:rsidRDefault="00C87DAE" w:rsidP="00C87DAE">
            <w:pPr>
              <w:tabs>
                <w:tab w:val="left" w:pos="284"/>
              </w:tabs>
              <w:spacing w:after="0" w:line="240" w:lineRule="auto"/>
              <w:rPr>
                <w:rFonts w:ascii="Times New Roman" w:eastAsia="Calibri" w:hAnsi="Times New Roman" w:cs="Times New Roman"/>
                <w:bCs/>
                <w:sz w:val="12"/>
                <w:szCs w:val="12"/>
              </w:rPr>
            </w:pPr>
            <w:r w:rsidRPr="00C87DAE">
              <w:rPr>
                <w:rFonts w:ascii="Times New Roman" w:eastAsia="Calibri" w:hAnsi="Times New Roman" w:cs="Times New Roman"/>
                <w:bCs/>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C87DAE" w:rsidRPr="00C87DAE" w:rsidRDefault="00C87DAE" w:rsidP="00C87DAE">
            <w:pPr>
              <w:tabs>
                <w:tab w:val="left" w:pos="284"/>
              </w:tabs>
              <w:spacing w:after="0" w:line="240" w:lineRule="auto"/>
              <w:rPr>
                <w:rFonts w:ascii="Times New Roman" w:eastAsia="Calibri" w:hAnsi="Times New Roman" w:cs="Times New Roman"/>
                <w:bCs/>
                <w:sz w:val="12"/>
                <w:szCs w:val="12"/>
              </w:rPr>
            </w:pPr>
            <w:r w:rsidRPr="00C87DAE">
              <w:rPr>
                <w:rFonts w:ascii="Times New Roman" w:eastAsia="Calibri" w:hAnsi="Times New Roman" w:cs="Times New Roman"/>
                <w:bCs/>
                <w:sz w:val="12"/>
                <w:szCs w:val="12"/>
              </w:rPr>
              <w:t>-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tc>
      </w:tr>
      <w:tr w:rsidR="00C87DAE" w:rsidRPr="00C87DAE" w:rsidTr="00B70031">
        <w:trPr>
          <w:trHeight w:val="20"/>
        </w:trPr>
        <w:tc>
          <w:tcPr>
            <w:tcW w:w="2268" w:type="dxa"/>
          </w:tcPr>
          <w:p w:rsidR="00C87DAE" w:rsidRPr="00C87DAE" w:rsidRDefault="00C87DAE" w:rsidP="00C87DAE">
            <w:pPr>
              <w:tabs>
                <w:tab w:val="left" w:pos="284"/>
              </w:tabs>
              <w:spacing w:after="0" w:line="240" w:lineRule="auto"/>
              <w:rPr>
                <w:rFonts w:ascii="Times New Roman" w:eastAsia="Calibri" w:hAnsi="Times New Roman" w:cs="Times New Roman"/>
                <w:bCs/>
                <w:sz w:val="12"/>
                <w:szCs w:val="12"/>
              </w:rPr>
            </w:pPr>
          </w:p>
        </w:tc>
        <w:tc>
          <w:tcPr>
            <w:tcW w:w="5245" w:type="dxa"/>
          </w:tcPr>
          <w:p w:rsidR="00C87DAE" w:rsidRPr="00C87DAE" w:rsidRDefault="00C87DAE" w:rsidP="00C87DAE">
            <w:pPr>
              <w:tabs>
                <w:tab w:val="left" w:pos="284"/>
              </w:tabs>
              <w:spacing w:after="0" w:line="240" w:lineRule="auto"/>
              <w:rPr>
                <w:rFonts w:ascii="Times New Roman" w:eastAsia="Calibri" w:hAnsi="Times New Roman" w:cs="Times New Roman"/>
                <w:bCs/>
                <w:sz w:val="12"/>
                <w:szCs w:val="12"/>
              </w:rPr>
            </w:pPr>
          </w:p>
        </w:tc>
      </w:tr>
      <w:tr w:rsidR="00C87DAE" w:rsidRPr="00C87DAE" w:rsidTr="00B70031">
        <w:trPr>
          <w:trHeight w:val="20"/>
        </w:trPr>
        <w:tc>
          <w:tcPr>
            <w:tcW w:w="2268" w:type="dxa"/>
          </w:tcPr>
          <w:p w:rsidR="00C87DAE" w:rsidRPr="00C87DAE" w:rsidRDefault="00C87DAE" w:rsidP="00C87DAE">
            <w:pPr>
              <w:tabs>
                <w:tab w:val="left" w:pos="284"/>
              </w:tabs>
              <w:spacing w:after="0" w:line="240" w:lineRule="auto"/>
              <w:rPr>
                <w:rFonts w:ascii="Times New Roman" w:eastAsia="Calibri" w:hAnsi="Times New Roman" w:cs="Times New Roman"/>
                <w:bCs/>
                <w:sz w:val="12"/>
                <w:szCs w:val="12"/>
              </w:rPr>
            </w:pPr>
            <w:r w:rsidRPr="00C87DAE">
              <w:rPr>
                <w:rFonts w:ascii="Times New Roman" w:eastAsia="Calibri" w:hAnsi="Times New Roman" w:cs="Times New Roman"/>
                <w:bCs/>
                <w:sz w:val="12"/>
                <w:szCs w:val="12"/>
              </w:rPr>
              <w:t>Важнейшие целевые индикаторы Программы</w:t>
            </w:r>
          </w:p>
        </w:tc>
        <w:tc>
          <w:tcPr>
            <w:tcW w:w="5245" w:type="dxa"/>
          </w:tcPr>
          <w:p w:rsidR="00C87DAE" w:rsidRPr="00C87DAE" w:rsidRDefault="00C87DAE" w:rsidP="00C87DAE">
            <w:pPr>
              <w:tabs>
                <w:tab w:val="left" w:pos="284"/>
              </w:tabs>
              <w:spacing w:after="0" w:line="240" w:lineRule="auto"/>
              <w:rPr>
                <w:rFonts w:ascii="Times New Roman" w:eastAsia="Calibri" w:hAnsi="Times New Roman" w:cs="Times New Roman"/>
                <w:sz w:val="12"/>
                <w:szCs w:val="12"/>
              </w:rPr>
            </w:pPr>
            <w:r w:rsidRPr="00C87DAE">
              <w:rPr>
                <w:rFonts w:ascii="Times New Roman" w:eastAsia="Calibri" w:hAnsi="Times New Roman" w:cs="Times New Roman"/>
                <w:sz w:val="12"/>
                <w:szCs w:val="12"/>
              </w:rPr>
              <w:t>1. Увеличение   протяженности   построен</w:t>
            </w:r>
            <w:r w:rsidR="00B70031">
              <w:rPr>
                <w:rFonts w:ascii="Times New Roman" w:eastAsia="Calibri" w:hAnsi="Times New Roman" w:cs="Times New Roman"/>
                <w:sz w:val="12"/>
                <w:szCs w:val="12"/>
              </w:rPr>
              <w:t>ных   дорог местного  значения.</w:t>
            </w:r>
          </w:p>
          <w:p w:rsidR="00C87DAE" w:rsidRPr="00C87DAE" w:rsidRDefault="00C87DAE" w:rsidP="00C87DAE">
            <w:pPr>
              <w:tabs>
                <w:tab w:val="left" w:pos="284"/>
              </w:tabs>
              <w:spacing w:after="0" w:line="240" w:lineRule="auto"/>
              <w:rPr>
                <w:rFonts w:ascii="Times New Roman" w:eastAsia="Calibri" w:hAnsi="Times New Roman" w:cs="Times New Roman"/>
                <w:sz w:val="12"/>
                <w:szCs w:val="12"/>
              </w:rPr>
            </w:pPr>
            <w:r w:rsidRPr="00C87DAE">
              <w:rPr>
                <w:rFonts w:ascii="Times New Roman" w:eastAsia="Calibri" w:hAnsi="Times New Roman" w:cs="Times New Roman"/>
                <w:sz w:val="12"/>
                <w:szCs w:val="12"/>
              </w:rPr>
              <w:t>2. Увеличение    протяженности дорог в ходе капитального ремонта.</w:t>
            </w:r>
          </w:p>
          <w:p w:rsidR="00C87DAE" w:rsidRPr="00C87DAE" w:rsidRDefault="00C87DAE" w:rsidP="00C87DAE">
            <w:pPr>
              <w:tabs>
                <w:tab w:val="left" w:pos="284"/>
              </w:tabs>
              <w:spacing w:after="0" w:line="240" w:lineRule="auto"/>
              <w:rPr>
                <w:rFonts w:ascii="Times New Roman" w:eastAsia="Calibri" w:hAnsi="Times New Roman" w:cs="Times New Roman"/>
                <w:bCs/>
                <w:sz w:val="12"/>
                <w:szCs w:val="12"/>
              </w:rPr>
            </w:pPr>
            <w:r w:rsidRPr="00C87DAE">
              <w:rPr>
                <w:rFonts w:ascii="Times New Roman" w:eastAsia="Calibri" w:hAnsi="Times New Roman" w:cs="Times New Roman"/>
                <w:sz w:val="12"/>
                <w:szCs w:val="12"/>
              </w:rPr>
              <w:t>3. Увеличение количества отремонтированных дорог местного значения.</w:t>
            </w:r>
          </w:p>
        </w:tc>
      </w:tr>
      <w:tr w:rsidR="00C87DAE" w:rsidRPr="00C87DAE" w:rsidTr="00B70031">
        <w:trPr>
          <w:trHeight w:val="20"/>
        </w:trPr>
        <w:tc>
          <w:tcPr>
            <w:tcW w:w="2268" w:type="dxa"/>
          </w:tcPr>
          <w:p w:rsidR="00C87DAE" w:rsidRPr="00C87DAE" w:rsidRDefault="00C87DAE" w:rsidP="00C87DAE">
            <w:pPr>
              <w:tabs>
                <w:tab w:val="left" w:pos="284"/>
              </w:tabs>
              <w:spacing w:after="0" w:line="240" w:lineRule="auto"/>
              <w:rPr>
                <w:rFonts w:ascii="Times New Roman" w:eastAsia="Calibri" w:hAnsi="Times New Roman" w:cs="Times New Roman"/>
                <w:bCs/>
                <w:sz w:val="12"/>
                <w:szCs w:val="12"/>
              </w:rPr>
            </w:pPr>
            <w:r w:rsidRPr="00C87DAE">
              <w:rPr>
                <w:rFonts w:ascii="Times New Roman" w:eastAsia="Calibri" w:hAnsi="Times New Roman" w:cs="Times New Roman"/>
                <w:bCs/>
                <w:sz w:val="12"/>
                <w:szCs w:val="12"/>
              </w:rPr>
              <w:t>Объемы и источники финансирования Программы</w:t>
            </w:r>
          </w:p>
        </w:tc>
        <w:tc>
          <w:tcPr>
            <w:tcW w:w="5245" w:type="dxa"/>
          </w:tcPr>
          <w:p w:rsidR="00C87DAE" w:rsidRPr="00C87DAE" w:rsidRDefault="00C87DAE" w:rsidP="00C87DAE">
            <w:pPr>
              <w:tabs>
                <w:tab w:val="left" w:pos="284"/>
              </w:tabs>
              <w:spacing w:after="0" w:line="240" w:lineRule="auto"/>
              <w:rPr>
                <w:rFonts w:ascii="Times New Roman" w:eastAsia="Calibri" w:hAnsi="Times New Roman" w:cs="Times New Roman"/>
                <w:sz w:val="12"/>
                <w:szCs w:val="12"/>
              </w:rPr>
            </w:pPr>
            <w:r w:rsidRPr="00C87DAE">
              <w:rPr>
                <w:rFonts w:ascii="Times New Roman" w:eastAsia="Calibri" w:hAnsi="Times New Roman" w:cs="Times New Roman"/>
                <w:sz w:val="12"/>
                <w:szCs w:val="12"/>
              </w:rPr>
              <w:t>Общий объем финансирования Программы составляет (прогноз) 104 994,56 рублей, в том числе:</w:t>
            </w:r>
          </w:p>
          <w:p w:rsidR="00C87DAE" w:rsidRPr="00C87DAE" w:rsidRDefault="00C87DAE" w:rsidP="00C87DAE">
            <w:pPr>
              <w:tabs>
                <w:tab w:val="left" w:pos="284"/>
              </w:tabs>
              <w:spacing w:after="0" w:line="240" w:lineRule="auto"/>
              <w:rPr>
                <w:rFonts w:ascii="Times New Roman" w:eastAsia="Calibri" w:hAnsi="Times New Roman" w:cs="Times New Roman"/>
                <w:sz w:val="12"/>
                <w:szCs w:val="12"/>
              </w:rPr>
            </w:pPr>
            <w:r w:rsidRPr="00C87DAE">
              <w:rPr>
                <w:rFonts w:ascii="Times New Roman" w:eastAsia="Calibri" w:hAnsi="Times New Roman" w:cs="Times New Roman"/>
                <w:sz w:val="12"/>
                <w:szCs w:val="12"/>
              </w:rPr>
              <w:t>- средства областного бюджета (прогноз) – 0,00 рублей;</w:t>
            </w:r>
          </w:p>
          <w:p w:rsidR="00C87DAE" w:rsidRPr="00C87DAE" w:rsidRDefault="00C87DAE" w:rsidP="00C87DAE">
            <w:pPr>
              <w:tabs>
                <w:tab w:val="left" w:pos="284"/>
              </w:tabs>
              <w:spacing w:after="0" w:line="240" w:lineRule="auto"/>
              <w:rPr>
                <w:rFonts w:ascii="Times New Roman" w:eastAsia="Calibri" w:hAnsi="Times New Roman" w:cs="Times New Roman"/>
                <w:bCs/>
                <w:sz w:val="12"/>
                <w:szCs w:val="12"/>
              </w:rPr>
            </w:pPr>
            <w:r w:rsidRPr="00C87DAE">
              <w:rPr>
                <w:rFonts w:ascii="Times New Roman" w:eastAsia="Calibri" w:hAnsi="Times New Roman" w:cs="Times New Roman"/>
                <w:sz w:val="12"/>
                <w:szCs w:val="12"/>
              </w:rPr>
              <w:t>- средства местного бюджета (прогноз) – 104 994,56 рублей</w:t>
            </w:r>
          </w:p>
        </w:tc>
      </w:tr>
      <w:tr w:rsidR="00C87DAE" w:rsidRPr="00C87DAE" w:rsidTr="00B70031">
        <w:trPr>
          <w:trHeight w:val="20"/>
        </w:trPr>
        <w:tc>
          <w:tcPr>
            <w:tcW w:w="2268" w:type="dxa"/>
          </w:tcPr>
          <w:p w:rsidR="00C87DAE" w:rsidRPr="00C87DAE" w:rsidRDefault="00C87DAE" w:rsidP="00C87DAE">
            <w:pPr>
              <w:tabs>
                <w:tab w:val="left" w:pos="284"/>
              </w:tabs>
              <w:spacing w:after="0" w:line="240" w:lineRule="auto"/>
              <w:rPr>
                <w:rFonts w:ascii="Times New Roman" w:eastAsia="Calibri" w:hAnsi="Times New Roman" w:cs="Times New Roman"/>
                <w:bCs/>
                <w:sz w:val="12"/>
                <w:szCs w:val="12"/>
              </w:rPr>
            </w:pPr>
            <w:r w:rsidRPr="00C87DAE">
              <w:rPr>
                <w:rFonts w:ascii="Times New Roman" w:eastAsia="Calibri" w:hAnsi="Times New Roman" w:cs="Times New Roman"/>
                <w:bCs/>
                <w:sz w:val="12"/>
                <w:szCs w:val="12"/>
              </w:rPr>
              <w:t>Ожидаемые результаты реализации Программы</w:t>
            </w:r>
          </w:p>
        </w:tc>
        <w:tc>
          <w:tcPr>
            <w:tcW w:w="5245" w:type="dxa"/>
          </w:tcPr>
          <w:p w:rsidR="00C87DAE" w:rsidRPr="00C87DAE" w:rsidRDefault="00C87DAE" w:rsidP="00C87DAE">
            <w:pPr>
              <w:tabs>
                <w:tab w:val="left" w:pos="284"/>
              </w:tabs>
              <w:spacing w:after="0" w:line="240" w:lineRule="auto"/>
              <w:rPr>
                <w:rFonts w:ascii="Times New Roman" w:eastAsia="Calibri" w:hAnsi="Times New Roman" w:cs="Times New Roman"/>
                <w:sz w:val="12"/>
                <w:szCs w:val="12"/>
              </w:rPr>
            </w:pPr>
            <w:r w:rsidRPr="00C87DAE">
              <w:rPr>
                <w:rFonts w:ascii="Times New Roman" w:eastAsia="Calibri" w:hAnsi="Times New Roman" w:cs="Times New Roman"/>
                <w:sz w:val="12"/>
                <w:szCs w:val="12"/>
              </w:rPr>
              <w:t>Увеличение протяженности, пропускной способности, достижение требуемого технического и эксплуатационного состояния дорог местного значения.</w:t>
            </w:r>
          </w:p>
        </w:tc>
      </w:tr>
      <w:tr w:rsidR="00C87DAE" w:rsidRPr="00C87DAE" w:rsidTr="00B70031">
        <w:trPr>
          <w:trHeight w:val="20"/>
        </w:trPr>
        <w:tc>
          <w:tcPr>
            <w:tcW w:w="2268" w:type="dxa"/>
          </w:tcPr>
          <w:p w:rsidR="00C87DAE" w:rsidRPr="00C87DAE" w:rsidRDefault="00C87DAE" w:rsidP="00C87DAE">
            <w:pPr>
              <w:tabs>
                <w:tab w:val="left" w:pos="284"/>
              </w:tabs>
              <w:spacing w:after="0" w:line="240" w:lineRule="auto"/>
              <w:rPr>
                <w:rFonts w:ascii="Times New Roman" w:eastAsia="Calibri" w:hAnsi="Times New Roman" w:cs="Times New Roman"/>
                <w:bCs/>
                <w:sz w:val="12"/>
                <w:szCs w:val="12"/>
              </w:rPr>
            </w:pPr>
            <w:r w:rsidRPr="00C87DAE">
              <w:rPr>
                <w:rFonts w:ascii="Times New Roman" w:eastAsia="Calibri" w:hAnsi="Times New Roman" w:cs="Times New Roman"/>
                <w:bCs/>
                <w:sz w:val="12"/>
                <w:szCs w:val="12"/>
              </w:rPr>
              <w:t>Показатели социально-экономической эффективности реализации Программы</w:t>
            </w:r>
          </w:p>
        </w:tc>
        <w:tc>
          <w:tcPr>
            <w:tcW w:w="5245" w:type="dxa"/>
          </w:tcPr>
          <w:p w:rsidR="00C87DAE" w:rsidRPr="00C87DAE" w:rsidRDefault="00C87DAE" w:rsidP="00C87DAE">
            <w:pPr>
              <w:tabs>
                <w:tab w:val="left" w:pos="284"/>
              </w:tabs>
              <w:spacing w:after="0" w:line="240" w:lineRule="auto"/>
              <w:rPr>
                <w:rFonts w:ascii="Times New Roman" w:eastAsia="Calibri" w:hAnsi="Times New Roman" w:cs="Times New Roman"/>
                <w:bCs/>
                <w:sz w:val="12"/>
                <w:szCs w:val="12"/>
              </w:rPr>
            </w:pPr>
            <w:r w:rsidRPr="00C87DAE">
              <w:rPr>
                <w:rFonts w:ascii="Times New Roman" w:eastAsia="Calibri" w:hAnsi="Times New Roman" w:cs="Times New Roman"/>
                <w:bCs/>
                <w:sz w:val="12"/>
                <w:szCs w:val="12"/>
              </w:rPr>
              <w:t>Отношение степени достижения целевых индикаторов (показателей) Программы к уровню ее финансирования (расходов)</w:t>
            </w:r>
          </w:p>
        </w:tc>
      </w:tr>
      <w:tr w:rsidR="00C87DAE" w:rsidRPr="00C87DAE" w:rsidTr="00B70031">
        <w:trPr>
          <w:trHeight w:val="20"/>
        </w:trPr>
        <w:tc>
          <w:tcPr>
            <w:tcW w:w="2268" w:type="dxa"/>
          </w:tcPr>
          <w:p w:rsidR="00C87DAE" w:rsidRPr="00C87DAE" w:rsidRDefault="00C87DAE" w:rsidP="00C87DAE">
            <w:pPr>
              <w:tabs>
                <w:tab w:val="left" w:pos="284"/>
              </w:tabs>
              <w:spacing w:after="0" w:line="240" w:lineRule="auto"/>
              <w:rPr>
                <w:rFonts w:ascii="Times New Roman" w:eastAsia="Calibri" w:hAnsi="Times New Roman" w:cs="Times New Roman"/>
                <w:bCs/>
                <w:sz w:val="12"/>
                <w:szCs w:val="12"/>
              </w:rPr>
            </w:pPr>
            <w:r w:rsidRPr="00C87DAE">
              <w:rPr>
                <w:rFonts w:ascii="Times New Roman" w:eastAsia="Calibri" w:hAnsi="Times New Roman" w:cs="Times New Roman"/>
                <w:sz w:val="12"/>
                <w:szCs w:val="12"/>
              </w:rPr>
              <w:t>Система организации контроля за исполнением Программы</w:t>
            </w:r>
          </w:p>
        </w:tc>
        <w:tc>
          <w:tcPr>
            <w:tcW w:w="5245" w:type="dxa"/>
          </w:tcPr>
          <w:p w:rsidR="00C87DAE" w:rsidRPr="00C87DAE" w:rsidRDefault="00C87DAE" w:rsidP="00C87DAE">
            <w:pPr>
              <w:tabs>
                <w:tab w:val="left" w:pos="284"/>
              </w:tabs>
              <w:spacing w:after="0" w:line="240" w:lineRule="auto"/>
              <w:rPr>
                <w:rFonts w:ascii="Times New Roman" w:eastAsia="Calibri" w:hAnsi="Times New Roman" w:cs="Times New Roman"/>
                <w:sz w:val="12"/>
                <w:szCs w:val="12"/>
              </w:rPr>
            </w:pPr>
            <w:r w:rsidRPr="00C87DAE">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Елшанка муниципального района Сергиевский Самарской области.</w:t>
            </w:r>
          </w:p>
        </w:tc>
      </w:tr>
    </w:tbl>
    <w:p w:rsidR="00B70031" w:rsidRPr="00B70031" w:rsidRDefault="00B70031" w:rsidP="00B70031">
      <w:pPr>
        <w:tabs>
          <w:tab w:val="left" w:pos="284"/>
        </w:tabs>
        <w:spacing w:after="0" w:line="240" w:lineRule="auto"/>
        <w:jc w:val="center"/>
        <w:rPr>
          <w:rFonts w:ascii="Times New Roman" w:eastAsia="Calibri" w:hAnsi="Times New Roman" w:cs="Times New Roman"/>
          <w:b/>
          <w:bCs/>
          <w:sz w:val="12"/>
          <w:szCs w:val="12"/>
        </w:rPr>
      </w:pPr>
      <w:r>
        <w:rPr>
          <w:rFonts w:ascii="Times New Roman" w:eastAsia="Calibri" w:hAnsi="Times New Roman" w:cs="Times New Roman"/>
          <w:b/>
          <w:bCs/>
          <w:sz w:val="12"/>
          <w:szCs w:val="12"/>
        </w:rPr>
        <w:lastRenderedPageBreak/>
        <w:t xml:space="preserve">1. </w:t>
      </w:r>
      <w:r w:rsidRPr="00B70031">
        <w:rPr>
          <w:rFonts w:ascii="Times New Roman" w:eastAsia="Calibri" w:hAnsi="Times New Roman" w:cs="Times New Roman"/>
          <w:b/>
          <w:bCs/>
          <w:sz w:val="12"/>
          <w:szCs w:val="12"/>
        </w:rPr>
        <w:t>Характеристика проблемы, на решение которой направлена Программа</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B70031">
        <w:rPr>
          <w:rFonts w:ascii="Times New Roman" w:eastAsia="Calibri" w:hAnsi="Times New Roman" w:cs="Times New Roman"/>
          <w:bCs/>
          <w:sz w:val="12"/>
          <w:szCs w:val="12"/>
        </w:rPr>
        <w:t>Важным фактором жизнеобеспечения населения сельского поселения Елшанка муниципального района Сергиевский, способствующим стабильности социально-экономического развития сельского поселения Елшанка муниципального района Сергиевский, является развитие сети автомобильных дорог общего пользования. Общая протяженность автомобильных дорог общего пользования в сельском поселении Елшанка муниципального района Сергиевский составляет 52619 метров.</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B70031">
        <w:rPr>
          <w:rFonts w:ascii="Times New Roman" w:eastAsia="Calibri" w:hAnsi="Times New Roman" w:cs="Times New Roman"/>
          <w:bCs/>
          <w:sz w:val="12"/>
          <w:szCs w:val="12"/>
        </w:rPr>
        <w:t>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дороги местного значения сельского поселения Елшанка муниципального района Сергиевский находятся в неудовлетворительном состоянии.</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B70031">
        <w:rPr>
          <w:rFonts w:ascii="Times New Roman" w:eastAsia="Calibri" w:hAnsi="Times New Roman" w:cs="Times New Roman"/>
          <w:bCs/>
          <w:sz w:val="12"/>
          <w:szCs w:val="12"/>
        </w:rPr>
        <w:t>Дороги местного значения сельского поселения Елшанка муниципального района Сергиевский последние 10 лет практически не развивались, а уровень автомобилизации значительно вырос.</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B70031">
        <w:rPr>
          <w:rFonts w:ascii="Times New Roman" w:eastAsia="Calibri" w:hAnsi="Times New Roman" w:cs="Times New Roman"/>
          <w:bCs/>
          <w:sz w:val="12"/>
          <w:szCs w:val="12"/>
        </w:rPr>
        <w:t>На территории сельского поселения Елшанка муниципального района Сергиевский наблюдается увеличение деловой активности населения и рост грузовых перевозок. Значительно влияет на повышение интенсивности движения по дорогам местного значения темп роста уровня автомобилизации населения. Увеличение парка транспортных средств приведет к существенному росту интенсивности движения на дорогах местного значения сельского поселения Елшанка муниципального района Сергиевский.</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B70031">
        <w:rPr>
          <w:rFonts w:ascii="Times New Roman" w:eastAsia="Calibri" w:hAnsi="Times New Roman" w:cs="Times New Roman"/>
          <w:bCs/>
          <w:sz w:val="12"/>
          <w:szCs w:val="12"/>
        </w:rPr>
        <w:t>Диспропорция между ростом количества транспортных средств и развитием улично-дорожной сети района привела к тому, что на автомобильных дорогах в дневное время суток значительно возрастает интенсивность движения транспортных средств.</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B70031">
        <w:rPr>
          <w:rFonts w:ascii="Times New Roman" w:eastAsia="Calibri" w:hAnsi="Times New Roman" w:cs="Times New Roman"/>
          <w:bCs/>
          <w:sz w:val="12"/>
          <w:szCs w:val="12"/>
        </w:rPr>
        <w:t>Опережение роста интенсивности движения на дорогах местного значения сельского поселения Елшанка, по сравнению с увеличением их пропускной способности приводит к росту уровня аварийности.</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 xml:space="preserve"> </w:t>
      </w:r>
      <w:r w:rsidRPr="00B70031">
        <w:rPr>
          <w:rFonts w:ascii="Times New Roman" w:eastAsia="Calibri" w:hAnsi="Times New Roman" w:cs="Times New Roman"/>
          <w:bCs/>
          <w:sz w:val="12"/>
          <w:szCs w:val="12"/>
        </w:rPr>
        <w:t xml:space="preserve">В целях обеспечения прав и законных интересов учащихся и их родителей, проживающих в сельской местности, в сельском поселении Елшанка муниципального района Сергиевский организованы маршруты движения школьных автобусов по дорогам местного значения сельского поселения Елшанка муниципального района Сергиевский. Движение школьных автобусов осуществляется от населенных пунктов, в которых проживают учащиеся, до образовательных учреждений и в обратном направлении. Частично маршруты движения школьных автобусов проходят по дорогам, которые относятся к бесхозяйным, либо находятся на балансе организаций, не осуществляющих их содержание в связи с отсутствием денежных средств. </w:t>
      </w:r>
      <w:r w:rsidRPr="00B70031">
        <w:rPr>
          <w:rFonts w:ascii="Times New Roman" w:eastAsia="Calibri" w:hAnsi="Times New Roman" w:cs="Times New Roman"/>
          <w:sz w:val="12"/>
          <w:szCs w:val="12"/>
        </w:rPr>
        <w:t xml:space="preserve">Дороги местного значения сельского поселения </w:t>
      </w:r>
      <w:r w:rsidRPr="00B70031">
        <w:rPr>
          <w:rFonts w:ascii="Times New Roman" w:eastAsia="Calibri" w:hAnsi="Times New Roman" w:cs="Times New Roman"/>
          <w:bCs/>
          <w:sz w:val="12"/>
          <w:szCs w:val="12"/>
        </w:rPr>
        <w:t>Елшанка</w:t>
      </w:r>
      <w:r w:rsidRPr="00B70031">
        <w:rPr>
          <w:rFonts w:ascii="Times New Roman" w:eastAsia="Calibri" w:hAnsi="Times New Roman" w:cs="Times New Roman"/>
          <w:sz w:val="12"/>
          <w:szCs w:val="12"/>
        </w:rPr>
        <w:t xml:space="preserve"> муниципального района Сергиевский, по которым проходят маршруты школьных автобусов, находятся в неудовлетворительном состоянии, что отрицательно отражается на безопасности перевозок учащихся.</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sz w:val="12"/>
          <w:szCs w:val="12"/>
        </w:rPr>
      </w:pPr>
      <w:r w:rsidRPr="00B70031">
        <w:rPr>
          <w:rFonts w:ascii="Times New Roman" w:eastAsia="Calibri" w:hAnsi="Times New Roman" w:cs="Times New Roman"/>
          <w:sz w:val="12"/>
          <w:szCs w:val="12"/>
        </w:rPr>
        <w:t>Мероприятия Программы направлены на решение существующих проблем, в том числе на обеспечение безопасности перевозок учащихся от населенных пунктов, в которых учащиеся проживают, до образовательных учреждений и в обратном направлении, а также на обеспечение дорогами местного значения новых микрорайонов малоэтажной застройки.</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sz w:val="12"/>
          <w:szCs w:val="12"/>
        </w:rPr>
      </w:pPr>
      <w:r w:rsidRPr="00B70031">
        <w:rPr>
          <w:rFonts w:ascii="Times New Roman" w:eastAsia="Calibri" w:hAnsi="Times New Roman" w:cs="Times New Roman"/>
          <w:sz w:val="12"/>
          <w:szCs w:val="12"/>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программ с привлечением средств областного бюджета.</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sz w:val="12"/>
          <w:szCs w:val="12"/>
        </w:rPr>
      </w:pPr>
      <w:r w:rsidRPr="00B70031">
        <w:rPr>
          <w:rFonts w:ascii="Times New Roman" w:eastAsia="Calibri" w:hAnsi="Times New Roman" w:cs="Times New Roman"/>
          <w:sz w:val="12"/>
          <w:szCs w:val="12"/>
        </w:rPr>
        <w:t xml:space="preserve">Анализ проблем, связанных с неудовлетворительным состоянием дорог местного значения сельского поселения </w:t>
      </w:r>
      <w:r w:rsidRPr="00B70031">
        <w:rPr>
          <w:rFonts w:ascii="Times New Roman" w:eastAsia="Calibri" w:hAnsi="Times New Roman" w:cs="Times New Roman"/>
          <w:bCs/>
          <w:sz w:val="12"/>
          <w:szCs w:val="12"/>
        </w:rPr>
        <w:t>Елшанка</w:t>
      </w:r>
      <w:r w:rsidRPr="00B70031">
        <w:rPr>
          <w:rFonts w:ascii="Times New Roman" w:eastAsia="Calibri" w:hAnsi="Times New Roman" w:cs="Times New Roman"/>
          <w:sz w:val="12"/>
          <w:szCs w:val="12"/>
        </w:rPr>
        <w:t xml:space="preserve"> муниципального района Сергиевский, показывает необходимость комплексного подхода к их решению, что предполагает использование программно-целевого метода.</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sz w:val="12"/>
          <w:szCs w:val="12"/>
        </w:rPr>
      </w:pPr>
      <w:r w:rsidRPr="00B70031">
        <w:rPr>
          <w:rFonts w:ascii="Times New Roman" w:eastAsia="Calibri" w:hAnsi="Times New Roman" w:cs="Times New Roman"/>
          <w:sz w:val="12"/>
          <w:szCs w:val="12"/>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sz w:val="12"/>
          <w:szCs w:val="12"/>
        </w:rPr>
      </w:pPr>
    </w:p>
    <w:p w:rsidR="00B70031" w:rsidRPr="00B70031" w:rsidRDefault="00B70031" w:rsidP="00B70031">
      <w:pPr>
        <w:tabs>
          <w:tab w:val="left" w:pos="284"/>
        </w:tabs>
        <w:spacing w:after="0" w:line="240" w:lineRule="auto"/>
        <w:ind w:firstLine="284"/>
        <w:jc w:val="center"/>
        <w:rPr>
          <w:rFonts w:ascii="Times New Roman" w:eastAsia="Calibri" w:hAnsi="Times New Roman" w:cs="Times New Roman"/>
          <w:b/>
          <w:sz w:val="12"/>
          <w:szCs w:val="12"/>
        </w:rPr>
      </w:pPr>
      <w:r w:rsidRPr="00B70031">
        <w:rPr>
          <w:rFonts w:ascii="Times New Roman" w:eastAsia="Calibri" w:hAnsi="Times New Roman" w:cs="Times New Roman"/>
          <w:b/>
          <w:sz w:val="12"/>
          <w:szCs w:val="12"/>
        </w:rPr>
        <w:t>2. Цели и задачи Программы, сроки и этапы реализации Программы</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sz w:val="12"/>
          <w:szCs w:val="12"/>
        </w:rPr>
      </w:pPr>
      <w:r w:rsidRPr="00B70031">
        <w:rPr>
          <w:rFonts w:ascii="Times New Roman" w:eastAsia="Calibri" w:hAnsi="Times New Roman" w:cs="Times New Roman"/>
          <w:sz w:val="12"/>
          <w:szCs w:val="12"/>
        </w:rPr>
        <w:t xml:space="preserve">Основной целью настоящей Программы является увеличение протяженности, пропускной способности, а также достижение требуемого технического и эксплуатационного состояния дорог местного значения сельского поселения </w:t>
      </w:r>
      <w:r w:rsidRPr="00B70031">
        <w:rPr>
          <w:rFonts w:ascii="Times New Roman" w:eastAsia="Calibri" w:hAnsi="Times New Roman" w:cs="Times New Roman"/>
          <w:bCs/>
          <w:sz w:val="12"/>
          <w:szCs w:val="12"/>
        </w:rPr>
        <w:t>Елшанка</w:t>
      </w:r>
      <w:r w:rsidRPr="00B70031">
        <w:rPr>
          <w:rFonts w:ascii="Times New Roman" w:eastAsia="Calibri" w:hAnsi="Times New Roman" w:cs="Times New Roman"/>
          <w:sz w:val="12"/>
          <w:szCs w:val="12"/>
        </w:rPr>
        <w:t xml:space="preserve"> муниципального района Сергиевский.</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sz w:val="12"/>
          <w:szCs w:val="12"/>
        </w:rPr>
      </w:pPr>
      <w:r w:rsidRPr="00B70031">
        <w:rPr>
          <w:rFonts w:ascii="Times New Roman" w:eastAsia="Calibri" w:hAnsi="Times New Roman" w:cs="Times New Roman"/>
          <w:sz w:val="12"/>
          <w:szCs w:val="12"/>
        </w:rPr>
        <w:t>Достижение цели Программы обеспечивается за счет решения следующих задач:</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sz w:val="12"/>
          <w:szCs w:val="12"/>
        </w:rPr>
      </w:pPr>
      <w:r w:rsidRPr="00B70031">
        <w:rPr>
          <w:rFonts w:ascii="Times New Roman" w:eastAsia="Calibri" w:hAnsi="Times New Roman" w:cs="Times New Roman"/>
          <w:sz w:val="12"/>
          <w:szCs w:val="12"/>
        </w:rPr>
        <w:t>- проектирование, строительство, реконструкция дорог местного значения, в том числе дорог местного значения с твердым покрытием до населенных пунктов, не имеющих круглогодичной связи с сетью автомобильных дорог общего пользования;</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sz w:val="12"/>
          <w:szCs w:val="12"/>
        </w:rPr>
      </w:pPr>
      <w:r w:rsidRPr="00B70031">
        <w:rPr>
          <w:rFonts w:ascii="Times New Roman" w:eastAsia="Calibri" w:hAnsi="Times New Roman" w:cs="Times New Roman"/>
          <w:sz w:val="12"/>
          <w:szCs w:val="12"/>
        </w:rPr>
        <w:t>- строительство дорог местного значения в новых микрорайонах малоэтажной застройки, а также строительство дорог местного значения, по которым проходят маршруты школьных автобусов;</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sz w:val="12"/>
          <w:szCs w:val="12"/>
        </w:rPr>
      </w:pPr>
      <w:r w:rsidRPr="00B70031">
        <w:rPr>
          <w:rFonts w:ascii="Times New Roman" w:eastAsia="Calibri" w:hAnsi="Times New Roman" w:cs="Times New Roman"/>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sz w:val="12"/>
          <w:szCs w:val="12"/>
        </w:rPr>
      </w:pPr>
      <w:r w:rsidRPr="00B70031">
        <w:rPr>
          <w:rFonts w:ascii="Times New Roman" w:eastAsia="Calibri" w:hAnsi="Times New Roman" w:cs="Times New Roman"/>
          <w:sz w:val="12"/>
          <w:szCs w:val="12"/>
        </w:rPr>
        <w:t>-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sz w:val="12"/>
          <w:szCs w:val="12"/>
        </w:rPr>
      </w:pPr>
      <w:r w:rsidRPr="00B70031">
        <w:rPr>
          <w:rFonts w:ascii="Times New Roman" w:eastAsia="Calibri" w:hAnsi="Times New Roman" w:cs="Times New Roman"/>
          <w:sz w:val="12"/>
          <w:szCs w:val="12"/>
        </w:rPr>
        <w:t xml:space="preserve">Работы по проектированию включают в себя комплекс мероприятий по разработке сметно-технической документации, предназначенной для определения основных видов, объемов и стоимости работ по строительству, реконструкции, капитальному ремонту и ремонту дорог местного значения сельского поселения </w:t>
      </w:r>
      <w:r w:rsidRPr="00B70031">
        <w:rPr>
          <w:rFonts w:ascii="Times New Roman" w:eastAsia="Calibri" w:hAnsi="Times New Roman" w:cs="Times New Roman"/>
          <w:bCs/>
          <w:sz w:val="12"/>
          <w:szCs w:val="12"/>
        </w:rPr>
        <w:t>Елшанка</w:t>
      </w:r>
      <w:r w:rsidRPr="00B70031">
        <w:rPr>
          <w:rFonts w:ascii="Times New Roman" w:eastAsia="Calibri" w:hAnsi="Times New Roman" w:cs="Times New Roman"/>
          <w:sz w:val="12"/>
          <w:szCs w:val="12"/>
        </w:rPr>
        <w:t xml:space="preserve"> муниципального района Сергиевский.</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sz w:val="12"/>
          <w:szCs w:val="12"/>
        </w:rPr>
      </w:pPr>
      <w:r w:rsidRPr="00B70031">
        <w:rPr>
          <w:rFonts w:ascii="Times New Roman" w:eastAsia="Calibri" w:hAnsi="Times New Roman" w:cs="Times New Roman"/>
          <w:sz w:val="12"/>
          <w:szCs w:val="12"/>
        </w:rPr>
        <w:t>Работы по строительству включают в себя комплекс работ по устройству дороги местного значения и входящих в нее конструкций и сооружений.</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sz w:val="12"/>
          <w:szCs w:val="12"/>
        </w:rPr>
      </w:pPr>
      <w:r w:rsidRPr="00B70031">
        <w:rPr>
          <w:rFonts w:ascii="Times New Roman" w:eastAsia="Calibri" w:hAnsi="Times New Roman" w:cs="Times New Roman"/>
          <w:sz w:val="12"/>
          <w:szCs w:val="12"/>
        </w:rPr>
        <w:t>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sz w:val="12"/>
          <w:szCs w:val="12"/>
        </w:rPr>
      </w:pPr>
      <w:r w:rsidRPr="00B70031">
        <w:rPr>
          <w:rFonts w:ascii="Times New Roman" w:eastAsia="Calibri" w:hAnsi="Times New Roman" w:cs="Times New Roman"/>
          <w:sz w:val="12"/>
          <w:szCs w:val="12"/>
        </w:rPr>
        <w:t>Работы по капитальному ремонту и ремонту дорог включают в себя комплекс работ по восстановлению транспортно-эксплуатационных характеристик дорог местного значения, в том числе и по конструктивным элементам дороги без изменения ее технической категории.</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sz w:val="12"/>
          <w:szCs w:val="12"/>
        </w:rPr>
      </w:pPr>
    </w:p>
    <w:p w:rsidR="00B70031" w:rsidRPr="00B70031" w:rsidRDefault="00B70031" w:rsidP="00B70031">
      <w:pPr>
        <w:tabs>
          <w:tab w:val="left" w:pos="284"/>
        </w:tabs>
        <w:spacing w:after="0" w:line="240" w:lineRule="auto"/>
        <w:ind w:firstLine="284"/>
        <w:jc w:val="center"/>
        <w:rPr>
          <w:rFonts w:ascii="Times New Roman" w:eastAsia="Calibri" w:hAnsi="Times New Roman" w:cs="Times New Roman"/>
          <w:b/>
          <w:sz w:val="12"/>
          <w:szCs w:val="12"/>
        </w:rPr>
      </w:pPr>
      <w:r w:rsidRPr="00B70031">
        <w:rPr>
          <w:rFonts w:ascii="Times New Roman" w:eastAsia="Calibri" w:hAnsi="Times New Roman" w:cs="Times New Roman"/>
          <w:b/>
          <w:sz w:val="12"/>
          <w:szCs w:val="12"/>
        </w:rPr>
        <w:t xml:space="preserve">3. Сроки и этапы </w:t>
      </w:r>
      <w:r w:rsidRPr="00B70031">
        <w:rPr>
          <w:rFonts w:ascii="Times New Roman" w:eastAsia="Calibri" w:hAnsi="Times New Roman" w:cs="Times New Roman"/>
          <w:b/>
          <w:bCs/>
          <w:sz w:val="12"/>
          <w:szCs w:val="12"/>
        </w:rPr>
        <w:t xml:space="preserve">реализации </w:t>
      </w:r>
      <w:r w:rsidRPr="00B70031">
        <w:rPr>
          <w:rFonts w:ascii="Times New Roman" w:eastAsia="Calibri" w:hAnsi="Times New Roman" w:cs="Times New Roman"/>
          <w:b/>
          <w:sz w:val="12"/>
          <w:szCs w:val="12"/>
        </w:rPr>
        <w:t>программы.</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sz w:val="12"/>
          <w:szCs w:val="12"/>
        </w:rPr>
      </w:pPr>
      <w:r w:rsidRPr="00B70031">
        <w:rPr>
          <w:rFonts w:ascii="Times New Roman" w:eastAsia="Calibri" w:hAnsi="Times New Roman" w:cs="Times New Roman"/>
          <w:sz w:val="12"/>
          <w:szCs w:val="12"/>
        </w:rPr>
        <w:t xml:space="preserve"> Муниципальная программа реализуется в один этап: 2018-2020 гг.</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sz w:val="12"/>
          <w:szCs w:val="12"/>
        </w:rPr>
      </w:pPr>
    </w:p>
    <w:p w:rsidR="00B70031" w:rsidRPr="00B70031" w:rsidRDefault="00B70031" w:rsidP="00B70031">
      <w:pPr>
        <w:tabs>
          <w:tab w:val="left" w:pos="284"/>
        </w:tabs>
        <w:spacing w:after="0" w:line="240" w:lineRule="auto"/>
        <w:ind w:firstLine="284"/>
        <w:jc w:val="center"/>
        <w:rPr>
          <w:rFonts w:ascii="Times New Roman" w:eastAsia="Calibri" w:hAnsi="Times New Roman" w:cs="Times New Roman"/>
          <w:b/>
          <w:bCs/>
          <w:sz w:val="12"/>
          <w:szCs w:val="12"/>
        </w:rPr>
      </w:pPr>
      <w:r w:rsidRPr="00B70031">
        <w:rPr>
          <w:rFonts w:ascii="Times New Roman" w:eastAsia="Calibri" w:hAnsi="Times New Roman" w:cs="Times New Roman"/>
          <w:b/>
          <w:sz w:val="12"/>
          <w:szCs w:val="12"/>
        </w:rPr>
        <w:t xml:space="preserve">4. </w:t>
      </w:r>
      <w:r w:rsidRPr="00B70031">
        <w:rPr>
          <w:rFonts w:ascii="Times New Roman" w:eastAsia="Calibri" w:hAnsi="Times New Roman" w:cs="Times New Roman"/>
          <w:b/>
          <w:bCs/>
          <w:sz w:val="12"/>
          <w:szCs w:val="12"/>
        </w:rPr>
        <w:t>Важнейшие целевые индикаторы (показатели), характеризующие</w:t>
      </w:r>
      <w:r>
        <w:rPr>
          <w:rFonts w:ascii="Times New Roman" w:eastAsia="Calibri" w:hAnsi="Times New Roman" w:cs="Times New Roman"/>
          <w:b/>
          <w:bCs/>
          <w:sz w:val="12"/>
          <w:szCs w:val="12"/>
        </w:rPr>
        <w:t xml:space="preserve"> </w:t>
      </w:r>
      <w:r w:rsidRPr="00B70031">
        <w:rPr>
          <w:rFonts w:ascii="Times New Roman" w:eastAsia="Calibri" w:hAnsi="Times New Roman" w:cs="Times New Roman"/>
          <w:b/>
          <w:bCs/>
          <w:sz w:val="12"/>
          <w:szCs w:val="12"/>
        </w:rPr>
        <w:t>ход и итоги реализации программы</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sz w:val="12"/>
          <w:szCs w:val="12"/>
        </w:rPr>
      </w:pPr>
      <w:r w:rsidRPr="00B70031">
        <w:rPr>
          <w:rFonts w:ascii="Times New Roman" w:eastAsia="Calibri" w:hAnsi="Times New Roman" w:cs="Times New Roman"/>
          <w:sz w:val="12"/>
          <w:szCs w:val="12"/>
        </w:rPr>
        <w:t>Для оценки эффективности реализации задач Программы используются показатели, приведенные в таблице №1</w:t>
      </w:r>
    </w:p>
    <w:p w:rsidR="006901B1" w:rsidRDefault="006901B1" w:rsidP="00B70031">
      <w:pPr>
        <w:tabs>
          <w:tab w:val="left" w:pos="284"/>
        </w:tabs>
        <w:spacing w:after="0" w:line="240" w:lineRule="auto"/>
        <w:jc w:val="both"/>
        <w:rPr>
          <w:rFonts w:ascii="Times New Roman" w:eastAsia="Calibri" w:hAnsi="Times New Roman" w:cs="Times New Roman"/>
          <w:sz w:val="12"/>
          <w:szCs w:val="12"/>
        </w:rPr>
      </w:pPr>
    </w:p>
    <w:p w:rsidR="00B70031" w:rsidRPr="00673E68" w:rsidRDefault="00B70031" w:rsidP="00B70031">
      <w:pPr>
        <w:tabs>
          <w:tab w:val="left" w:pos="284"/>
        </w:tabs>
        <w:spacing w:after="0" w:line="240" w:lineRule="auto"/>
        <w:ind w:firstLine="284"/>
        <w:jc w:val="right"/>
        <w:rPr>
          <w:rFonts w:ascii="Times New Roman" w:eastAsia="Calibri" w:hAnsi="Times New Roman" w:cs="Times New Roman"/>
          <w:sz w:val="12"/>
          <w:szCs w:val="12"/>
        </w:rPr>
      </w:pPr>
      <w:r w:rsidRPr="00673E68">
        <w:rPr>
          <w:rFonts w:ascii="Times New Roman" w:eastAsia="Calibri" w:hAnsi="Times New Roman" w:cs="Times New Roman"/>
          <w:sz w:val="12"/>
          <w:szCs w:val="12"/>
        </w:rPr>
        <w:t>Таблица № 1</w:t>
      </w:r>
    </w:p>
    <w:p w:rsidR="00B70031" w:rsidRPr="00673E68" w:rsidRDefault="00B70031" w:rsidP="00B70031">
      <w:pPr>
        <w:tabs>
          <w:tab w:val="left" w:pos="284"/>
        </w:tabs>
        <w:spacing w:after="0" w:line="240" w:lineRule="auto"/>
        <w:ind w:firstLine="284"/>
        <w:jc w:val="right"/>
        <w:rPr>
          <w:rFonts w:ascii="Times New Roman" w:eastAsia="Calibri" w:hAnsi="Times New Roman" w:cs="Times New Roman"/>
          <w:sz w:val="12"/>
          <w:szCs w:val="12"/>
        </w:rPr>
      </w:pPr>
      <w:r w:rsidRPr="00673E68">
        <w:rPr>
          <w:rFonts w:ascii="Times New Roman" w:eastAsia="Calibri" w:hAnsi="Times New Roman" w:cs="Times New Roman"/>
          <w:sz w:val="12"/>
          <w:szCs w:val="12"/>
        </w:rPr>
        <w:t>Перечень</w:t>
      </w:r>
      <w:r>
        <w:rPr>
          <w:rFonts w:ascii="Times New Roman" w:eastAsia="Calibri" w:hAnsi="Times New Roman" w:cs="Times New Roman"/>
          <w:sz w:val="12"/>
          <w:szCs w:val="12"/>
        </w:rPr>
        <w:t xml:space="preserve"> </w:t>
      </w:r>
      <w:r w:rsidRPr="00673E68">
        <w:rPr>
          <w:rFonts w:ascii="Times New Roman" w:eastAsia="Calibri" w:hAnsi="Times New Roman" w:cs="Times New Roman"/>
          <w:sz w:val="12"/>
          <w:szCs w:val="12"/>
        </w:rPr>
        <w:t>целевых индикаторов (показателей), характеризующих</w:t>
      </w:r>
    </w:p>
    <w:p w:rsidR="00B70031" w:rsidRDefault="00B70031" w:rsidP="00B70031">
      <w:pPr>
        <w:tabs>
          <w:tab w:val="left" w:pos="284"/>
        </w:tabs>
        <w:spacing w:after="0" w:line="240" w:lineRule="auto"/>
        <w:ind w:firstLine="284"/>
        <w:jc w:val="right"/>
        <w:rPr>
          <w:rFonts w:ascii="Times New Roman" w:eastAsia="Calibri" w:hAnsi="Times New Roman" w:cs="Times New Roman"/>
          <w:sz w:val="12"/>
          <w:szCs w:val="12"/>
        </w:rPr>
      </w:pPr>
      <w:r w:rsidRPr="00673E68">
        <w:rPr>
          <w:rFonts w:ascii="Times New Roman" w:eastAsia="Calibri" w:hAnsi="Times New Roman" w:cs="Times New Roman"/>
          <w:sz w:val="12"/>
          <w:szCs w:val="12"/>
        </w:rPr>
        <w:t>ежегодный ход и итоги реализации Программы</w:t>
      </w:r>
    </w:p>
    <w:p w:rsidR="0026282A" w:rsidRPr="00673E68" w:rsidRDefault="0026282A" w:rsidP="00B70031">
      <w:pPr>
        <w:tabs>
          <w:tab w:val="left" w:pos="284"/>
        </w:tabs>
        <w:spacing w:after="0" w:line="240" w:lineRule="auto"/>
        <w:ind w:firstLine="284"/>
        <w:jc w:val="right"/>
        <w:rPr>
          <w:rFonts w:ascii="Times New Roman" w:eastAsia="Calibri" w:hAnsi="Times New Roman" w:cs="Times New Roman"/>
          <w:sz w:val="12"/>
          <w:szCs w:val="12"/>
        </w:rPr>
      </w:pPr>
    </w:p>
    <w:tbl>
      <w:tblPr>
        <w:tblStyle w:val="af1"/>
        <w:tblW w:w="7535" w:type="dxa"/>
        <w:tblInd w:w="108" w:type="dxa"/>
        <w:tblLayout w:type="fixed"/>
        <w:tblLook w:val="0000" w:firstRow="0" w:lastRow="0" w:firstColumn="0" w:lastColumn="0" w:noHBand="0" w:noVBand="0"/>
      </w:tblPr>
      <w:tblGrid>
        <w:gridCol w:w="4253"/>
        <w:gridCol w:w="567"/>
        <w:gridCol w:w="567"/>
        <w:gridCol w:w="709"/>
        <w:gridCol w:w="708"/>
        <w:gridCol w:w="731"/>
      </w:tblGrid>
      <w:tr w:rsidR="00B70031" w:rsidRPr="00673E68" w:rsidTr="00A33116">
        <w:trPr>
          <w:trHeight w:val="20"/>
        </w:trPr>
        <w:tc>
          <w:tcPr>
            <w:tcW w:w="4253" w:type="dxa"/>
            <w:vMerge w:val="restart"/>
          </w:tcPr>
          <w:p w:rsidR="00B70031" w:rsidRPr="00673E68" w:rsidRDefault="00B70031" w:rsidP="00A331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Наименование  целевого индикатора</w:t>
            </w:r>
            <w:r w:rsidRPr="00673E68">
              <w:rPr>
                <w:rFonts w:ascii="Times New Roman" w:eastAsia="Calibri" w:hAnsi="Times New Roman" w:cs="Times New Roman"/>
                <w:sz w:val="12"/>
                <w:szCs w:val="12"/>
              </w:rPr>
              <w:t xml:space="preserve"> (показателя)</w:t>
            </w:r>
          </w:p>
        </w:tc>
        <w:tc>
          <w:tcPr>
            <w:tcW w:w="567" w:type="dxa"/>
            <w:vMerge w:val="restart"/>
          </w:tcPr>
          <w:p w:rsidR="00B70031" w:rsidRPr="00673E68" w:rsidRDefault="00B70031"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Ед. изм.</w:t>
            </w:r>
          </w:p>
        </w:tc>
        <w:tc>
          <w:tcPr>
            <w:tcW w:w="2715" w:type="dxa"/>
            <w:gridSpan w:val="4"/>
          </w:tcPr>
          <w:p w:rsidR="00B70031" w:rsidRPr="00673E68" w:rsidRDefault="00B70031"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Значения целевых индикаторов (показателей)</w:t>
            </w:r>
          </w:p>
        </w:tc>
      </w:tr>
      <w:tr w:rsidR="00B70031" w:rsidRPr="00673E68" w:rsidTr="00A33116">
        <w:trPr>
          <w:trHeight w:val="20"/>
        </w:trPr>
        <w:tc>
          <w:tcPr>
            <w:tcW w:w="4253" w:type="dxa"/>
            <w:vMerge/>
          </w:tcPr>
          <w:p w:rsidR="00B70031" w:rsidRPr="00673E68" w:rsidRDefault="00B70031" w:rsidP="00A33116">
            <w:pPr>
              <w:tabs>
                <w:tab w:val="left" w:pos="284"/>
              </w:tabs>
              <w:rPr>
                <w:rFonts w:ascii="Times New Roman" w:eastAsia="Calibri" w:hAnsi="Times New Roman" w:cs="Times New Roman"/>
                <w:sz w:val="12"/>
                <w:szCs w:val="12"/>
              </w:rPr>
            </w:pPr>
          </w:p>
        </w:tc>
        <w:tc>
          <w:tcPr>
            <w:tcW w:w="567" w:type="dxa"/>
            <w:vMerge/>
          </w:tcPr>
          <w:p w:rsidR="00B70031" w:rsidRPr="00673E68" w:rsidRDefault="00B70031" w:rsidP="00A33116">
            <w:pPr>
              <w:tabs>
                <w:tab w:val="left" w:pos="284"/>
              </w:tabs>
              <w:rPr>
                <w:rFonts w:ascii="Times New Roman" w:eastAsia="Calibri" w:hAnsi="Times New Roman" w:cs="Times New Roman"/>
                <w:sz w:val="12"/>
                <w:szCs w:val="12"/>
              </w:rPr>
            </w:pPr>
          </w:p>
        </w:tc>
        <w:tc>
          <w:tcPr>
            <w:tcW w:w="567" w:type="dxa"/>
          </w:tcPr>
          <w:p w:rsidR="00B70031" w:rsidRPr="00673E68" w:rsidRDefault="00B70031"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Всего</w:t>
            </w:r>
          </w:p>
        </w:tc>
        <w:tc>
          <w:tcPr>
            <w:tcW w:w="709" w:type="dxa"/>
          </w:tcPr>
          <w:p w:rsidR="00B70031" w:rsidRPr="00673E68" w:rsidRDefault="00B70031"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2018</w:t>
            </w:r>
            <w:r>
              <w:rPr>
                <w:rFonts w:ascii="Times New Roman" w:eastAsia="Calibri" w:hAnsi="Times New Roman" w:cs="Times New Roman"/>
                <w:sz w:val="12"/>
                <w:szCs w:val="12"/>
              </w:rPr>
              <w:t xml:space="preserve"> </w:t>
            </w:r>
            <w:r w:rsidRPr="00673E68">
              <w:rPr>
                <w:rFonts w:ascii="Times New Roman" w:eastAsia="Calibri" w:hAnsi="Times New Roman" w:cs="Times New Roman"/>
                <w:sz w:val="12"/>
                <w:szCs w:val="12"/>
              </w:rPr>
              <w:t>год</w:t>
            </w:r>
          </w:p>
        </w:tc>
        <w:tc>
          <w:tcPr>
            <w:tcW w:w="708" w:type="dxa"/>
          </w:tcPr>
          <w:p w:rsidR="00B70031" w:rsidRPr="00673E68" w:rsidRDefault="00B70031"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2019</w:t>
            </w:r>
            <w:r>
              <w:rPr>
                <w:rFonts w:ascii="Times New Roman" w:eastAsia="Calibri" w:hAnsi="Times New Roman" w:cs="Times New Roman"/>
                <w:sz w:val="12"/>
                <w:szCs w:val="12"/>
              </w:rPr>
              <w:t xml:space="preserve"> </w:t>
            </w:r>
            <w:r w:rsidRPr="00673E68">
              <w:rPr>
                <w:rFonts w:ascii="Times New Roman" w:eastAsia="Calibri" w:hAnsi="Times New Roman" w:cs="Times New Roman"/>
                <w:sz w:val="12"/>
                <w:szCs w:val="12"/>
              </w:rPr>
              <w:t>год</w:t>
            </w:r>
          </w:p>
        </w:tc>
        <w:tc>
          <w:tcPr>
            <w:tcW w:w="731" w:type="dxa"/>
          </w:tcPr>
          <w:p w:rsidR="00B70031" w:rsidRPr="00673E68" w:rsidRDefault="00B70031"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2020 год</w:t>
            </w:r>
          </w:p>
        </w:tc>
      </w:tr>
      <w:tr w:rsidR="00B70031" w:rsidRPr="00673E68" w:rsidTr="00A33116">
        <w:trPr>
          <w:trHeight w:val="20"/>
        </w:trPr>
        <w:tc>
          <w:tcPr>
            <w:tcW w:w="4253" w:type="dxa"/>
          </w:tcPr>
          <w:p w:rsidR="00B70031" w:rsidRPr="00673E68" w:rsidRDefault="00B70031"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Увеличение протяж</w:t>
            </w:r>
            <w:r>
              <w:rPr>
                <w:rFonts w:ascii="Times New Roman" w:eastAsia="Calibri" w:hAnsi="Times New Roman" w:cs="Times New Roman"/>
                <w:sz w:val="12"/>
                <w:szCs w:val="12"/>
              </w:rPr>
              <w:t xml:space="preserve">енности </w:t>
            </w:r>
            <w:r w:rsidRPr="00673E68">
              <w:rPr>
                <w:rFonts w:ascii="Times New Roman" w:eastAsia="Calibri" w:hAnsi="Times New Roman" w:cs="Times New Roman"/>
                <w:sz w:val="12"/>
                <w:szCs w:val="12"/>
              </w:rPr>
              <w:t>построенных дорог.</w:t>
            </w:r>
          </w:p>
        </w:tc>
        <w:tc>
          <w:tcPr>
            <w:tcW w:w="567" w:type="dxa"/>
          </w:tcPr>
          <w:p w:rsidR="00B70031" w:rsidRPr="00673E68" w:rsidRDefault="00B70031"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М.</w:t>
            </w:r>
          </w:p>
        </w:tc>
        <w:tc>
          <w:tcPr>
            <w:tcW w:w="567" w:type="dxa"/>
          </w:tcPr>
          <w:p w:rsidR="00B70031" w:rsidRPr="00673E68" w:rsidRDefault="00B70031"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09" w:type="dxa"/>
          </w:tcPr>
          <w:p w:rsidR="00B70031" w:rsidRPr="00673E68" w:rsidRDefault="00B70031"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08" w:type="dxa"/>
          </w:tcPr>
          <w:p w:rsidR="00B70031" w:rsidRPr="00673E68" w:rsidRDefault="00B70031"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31" w:type="dxa"/>
          </w:tcPr>
          <w:p w:rsidR="00B70031" w:rsidRPr="00673E68" w:rsidRDefault="00B70031"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r>
      <w:tr w:rsidR="00B70031" w:rsidRPr="00673E68" w:rsidTr="00A33116">
        <w:trPr>
          <w:trHeight w:val="20"/>
        </w:trPr>
        <w:tc>
          <w:tcPr>
            <w:tcW w:w="4253" w:type="dxa"/>
          </w:tcPr>
          <w:p w:rsidR="00B70031" w:rsidRPr="00673E68" w:rsidRDefault="00B70031"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Увеличение протяженности дорог в ходе капитального ремонта.</w:t>
            </w:r>
          </w:p>
        </w:tc>
        <w:tc>
          <w:tcPr>
            <w:tcW w:w="567" w:type="dxa"/>
          </w:tcPr>
          <w:p w:rsidR="00B70031" w:rsidRPr="00673E68" w:rsidRDefault="00B70031"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М.</w:t>
            </w:r>
          </w:p>
        </w:tc>
        <w:tc>
          <w:tcPr>
            <w:tcW w:w="567" w:type="dxa"/>
          </w:tcPr>
          <w:p w:rsidR="00B70031" w:rsidRPr="00673E68" w:rsidRDefault="00B70031"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09" w:type="dxa"/>
          </w:tcPr>
          <w:p w:rsidR="00B70031" w:rsidRPr="00673E68" w:rsidRDefault="00B70031"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08" w:type="dxa"/>
          </w:tcPr>
          <w:p w:rsidR="00B70031" w:rsidRPr="00673E68" w:rsidRDefault="00B70031"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31" w:type="dxa"/>
          </w:tcPr>
          <w:p w:rsidR="00B70031" w:rsidRPr="00673E68" w:rsidRDefault="00B70031"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r>
      <w:tr w:rsidR="00B70031" w:rsidRPr="00673E68" w:rsidTr="00A33116">
        <w:trPr>
          <w:trHeight w:val="20"/>
        </w:trPr>
        <w:tc>
          <w:tcPr>
            <w:tcW w:w="4253" w:type="dxa"/>
          </w:tcPr>
          <w:p w:rsidR="00B70031" w:rsidRPr="00673E68" w:rsidRDefault="00B70031"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Увеличение количества отремонтированных дорог местного значения.</w:t>
            </w:r>
          </w:p>
        </w:tc>
        <w:tc>
          <w:tcPr>
            <w:tcW w:w="567" w:type="dxa"/>
          </w:tcPr>
          <w:p w:rsidR="00B70031" w:rsidRPr="00673E68" w:rsidRDefault="00B70031"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М.</w:t>
            </w:r>
          </w:p>
        </w:tc>
        <w:tc>
          <w:tcPr>
            <w:tcW w:w="567" w:type="dxa"/>
          </w:tcPr>
          <w:p w:rsidR="00B70031" w:rsidRPr="00B70031" w:rsidRDefault="00B70031" w:rsidP="00A33116">
            <w:pPr>
              <w:rPr>
                <w:rFonts w:ascii="Times New Roman" w:hAnsi="Times New Roman" w:cs="Times New Roman"/>
                <w:sz w:val="12"/>
                <w:szCs w:val="12"/>
              </w:rPr>
            </w:pPr>
            <w:r w:rsidRPr="00B70031">
              <w:rPr>
                <w:rFonts w:ascii="Times New Roman" w:hAnsi="Times New Roman" w:cs="Times New Roman"/>
                <w:sz w:val="12"/>
                <w:szCs w:val="12"/>
              </w:rPr>
              <w:t>80,0</w:t>
            </w:r>
          </w:p>
        </w:tc>
        <w:tc>
          <w:tcPr>
            <w:tcW w:w="709" w:type="dxa"/>
          </w:tcPr>
          <w:p w:rsidR="00B70031" w:rsidRPr="00B70031" w:rsidRDefault="00B70031" w:rsidP="00A33116">
            <w:pPr>
              <w:rPr>
                <w:rFonts w:ascii="Times New Roman" w:hAnsi="Times New Roman" w:cs="Times New Roman"/>
                <w:sz w:val="12"/>
                <w:szCs w:val="12"/>
              </w:rPr>
            </w:pPr>
            <w:r w:rsidRPr="00B70031">
              <w:rPr>
                <w:rFonts w:ascii="Times New Roman" w:hAnsi="Times New Roman" w:cs="Times New Roman"/>
                <w:sz w:val="12"/>
                <w:szCs w:val="12"/>
              </w:rPr>
              <w:t>80,0</w:t>
            </w:r>
          </w:p>
        </w:tc>
        <w:tc>
          <w:tcPr>
            <w:tcW w:w="708" w:type="dxa"/>
          </w:tcPr>
          <w:p w:rsidR="00B70031" w:rsidRPr="00673E68" w:rsidRDefault="00B70031"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31" w:type="dxa"/>
          </w:tcPr>
          <w:p w:rsidR="00B70031" w:rsidRPr="00673E68" w:rsidRDefault="00B70031"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r>
    </w:tbl>
    <w:p w:rsidR="006901B1" w:rsidRDefault="006901B1" w:rsidP="006D4521">
      <w:pPr>
        <w:tabs>
          <w:tab w:val="left" w:pos="284"/>
        </w:tabs>
        <w:spacing w:after="0" w:line="240" w:lineRule="auto"/>
        <w:jc w:val="both"/>
        <w:rPr>
          <w:rFonts w:ascii="Times New Roman" w:eastAsia="Calibri" w:hAnsi="Times New Roman" w:cs="Times New Roman"/>
          <w:sz w:val="12"/>
          <w:szCs w:val="12"/>
        </w:rPr>
      </w:pPr>
    </w:p>
    <w:p w:rsidR="00B70031" w:rsidRPr="00B70031" w:rsidRDefault="00B70031" w:rsidP="00B70031">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bCs/>
          <w:sz w:val="12"/>
          <w:szCs w:val="12"/>
        </w:rPr>
        <w:lastRenderedPageBreak/>
        <w:t xml:space="preserve">5. </w:t>
      </w:r>
      <w:r w:rsidRPr="00B70031">
        <w:rPr>
          <w:rFonts w:ascii="Times New Roman" w:eastAsia="Calibri" w:hAnsi="Times New Roman" w:cs="Times New Roman"/>
          <w:b/>
          <w:bCs/>
          <w:sz w:val="12"/>
          <w:szCs w:val="12"/>
        </w:rPr>
        <w:t>Объемы и источники финансирования программных мероприятий</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sz w:val="12"/>
          <w:szCs w:val="12"/>
        </w:rPr>
      </w:pPr>
      <w:r w:rsidRPr="00B70031">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sz w:val="12"/>
          <w:szCs w:val="12"/>
        </w:rPr>
      </w:pPr>
      <w:r w:rsidRPr="00B70031">
        <w:rPr>
          <w:rFonts w:ascii="Times New Roman" w:eastAsia="Calibri" w:hAnsi="Times New Roman" w:cs="Times New Roman"/>
          <w:sz w:val="12"/>
          <w:szCs w:val="12"/>
        </w:rPr>
        <w:t xml:space="preserve">Мероприятия по проектированию, строительству, реконструкции, ремонту и капитальному ремонту автомобильных дорог сельского поселения </w:t>
      </w:r>
      <w:r w:rsidRPr="00B70031">
        <w:rPr>
          <w:rFonts w:ascii="Times New Roman" w:eastAsia="Calibri" w:hAnsi="Times New Roman" w:cs="Times New Roman"/>
          <w:bCs/>
          <w:sz w:val="12"/>
          <w:szCs w:val="12"/>
        </w:rPr>
        <w:t>Елшанка</w:t>
      </w:r>
      <w:r w:rsidRPr="00B70031">
        <w:rPr>
          <w:rFonts w:ascii="Times New Roman" w:eastAsia="Calibri" w:hAnsi="Times New Roman" w:cs="Times New Roman"/>
          <w:sz w:val="12"/>
          <w:szCs w:val="12"/>
        </w:rPr>
        <w:t xml:space="preserve">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sz w:val="12"/>
          <w:szCs w:val="12"/>
        </w:rPr>
      </w:pPr>
      <w:r w:rsidRPr="00B70031">
        <w:rPr>
          <w:rFonts w:ascii="Times New Roman" w:eastAsia="Calibri" w:hAnsi="Times New Roman" w:cs="Times New Roman"/>
          <w:sz w:val="12"/>
          <w:szCs w:val="12"/>
        </w:rPr>
        <w:t>Программные мероприятия, источники и объемы финансирования приведены в Приложении №1.</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sz w:val="12"/>
          <w:szCs w:val="12"/>
        </w:rPr>
      </w:pPr>
      <w:r w:rsidRPr="00B70031">
        <w:rPr>
          <w:rFonts w:ascii="Times New Roman" w:eastAsia="Calibri" w:hAnsi="Times New Roman" w:cs="Times New Roman"/>
          <w:sz w:val="12"/>
          <w:szCs w:val="12"/>
        </w:rPr>
        <w:t>Общий объем финансирования Программы составляет (прогноз) 104 994,56 рублей, в том числе:</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sz w:val="12"/>
          <w:szCs w:val="12"/>
        </w:rPr>
      </w:pPr>
      <w:r w:rsidRPr="00B70031">
        <w:rPr>
          <w:rFonts w:ascii="Times New Roman" w:eastAsia="Calibri" w:hAnsi="Times New Roman" w:cs="Times New Roman"/>
          <w:sz w:val="12"/>
          <w:szCs w:val="12"/>
        </w:rPr>
        <w:t>- средства областного бюджета (прогноз) – 0,00 рублей;</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sz w:val="12"/>
          <w:szCs w:val="12"/>
        </w:rPr>
      </w:pPr>
      <w:r w:rsidRPr="00B70031">
        <w:rPr>
          <w:rFonts w:ascii="Times New Roman" w:eastAsia="Calibri" w:hAnsi="Times New Roman" w:cs="Times New Roman"/>
          <w:sz w:val="12"/>
          <w:szCs w:val="12"/>
        </w:rPr>
        <w:t>- средства местного бюджета (прогноз) – 104 994,56 рублей</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b/>
          <w:sz w:val="12"/>
          <w:szCs w:val="12"/>
        </w:rPr>
      </w:pPr>
    </w:p>
    <w:p w:rsidR="00B70031" w:rsidRPr="00B70031" w:rsidRDefault="00B70031" w:rsidP="00B70031">
      <w:pPr>
        <w:tabs>
          <w:tab w:val="left" w:pos="284"/>
        </w:tabs>
        <w:spacing w:after="0" w:line="240" w:lineRule="auto"/>
        <w:ind w:firstLine="284"/>
        <w:jc w:val="center"/>
        <w:rPr>
          <w:rFonts w:ascii="Times New Roman" w:eastAsia="Calibri" w:hAnsi="Times New Roman" w:cs="Times New Roman"/>
          <w:b/>
          <w:bCs/>
          <w:sz w:val="12"/>
          <w:szCs w:val="12"/>
        </w:rPr>
      </w:pPr>
      <w:r w:rsidRPr="00B70031">
        <w:rPr>
          <w:rFonts w:ascii="Times New Roman" w:eastAsia="Calibri" w:hAnsi="Times New Roman" w:cs="Times New Roman"/>
          <w:b/>
          <w:bCs/>
          <w:sz w:val="12"/>
          <w:szCs w:val="12"/>
        </w:rPr>
        <w:t>6. Ожидаемый результат реализации Программы</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bCs/>
          <w:sz w:val="12"/>
          <w:szCs w:val="12"/>
        </w:rPr>
      </w:pPr>
      <w:r w:rsidRPr="00B70031">
        <w:rPr>
          <w:rFonts w:ascii="Times New Roman" w:eastAsia="Calibri" w:hAnsi="Times New Roman" w:cs="Times New Roman"/>
          <w:bCs/>
          <w:sz w:val="12"/>
          <w:szCs w:val="12"/>
        </w:rPr>
        <w:t>Выполнение мероприятий Программы позволит:</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sz w:val="12"/>
          <w:szCs w:val="12"/>
        </w:rPr>
      </w:pPr>
      <w:r w:rsidRPr="00B70031">
        <w:rPr>
          <w:rFonts w:ascii="Times New Roman" w:eastAsia="Calibri" w:hAnsi="Times New Roman" w:cs="Times New Roman"/>
          <w:sz w:val="12"/>
          <w:szCs w:val="12"/>
        </w:rPr>
        <w:t>- увеличение протяженности автомобильных дорог местного значения;</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sz w:val="12"/>
          <w:szCs w:val="12"/>
        </w:rPr>
      </w:pPr>
      <w:r w:rsidRPr="00B70031">
        <w:rPr>
          <w:rFonts w:ascii="Times New Roman" w:eastAsia="Calibri" w:hAnsi="Times New Roman" w:cs="Times New Roman"/>
          <w:sz w:val="12"/>
          <w:szCs w:val="12"/>
        </w:rPr>
        <w:t>- увеличение пропускной способности на дорогах местного значения;</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sz w:val="12"/>
          <w:szCs w:val="12"/>
        </w:rPr>
      </w:pPr>
      <w:r w:rsidRPr="00B70031">
        <w:rPr>
          <w:rFonts w:ascii="Times New Roman" w:eastAsia="Calibri" w:hAnsi="Times New Roman" w:cs="Times New Roman"/>
          <w:sz w:val="12"/>
          <w:szCs w:val="12"/>
        </w:rPr>
        <w:t>- улучшение технического и эксплуатационного состояния существующей дорожной сети автомобильных дорог.</w:t>
      </w:r>
    </w:p>
    <w:p w:rsidR="00B70031" w:rsidRPr="00B70031" w:rsidRDefault="00B70031" w:rsidP="00B70031">
      <w:pPr>
        <w:tabs>
          <w:tab w:val="left" w:pos="284"/>
        </w:tabs>
        <w:spacing w:after="0" w:line="240" w:lineRule="auto"/>
        <w:ind w:firstLine="284"/>
        <w:jc w:val="center"/>
        <w:rPr>
          <w:rFonts w:ascii="Times New Roman" w:eastAsia="Calibri" w:hAnsi="Times New Roman" w:cs="Times New Roman"/>
          <w:b/>
          <w:sz w:val="12"/>
          <w:szCs w:val="12"/>
        </w:rPr>
      </w:pPr>
      <w:r w:rsidRPr="00B70031">
        <w:rPr>
          <w:rFonts w:ascii="Times New Roman" w:eastAsia="Calibri" w:hAnsi="Times New Roman" w:cs="Times New Roman"/>
          <w:b/>
          <w:sz w:val="12"/>
          <w:szCs w:val="12"/>
        </w:rPr>
        <w:t>7. Оценка социально-экономической эффективности</w:t>
      </w:r>
      <w:r>
        <w:rPr>
          <w:rFonts w:ascii="Times New Roman" w:eastAsia="Calibri" w:hAnsi="Times New Roman" w:cs="Times New Roman"/>
          <w:b/>
          <w:sz w:val="12"/>
          <w:szCs w:val="12"/>
        </w:rPr>
        <w:t xml:space="preserve"> </w:t>
      </w:r>
      <w:r w:rsidRPr="00B70031">
        <w:rPr>
          <w:rFonts w:ascii="Times New Roman" w:eastAsia="Calibri" w:hAnsi="Times New Roman" w:cs="Times New Roman"/>
          <w:b/>
          <w:sz w:val="12"/>
          <w:szCs w:val="12"/>
        </w:rPr>
        <w:t>реализации Программы</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sz w:val="12"/>
          <w:szCs w:val="12"/>
        </w:rPr>
      </w:pP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sz w:val="12"/>
          <w:szCs w:val="12"/>
        </w:rPr>
      </w:pPr>
      <w:r w:rsidRPr="00B70031">
        <w:rPr>
          <w:rFonts w:ascii="Times New Roman" w:eastAsia="Calibri" w:hAnsi="Times New Roman" w:cs="Times New Roman"/>
          <w:sz w:val="12"/>
          <w:szCs w:val="12"/>
        </w:rPr>
        <w:t>Реализация Программных мероприятий позволит получить высокий социально-экономический эффект и существенно повысить уровень жизни населения сельского поселения Елшанка муниципального района Сергиевский.</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sz w:val="12"/>
          <w:szCs w:val="12"/>
        </w:rPr>
      </w:pPr>
      <w:r w:rsidRPr="00B70031">
        <w:rPr>
          <w:rFonts w:ascii="Times New Roman" w:eastAsia="Calibri" w:hAnsi="Times New Roman" w:cs="Times New Roman"/>
          <w:sz w:val="12"/>
          <w:szCs w:val="12"/>
        </w:rPr>
        <w:t>Проведение мероприятий по увеличению протяженности и приведению в нормативное состояние дорог местного значения населенных пунктов, в том числе дорог, по которым проходят маршруты школьных автобусов, позволит включить в маршруты школьных автобусов сельского поселения Елшанка муниципального района Сергиевский, что обеспечит возможность организации доставки учащихся до образовательных учреждений.</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sz w:val="12"/>
          <w:szCs w:val="12"/>
        </w:rPr>
      </w:pPr>
      <w:r w:rsidRPr="00B70031">
        <w:rPr>
          <w:rFonts w:ascii="Times New Roman" w:eastAsia="Calibri" w:hAnsi="Times New Roman" w:cs="Times New Roman"/>
          <w:sz w:val="12"/>
          <w:szCs w:val="12"/>
        </w:rPr>
        <w:t>Реализация Программы в целом приведет к значительному улучшению транспортно-эксплуатационного состояния дорог местного значения.</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sz w:val="12"/>
          <w:szCs w:val="12"/>
        </w:rPr>
      </w:pPr>
      <w:r w:rsidRPr="00B70031">
        <w:rPr>
          <w:rFonts w:ascii="Times New Roman" w:eastAsia="Calibri" w:hAnsi="Times New Roman" w:cs="Times New Roman"/>
          <w:sz w:val="12"/>
          <w:szCs w:val="12"/>
        </w:rPr>
        <w:t>Оценка эффективности реализации муниципальной программы сельского поселения Елшанка муниципального района Сергиевский «Модернизация и развитие автомобильных дорог общего пользования местного значения на 2018 - 2020 годы» осуществляется Администрацией сельского поселения Елшанка муниципального района Сергиевский ежегодно в течение всего срока реализации Программы и по окончании ее реализации.</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sz w:val="12"/>
          <w:szCs w:val="12"/>
        </w:rPr>
      </w:pPr>
      <w:r w:rsidRPr="00B70031">
        <w:rPr>
          <w:rFonts w:ascii="Times New Roman" w:eastAsia="Calibri" w:hAnsi="Times New Roman" w:cs="Times New Roman"/>
          <w:sz w:val="12"/>
          <w:szCs w:val="12"/>
        </w:rPr>
        <w:t>Эффективность реализации Программы оценивается как отношение степени достижения целевых индикаторов (показателей) Программы к уровню ее финансирования (расходов).</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sz w:val="12"/>
          <w:szCs w:val="12"/>
        </w:rPr>
      </w:pPr>
      <w:r w:rsidRPr="00B70031">
        <w:rPr>
          <w:rFonts w:ascii="Times New Roman" w:eastAsia="Calibri" w:hAnsi="Times New Roman" w:cs="Times New Roman"/>
          <w:sz w:val="12"/>
          <w:szCs w:val="12"/>
        </w:rPr>
        <w:t>Комплексный показатель эффективности реализации Программы (R) за отчетный год рассчитывается по формуле</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sz w:val="12"/>
          <w:szCs w:val="12"/>
        </w:rPr>
      </w:pP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sz w:val="12"/>
          <w:szCs w:val="12"/>
        </w:rPr>
      </w:pPr>
      <w:r w:rsidRPr="00B70031">
        <w:rPr>
          <w:rFonts w:ascii="Times New Roman" w:eastAsia="Calibri" w:hAnsi="Times New Roman" w:cs="Times New Roman"/>
          <w:noProof/>
          <w:sz w:val="12"/>
          <w:szCs w:val="12"/>
          <w:lang w:eastAsia="ru-RU"/>
        </w:rPr>
        <w:drawing>
          <wp:inline distT="0" distB="0" distL="0" distR="0" wp14:anchorId="4F7CE1A4" wp14:editId="04E923AD">
            <wp:extent cx="1016813" cy="55509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7000" cy="555192"/>
                    </a:xfrm>
                    <a:prstGeom prst="rect">
                      <a:avLst/>
                    </a:prstGeom>
                    <a:noFill/>
                    <a:ln>
                      <a:noFill/>
                    </a:ln>
                  </pic:spPr>
                </pic:pic>
              </a:graphicData>
            </a:graphic>
          </wp:inline>
        </w:drawing>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sz w:val="12"/>
          <w:szCs w:val="12"/>
        </w:rPr>
      </w:pPr>
      <w:r w:rsidRPr="00B70031">
        <w:rPr>
          <w:rFonts w:ascii="Times New Roman" w:eastAsia="Calibri" w:hAnsi="Times New Roman" w:cs="Times New Roman"/>
          <w:sz w:val="12"/>
          <w:szCs w:val="12"/>
        </w:rPr>
        <w:t>где N - количество целевых индикаторов (показателей) Программы;</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sz w:val="12"/>
          <w:szCs w:val="12"/>
        </w:rPr>
      </w:pPr>
      <w:r w:rsidRPr="00B70031">
        <w:rPr>
          <w:rFonts w:ascii="Times New Roman" w:eastAsia="Calibri" w:hAnsi="Times New Roman" w:cs="Times New Roman"/>
          <w:noProof/>
          <w:sz w:val="12"/>
          <w:szCs w:val="12"/>
          <w:lang w:eastAsia="ru-RU"/>
        </w:rPr>
        <w:drawing>
          <wp:inline distT="0" distB="0" distL="0" distR="0" wp14:anchorId="50748DA2" wp14:editId="226A4D1B">
            <wp:extent cx="387985" cy="23431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985" cy="234315"/>
                    </a:xfrm>
                    <a:prstGeom prst="rect">
                      <a:avLst/>
                    </a:prstGeom>
                    <a:noFill/>
                    <a:ln>
                      <a:noFill/>
                    </a:ln>
                  </pic:spPr>
                </pic:pic>
              </a:graphicData>
            </a:graphic>
          </wp:inline>
        </w:drawing>
      </w:r>
      <w:r w:rsidRPr="00B70031">
        <w:rPr>
          <w:rFonts w:ascii="Times New Roman" w:eastAsia="Calibri" w:hAnsi="Times New Roman" w:cs="Times New Roman"/>
          <w:sz w:val="12"/>
          <w:szCs w:val="12"/>
        </w:rPr>
        <w:t>- плановое значение n-</w:t>
      </w:r>
      <w:proofErr w:type="spellStart"/>
      <w:r w:rsidRPr="00B70031">
        <w:rPr>
          <w:rFonts w:ascii="Times New Roman" w:eastAsia="Calibri" w:hAnsi="Times New Roman" w:cs="Times New Roman"/>
          <w:sz w:val="12"/>
          <w:szCs w:val="12"/>
        </w:rPr>
        <w:t>го</w:t>
      </w:r>
      <w:proofErr w:type="spellEnd"/>
      <w:r w:rsidRPr="00B70031">
        <w:rPr>
          <w:rFonts w:ascii="Times New Roman" w:eastAsia="Calibri" w:hAnsi="Times New Roman" w:cs="Times New Roman"/>
          <w:sz w:val="12"/>
          <w:szCs w:val="12"/>
        </w:rPr>
        <w:t xml:space="preserve"> целевого индикатора (показателя);</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sz w:val="12"/>
          <w:szCs w:val="12"/>
        </w:rPr>
      </w:pPr>
      <w:r w:rsidRPr="00B70031">
        <w:rPr>
          <w:rFonts w:ascii="Times New Roman" w:eastAsia="Calibri" w:hAnsi="Times New Roman" w:cs="Times New Roman"/>
          <w:noProof/>
          <w:sz w:val="12"/>
          <w:szCs w:val="12"/>
          <w:lang w:eastAsia="ru-RU"/>
        </w:rPr>
        <w:drawing>
          <wp:inline distT="0" distB="0" distL="0" distR="0" wp14:anchorId="631CC2B3" wp14:editId="61662837">
            <wp:extent cx="387985" cy="23431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985" cy="234315"/>
                    </a:xfrm>
                    <a:prstGeom prst="rect">
                      <a:avLst/>
                    </a:prstGeom>
                    <a:noFill/>
                    <a:ln>
                      <a:noFill/>
                    </a:ln>
                  </pic:spPr>
                </pic:pic>
              </a:graphicData>
            </a:graphic>
          </wp:inline>
        </w:drawing>
      </w:r>
      <w:r w:rsidRPr="00B70031">
        <w:rPr>
          <w:rFonts w:ascii="Times New Roman" w:eastAsia="Calibri" w:hAnsi="Times New Roman" w:cs="Times New Roman"/>
          <w:sz w:val="12"/>
          <w:szCs w:val="12"/>
        </w:rPr>
        <w:t>- значение n-</w:t>
      </w:r>
      <w:proofErr w:type="spellStart"/>
      <w:r w:rsidRPr="00B70031">
        <w:rPr>
          <w:rFonts w:ascii="Times New Roman" w:eastAsia="Calibri" w:hAnsi="Times New Roman" w:cs="Times New Roman"/>
          <w:sz w:val="12"/>
          <w:szCs w:val="12"/>
        </w:rPr>
        <w:t>го</w:t>
      </w:r>
      <w:proofErr w:type="spellEnd"/>
      <w:r w:rsidRPr="00B70031">
        <w:rPr>
          <w:rFonts w:ascii="Times New Roman" w:eastAsia="Calibri" w:hAnsi="Times New Roman" w:cs="Times New Roman"/>
          <w:sz w:val="12"/>
          <w:szCs w:val="12"/>
        </w:rPr>
        <w:t xml:space="preserve"> целевого индикатора (показателя) на конец отчетного года;</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sz w:val="12"/>
          <w:szCs w:val="12"/>
        </w:rPr>
      </w:pPr>
      <w:r w:rsidRPr="00B70031">
        <w:rPr>
          <w:rFonts w:ascii="Times New Roman" w:eastAsia="Calibri" w:hAnsi="Times New Roman" w:cs="Times New Roman"/>
          <w:noProof/>
          <w:sz w:val="12"/>
          <w:szCs w:val="12"/>
          <w:lang w:eastAsia="ru-RU"/>
        </w:rPr>
        <w:drawing>
          <wp:inline distT="0" distB="0" distL="0" distR="0" wp14:anchorId="2721A1FF" wp14:editId="50506936">
            <wp:extent cx="365760" cy="19748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197485"/>
                    </a:xfrm>
                    <a:prstGeom prst="rect">
                      <a:avLst/>
                    </a:prstGeom>
                    <a:noFill/>
                    <a:ln>
                      <a:noFill/>
                    </a:ln>
                  </pic:spPr>
                </pic:pic>
              </a:graphicData>
            </a:graphic>
          </wp:inline>
        </w:drawing>
      </w:r>
      <w:r w:rsidRPr="00B70031">
        <w:rPr>
          <w:rFonts w:ascii="Times New Roman" w:eastAsia="Calibri" w:hAnsi="Times New Roman" w:cs="Times New Roman"/>
          <w:sz w:val="12"/>
          <w:szCs w:val="12"/>
        </w:rPr>
        <w:t>- плановая сумма финансирования по Программе;</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sz w:val="12"/>
          <w:szCs w:val="12"/>
        </w:rPr>
      </w:pPr>
      <w:r w:rsidRPr="00B70031">
        <w:rPr>
          <w:rFonts w:ascii="Times New Roman" w:eastAsia="Calibri" w:hAnsi="Times New Roman" w:cs="Times New Roman"/>
          <w:noProof/>
          <w:sz w:val="12"/>
          <w:szCs w:val="12"/>
          <w:lang w:eastAsia="ru-RU"/>
        </w:rPr>
        <w:drawing>
          <wp:inline distT="0" distB="0" distL="0" distR="0" wp14:anchorId="37E11196" wp14:editId="506C8095">
            <wp:extent cx="351155" cy="19748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1155" cy="197485"/>
                    </a:xfrm>
                    <a:prstGeom prst="rect">
                      <a:avLst/>
                    </a:prstGeom>
                    <a:noFill/>
                    <a:ln>
                      <a:noFill/>
                    </a:ln>
                  </pic:spPr>
                </pic:pic>
              </a:graphicData>
            </a:graphic>
          </wp:inline>
        </w:drawing>
      </w:r>
      <w:r w:rsidRPr="00B70031">
        <w:rPr>
          <w:rFonts w:ascii="Times New Roman" w:eastAsia="Calibri" w:hAnsi="Times New Roman" w:cs="Times New Roman"/>
          <w:sz w:val="12"/>
          <w:szCs w:val="12"/>
        </w:rPr>
        <w:t>- сумма расходов на реализацию Программы на конец отчетного года.</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sz w:val="12"/>
          <w:szCs w:val="12"/>
        </w:rPr>
      </w:pPr>
      <w:r w:rsidRPr="00B70031">
        <w:rPr>
          <w:rFonts w:ascii="Times New Roman" w:eastAsia="Calibri" w:hAnsi="Times New Roman" w:cs="Times New Roman"/>
          <w:sz w:val="12"/>
          <w:szCs w:val="12"/>
        </w:rPr>
        <w:t>Для расчета комплексного показателя эффективности реализации Программы используются целевые индикаторы (показатели), достижение которых предусмотрено в отчетном году.</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sz w:val="12"/>
          <w:szCs w:val="12"/>
        </w:rPr>
      </w:pPr>
      <w:r w:rsidRPr="00B70031">
        <w:rPr>
          <w:rFonts w:ascii="Times New Roman" w:eastAsia="Calibri" w:hAnsi="Times New Roman" w:cs="Times New Roman"/>
          <w:sz w:val="12"/>
          <w:szCs w:val="12"/>
        </w:rPr>
        <w:t>При значении комплексного показателя эффективности реализации Программы свыше 80 процентов эффективность реализации Программы признается высокой, при значении 80 процентов и менее - низкой.</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sz w:val="12"/>
          <w:szCs w:val="12"/>
        </w:rPr>
      </w:pPr>
    </w:p>
    <w:p w:rsidR="00B70031" w:rsidRPr="00B70031" w:rsidRDefault="00B70031" w:rsidP="00B70031">
      <w:pPr>
        <w:tabs>
          <w:tab w:val="left" w:pos="284"/>
        </w:tabs>
        <w:spacing w:after="0" w:line="240" w:lineRule="auto"/>
        <w:ind w:firstLine="284"/>
        <w:jc w:val="center"/>
        <w:rPr>
          <w:rFonts w:ascii="Times New Roman" w:eastAsia="Calibri" w:hAnsi="Times New Roman" w:cs="Times New Roman"/>
          <w:b/>
          <w:sz w:val="12"/>
          <w:szCs w:val="12"/>
        </w:rPr>
      </w:pPr>
      <w:r w:rsidRPr="00B70031">
        <w:rPr>
          <w:rFonts w:ascii="Times New Roman" w:eastAsia="Calibri" w:hAnsi="Times New Roman" w:cs="Times New Roman"/>
          <w:b/>
          <w:sz w:val="12"/>
          <w:szCs w:val="12"/>
        </w:rPr>
        <w:t>8. Система организации контроля за ходом  реализации Программы</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sz w:val="12"/>
          <w:szCs w:val="12"/>
        </w:rPr>
      </w:pPr>
      <w:r w:rsidRPr="00B70031">
        <w:rPr>
          <w:rFonts w:ascii="Times New Roman" w:eastAsia="Calibri" w:hAnsi="Times New Roman" w:cs="Times New Roman"/>
          <w:sz w:val="12"/>
          <w:szCs w:val="12"/>
        </w:rPr>
        <w:t>Основной разработчик Программы – Администрация сельского поселения Елшанка муниципального района Сергиевский Самарской области.</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sz w:val="12"/>
          <w:szCs w:val="12"/>
        </w:rPr>
      </w:pPr>
      <w:r w:rsidRPr="00B70031">
        <w:rPr>
          <w:rFonts w:ascii="Times New Roman" w:eastAsia="Calibri" w:hAnsi="Times New Roman" w:cs="Times New Roman"/>
          <w:sz w:val="12"/>
          <w:szCs w:val="12"/>
        </w:rPr>
        <w:t>Муниципальный заказчик  Программы – Администрация сельского поселения Елшанка муниципального района Сергиевский Самарской области.</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sz w:val="12"/>
          <w:szCs w:val="12"/>
        </w:rPr>
      </w:pPr>
      <w:r w:rsidRPr="00B70031">
        <w:rPr>
          <w:rFonts w:ascii="Times New Roman" w:eastAsia="Calibri" w:hAnsi="Times New Roman" w:cs="Times New Roman"/>
          <w:sz w:val="12"/>
          <w:szCs w:val="12"/>
        </w:rPr>
        <w:t>Механизм реализации Программы основывается на принципах взаимной работы Администрации сельского поселения Елшанка муниципального района Сергиевский Самарской области и органов исполнительной власти Самарской области с четким разграничением полномочий и ответственности всех участников Программы, заинтересованных в её реализации.</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sz w:val="12"/>
          <w:szCs w:val="12"/>
        </w:rPr>
      </w:pPr>
      <w:r w:rsidRPr="00B70031">
        <w:rPr>
          <w:rFonts w:ascii="Times New Roman" w:eastAsia="Calibri" w:hAnsi="Times New Roman" w:cs="Times New Roman"/>
          <w:sz w:val="12"/>
          <w:szCs w:val="12"/>
        </w:rPr>
        <w:t>Реализация Программы осуществляется в соответствии с определенными в ней целью и задачами, которые реализуются через систему программных мероприятий. Система программных мероприятий, согласованных по срокам, исполнителям и финансовым ресурсам, предусматривает решение задач, направленных на достижение поставленной цели.</w:t>
      </w:r>
    </w:p>
    <w:p w:rsidR="00B70031" w:rsidRPr="00B70031" w:rsidRDefault="00B70031" w:rsidP="00B70031">
      <w:pPr>
        <w:tabs>
          <w:tab w:val="left" w:pos="284"/>
        </w:tabs>
        <w:spacing w:after="0" w:line="240" w:lineRule="auto"/>
        <w:ind w:firstLine="284"/>
        <w:jc w:val="both"/>
        <w:rPr>
          <w:rFonts w:ascii="Times New Roman" w:eastAsia="Calibri" w:hAnsi="Times New Roman" w:cs="Times New Roman"/>
          <w:sz w:val="12"/>
          <w:szCs w:val="12"/>
        </w:rPr>
      </w:pPr>
      <w:r w:rsidRPr="00B70031">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Елшанка муниципального района Сергиевский.</w:t>
      </w:r>
    </w:p>
    <w:p w:rsidR="005974A8" w:rsidRDefault="005974A8" w:rsidP="006D4521">
      <w:pPr>
        <w:tabs>
          <w:tab w:val="left" w:pos="284"/>
        </w:tabs>
        <w:spacing w:after="0" w:line="240" w:lineRule="auto"/>
        <w:jc w:val="both"/>
        <w:rPr>
          <w:rFonts w:ascii="Times New Roman" w:eastAsia="Calibri" w:hAnsi="Times New Roman" w:cs="Times New Roman"/>
          <w:sz w:val="12"/>
          <w:szCs w:val="12"/>
        </w:rPr>
      </w:pPr>
    </w:p>
    <w:p w:rsidR="00045EEA" w:rsidRPr="005C3BA1" w:rsidRDefault="00045EEA" w:rsidP="00045EEA">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Приложение №1</w:t>
      </w:r>
    </w:p>
    <w:p w:rsidR="00045EEA" w:rsidRPr="005C3BA1" w:rsidRDefault="00045EEA" w:rsidP="00045EEA">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 xml:space="preserve">к муниципальной программе сельского поселения </w:t>
      </w:r>
      <w:r w:rsidRPr="00045EEA">
        <w:rPr>
          <w:rFonts w:ascii="Times New Roman" w:eastAsia="Calibri" w:hAnsi="Times New Roman" w:cs="Times New Roman"/>
          <w:i/>
          <w:sz w:val="12"/>
          <w:szCs w:val="12"/>
        </w:rPr>
        <w:t>Елшанка</w:t>
      </w:r>
    </w:p>
    <w:p w:rsidR="00045EEA" w:rsidRPr="005C3BA1" w:rsidRDefault="00045EEA" w:rsidP="00045EEA">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муниципального района Сергиевский</w:t>
      </w:r>
    </w:p>
    <w:p w:rsidR="00045EEA" w:rsidRPr="005C3BA1" w:rsidRDefault="00045EEA" w:rsidP="00045EEA">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lastRenderedPageBreak/>
        <w:t>"Модернизация и развитие автомобильных дорог</w:t>
      </w:r>
    </w:p>
    <w:p w:rsidR="00045EEA" w:rsidRPr="005C3BA1" w:rsidRDefault="00045EEA" w:rsidP="00045EEA">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общего пользования местного значения на 2018-2020 годы"</w:t>
      </w:r>
    </w:p>
    <w:p w:rsidR="00045EEA" w:rsidRDefault="00045EEA" w:rsidP="00045EEA">
      <w:pPr>
        <w:tabs>
          <w:tab w:val="left" w:pos="284"/>
        </w:tabs>
        <w:spacing w:after="0" w:line="240" w:lineRule="auto"/>
        <w:jc w:val="center"/>
        <w:rPr>
          <w:rFonts w:ascii="Times New Roman" w:eastAsia="Calibri" w:hAnsi="Times New Roman" w:cs="Times New Roman"/>
          <w:b/>
          <w:sz w:val="12"/>
          <w:szCs w:val="12"/>
        </w:rPr>
      </w:pPr>
      <w:r w:rsidRPr="0078778B">
        <w:rPr>
          <w:rFonts w:ascii="Times New Roman" w:eastAsia="Calibri" w:hAnsi="Times New Roman" w:cs="Times New Roman"/>
          <w:b/>
          <w:sz w:val="12"/>
          <w:szCs w:val="12"/>
        </w:rPr>
        <w:t xml:space="preserve">Программные мероприятия, источники и объемы финансирования муниципальной программы </w:t>
      </w:r>
    </w:p>
    <w:p w:rsidR="00045EEA" w:rsidRDefault="00045EEA" w:rsidP="00045EEA">
      <w:pPr>
        <w:tabs>
          <w:tab w:val="left" w:pos="284"/>
        </w:tabs>
        <w:spacing w:after="0" w:line="240" w:lineRule="auto"/>
        <w:jc w:val="center"/>
        <w:rPr>
          <w:rFonts w:ascii="Times New Roman" w:eastAsia="Calibri" w:hAnsi="Times New Roman" w:cs="Times New Roman"/>
          <w:b/>
          <w:sz w:val="12"/>
          <w:szCs w:val="12"/>
        </w:rPr>
      </w:pPr>
      <w:r w:rsidRPr="0078778B">
        <w:rPr>
          <w:rFonts w:ascii="Times New Roman" w:eastAsia="Calibri" w:hAnsi="Times New Roman" w:cs="Times New Roman"/>
          <w:b/>
          <w:sz w:val="12"/>
          <w:szCs w:val="12"/>
        </w:rPr>
        <w:t xml:space="preserve">сельского поселения </w:t>
      </w:r>
      <w:r w:rsidRPr="00045EEA">
        <w:rPr>
          <w:rFonts w:ascii="Times New Roman" w:eastAsia="Calibri" w:hAnsi="Times New Roman" w:cs="Times New Roman"/>
          <w:b/>
          <w:sz w:val="12"/>
          <w:szCs w:val="12"/>
        </w:rPr>
        <w:t xml:space="preserve">Елшанка </w:t>
      </w:r>
      <w:r w:rsidRPr="0078778B">
        <w:rPr>
          <w:rFonts w:ascii="Times New Roman" w:eastAsia="Calibri" w:hAnsi="Times New Roman" w:cs="Times New Roman"/>
          <w:b/>
          <w:sz w:val="12"/>
          <w:szCs w:val="12"/>
        </w:rPr>
        <w:t xml:space="preserve">муниципального района Сергиевский "Модернизация </w:t>
      </w:r>
    </w:p>
    <w:p w:rsidR="00045EEA" w:rsidRPr="0078778B" w:rsidRDefault="00045EEA" w:rsidP="00C62E32">
      <w:pPr>
        <w:tabs>
          <w:tab w:val="left" w:pos="284"/>
        </w:tabs>
        <w:spacing w:after="0" w:line="240" w:lineRule="auto"/>
        <w:jc w:val="center"/>
        <w:rPr>
          <w:rFonts w:ascii="Times New Roman" w:eastAsia="Calibri" w:hAnsi="Times New Roman" w:cs="Times New Roman"/>
          <w:b/>
          <w:sz w:val="12"/>
          <w:szCs w:val="12"/>
        </w:rPr>
      </w:pPr>
      <w:r w:rsidRPr="0078778B">
        <w:rPr>
          <w:rFonts w:ascii="Times New Roman" w:eastAsia="Calibri" w:hAnsi="Times New Roman" w:cs="Times New Roman"/>
          <w:b/>
          <w:sz w:val="12"/>
          <w:szCs w:val="12"/>
        </w:rPr>
        <w:t>и развитие автомобильных дорог общего пользования местного значения на 2018-2020 годы"</w:t>
      </w:r>
    </w:p>
    <w:tbl>
      <w:tblPr>
        <w:tblStyle w:val="af1"/>
        <w:tblW w:w="7513" w:type="dxa"/>
        <w:tblInd w:w="108" w:type="dxa"/>
        <w:tblLayout w:type="fixed"/>
        <w:tblLook w:val="04A0" w:firstRow="1" w:lastRow="0" w:firstColumn="1" w:lastColumn="0" w:noHBand="0" w:noVBand="1"/>
      </w:tblPr>
      <w:tblGrid>
        <w:gridCol w:w="426"/>
        <w:gridCol w:w="1701"/>
        <w:gridCol w:w="425"/>
        <w:gridCol w:w="425"/>
        <w:gridCol w:w="567"/>
        <w:gridCol w:w="567"/>
        <w:gridCol w:w="567"/>
        <w:gridCol w:w="284"/>
        <w:gridCol w:w="283"/>
        <w:gridCol w:w="284"/>
        <w:gridCol w:w="283"/>
        <w:gridCol w:w="284"/>
        <w:gridCol w:w="283"/>
        <w:gridCol w:w="284"/>
        <w:gridCol w:w="283"/>
        <w:gridCol w:w="284"/>
        <w:gridCol w:w="283"/>
      </w:tblGrid>
      <w:tr w:rsidR="00045EEA" w:rsidRPr="0060363C" w:rsidTr="00A33116">
        <w:trPr>
          <w:trHeight w:val="20"/>
        </w:trPr>
        <w:tc>
          <w:tcPr>
            <w:tcW w:w="426" w:type="dxa"/>
            <w:vMerge w:val="restart"/>
            <w:hideMark/>
          </w:tcPr>
          <w:p w:rsidR="00045EEA" w:rsidRPr="0060363C" w:rsidRDefault="00045EEA" w:rsidP="00A33116">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 п/п</w:t>
            </w:r>
          </w:p>
        </w:tc>
        <w:tc>
          <w:tcPr>
            <w:tcW w:w="1701" w:type="dxa"/>
            <w:vMerge w:val="restart"/>
            <w:hideMark/>
          </w:tcPr>
          <w:p w:rsidR="00045EEA" w:rsidRPr="0060363C" w:rsidRDefault="00045EEA" w:rsidP="00A33116">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Наименование мероприятия</w:t>
            </w:r>
          </w:p>
        </w:tc>
        <w:tc>
          <w:tcPr>
            <w:tcW w:w="850" w:type="dxa"/>
            <w:gridSpan w:val="2"/>
            <w:vMerge w:val="restart"/>
            <w:hideMark/>
          </w:tcPr>
          <w:p w:rsidR="00045EEA" w:rsidRPr="0060363C" w:rsidRDefault="00045EEA" w:rsidP="00A331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Ед.</w:t>
            </w:r>
            <w:r w:rsidRPr="0060363C">
              <w:rPr>
                <w:rFonts w:ascii="Times New Roman" w:eastAsia="Calibri" w:hAnsi="Times New Roman" w:cs="Times New Roman"/>
                <w:sz w:val="12"/>
                <w:szCs w:val="12"/>
              </w:rPr>
              <w:t xml:space="preserve"> изм.</w:t>
            </w:r>
          </w:p>
        </w:tc>
        <w:tc>
          <w:tcPr>
            <w:tcW w:w="4536" w:type="dxa"/>
            <w:gridSpan w:val="13"/>
            <w:noWrap/>
            <w:hideMark/>
          </w:tcPr>
          <w:p w:rsidR="00045EEA" w:rsidRPr="0060363C" w:rsidRDefault="00045EEA" w:rsidP="00A33116">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Финансирование</w:t>
            </w:r>
          </w:p>
        </w:tc>
      </w:tr>
      <w:tr w:rsidR="00045EEA" w:rsidRPr="0060363C" w:rsidTr="00A33116">
        <w:trPr>
          <w:trHeight w:val="20"/>
        </w:trPr>
        <w:tc>
          <w:tcPr>
            <w:tcW w:w="426" w:type="dxa"/>
            <w:vMerge/>
            <w:hideMark/>
          </w:tcPr>
          <w:p w:rsidR="00045EEA" w:rsidRPr="0060363C" w:rsidRDefault="00045EEA" w:rsidP="00A33116">
            <w:pPr>
              <w:tabs>
                <w:tab w:val="left" w:pos="284"/>
              </w:tabs>
              <w:rPr>
                <w:rFonts w:ascii="Times New Roman" w:eastAsia="Calibri" w:hAnsi="Times New Roman" w:cs="Times New Roman"/>
                <w:sz w:val="12"/>
                <w:szCs w:val="12"/>
              </w:rPr>
            </w:pPr>
          </w:p>
        </w:tc>
        <w:tc>
          <w:tcPr>
            <w:tcW w:w="1701" w:type="dxa"/>
            <w:vMerge/>
            <w:hideMark/>
          </w:tcPr>
          <w:p w:rsidR="00045EEA" w:rsidRPr="0060363C" w:rsidRDefault="00045EEA" w:rsidP="00A33116">
            <w:pPr>
              <w:tabs>
                <w:tab w:val="left" w:pos="284"/>
              </w:tabs>
              <w:rPr>
                <w:rFonts w:ascii="Times New Roman" w:eastAsia="Calibri" w:hAnsi="Times New Roman" w:cs="Times New Roman"/>
                <w:sz w:val="12"/>
                <w:szCs w:val="12"/>
              </w:rPr>
            </w:pPr>
          </w:p>
        </w:tc>
        <w:tc>
          <w:tcPr>
            <w:tcW w:w="850" w:type="dxa"/>
            <w:gridSpan w:val="2"/>
            <w:vMerge/>
            <w:hideMark/>
          </w:tcPr>
          <w:p w:rsidR="00045EEA" w:rsidRPr="0060363C" w:rsidRDefault="00045EEA" w:rsidP="00A33116">
            <w:pPr>
              <w:tabs>
                <w:tab w:val="left" w:pos="284"/>
              </w:tabs>
              <w:rPr>
                <w:rFonts w:ascii="Times New Roman" w:eastAsia="Calibri" w:hAnsi="Times New Roman" w:cs="Times New Roman"/>
                <w:sz w:val="12"/>
                <w:szCs w:val="12"/>
              </w:rPr>
            </w:pPr>
          </w:p>
        </w:tc>
        <w:tc>
          <w:tcPr>
            <w:tcW w:w="567" w:type="dxa"/>
            <w:vMerge w:val="restart"/>
            <w:textDirection w:val="tbRl"/>
            <w:hideMark/>
          </w:tcPr>
          <w:p w:rsidR="00045EEA" w:rsidRPr="0060363C" w:rsidRDefault="00045EEA" w:rsidP="00A33116">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Всего</w:t>
            </w:r>
          </w:p>
        </w:tc>
        <w:tc>
          <w:tcPr>
            <w:tcW w:w="1701" w:type="dxa"/>
            <w:gridSpan w:val="4"/>
            <w:hideMark/>
          </w:tcPr>
          <w:p w:rsidR="00045EEA" w:rsidRPr="0060363C" w:rsidRDefault="00045EEA" w:rsidP="00A33116">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2018 год</w:t>
            </w:r>
          </w:p>
        </w:tc>
        <w:tc>
          <w:tcPr>
            <w:tcW w:w="1134" w:type="dxa"/>
            <w:gridSpan w:val="4"/>
            <w:hideMark/>
          </w:tcPr>
          <w:p w:rsidR="00045EEA" w:rsidRPr="0060363C" w:rsidRDefault="00045EEA" w:rsidP="00A33116">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2019 год</w:t>
            </w:r>
          </w:p>
        </w:tc>
        <w:tc>
          <w:tcPr>
            <w:tcW w:w="1134" w:type="dxa"/>
            <w:gridSpan w:val="4"/>
            <w:hideMark/>
          </w:tcPr>
          <w:p w:rsidR="00045EEA" w:rsidRPr="0060363C" w:rsidRDefault="00045EEA" w:rsidP="00A33116">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2020 год</w:t>
            </w:r>
          </w:p>
        </w:tc>
      </w:tr>
      <w:tr w:rsidR="00045EEA" w:rsidRPr="0060363C" w:rsidTr="00A33116">
        <w:trPr>
          <w:cantSplit/>
          <w:trHeight w:val="841"/>
        </w:trPr>
        <w:tc>
          <w:tcPr>
            <w:tcW w:w="426" w:type="dxa"/>
            <w:vMerge/>
            <w:hideMark/>
          </w:tcPr>
          <w:p w:rsidR="00045EEA" w:rsidRPr="0060363C" w:rsidRDefault="00045EEA" w:rsidP="00A33116">
            <w:pPr>
              <w:tabs>
                <w:tab w:val="left" w:pos="284"/>
              </w:tabs>
              <w:rPr>
                <w:rFonts w:ascii="Times New Roman" w:eastAsia="Calibri" w:hAnsi="Times New Roman" w:cs="Times New Roman"/>
                <w:sz w:val="12"/>
                <w:szCs w:val="12"/>
              </w:rPr>
            </w:pPr>
          </w:p>
        </w:tc>
        <w:tc>
          <w:tcPr>
            <w:tcW w:w="1701" w:type="dxa"/>
            <w:vMerge/>
            <w:hideMark/>
          </w:tcPr>
          <w:p w:rsidR="00045EEA" w:rsidRPr="0060363C" w:rsidRDefault="00045EEA" w:rsidP="00A33116">
            <w:pPr>
              <w:tabs>
                <w:tab w:val="left" w:pos="284"/>
              </w:tabs>
              <w:rPr>
                <w:rFonts w:ascii="Times New Roman" w:eastAsia="Calibri" w:hAnsi="Times New Roman" w:cs="Times New Roman"/>
                <w:sz w:val="12"/>
                <w:szCs w:val="12"/>
              </w:rPr>
            </w:pPr>
          </w:p>
        </w:tc>
        <w:tc>
          <w:tcPr>
            <w:tcW w:w="850" w:type="dxa"/>
            <w:gridSpan w:val="2"/>
            <w:vMerge/>
            <w:hideMark/>
          </w:tcPr>
          <w:p w:rsidR="00045EEA" w:rsidRPr="0060363C" w:rsidRDefault="00045EEA" w:rsidP="00A33116">
            <w:pPr>
              <w:tabs>
                <w:tab w:val="left" w:pos="284"/>
              </w:tabs>
              <w:rPr>
                <w:rFonts w:ascii="Times New Roman" w:eastAsia="Calibri" w:hAnsi="Times New Roman" w:cs="Times New Roman"/>
                <w:sz w:val="12"/>
                <w:szCs w:val="12"/>
              </w:rPr>
            </w:pPr>
          </w:p>
        </w:tc>
        <w:tc>
          <w:tcPr>
            <w:tcW w:w="567" w:type="dxa"/>
            <w:vMerge/>
            <w:textDirection w:val="tbRl"/>
            <w:hideMark/>
          </w:tcPr>
          <w:p w:rsidR="00045EEA" w:rsidRPr="0060363C" w:rsidRDefault="00045EEA" w:rsidP="00A33116">
            <w:pPr>
              <w:tabs>
                <w:tab w:val="left" w:pos="284"/>
              </w:tabs>
              <w:ind w:left="113" w:right="113"/>
              <w:rPr>
                <w:rFonts w:ascii="Times New Roman" w:eastAsia="Calibri" w:hAnsi="Times New Roman" w:cs="Times New Roman"/>
                <w:sz w:val="12"/>
                <w:szCs w:val="12"/>
              </w:rPr>
            </w:pPr>
          </w:p>
        </w:tc>
        <w:tc>
          <w:tcPr>
            <w:tcW w:w="567" w:type="dxa"/>
            <w:textDirection w:val="tbRl"/>
            <w:hideMark/>
          </w:tcPr>
          <w:p w:rsidR="00045EEA" w:rsidRPr="0060363C" w:rsidRDefault="00045EEA" w:rsidP="00A33116">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Итого</w:t>
            </w:r>
          </w:p>
        </w:tc>
        <w:tc>
          <w:tcPr>
            <w:tcW w:w="567" w:type="dxa"/>
            <w:textDirection w:val="tbRl"/>
            <w:hideMark/>
          </w:tcPr>
          <w:p w:rsidR="00045EEA" w:rsidRPr="0060363C" w:rsidRDefault="00045EEA" w:rsidP="00A33116">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Мест.</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4" w:type="dxa"/>
            <w:textDirection w:val="tbRl"/>
            <w:hideMark/>
          </w:tcPr>
          <w:p w:rsidR="00045EEA" w:rsidRPr="0060363C" w:rsidRDefault="00045EEA" w:rsidP="00A33116">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3" w:type="dxa"/>
            <w:textDirection w:val="tbRl"/>
            <w:hideMark/>
          </w:tcPr>
          <w:p w:rsidR="00045EEA" w:rsidRPr="0060363C" w:rsidRDefault="00045EEA" w:rsidP="00A33116">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Внебюджет</w:t>
            </w:r>
          </w:p>
        </w:tc>
        <w:tc>
          <w:tcPr>
            <w:tcW w:w="284" w:type="dxa"/>
            <w:textDirection w:val="tbRl"/>
            <w:hideMark/>
          </w:tcPr>
          <w:p w:rsidR="00045EEA" w:rsidRPr="0060363C" w:rsidRDefault="00045EEA" w:rsidP="00A33116">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Итого</w:t>
            </w:r>
          </w:p>
        </w:tc>
        <w:tc>
          <w:tcPr>
            <w:tcW w:w="283" w:type="dxa"/>
            <w:textDirection w:val="tbRl"/>
            <w:hideMark/>
          </w:tcPr>
          <w:p w:rsidR="00045EEA" w:rsidRPr="0060363C" w:rsidRDefault="00045EEA" w:rsidP="00A33116">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Мест.</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4" w:type="dxa"/>
            <w:textDirection w:val="tbRl"/>
            <w:hideMark/>
          </w:tcPr>
          <w:p w:rsidR="00045EEA" w:rsidRPr="0060363C" w:rsidRDefault="00045EEA" w:rsidP="00A33116">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3" w:type="dxa"/>
            <w:textDirection w:val="tbRl"/>
            <w:hideMark/>
          </w:tcPr>
          <w:p w:rsidR="00045EEA" w:rsidRPr="0060363C" w:rsidRDefault="00045EEA" w:rsidP="00A33116">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Внебюджет</w:t>
            </w:r>
          </w:p>
        </w:tc>
        <w:tc>
          <w:tcPr>
            <w:tcW w:w="284" w:type="dxa"/>
            <w:textDirection w:val="tbRl"/>
            <w:hideMark/>
          </w:tcPr>
          <w:p w:rsidR="00045EEA" w:rsidRPr="0060363C" w:rsidRDefault="00045EEA" w:rsidP="00A33116">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Итого</w:t>
            </w:r>
          </w:p>
        </w:tc>
        <w:tc>
          <w:tcPr>
            <w:tcW w:w="283" w:type="dxa"/>
            <w:textDirection w:val="tbRl"/>
            <w:hideMark/>
          </w:tcPr>
          <w:p w:rsidR="00045EEA" w:rsidRPr="0060363C" w:rsidRDefault="00045EEA" w:rsidP="00A33116">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Мест.</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4" w:type="dxa"/>
            <w:textDirection w:val="tbRl"/>
            <w:hideMark/>
          </w:tcPr>
          <w:p w:rsidR="00045EEA" w:rsidRPr="0060363C" w:rsidRDefault="00045EEA" w:rsidP="00A33116">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3" w:type="dxa"/>
            <w:textDirection w:val="tbRl"/>
            <w:hideMark/>
          </w:tcPr>
          <w:p w:rsidR="00045EEA" w:rsidRPr="0060363C" w:rsidRDefault="00045EEA" w:rsidP="00A33116">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Внебюджет</w:t>
            </w:r>
          </w:p>
        </w:tc>
      </w:tr>
      <w:tr w:rsidR="00045EEA" w:rsidRPr="0060363C" w:rsidTr="00A33116">
        <w:trPr>
          <w:cantSplit/>
          <w:trHeight w:val="697"/>
        </w:trPr>
        <w:tc>
          <w:tcPr>
            <w:tcW w:w="426" w:type="dxa"/>
            <w:hideMark/>
          </w:tcPr>
          <w:p w:rsidR="00045EEA" w:rsidRPr="0060363C" w:rsidRDefault="00045EEA" w:rsidP="00C62E32">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1</w:t>
            </w:r>
          </w:p>
        </w:tc>
        <w:tc>
          <w:tcPr>
            <w:tcW w:w="1701" w:type="dxa"/>
            <w:hideMark/>
          </w:tcPr>
          <w:p w:rsidR="00045EEA" w:rsidRPr="0060363C" w:rsidRDefault="00045EEA" w:rsidP="00C62E32">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Ремонт асфальтобетонных дорог</w:t>
            </w:r>
          </w:p>
        </w:tc>
        <w:tc>
          <w:tcPr>
            <w:tcW w:w="425" w:type="dxa"/>
            <w:hideMark/>
          </w:tcPr>
          <w:p w:rsidR="00045EEA" w:rsidRPr="0060363C" w:rsidRDefault="00045EEA" w:rsidP="00C62E32">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м.</w:t>
            </w:r>
          </w:p>
        </w:tc>
        <w:tc>
          <w:tcPr>
            <w:tcW w:w="425" w:type="dxa"/>
            <w:hideMark/>
          </w:tcPr>
          <w:p w:rsidR="00045EEA" w:rsidRPr="0060363C" w:rsidRDefault="00045EEA" w:rsidP="00C62E3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80</w:t>
            </w:r>
          </w:p>
        </w:tc>
        <w:tc>
          <w:tcPr>
            <w:tcW w:w="567" w:type="dxa"/>
            <w:textDirection w:val="tbRl"/>
            <w:hideMark/>
          </w:tcPr>
          <w:p w:rsidR="00045EEA" w:rsidRPr="0060363C" w:rsidRDefault="00C62E32" w:rsidP="00C62E32">
            <w:pPr>
              <w:tabs>
                <w:tab w:val="left" w:pos="284"/>
              </w:tabs>
              <w:ind w:left="113" w:right="113"/>
              <w:rPr>
                <w:rFonts w:ascii="Times New Roman" w:eastAsia="Calibri" w:hAnsi="Times New Roman" w:cs="Times New Roman"/>
                <w:bCs/>
                <w:sz w:val="12"/>
                <w:szCs w:val="12"/>
              </w:rPr>
            </w:pPr>
            <w:r w:rsidRPr="00C62E32">
              <w:rPr>
                <w:rFonts w:ascii="Times New Roman" w:eastAsia="Calibri" w:hAnsi="Times New Roman" w:cs="Times New Roman"/>
                <w:bCs/>
                <w:sz w:val="12"/>
                <w:szCs w:val="12"/>
              </w:rPr>
              <w:t>104 994,56</w:t>
            </w:r>
          </w:p>
        </w:tc>
        <w:tc>
          <w:tcPr>
            <w:tcW w:w="567" w:type="dxa"/>
            <w:textDirection w:val="tbRl"/>
            <w:hideMark/>
          </w:tcPr>
          <w:p w:rsidR="00045EEA" w:rsidRPr="0060363C" w:rsidRDefault="00C62E32" w:rsidP="00C62E32">
            <w:pPr>
              <w:tabs>
                <w:tab w:val="left" w:pos="284"/>
              </w:tabs>
              <w:ind w:left="113" w:right="113"/>
              <w:rPr>
                <w:rFonts w:ascii="Times New Roman" w:eastAsia="Calibri" w:hAnsi="Times New Roman" w:cs="Times New Roman"/>
                <w:bCs/>
                <w:sz w:val="12"/>
                <w:szCs w:val="12"/>
              </w:rPr>
            </w:pPr>
            <w:r w:rsidRPr="00C62E32">
              <w:rPr>
                <w:rFonts w:ascii="Times New Roman" w:eastAsia="Calibri" w:hAnsi="Times New Roman" w:cs="Times New Roman"/>
                <w:bCs/>
                <w:sz w:val="12"/>
                <w:szCs w:val="12"/>
              </w:rPr>
              <w:t>104 994,56</w:t>
            </w:r>
          </w:p>
        </w:tc>
        <w:tc>
          <w:tcPr>
            <w:tcW w:w="567" w:type="dxa"/>
            <w:textDirection w:val="tbRl"/>
            <w:hideMark/>
          </w:tcPr>
          <w:p w:rsidR="00045EEA" w:rsidRPr="0060363C" w:rsidRDefault="00C62E32" w:rsidP="00C62E32">
            <w:pPr>
              <w:tabs>
                <w:tab w:val="left" w:pos="284"/>
              </w:tabs>
              <w:ind w:left="113" w:right="113"/>
              <w:rPr>
                <w:rFonts w:ascii="Times New Roman" w:eastAsia="Calibri" w:hAnsi="Times New Roman" w:cs="Times New Roman"/>
                <w:sz w:val="12"/>
                <w:szCs w:val="12"/>
              </w:rPr>
            </w:pPr>
            <w:r w:rsidRPr="00C62E32">
              <w:rPr>
                <w:rFonts w:ascii="Times New Roman" w:eastAsia="Calibri" w:hAnsi="Times New Roman" w:cs="Times New Roman"/>
                <w:sz w:val="12"/>
                <w:szCs w:val="12"/>
              </w:rPr>
              <w:t>104 994,56</w:t>
            </w:r>
          </w:p>
        </w:tc>
        <w:tc>
          <w:tcPr>
            <w:tcW w:w="284" w:type="dxa"/>
            <w:textDirection w:val="tbRl"/>
            <w:hideMark/>
          </w:tcPr>
          <w:p w:rsidR="00045EEA" w:rsidRPr="0060363C" w:rsidRDefault="00045EEA" w:rsidP="00C62E32">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3" w:type="dxa"/>
            <w:textDirection w:val="tbRl"/>
            <w:hideMark/>
          </w:tcPr>
          <w:p w:rsidR="00045EEA" w:rsidRPr="0060363C" w:rsidRDefault="00045EEA" w:rsidP="00C62E32">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045EEA" w:rsidRPr="0060363C" w:rsidRDefault="00045EEA" w:rsidP="00C62E32">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045EEA" w:rsidRPr="0060363C" w:rsidRDefault="00045EEA" w:rsidP="00C62E32">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045EEA" w:rsidRPr="0060363C" w:rsidRDefault="00045EEA" w:rsidP="00C62E32">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3" w:type="dxa"/>
            <w:textDirection w:val="tbRl"/>
            <w:hideMark/>
          </w:tcPr>
          <w:p w:rsidR="00045EEA" w:rsidRPr="0060363C" w:rsidRDefault="00045EEA" w:rsidP="00C62E32">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045EEA" w:rsidRPr="0060363C" w:rsidRDefault="00045EEA" w:rsidP="00C62E32">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045EEA" w:rsidRPr="0060363C" w:rsidRDefault="00045EEA" w:rsidP="00C62E32">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045EEA" w:rsidRPr="0060363C" w:rsidRDefault="00045EEA" w:rsidP="00C62E32">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3" w:type="dxa"/>
            <w:textDirection w:val="tbRl"/>
            <w:hideMark/>
          </w:tcPr>
          <w:p w:rsidR="00045EEA" w:rsidRPr="0060363C" w:rsidRDefault="00045EEA" w:rsidP="00C62E32">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r>
      <w:tr w:rsidR="00045EEA" w:rsidRPr="0060363C" w:rsidTr="00A33116">
        <w:trPr>
          <w:cantSplit/>
          <w:trHeight w:val="565"/>
        </w:trPr>
        <w:tc>
          <w:tcPr>
            <w:tcW w:w="2977" w:type="dxa"/>
            <w:gridSpan w:val="4"/>
            <w:hideMark/>
          </w:tcPr>
          <w:p w:rsidR="00045EEA" w:rsidRPr="0060363C" w:rsidRDefault="00045EEA" w:rsidP="00A33116">
            <w:pPr>
              <w:tabs>
                <w:tab w:val="left" w:pos="284"/>
              </w:tabs>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Итого</w:t>
            </w:r>
          </w:p>
        </w:tc>
        <w:tc>
          <w:tcPr>
            <w:tcW w:w="567" w:type="dxa"/>
            <w:textDirection w:val="tbRl"/>
            <w:hideMark/>
          </w:tcPr>
          <w:p w:rsidR="00045EEA" w:rsidRPr="0060363C" w:rsidRDefault="00C62E32" w:rsidP="00A33116">
            <w:pPr>
              <w:tabs>
                <w:tab w:val="left" w:pos="284"/>
              </w:tabs>
              <w:ind w:left="113" w:right="113"/>
              <w:rPr>
                <w:rFonts w:ascii="Times New Roman" w:eastAsia="Calibri" w:hAnsi="Times New Roman" w:cs="Times New Roman"/>
                <w:bCs/>
                <w:sz w:val="12"/>
                <w:szCs w:val="12"/>
              </w:rPr>
            </w:pPr>
            <w:r w:rsidRPr="00C62E32">
              <w:rPr>
                <w:rFonts w:ascii="Times New Roman" w:eastAsia="Calibri" w:hAnsi="Times New Roman" w:cs="Times New Roman"/>
                <w:bCs/>
                <w:sz w:val="12"/>
                <w:szCs w:val="12"/>
              </w:rPr>
              <w:t>104 994,56</w:t>
            </w:r>
          </w:p>
        </w:tc>
        <w:tc>
          <w:tcPr>
            <w:tcW w:w="567" w:type="dxa"/>
            <w:textDirection w:val="tbRl"/>
            <w:hideMark/>
          </w:tcPr>
          <w:p w:rsidR="00045EEA" w:rsidRPr="0060363C" w:rsidRDefault="00C62E32" w:rsidP="00A33116">
            <w:pPr>
              <w:tabs>
                <w:tab w:val="left" w:pos="284"/>
              </w:tabs>
              <w:ind w:left="113" w:right="113"/>
              <w:rPr>
                <w:rFonts w:ascii="Times New Roman" w:eastAsia="Calibri" w:hAnsi="Times New Roman" w:cs="Times New Roman"/>
                <w:bCs/>
                <w:sz w:val="12"/>
                <w:szCs w:val="12"/>
              </w:rPr>
            </w:pPr>
            <w:r w:rsidRPr="00C62E32">
              <w:rPr>
                <w:rFonts w:ascii="Times New Roman" w:eastAsia="Calibri" w:hAnsi="Times New Roman" w:cs="Times New Roman"/>
                <w:bCs/>
                <w:sz w:val="12"/>
                <w:szCs w:val="12"/>
              </w:rPr>
              <w:t>104 994,56</w:t>
            </w:r>
          </w:p>
        </w:tc>
        <w:tc>
          <w:tcPr>
            <w:tcW w:w="567" w:type="dxa"/>
            <w:textDirection w:val="tbRl"/>
            <w:hideMark/>
          </w:tcPr>
          <w:p w:rsidR="00045EEA" w:rsidRPr="0060363C" w:rsidRDefault="00C62E32" w:rsidP="00A33116">
            <w:pPr>
              <w:tabs>
                <w:tab w:val="left" w:pos="284"/>
              </w:tabs>
              <w:ind w:left="113" w:right="113"/>
              <w:rPr>
                <w:rFonts w:ascii="Times New Roman" w:eastAsia="Calibri" w:hAnsi="Times New Roman" w:cs="Times New Roman"/>
                <w:bCs/>
                <w:sz w:val="12"/>
                <w:szCs w:val="12"/>
              </w:rPr>
            </w:pPr>
            <w:r w:rsidRPr="00C62E32">
              <w:rPr>
                <w:rFonts w:ascii="Times New Roman" w:eastAsia="Calibri" w:hAnsi="Times New Roman" w:cs="Times New Roman"/>
                <w:sz w:val="12"/>
                <w:szCs w:val="12"/>
              </w:rPr>
              <w:t>104 994,56</w:t>
            </w:r>
          </w:p>
        </w:tc>
        <w:tc>
          <w:tcPr>
            <w:tcW w:w="284" w:type="dxa"/>
            <w:textDirection w:val="tbRl"/>
            <w:hideMark/>
          </w:tcPr>
          <w:p w:rsidR="00045EEA" w:rsidRPr="0060363C" w:rsidRDefault="00045EEA" w:rsidP="00A33116">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045EEA" w:rsidRPr="0060363C" w:rsidRDefault="00045EEA" w:rsidP="00A33116">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045EEA" w:rsidRPr="0060363C" w:rsidRDefault="00045EEA" w:rsidP="00A33116">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045EEA" w:rsidRPr="0060363C" w:rsidRDefault="00045EEA" w:rsidP="00A33116">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045EEA" w:rsidRPr="0060363C" w:rsidRDefault="00045EEA" w:rsidP="00A33116">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045EEA" w:rsidRPr="0060363C" w:rsidRDefault="00045EEA" w:rsidP="00A33116">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045EEA" w:rsidRPr="0060363C" w:rsidRDefault="00045EEA" w:rsidP="00A33116">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045EEA" w:rsidRPr="0060363C" w:rsidRDefault="00045EEA" w:rsidP="00A33116">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045EEA" w:rsidRPr="0060363C" w:rsidRDefault="00045EEA" w:rsidP="00A33116">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045EEA" w:rsidRPr="0060363C" w:rsidRDefault="00045EEA" w:rsidP="00A33116">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r>
    </w:tbl>
    <w:p w:rsidR="00942602" w:rsidRDefault="00942602" w:rsidP="00C62E32">
      <w:pPr>
        <w:tabs>
          <w:tab w:val="left" w:pos="284"/>
        </w:tabs>
        <w:spacing w:after="0" w:line="240" w:lineRule="auto"/>
        <w:jc w:val="both"/>
        <w:rPr>
          <w:rFonts w:ascii="Times New Roman" w:eastAsia="Calibri" w:hAnsi="Times New Roman" w:cs="Times New Roman"/>
          <w:sz w:val="12"/>
          <w:szCs w:val="12"/>
        </w:rPr>
      </w:pPr>
    </w:p>
    <w:p w:rsidR="00C62E32" w:rsidRPr="00A00EBA" w:rsidRDefault="00C62E32" w:rsidP="00C62E32">
      <w:pPr>
        <w:tabs>
          <w:tab w:val="left" w:pos="284"/>
          <w:tab w:val="left" w:pos="3828"/>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АДМИНИСТРАЦИЯ</w:t>
      </w:r>
    </w:p>
    <w:p w:rsidR="00C62E32" w:rsidRDefault="00C62E32" w:rsidP="00C62E32">
      <w:pPr>
        <w:tabs>
          <w:tab w:val="left" w:pos="284"/>
          <w:tab w:val="left" w:pos="3828"/>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 xml:space="preserve">СЕЛЬСКОГО ПОСЕЛЕНИЯ </w:t>
      </w:r>
      <w:r w:rsidR="0026282A" w:rsidRPr="00C62E32">
        <w:rPr>
          <w:rFonts w:ascii="Times New Roman" w:eastAsia="Calibri" w:hAnsi="Times New Roman" w:cs="Times New Roman"/>
          <w:b/>
          <w:sz w:val="12"/>
          <w:szCs w:val="12"/>
        </w:rPr>
        <w:t>ЗАХАРКИНО</w:t>
      </w:r>
    </w:p>
    <w:p w:rsidR="00C62E32" w:rsidRPr="00A00EBA" w:rsidRDefault="00C62E32" w:rsidP="00C62E32">
      <w:pPr>
        <w:tabs>
          <w:tab w:val="left" w:pos="284"/>
          <w:tab w:val="left" w:pos="3828"/>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МУНИЦИПАЛЬНОГО РАЙОНА СЕРГИЕВСКИЙ</w:t>
      </w:r>
    </w:p>
    <w:p w:rsidR="00C62E32" w:rsidRPr="00A00EBA" w:rsidRDefault="00C62E32" w:rsidP="00C62E32">
      <w:pPr>
        <w:tabs>
          <w:tab w:val="left" w:pos="284"/>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САМАРСКОЙ ОБЛАСТИ</w:t>
      </w:r>
    </w:p>
    <w:p w:rsidR="00C62E32" w:rsidRPr="00A00EBA" w:rsidRDefault="00C62E32" w:rsidP="00C62E32">
      <w:pPr>
        <w:tabs>
          <w:tab w:val="left" w:pos="284"/>
        </w:tabs>
        <w:spacing w:after="0" w:line="240" w:lineRule="auto"/>
        <w:jc w:val="center"/>
        <w:rPr>
          <w:rFonts w:ascii="Times New Roman" w:eastAsia="Calibri" w:hAnsi="Times New Roman" w:cs="Times New Roman"/>
          <w:sz w:val="12"/>
          <w:szCs w:val="12"/>
        </w:rPr>
      </w:pPr>
    </w:p>
    <w:p w:rsidR="00C62E32" w:rsidRPr="00A00EBA" w:rsidRDefault="00C62E32" w:rsidP="00C62E32">
      <w:pPr>
        <w:tabs>
          <w:tab w:val="left" w:pos="284"/>
        </w:tabs>
        <w:spacing w:after="0" w:line="240" w:lineRule="auto"/>
        <w:jc w:val="center"/>
        <w:rPr>
          <w:rFonts w:ascii="Times New Roman" w:eastAsia="Calibri" w:hAnsi="Times New Roman" w:cs="Times New Roman"/>
          <w:sz w:val="12"/>
          <w:szCs w:val="12"/>
        </w:rPr>
      </w:pPr>
      <w:r w:rsidRPr="00A00EBA">
        <w:rPr>
          <w:rFonts w:ascii="Times New Roman" w:eastAsia="Calibri" w:hAnsi="Times New Roman" w:cs="Times New Roman"/>
          <w:sz w:val="12"/>
          <w:szCs w:val="12"/>
        </w:rPr>
        <w:t>ПОСТАНОВЛЕНИЕ</w:t>
      </w:r>
    </w:p>
    <w:p w:rsidR="00C62E32" w:rsidRPr="00A00EBA" w:rsidRDefault="00C62E32" w:rsidP="00C62E32">
      <w:pPr>
        <w:tabs>
          <w:tab w:val="left" w:pos="284"/>
        </w:tabs>
        <w:spacing w:after="0" w:line="240" w:lineRule="auto"/>
        <w:jc w:val="both"/>
        <w:rPr>
          <w:rFonts w:ascii="Times New Roman" w:eastAsia="Calibri" w:hAnsi="Times New Roman" w:cs="Times New Roman"/>
          <w:sz w:val="12"/>
          <w:szCs w:val="12"/>
        </w:rPr>
      </w:pPr>
      <w:r w:rsidRPr="00A00EBA">
        <w:rPr>
          <w:rFonts w:ascii="Times New Roman" w:eastAsia="Calibri" w:hAnsi="Times New Roman" w:cs="Times New Roman"/>
          <w:sz w:val="12"/>
          <w:szCs w:val="12"/>
        </w:rPr>
        <w:t xml:space="preserve">26 февраля 2018г.                                                                                                                                                                                       </w:t>
      </w:r>
      <w:r>
        <w:rPr>
          <w:rFonts w:ascii="Times New Roman" w:eastAsia="Calibri" w:hAnsi="Times New Roman" w:cs="Times New Roman"/>
          <w:sz w:val="12"/>
          <w:szCs w:val="12"/>
        </w:rPr>
        <w:t xml:space="preserve">                             №10</w:t>
      </w:r>
    </w:p>
    <w:p w:rsidR="00C62E32" w:rsidRPr="00A00EBA" w:rsidRDefault="00C62E32" w:rsidP="00C62E32">
      <w:pPr>
        <w:tabs>
          <w:tab w:val="left" w:pos="284"/>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 xml:space="preserve">Об утверждении муниципальной Программы сельского поселения </w:t>
      </w:r>
      <w:r w:rsidRPr="00C62E32">
        <w:rPr>
          <w:rFonts w:ascii="Times New Roman" w:eastAsia="Calibri" w:hAnsi="Times New Roman" w:cs="Times New Roman"/>
          <w:b/>
          <w:sz w:val="12"/>
          <w:szCs w:val="12"/>
        </w:rPr>
        <w:t xml:space="preserve">Захаркино </w:t>
      </w:r>
      <w:r w:rsidRPr="00A00EBA">
        <w:rPr>
          <w:rFonts w:ascii="Times New Roman" w:eastAsia="Calibri" w:hAnsi="Times New Roman" w:cs="Times New Roman"/>
          <w:b/>
          <w:sz w:val="12"/>
          <w:szCs w:val="12"/>
        </w:rPr>
        <w:t>муниципального района Сергиевский</w:t>
      </w:r>
    </w:p>
    <w:p w:rsidR="00C62E32" w:rsidRPr="00A00EBA" w:rsidRDefault="00C62E32" w:rsidP="00C62E32">
      <w:pPr>
        <w:tabs>
          <w:tab w:val="left" w:pos="284"/>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«Модернизация и развитие автомобильных дорог общего пользования местного  значения на 2018-2020 годы»</w:t>
      </w:r>
    </w:p>
    <w:p w:rsidR="00C62E32" w:rsidRPr="00A00EBA" w:rsidRDefault="00C62E32" w:rsidP="00C62E32">
      <w:pPr>
        <w:tabs>
          <w:tab w:val="left" w:pos="284"/>
        </w:tabs>
        <w:spacing w:after="0" w:line="240" w:lineRule="auto"/>
        <w:ind w:firstLine="284"/>
        <w:jc w:val="both"/>
        <w:rPr>
          <w:rFonts w:ascii="Times New Roman" w:eastAsia="Calibri" w:hAnsi="Times New Roman" w:cs="Times New Roman"/>
          <w:sz w:val="12"/>
          <w:szCs w:val="12"/>
        </w:rPr>
      </w:pPr>
    </w:p>
    <w:p w:rsidR="00C62E32" w:rsidRPr="00C62E32" w:rsidRDefault="00C62E32" w:rsidP="00C62E32">
      <w:pPr>
        <w:tabs>
          <w:tab w:val="left" w:pos="284"/>
        </w:tabs>
        <w:spacing w:after="0" w:line="240" w:lineRule="auto"/>
        <w:ind w:firstLine="284"/>
        <w:jc w:val="both"/>
        <w:rPr>
          <w:rFonts w:ascii="Times New Roman" w:eastAsia="Calibri" w:hAnsi="Times New Roman" w:cs="Times New Roman"/>
          <w:sz w:val="12"/>
          <w:szCs w:val="12"/>
        </w:rPr>
      </w:pPr>
      <w:r w:rsidRPr="00C62E32">
        <w:rPr>
          <w:rFonts w:ascii="Times New Roman" w:eastAsia="Calibri" w:hAnsi="Times New Roman" w:cs="Times New Roman"/>
          <w:sz w:val="12"/>
          <w:szCs w:val="12"/>
        </w:rPr>
        <w:t>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Захаркино муниципального района Сергиевский и в целях повышения уровня благоустройства дорог сельского поселения Захаркино муниципального района Сергиевский, администрация сельского поселения Захаркино мун</w:t>
      </w:r>
      <w:r>
        <w:rPr>
          <w:rFonts w:ascii="Times New Roman" w:eastAsia="Calibri" w:hAnsi="Times New Roman" w:cs="Times New Roman"/>
          <w:sz w:val="12"/>
          <w:szCs w:val="12"/>
        </w:rPr>
        <w:t>иципального района Сергиевский,</w:t>
      </w:r>
    </w:p>
    <w:p w:rsidR="00C62E32" w:rsidRPr="00C62E32" w:rsidRDefault="00C62E32" w:rsidP="00C62E32">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C62E32" w:rsidRPr="00C62E32" w:rsidRDefault="00C62E32" w:rsidP="00C62E32">
      <w:pPr>
        <w:tabs>
          <w:tab w:val="left" w:pos="284"/>
        </w:tabs>
        <w:spacing w:after="0" w:line="240" w:lineRule="auto"/>
        <w:ind w:firstLine="284"/>
        <w:jc w:val="both"/>
        <w:rPr>
          <w:rFonts w:ascii="Times New Roman" w:eastAsia="Calibri" w:hAnsi="Times New Roman" w:cs="Times New Roman"/>
          <w:sz w:val="12"/>
          <w:szCs w:val="12"/>
        </w:rPr>
      </w:pPr>
      <w:r w:rsidRPr="00C62E32">
        <w:rPr>
          <w:rFonts w:ascii="Times New Roman" w:eastAsia="Calibri" w:hAnsi="Times New Roman" w:cs="Times New Roman"/>
          <w:sz w:val="12"/>
          <w:szCs w:val="12"/>
        </w:rPr>
        <w:t>1. Утвердить муниципальную Программу  сельского поселения Захаркино муниципального района Сергиевский «Модернизация и развитие автомобильных дорог общего пользования местного  значения на 2018 - 2020 годы» (Приложение №1).</w:t>
      </w:r>
    </w:p>
    <w:p w:rsidR="00C62E32" w:rsidRPr="00C62E32" w:rsidRDefault="00C62E32" w:rsidP="00C62E32">
      <w:pPr>
        <w:tabs>
          <w:tab w:val="left" w:pos="284"/>
        </w:tabs>
        <w:spacing w:after="0" w:line="240" w:lineRule="auto"/>
        <w:ind w:firstLine="284"/>
        <w:jc w:val="both"/>
        <w:rPr>
          <w:rFonts w:ascii="Times New Roman" w:eastAsia="Calibri" w:hAnsi="Times New Roman" w:cs="Times New Roman"/>
          <w:sz w:val="12"/>
          <w:szCs w:val="12"/>
        </w:rPr>
      </w:pPr>
      <w:r w:rsidRPr="00C62E32">
        <w:rPr>
          <w:rFonts w:ascii="Times New Roman" w:eastAsia="Calibri" w:hAnsi="Times New Roman" w:cs="Times New Roman"/>
          <w:sz w:val="12"/>
          <w:szCs w:val="12"/>
        </w:rPr>
        <w:t>2. Опубликовать настоящее Постановление в газете «Сергиевский вестник».</w:t>
      </w:r>
    </w:p>
    <w:p w:rsidR="00C62E32" w:rsidRPr="00C62E32" w:rsidRDefault="00C62E32" w:rsidP="00C62E32">
      <w:pPr>
        <w:tabs>
          <w:tab w:val="left" w:pos="284"/>
        </w:tabs>
        <w:spacing w:after="0" w:line="240" w:lineRule="auto"/>
        <w:ind w:firstLine="284"/>
        <w:jc w:val="both"/>
        <w:rPr>
          <w:rFonts w:ascii="Times New Roman" w:eastAsia="Calibri" w:hAnsi="Times New Roman" w:cs="Times New Roman"/>
          <w:sz w:val="12"/>
          <w:szCs w:val="12"/>
        </w:rPr>
      </w:pPr>
      <w:r w:rsidRPr="00C62E32">
        <w:rPr>
          <w:rFonts w:ascii="Times New Roman" w:eastAsia="Calibri" w:hAnsi="Times New Roman" w:cs="Times New Roman"/>
          <w:sz w:val="12"/>
          <w:szCs w:val="12"/>
        </w:rPr>
        <w:t>3. Настоящее Постановление вступает в силу со дня официального опубликования.</w:t>
      </w:r>
    </w:p>
    <w:p w:rsidR="00C62E32" w:rsidRPr="00C62E32" w:rsidRDefault="00C62E32" w:rsidP="00C62E32">
      <w:pPr>
        <w:tabs>
          <w:tab w:val="left" w:pos="284"/>
        </w:tabs>
        <w:spacing w:after="0" w:line="240" w:lineRule="auto"/>
        <w:ind w:firstLine="284"/>
        <w:jc w:val="both"/>
        <w:rPr>
          <w:rFonts w:ascii="Times New Roman" w:eastAsia="Calibri" w:hAnsi="Times New Roman" w:cs="Times New Roman"/>
          <w:sz w:val="12"/>
          <w:szCs w:val="12"/>
        </w:rPr>
      </w:pPr>
      <w:r w:rsidRPr="00C62E32">
        <w:rPr>
          <w:rFonts w:ascii="Times New Roman" w:eastAsia="Calibri" w:hAnsi="Times New Roman" w:cs="Times New Roman"/>
          <w:sz w:val="12"/>
          <w:szCs w:val="12"/>
        </w:rPr>
        <w:t>4. Контроль за выполнением настоящего П</w:t>
      </w:r>
      <w:r>
        <w:rPr>
          <w:rFonts w:ascii="Times New Roman" w:eastAsia="Calibri" w:hAnsi="Times New Roman" w:cs="Times New Roman"/>
          <w:sz w:val="12"/>
          <w:szCs w:val="12"/>
        </w:rPr>
        <w:t>остановления оставляю за собой.</w:t>
      </w:r>
    </w:p>
    <w:p w:rsidR="00C62E32" w:rsidRPr="00C62E32" w:rsidRDefault="00C62E32" w:rsidP="00C62E32">
      <w:pPr>
        <w:tabs>
          <w:tab w:val="left" w:pos="284"/>
        </w:tabs>
        <w:spacing w:after="0" w:line="240" w:lineRule="auto"/>
        <w:jc w:val="right"/>
        <w:rPr>
          <w:rFonts w:ascii="Times New Roman" w:eastAsia="Calibri" w:hAnsi="Times New Roman" w:cs="Times New Roman"/>
          <w:sz w:val="12"/>
          <w:szCs w:val="12"/>
        </w:rPr>
      </w:pPr>
      <w:r w:rsidRPr="00C62E32">
        <w:rPr>
          <w:rFonts w:ascii="Times New Roman" w:eastAsia="Calibri" w:hAnsi="Times New Roman" w:cs="Times New Roman"/>
          <w:sz w:val="12"/>
          <w:szCs w:val="12"/>
        </w:rPr>
        <w:t>Глава сельского поселения Захаркино</w:t>
      </w:r>
    </w:p>
    <w:p w:rsidR="00C62E32" w:rsidRDefault="00C62E32" w:rsidP="00C62E32">
      <w:pPr>
        <w:tabs>
          <w:tab w:val="left" w:pos="284"/>
        </w:tabs>
        <w:spacing w:after="0" w:line="240" w:lineRule="auto"/>
        <w:jc w:val="right"/>
        <w:rPr>
          <w:rFonts w:ascii="Times New Roman" w:eastAsia="Calibri" w:hAnsi="Times New Roman" w:cs="Times New Roman"/>
          <w:sz w:val="12"/>
          <w:szCs w:val="12"/>
        </w:rPr>
      </w:pPr>
      <w:r w:rsidRPr="00C62E32">
        <w:rPr>
          <w:rFonts w:ascii="Times New Roman" w:eastAsia="Calibri" w:hAnsi="Times New Roman" w:cs="Times New Roman"/>
          <w:sz w:val="12"/>
          <w:szCs w:val="12"/>
        </w:rPr>
        <w:t>муниципального района Сергиевский</w:t>
      </w:r>
    </w:p>
    <w:p w:rsidR="00C62E32" w:rsidRDefault="00C62E32" w:rsidP="00C62E32">
      <w:pPr>
        <w:tabs>
          <w:tab w:val="left" w:pos="284"/>
        </w:tabs>
        <w:spacing w:after="0" w:line="240" w:lineRule="auto"/>
        <w:jc w:val="right"/>
        <w:rPr>
          <w:rFonts w:ascii="Times New Roman" w:eastAsia="Calibri" w:hAnsi="Times New Roman" w:cs="Times New Roman"/>
          <w:sz w:val="12"/>
          <w:szCs w:val="12"/>
        </w:rPr>
      </w:pPr>
      <w:r w:rsidRPr="00C62E32">
        <w:rPr>
          <w:rFonts w:ascii="Times New Roman" w:eastAsia="Calibri" w:hAnsi="Times New Roman" w:cs="Times New Roman"/>
          <w:sz w:val="12"/>
          <w:szCs w:val="12"/>
        </w:rPr>
        <w:t>С.Е.</w:t>
      </w:r>
      <w:r>
        <w:rPr>
          <w:rFonts w:ascii="Times New Roman" w:eastAsia="Calibri" w:hAnsi="Times New Roman" w:cs="Times New Roman"/>
          <w:sz w:val="12"/>
          <w:szCs w:val="12"/>
        </w:rPr>
        <w:t xml:space="preserve"> </w:t>
      </w:r>
      <w:proofErr w:type="spellStart"/>
      <w:r w:rsidRPr="00C62E32">
        <w:rPr>
          <w:rFonts w:ascii="Times New Roman" w:eastAsia="Calibri" w:hAnsi="Times New Roman" w:cs="Times New Roman"/>
          <w:sz w:val="12"/>
          <w:szCs w:val="12"/>
        </w:rPr>
        <w:t>Служаева</w:t>
      </w:r>
      <w:proofErr w:type="spellEnd"/>
    </w:p>
    <w:p w:rsidR="00C62E32" w:rsidRDefault="00C62E32" w:rsidP="00C62E32">
      <w:pPr>
        <w:tabs>
          <w:tab w:val="left" w:pos="284"/>
        </w:tabs>
        <w:spacing w:after="0" w:line="240" w:lineRule="auto"/>
        <w:jc w:val="right"/>
        <w:rPr>
          <w:rFonts w:ascii="Times New Roman" w:eastAsia="Calibri" w:hAnsi="Times New Roman" w:cs="Times New Roman"/>
          <w:sz w:val="12"/>
          <w:szCs w:val="12"/>
        </w:rPr>
      </w:pPr>
    </w:p>
    <w:p w:rsidR="00C62E32" w:rsidRPr="006A7E80" w:rsidRDefault="00C62E32" w:rsidP="00C62E32">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Приложение №1</w:t>
      </w:r>
    </w:p>
    <w:p w:rsidR="00C62E32" w:rsidRPr="006A7E80" w:rsidRDefault="00C62E32" w:rsidP="00C62E32">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к Постановлению администрации</w:t>
      </w:r>
    </w:p>
    <w:p w:rsidR="00C62E32" w:rsidRPr="006A7E80" w:rsidRDefault="00C62E32" w:rsidP="00C62E32">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 xml:space="preserve">сельского поселения </w:t>
      </w:r>
      <w:r w:rsidRPr="00C62E32">
        <w:rPr>
          <w:rFonts w:ascii="Times New Roman" w:eastAsia="Calibri" w:hAnsi="Times New Roman" w:cs="Times New Roman"/>
          <w:i/>
          <w:sz w:val="12"/>
          <w:szCs w:val="12"/>
        </w:rPr>
        <w:t>Захаркино</w:t>
      </w:r>
    </w:p>
    <w:p w:rsidR="00C62E32" w:rsidRPr="006A7E80" w:rsidRDefault="00C62E32" w:rsidP="00C62E32">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му</w:t>
      </w:r>
      <w:r>
        <w:rPr>
          <w:rFonts w:ascii="Times New Roman" w:eastAsia="Calibri" w:hAnsi="Times New Roman" w:cs="Times New Roman"/>
          <w:i/>
          <w:sz w:val="12"/>
          <w:szCs w:val="12"/>
        </w:rPr>
        <w:t>ниципального района Сергиевский</w:t>
      </w:r>
    </w:p>
    <w:p w:rsidR="00C62E32" w:rsidRPr="006A7E80" w:rsidRDefault="00C62E32" w:rsidP="00C62E3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№10 от 26 февраля </w:t>
      </w:r>
      <w:r w:rsidRPr="006A7E80">
        <w:rPr>
          <w:rFonts w:ascii="Times New Roman" w:eastAsia="Calibri" w:hAnsi="Times New Roman" w:cs="Times New Roman"/>
          <w:i/>
          <w:sz w:val="12"/>
          <w:szCs w:val="12"/>
        </w:rPr>
        <w:t>2018г.</w:t>
      </w:r>
    </w:p>
    <w:p w:rsidR="00C62E32" w:rsidRPr="006A7E80" w:rsidRDefault="00C62E32" w:rsidP="00C62E32">
      <w:pPr>
        <w:tabs>
          <w:tab w:val="left" w:pos="284"/>
        </w:tabs>
        <w:spacing w:after="0" w:line="240" w:lineRule="auto"/>
        <w:jc w:val="right"/>
        <w:rPr>
          <w:rFonts w:ascii="Times New Roman" w:eastAsia="Calibri" w:hAnsi="Times New Roman" w:cs="Times New Roman"/>
          <w:i/>
          <w:sz w:val="12"/>
          <w:szCs w:val="12"/>
        </w:rPr>
      </w:pPr>
    </w:p>
    <w:p w:rsidR="00C62E32" w:rsidRPr="006A7E80" w:rsidRDefault="00C62E32" w:rsidP="00C62E32">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МУНИЦИПАЛЬНАЯ ПРОГРАММА</w:t>
      </w:r>
      <w:r>
        <w:rPr>
          <w:rFonts w:ascii="Times New Roman" w:eastAsia="Calibri" w:hAnsi="Times New Roman" w:cs="Times New Roman"/>
          <w:b/>
          <w:bCs/>
          <w:sz w:val="12"/>
          <w:szCs w:val="12"/>
        </w:rPr>
        <w:t xml:space="preserve"> </w:t>
      </w:r>
      <w:r w:rsidRPr="006A7E80">
        <w:rPr>
          <w:rFonts w:ascii="Times New Roman" w:eastAsia="Calibri" w:hAnsi="Times New Roman" w:cs="Times New Roman"/>
          <w:b/>
          <w:bCs/>
          <w:sz w:val="12"/>
          <w:szCs w:val="12"/>
        </w:rPr>
        <w:t xml:space="preserve">СЕЛЬСКОГО ПОСЕЛЕНИЯ </w:t>
      </w:r>
      <w:r w:rsidRPr="00C62E32">
        <w:rPr>
          <w:rFonts w:ascii="Times New Roman" w:eastAsia="Calibri" w:hAnsi="Times New Roman" w:cs="Times New Roman"/>
          <w:b/>
          <w:bCs/>
          <w:sz w:val="12"/>
          <w:szCs w:val="12"/>
        </w:rPr>
        <w:t>ЗАХАРКИНО</w:t>
      </w:r>
    </w:p>
    <w:p w:rsidR="00C62E32" w:rsidRDefault="00C62E32" w:rsidP="00C62E32">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МУНИЦИПАЛЬНОГО РАЙОНА СЕРГИЕВСКИЙ</w:t>
      </w:r>
      <w:r>
        <w:rPr>
          <w:rFonts w:ascii="Times New Roman" w:eastAsia="Calibri" w:hAnsi="Times New Roman" w:cs="Times New Roman"/>
          <w:b/>
          <w:bCs/>
          <w:sz w:val="12"/>
          <w:szCs w:val="12"/>
        </w:rPr>
        <w:t xml:space="preserve"> </w:t>
      </w:r>
      <w:r w:rsidRPr="006A7E80">
        <w:rPr>
          <w:rFonts w:ascii="Times New Roman" w:eastAsia="Calibri" w:hAnsi="Times New Roman" w:cs="Times New Roman"/>
          <w:b/>
          <w:bCs/>
          <w:sz w:val="12"/>
          <w:szCs w:val="12"/>
        </w:rPr>
        <w:t>«МОДЕРНИЗАЦИЯ И РАЗВИТИЕ АВТОМОБИЛЬНЫХ</w:t>
      </w:r>
    </w:p>
    <w:p w:rsidR="00C62E32" w:rsidRDefault="00C62E32" w:rsidP="00C62E32">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 xml:space="preserve"> ДОРОГ ОБЩЕГО ПОЛЬЗОВАНИЯ МЕСТНОГО ЗНАЧЕНИЯ</w:t>
      </w:r>
      <w:r>
        <w:rPr>
          <w:rFonts w:ascii="Times New Roman" w:eastAsia="Calibri" w:hAnsi="Times New Roman" w:cs="Times New Roman"/>
          <w:b/>
          <w:bCs/>
          <w:sz w:val="12"/>
          <w:szCs w:val="12"/>
        </w:rPr>
        <w:t xml:space="preserve"> </w:t>
      </w:r>
      <w:r w:rsidRPr="006A7E80">
        <w:rPr>
          <w:rFonts w:ascii="Times New Roman" w:eastAsia="Calibri" w:hAnsi="Times New Roman" w:cs="Times New Roman"/>
          <w:b/>
          <w:bCs/>
          <w:sz w:val="12"/>
          <w:szCs w:val="12"/>
        </w:rPr>
        <w:t>НА 2018 - 2020 ГОДЫ»</w:t>
      </w:r>
    </w:p>
    <w:p w:rsidR="00C62E32" w:rsidRPr="006A7E80" w:rsidRDefault="00C62E32" w:rsidP="00C62E32">
      <w:pPr>
        <w:tabs>
          <w:tab w:val="left" w:pos="284"/>
        </w:tabs>
        <w:spacing w:after="0" w:line="240" w:lineRule="auto"/>
        <w:jc w:val="center"/>
        <w:rPr>
          <w:rFonts w:ascii="Times New Roman" w:eastAsia="Calibri" w:hAnsi="Times New Roman" w:cs="Times New Roman"/>
          <w:bCs/>
          <w:sz w:val="12"/>
          <w:szCs w:val="12"/>
        </w:rPr>
      </w:pPr>
      <w:r w:rsidRPr="006A7E80">
        <w:rPr>
          <w:rFonts w:ascii="Times New Roman" w:eastAsia="Calibri" w:hAnsi="Times New Roman" w:cs="Times New Roman"/>
          <w:bCs/>
          <w:sz w:val="12"/>
          <w:szCs w:val="12"/>
        </w:rPr>
        <w:t>(далее – Программа)</w:t>
      </w:r>
    </w:p>
    <w:p w:rsidR="00C62E32" w:rsidRPr="006A7E80" w:rsidRDefault="00C62E32" w:rsidP="00C62E32">
      <w:pPr>
        <w:tabs>
          <w:tab w:val="left" w:pos="284"/>
        </w:tabs>
        <w:spacing w:after="0" w:line="240" w:lineRule="auto"/>
        <w:jc w:val="both"/>
        <w:rPr>
          <w:rFonts w:ascii="Times New Roman" w:eastAsia="Calibri" w:hAnsi="Times New Roman" w:cs="Times New Roman"/>
          <w:b/>
          <w:bCs/>
          <w:sz w:val="12"/>
          <w:szCs w:val="12"/>
        </w:rPr>
      </w:pPr>
    </w:p>
    <w:p w:rsidR="00C62E32" w:rsidRDefault="00C62E32" w:rsidP="00C62E32">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ПАСПОРТ ПРОГРАММЫ</w:t>
      </w:r>
    </w:p>
    <w:tbl>
      <w:tblPr>
        <w:tblW w:w="7513" w:type="dxa"/>
        <w:tblInd w:w="108" w:type="dxa"/>
        <w:tblBorders>
          <w:insideH w:val="single" w:sz="4" w:space="0" w:color="auto"/>
          <w:insideV w:val="single" w:sz="4" w:space="0" w:color="auto"/>
        </w:tblBorders>
        <w:tblLook w:val="04A0" w:firstRow="1" w:lastRow="0" w:firstColumn="1" w:lastColumn="0" w:noHBand="0" w:noVBand="1"/>
      </w:tblPr>
      <w:tblGrid>
        <w:gridCol w:w="2410"/>
        <w:gridCol w:w="5103"/>
      </w:tblGrid>
      <w:tr w:rsidR="00C62E32" w:rsidRPr="00C62E32" w:rsidTr="00C62E32">
        <w:tc>
          <w:tcPr>
            <w:tcW w:w="2410" w:type="dxa"/>
            <w:tcBorders>
              <w:top w:val="nil"/>
              <w:left w:val="nil"/>
              <w:bottom w:val="single" w:sz="4" w:space="0" w:color="auto"/>
              <w:right w:val="single" w:sz="4" w:space="0" w:color="auto"/>
            </w:tcBorders>
            <w:hideMark/>
          </w:tcPr>
          <w:p w:rsidR="00C62E32" w:rsidRPr="00C62E32" w:rsidRDefault="00C62E32" w:rsidP="00C62E32">
            <w:pPr>
              <w:tabs>
                <w:tab w:val="left" w:pos="284"/>
              </w:tabs>
              <w:spacing w:after="0" w:line="240" w:lineRule="auto"/>
              <w:rPr>
                <w:rFonts w:ascii="Times New Roman" w:eastAsia="Calibri" w:hAnsi="Times New Roman" w:cs="Times New Roman"/>
                <w:bCs/>
                <w:sz w:val="12"/>
                <w:szCs w:val="12"/>
              </w:rPr>
            </w:pPr>
            <w:r w:rsidRPr="00C62E32">
              <w:rPr>
                <w:rFonts w:ascii="Times New Roman" w:eastAsia="Calibri" w:hAnsi="Times New Roman" w:cs="Times New Roman"/>
                <w:bCs/>
                <w:sz w:val="12"/>
                <w:szCs w:val="12"/>
              </w:rPr>
              <w:t>Наименование Программы</w:t>
            </w:r>
          </w:p>
        </w:tc>
        <w:tc>
          <w:tcPr>
            <w:tcW w:w="5103" w:type="dxa"/>
            <w:tcBorders>
              <w:top w:val="nil"/>
              <w:left w:val="single" w:sz="4" w:space="0" w:color="auto"/>
              <w:bottom w:val="single" w:sz="4" w:space="0" w:color="auto"/>
              <w:right w:val="nil"/>
            </w:tcBorders>
            <w:hideMark/>
          </w:tcPr>
          <w:p w:rsidR="00C62E32" w:rsidRPr="00C62E32" w:rsidRDefault="00C62E32" w:rsidP="00C62E32">
            <w:pPr>
              <w:tabs>
                <w:tab w:val="left" w:pos="284"/>
              </w:tabs>
              <w:spacing w:after="0" w:line="240" w:lineRule="auto"/>
              <w:rPr>
                <w:rFonts w:ascii="Times New Roman" w:eastAsia="Calibri" w:hAnsi="Times New Roman" w:cs="Times New Roman"/>
                <w:bCs/>
                <w:sz w:val="12"/>
                <w:szCs w:val="12"/>
              </w:rPr>
            </w:pPr>
            <w:r w:rsidRPr="00C62E32">
              <w:rPr>
                <w:rFonts w:ascii="Times New Roman" w:eastAsia="Calibri" w:hAnsi="Times New Roman" w:cs="Times New Roman"/>
                <w:bCs/>
                <w:sz w:val="12"/>
                <w:szCs w:val="12"/>
              </w:rPr>
              <w:t>Муниципальная программа сельского поселения Захаркино муниципального района Сергиевский «Модернизация и развитие автомобильных дорог общего пользования местного значения на 2018-2020 годы»</w:t>
            </w:r>
          </w:p>
        </w:tc>
      </w:tr>
      <w:tr w:rsidR="00C62E32" w:rsidRPr="00C62E32" w:rsidTr="00C62E32">
        <w:tc>
          <w:tcPr>
            <w:tcW w:w="2410" w:type="dxa"/>
            <w:tcBorders>
              <w:top w:val="single" w:sz="4" w:space="0" w:color="auto"/>
              <w:left w:val="nil"/>
              <w:bottom w:val="single" w:sz="4" w:space="0" w:color="auto"/>
              <w:right w:val="single" w:sz="4" w:space="0" w:color="auto"/>
            </w:tcBorders>
            <w:hideMark/>
          </w:tcPr>
          <w:p w:rsidR="00C62E32" w:rsidRPr="00C62E32" w:rsidRDefault="00C62E32" w:rsidP="00C62E32">
            <w:pPr>
              <w:tabs>
                <w:tab w:val="left" w:pos="284"/>
              </w:tabs>
              <w:spacing w:after="0" w:line="240" w:lineRule="auto"/>
              <w:rPr>
                <w:rFonts w:ascii="Times New Roman" w:eastAsia="Calibri" w:hAnsi="Times New Roman" w:cs="Times New Roman"/>
                <w:bCs/>
                <w:sz w:val="12"/>
                <w:szCs w:val="12"/>
              </w:rPr>
            </w:pPr>
            <w:r w:rsidRPr="00C62E32">
              <w:rPr>
                <w:rFonts w:ascii="Times New Roman" w:eastAsia="Calibri" w:hAnsi="Times New Roman" w:cs="Times New Roman"/>
                <w:bCs/>
                <w:sz w:val="12"/>
                <w:szCs w:val="12"/>
              </w:rPr>
              <w:t>Муниципальный заказчик Программы</w:t>
            </w:r>
          </w:p>
        </w:tc>
        <w:tc>
          <w:tcPr>
            <w:tcW w:w="5103" w:type="dxa"/>
            <w:tcBorders>
              <w:top w:val="single" w:sz="4" w:space="0" w:color="auto"/>
              <w:left w:val="single" w:sz="4" w:space="0" w:color="auto"/>
              <w:bottom w:val="single" w:sz="4" w:space="0" w:color="auto"/>
              <w:right w:val="nil"/>
            </w:tcBorders>
            <w:hideMark/>
          </w:tcPr>
          <w:p w:rsidR="00C62E32" w:rsidRPr="00C62E32" w:rsidRDefault="00C62E32" w:rsidP="00C62E32">
            <w:pPr>
              <w:tabs>
                <w:tab w:val="left" w:pos="284"/>
              </w:tabs>
              <w:spacing w:after="0" w:line="240" w:lineRule="auto"/>
              <w:rPr>
                <w:rFonts w:ascii="Times New Roman" w:eastAsia="Calibri" w:hAnsi="Times New Roman" w:cs="Times New Roman"/>
                <w:bCs/>
                <w:sz w:val="12"/>
                <w:szCs w:val="12"/>
              </w:rPr>
            </w:pPr>
            <w:r w:rsidRPr="00C62E32">
              <w:rPr>
                <w:rFonts w:ascii="Times New Roman" w:eastAsia="Calibri" w:hAnsi="Times New Roman" w:cs="Times New Roman"/>
                <w:bCs/>
                <w:sz w:val="12"/>
                <w:szCs w:val="12"/>
              </w:rPr>
              <w:t>Администрация сельского поселения Захаркино муниципального района Сергиевский</w:t>
            </w:r>
          </w:p>
        </w:tc>
      </w:tr>
      <w:tr w:rsidR="00C62E32" w:rsidRPr="00C62E32" w:rsidTr="00C62E32">
        <w:tc>
          <w:tcPr>
            <w:tcW w:w="2410" w:type="dxa"/>
            <w:tcBorders>
              <w:top w:val="single" w:sz="4" w:space="0" w:color="auto"/>
              <w:left w:val="nil"/>
              <w:bottom w:val="single" w:sz="4" w:space="0" w:color="auto"/>
              <w:right w:val="single" w:sz="4" w:space="0" w:color="auto"/>
            </w:tcBorders>
            <w:hideMark/>
          </w:tcPr>
          <w:p w:rsidR="00C62E32" w:rsidRPr="00C62E32" w:rsidRDefault="00C62E32" w:rsidP="00C62E32">
            <w:pPr>
              <w:tabs>
                <w:tab w:val="left" w:pos="284"/>
              </w:tabs>
              <w:spacing w:after="0" w:line="240" w:lineRule="auto"/>
              <w:rPr>
                <w:rFonts w:ascii="Times New Roman" w:eastAsia="Calibri" w:hAnsi="Times New Roman" w:cs="Times New Roman"/>
                <w:sz w:val="12"/>
                <w:szCs w:val="12"/>
              </w:rPr>
            </w:pPr>
            <w:r w:rsidRPr="00C62E32">
              <w:rPr>
                <w:rFonts w:ascii="Times New Roman" w:eastAsia="Calibri" w:hAnsi="Times New Roman" w:cs="Times New Roman"/>
                <w:sz w:val="12"/>
                <w:szCs w:val="12"/>
              </w:rPr>
              <w:t>Разработчик Программы</w:t>
            </w:r>
          </w:p>
        </w:tc>
        <w:tc>
          <w:tcPr>
            <w:tcW w:w="5103" w:type="dxa"/>
            <w:tcBorders>
              <w:top w:val="single" w:sz="4" w:space="0" w:color="auto"/>
              <w:left w:val="single" w:sz="4" w:space="0" w:color="auto"/>
              <w:bottom w:val="single" w:sz="4" w:space="0" w:color="auto"/>
              <w:right w:val="nil"/>
            </w:tcBorders>
            <w:hideMark/>
          </w:tcPr>
          <w:p w:rsidR="00C62E32" w:rsidRPr="00C62E32" w:rsidRDefault="00C62E32" w:rsidP="00C62E32">
            <w:pPr>
              <w:tabs>
                <w:tab w:val="left" w:pos="284"/>
              </w:tabs>
              <w:spacing w:after="0" w:line="240" w:lineRule="auto"/>
              <w:rPr>
                <w:rFonts w:ascii="Times New Roman" w:eastAsia="Calibri" w:hAnsi="Times New Roman" w:cs="Times New Roman"/>
                <w:bCs/>
                <w:sz w:val="12"/>
                <w:szCs w:val="12"/>
              </w:rPr>
            </w:pPr>
            <w:r w:rsidRPr="00C62E32">
              <w:rPr>
                <w:rFonts w:ascii="Times New Roman" w:eastAsia="Calibri" w:hAnsi="Times New Roman" w:cs="Times New Roman"/>
                <w:bCs/>
                <w:sz w:val="12"/>
                <w:szCs w:val="12"/>
              </w:rPr>
              <w:t>Администрация сельского поселения Захаркино муниципального района Сергиевский</w:t>
            </w:r>
          </w:p>
        </w:tc>
      </w:tr>
      <w:tr w:rsidR="00C62E32" w:rsidRPr="00C62E32" w:rsidTr="00C62E32">
        <w:tc>
          <w:tcPr>
            <w:tcW w:w="2410" w:type="dxa"/>
            <w:tcBorders>
              <w:top w:val="single" w:sz="4" w:space="0" w:color="auto"/>
              <w:left w:val="nil"/>
              <w:bottom w:val="single" w:sz="4" w:space="0" w:color="auto"/>
              <w:right w:val="single" w:sz="4" w:space="0" w:color="auto"/>
            </w:tcBorders>
            <w:hideMark/>
          </w:tcPr>
          <w:p w:rsidR="00C62E32" w:rsidRPr="00C62E32" w:rsidRDefault="00C62E32" w:rsidP="00C62E32">
            <w:pPr>
              <w:tabs>
                <w:tab w:val="left" w:pos="284"/>
              </w:tabs>
              <w:spacing w:after="0" w:line="240" w:lineRule="auto"/>
              <w:rPr>
                <w:rFonts w:ascii="Times New Roman" w:eastAsia="Calibri" w:hAnsi="Times New Roman" w:cs="Times New Roman"/>
                <w:sz w:val="12"/>
                <w:szCs w:val="12"/>
              </w:rPr>
            </w:pPr>
            <w:r w:rsidRPr="00C62E32">
              <w:rPr>
                <w:rFonts w:ascii="Times New Roman" w:eastAsia="Calibri" w:hAnsi="Times New Roman" w:cs="Times New Roman"/>
                <w:sz w:val="12"/>
                <w:szCs w:val="12"/>
              </w:rPr>
              <w:t>Исполнитель Программы</w:t>
            </w:r>
          </w:p>
        </w:tc>
        <w:tc>
          <w:tcPr>
            <w:tcW w:w="5103" w:type="dxa"/>
            <w:tcBorders>
              <w:top w:val="single" w:sz="4" w:space="0" w:color="auto"/>
              <w:left w:val="single" w:sz="4" w:space="0" w:color="auto"/>
              <w:bottom w:val="single" w:sz="4" w:space="0" w:color="auto"/>
              <w:right w:val="nil"/>
            </w:tcBorders>
            <w:hideMark/>
          </w:tcPr>
          <w:p w:rsidR="00C62E32" w:rsidRPr="00C62E32" w:rsidRDefault="00C62E32" w:rsidP="00C62E32">
            <w:pPr>
              <w:tabs>
                <w:tab w:val="left" w:pos="284"/>
              </w:tabs>
              <w:spacing w:after="0" w:line="240" w:lineRule="auto"/>
              <w:rPr>
                <w:rFonts w:ascii="Times New Roman" w:eastAsia="Calibri" w:hAnsi="Times New Roman" w:cs="Times New Roman"/>
                <w:bCs/>
                <w:sz w:val="12"/>
                <w:szCs w:val="12"/>
              </w:rPr>
            </w:pPr>
            <w:r w:rsidRPr="00C62E32">
              <w:rPr>
                <w:rFonts w:ascii="Times New Roman" w:eastAsia="Calibri" w:hAnsi="Times New Roman" w:cs="Times New Roman"/>
                <w:bCs/>
                <w:sz w:val="12"/>
                <w:szCs w:val="12"/>
              </w:rPr>
              <w:t>Администрация сельского поселения Захаркино муниципального района Сергиевский</w:t>
            </w:r>
          </w:p>
        </w:tc>
      </w:tr>
      <w:tr w:rsidR="00C62E32" w:rsidRPr="00C62E32" w:rsidTr="00C62E32">
        <w:tc>
          <w:tcPr>
            <w:tcW w:w="2410" w:type="dxa"/>
            <w:tcBorders>
              <w:top w:val="single" w:sz="4" w:space="0" w:color="auto"/>
              <w:left w:val="nil"/>
              <w:bottom w:val="single" w:sz="4" w:space="0" w:color="auto"/>
              <w:right w:val="single" w:sz="4" w:space="0" w:color="auto"/>
            </w:tcBorders>
            <w:hideMark/>
          </w:tcPr>
          <w:p w:rsidR="00C62E32" w:rsidRPr="00C62E32" w:rsidRDefault="00C62E32" w:rsidP="00C62E32">
            <w:pPr>
              <w:tabs>
                <w:tab w:val="left" w:pos="284"/>
              </w:tabs>
              <w:spacing w:after="0" w:line="240" w:lineRule="auto"/>
              <w:rPr>
                <w:rFonts w:ascii="Times New Roman" w:eastAsia="Calibri" w:hAnsi="Times New Roman" w:cs="Times New Roman"/>
                <w:bCs/>
                <w:sz w:val="12"/>
                <w:szCs w:val="12"/>
              </w:rPr>
            </w:pPr>
            <w:r w:rsidRPr="00C62E32">
              <w:rPr>
                <w:rFonts w:ascii="Times New Roman" w:eastAsia="Calibri" w:hAnsi="Times New Roman" w:cs="Times New Roman"/>
                <w:bCs/>
                <w:sz w:val="12"/>
                <w:szCs w:val="12"/>
              </w:rPr>
              <w:t>Цель и задачи Программы</w:t>
            </w:r>
          </w:p>
        </w:tc>
        <w:tc>
          <w:tcPr>
            <w:tcW w:w="5103" w:type="dxa"/>
            <w:tcBorders>
              <w:top w:val="single" w:sz="4" w:space="0" w:color="auto"/>
              <w:left w:val="single" w:sz="4" w:space="0" w:color="auto"/>
              <w:bottom w:val="single" w:sz="4" w:space="0" w:color="auto"/>
              <w:right w:val="nil"/>
            </w:tcBorders>
            <w:hideMark/>
          </w:tcPr>
          <w:p w:rsidR="00C62E32" w:rsidRPr="00C62E32" w:rsidRDefault="00C62E32" w:rsidP="00C62E32">
            <w:pPr>
              <w:tabs>
                <w:tab w:val="left" w:pos="284"/>
              </w:tabs>
              <w:spacing w:after="0" w:line="240" w:lineRule="auto"/>
              <w:rPr>
                <w:rFonts w:ascii="Times New Roman" w:eastAsia="Calibri" w:hAnsi="Times New Roman" w:cs="Times New Roman"/>
                <w:bCs/>
                <w:sz w:val="12"/>
                <w:szCs w:val="12"/>
              </w:rPr>
            </w:pPr>
            <w:r w:rsidRPr="00C62E32">
              <w:rPr>
                <w:rFonts w:ascii="Times New Roman" w:eastAsia="Calibri" w:hAnsi="Times New Roman" w:cs="Times New Roman"/>
                <w:bCs/>
                <w:sz w:val="12"/>
                <w:szCs w:val="12"/>
              </w:rPr>
              <w:t>Цель Программы:</w:t>
            </w:r>
          </w:p>
          <w:p w:rsidR="00C62E32" w:rsidRPr="00C62E32" w:rsidRDefault="00C62E32" w:rsidP="00C62E32">
            <w:pPr>
              <w:tabs>
                <w:tab w:val="left" w:pos="284"/>
              </w:tabs>
              <w:spacing w:after="0" w:line="240" w:lineRule="auto"/>
              <w:rPr>
                <w:rFonts w:ascii="Times New Roman" w:eastAsia="Calibri" w:hAnsi="Times New Roman" w:cs="Times New Roman"/>
                <w:bCs/>
                <w:sz w:val="12"/>
                <w:szCs w:val="12"/>
              </w:rPr>
            </w:pPr>
            <w:r w:rsidRPr="00C62E32">
              <w:rPr>
                <w:rFonts w:ascii="Times New Roman" w:eastAsia="Calibri" w:hAnsi="Times New Roman" w:cs="Times New Roman"/>
                <w:bCs/>
                <w:sz w:val="12"/>
                <w:szCs w:val="12"/>
              </w:rPr>
              <w:t>- 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Захаркино муниципального района Сергиевский (далее – дороги местного значения)</w:t>
            </w:r>
          </w:p>
          <w:p w:rsidR="00C62E32" w:rsidRPr="00C62E32" w:rsidRDefault="00C62E32" w:rsidP="00C62E32">
            <w:pPr>
              <w:tabs>
                <w:tab w:val="left" w:pos="284"/>
              </w:tabs>
              <w:spacing w:after="0" w:line="240" w:lineRule="auto"/>
              <w:rPr>
                <w:rFonts w:ascii="Times New Roman" w:eastAsia="Calibri" w:hAnsi="Times New Roman" w:cs="Times New Roman"/>
                <w:bCs/>
                <w:sz w:val="12"/>
                <w:szCs w:val="12"/>
              </w:rPr>
            </w:pPr>
            <w:r w:rsidRPr="00C62E32">
              <w:rPr>
                <w:rFonts w:ascii="Times New Roman" w:eastAsia="Calibri" w:hAnsi="Times New Roman" w:cs="Times New Roman"/>
                <w:bCs/>
                <w:sz w:val="12"/>
                <w:szCs w:val="12"/>
              </w:rPr>
              <w:t>Задачи Программы:</w:t>
            </w:r>
          </w:p>
          <w:p w:rsidR="00C62E32" w:rsidRPr="00C62E32" w:rsidRDefault="00C62E32" w:rsidP="00C62E32">
            <w:pPr>
              <w:tabs>
                <w:tab w:val="left" w:pos="284"/>
              </w:tabs>
              <w:spacing w:after="0" w:line="240" w:lineRule="auto"/>
              <w:rPr>
                <w:rFonts w:ascii="Times New Roman" w:eastAsia="Calibri" w:hAnsi="Times New Roman" w:cs="Times New Roman"/>
                <w:bCs/>
                <w:sz w:val="12"/>
                <w:szCs w:val="12"/>
              </w:rPr>
            </w:pPr>
            <w:r w:rsidRPr="00C62E32">
              <w:rPr>
                <w:rFonts w:ascii="Times New Roman" w:eastAsia="Calibri" w:hAnsi="Times New Roman" w:cs="Times New Roman"/>
                <w:bCs/>
                <w:sz w:val="12"/>
                <w:szCs w:val="12"/>
              </w:rPr>
              <w:t>- Проектирование, строительство, реконструкция дорог местного значения;</w:t>
            </w:r>
          </w:p>
          <w:p w:rsidR="00C62E32" w:rsidRPr="00C62E32" w:rsidRDefault="00C62E32" w:rsidP="00C62E32">
            <w:pPr>
              <w:tabs>
                <w:tab w:val="left" w:pos="284"/>
              </w:tabs>
              <w:spacing w:after="0" w:line="240" w:lineRule="auto"/>
              <w:rPr>
                <w:rFonts w:ascii="Times New Roman" w:eastAsia="Calibri" w:hAnsi="Times New Roman" w:cs="Times New Roman"/>
                <w:bCs/>
                <w:sz w:val="12"/>
                <w:szCs w:val="12"/>
              </w:rPr>
            </w:pPr>
            <w:r w:rsidRPr="00C62E32">
              <w:rPr>
                <w:rFonts w:ascii="Times New Roman" w:eastAsia="Calibri" w:hAnsi="Times New Roman" w:cs="Times New Roman"/>
                <w:bCs/>
                <w:sz w:val="12"/>
                <w:szCs w:val="12"/>
              </w:rPr>
              <w:t xml:space="preserve">- Строительство дорог местного значения в новых микрорайонах малоэтажной застройки, а также строительство дорог местного значения, по которым проходят маршруты школьных </w:t>
            </w:r>
            <w:r w:rsidRPr="00C62E32">
              <w:rPr>
                <w:rFonts w:ascii="Times New Roman" w:eastAsia="Calibri" w:hAnsi="Times New Roman" w:cs="Times New Roman"/>
                <w:bCs/>
                <w:sz w:val="12"/>
                <w:szCs w:val="12"/>
              </w:rPr>
              <w:lastRenderedPageBreak/>
              <w:t>автобусов;</w:t>
            </w:r>
          </w:p>
          <w:p w:rsidR="00C62E32" w:rsidRPr="00C62E32" w:rsidRDefault="00C62E32" w:rsidP="00C62E32">
            <w:pPr>
              <w:tabs>
                <w:tab w:val="left" w:pos="284"/>
              </w:tabs>
              <w:spacing w:after="0" w:line="240" w:lineRule="auto"/>
              <w:rPr>
                <w:rFonts w:ascii="Times New Roman" w:eastAsia="Calibri" w:hAnsi="Times New Roman" w:cs="Times New Roman"/>
                <w:bCs/>
                <w:sz w:val="12"/>
                <w:szCs w:val="12"/>
              </w:rPr>
            </w:pPr>
            <w:r w:rsidRPr="00C62E32">
              <w:rPr>
                <w:rFonts w:ascii="Times New Roman" w:eastAsia="Calibri" w:hAnsi="Times New Roman" w:cs="Times New Roman"/>
                <w:bCs/>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C62E32" w:rsidRPr="00C62E32" w:rsidRDefault="00C62E32" w:rsidP="00C62E32">
            <w:pPr>
              <w:tabs>
                <w:tab w:val="left" w:pos="284"/>
              </w:tabs>
              <w:spacing w:after="0" w:line="240" w:lineRule="auto"/>
              <w:rPr>
                <w:rFonts w:ascii="Times New Roman" w:eastAsia="Calibri" w:hAnsi="Times New Roman" w:cs="Times New Roman"/>
                <w:bCs/>
                <w:sz w:val="12"/>
                <w:szCs w:val="12"/>
              </w:rPr>
            </w:pPr>
            <w:r w:rsidRPr="00C62E32">
              <w:rPr>
                <w:rFonts w:ascii="Times New Roman" w:eastAsia="Calibri" w:hAnsi="Times New Roman" w:cs="Times New Roman"/>
                <w:bCs/>
                <w:sz w:val="12"/>
                <w:szCs w:val="12"/>
              </w:rPr>
              <w:t>-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tc>
      </w:tr>
      <w:tr w:rsidR="00C62E32" w:rsidRPr="00C62E32" w:rsidTr="00C62E32">
        <w:tc>
          <w:tcPr>
            <w:tcW w:w="2410" w:type="dxa"/>
            <w:tcBorders>
              <w:top w:val="single" w:sz="4" w:space="0" w:color="auto"/>
              <w:left w:val="nil"/>
              <w:bottom w:val="single" w:sz="4" w:space="0" w:color="auto"/>
              <w:right w:val="single" w:sz="4" w:space="0" w:color="auto"/>
            </w:tcBorders>
            <w:hideMark/>
          </w:tcPr>
          <w:p w:rsidR="00C62E32" w:rsidRPr="00C62E32" w:rsidRDefault="00C62E32" w:rsidP="00C62E32">
            <w:pPr>
              <w:tabs>
                <w:tab w:val="left" w:pos="284"/>
              </w:tabs>
              <w:spacing w:after="0" w:line="240" w:lineRule="auto"/>
              <w:rPr>
                <w:rFonts w:ascii="Times New Roman" w:eastAsia="Calibri" w:hAnsi="Times New Roman" w:cs="Times New Roman"/>
                <w:bCs/>
                <w:sz w:val="12"/>
                <w:szCs w:val="12"/>
              </w:rPr>
            </w:pPr>
            <w:r w:rsidRPr="00C62E32">
              <w:rPr>
                <w:rFonts w:ascii="Times New Roman" w:eastAsia="Calibri" w:hAnsi="Times New Roman" w:cs="Times New Roman"/>
                <w:bCs/>
                <w:sz w:val="12"/>
                <w:szCs w:val="12"/>
              </w:rPr>
              <w:lastRenderedPageBreak/>
              <w:t>Сроки и этапы реализации Программы</w:t>
            </w:r>
          </w:p>
        </w:tc>
        <w:tc>
          <w:tcPr>
            <w:tcW w:w="5103" w:type="dxa"/>
            <w:tcBorders>
              <w:top w:val="single" w:sz="4" w:space="0" w:color="auto"/>
              <w:left w:val="single" w:sz="4" w:space="0" w:color="auto"/>
              <w:bottom w:val="single" w:sz="4" w:space="0" w:color="auto"/>
              <w:right w:val="nil"/>
            </w:tcBorders>
            <w:hideMark/>
          </w:tcPr>
          <w:p w:rsidR="00C62E32" w:rsidRPr="00C62E32" w:rsidRDefault="00C62E32" w:rsidP="00C62E32">
            <w:pPr>
              <w:tabs>
                <w:tab w:val="left" w:pos="284"/>
              </w:tabs>
              <w:spacing w:after="0" w:line="240" w:lineRule="auto"/>
              <w:rPr>
                <w:rFonts w:ascii="Times New Roman" w:eastAsia="Calibri" w:hAnsi="Times New Roman" w:cs="Times New Roman"/>
                <w:bCs/>
                <w:sz w:val="12"/>
                <w:szCs w:val="12"/>
              </w:rPr>
            </w:pPr>
            <w:r w:rsidRPr="00C62E32">
              <w:rPr>
                <w:rFonts w:ascii="Times New Roman" w:eastAsia="Calibri" w:hAnsi="Times New Roman" w:cs="Times New Roman"/>
                <w:bCs/>
                <w:sz w:val="12"/>
                <w:szCs w:val="12"/>
              </w:rPr>
              <w:t>2018-2020 гг.</w:t>
            </w:r>
          </w:p>
        </w:tc>
      </w:tr>
      <w:tr w:rsidR="00C62E32" w:rsidRPr="00C62E32" w:rsidTr="00C62E32">
        <w:tc>
          <w:tcPr>
            <w:tcW w:w="2410" w:type="dxa"/>
            <w:tcBorders>
              <w:top w:val="single" w:sz="4" w:space="0" w:color="auto"/>
              <w:left w:val="nil"/>
              <w:bottom w:val="single" w:sz="4" w:space="0" w:color="auto"/>
              <w:right w:val="single" w:sz="4" w:space="0" w:color="auto"/>
            </w:tcBorders>
            <w:hideMark/>
          </w:tcPr>
          <w:p w:rsidR="00C62E32" w:rsidRPr="00C62E32" w:rsidRDefault="00C62E32" w:rsidP="00C62E32">
            <w:pPr>
              <w:tabs>
                <w:tab w:val="left" w:pos="284"/>
              </w:tabs>
              <w:spacing w:after="0" w:line="240" w:lineRule="auto"/>
              <w:rPr>
                <w:rFonts w:ascii="Times New Roman" w:eastAsia="Calibri" w:hAnsi="Times New Roman" w:cs="Times New Roman"/>
                <w:bCs/>
                <w:sz w:val="12"/>
                <w:szCs w:val="12"/>
              </w:rPr>
            </w:pPr>
            <w:r w:rsidRPr="00C62E32">
              <w:rPr>
                <w:rFonts w:ascii="Times New Roman" w:eastAsia="Calibri" w:hAnsi="Times New Roman" w:cs="Times New Roman"/>
                <w:bCs/>
                <w:sz w:val="12"/>
                <w:szCs w:val="12"/>
              </w:rPr>
              <w:t>Важнейшие целевые индикаторы Программы</w:t>
            </w:r>
          </w:p>
        </w:tc>
        <w:tc>
          <w:tcPr>
            <w:tcW w:w="5103" w:type="dxa"/>
            <w:tcBorders>
              <w:top w:val="single" w:sz="4" w:space="0" w:color="auto"/>
              <w:left w:val="single" w:sz="4" w:space="0" w:color="auto"/>
              <w:bottom w:val="single" w:sz="4" w:space="0" w:color="auto"/>
              <w:right w:val="nil"/>
            </w:tcBorders>
            <w:hideMark/>
          </w:tcPr>
          <w:p w:rsidR="00C62E32" w:rsidRPr="00C62E32" w:rsidRDefault="00C62E32" w:rsidP="00C62E32">
            <w:pPr>
              <w:tabs>
                <w:tab w:val="left" w:pos="284"/>
              </w:tabs>
              <w:spacing w:after="0" w:line="240" w:lineRule="auto"/>
              <w:rPr>
                <w:rFonts w:ascii="Times New Roman" w:eastAsia="Calibri" w:hAnsi="Times New Roman" w:cs="Times New Roman"/>
                <w:sz w:val="12"/>
                <w:szCs w:val="12"/>
              </w:rPr>
            </w:pPr>
            <w:r w:rsidRPr="00C62E32">
              <w:rPr>
                <w:rFonts w:ascii="Times New Roman" w:eastAsia="Calibri" w:hAnsi="Times New Roman" w:cs="Times New Roman"/>
                <w:sz w:val="12"/>
                <w:szCs w:val="12"/>
              </w:rPr>
              <w:t>1. Увеличение   протяженности   построенных   дорог местного  значения.</w:t>
            </w:r>
            <w:r w:rsidRPr="00C62E32">
              <w:rPr>
                <w:rFonts w:ascii="Times New Roman" w:eastAsia="Calibri" w:hAnsi="Times New Roman" w:cs="Times New Roman"/>
                <w:sz w:val="12"/>
                <w:szCs w:val="12"/>
              </w:rPr>
              <w:tab/>
              <w:t xml:space="preserve">      </w:t>
            </w:r>
          </w:p>
          <w:p w:rsidR="00C62E32" w:rsidRPr="00C62E32" w:rsidRDefault="00C62E32" w:rsidP="00C62E32">
            <w:pPr>
              <w:tabs>
                <w:tab w:val="left" w:pos="284"/>
              </w:tabs>
              <w:spacing w:after="0" w:line="240" w:lineRule="auto"/>
              <w:rPr>
                <w:rFonts w:ascii="Times New Roman" w:eastAsia="Calibri" w:hAnsi="Times New Roman" w:cs="Times New Roman"/>
                <w:sz w:val="12"/>
                <w:szCs w:val="12"/>
              </w:rPr>
            </w:pPr>
            <w:r w:rsidRPr="00C62E32">
              <w:rPr>
                <w:rFonts w:ascii="Times New Roman" w:eastAsia="Calibri" w:hAnsi="Times New Roman" w:cs="Times New Roman"/>
                <w:sz w:val="12"/>
                <w:szCs w:val="12"/>
              </w:rPr>
              <w:t>2. Увеличение    протяженности дорог в ходе капитального ремонта.</w:t>
            </w:r>
          </w:p>
          <w:p w:rsidR="00C62E32" w:rsidRPr="00C62E32" w:rsidRDefault="00C62E32" w:rsidP="00C62E32">
            <w:pPr>
              <w:tabs>
                <w:tab w:val="left" w:pos="284"/>
              </w:tabs>
              <w:spacing w:after="0" w:line="240" w:lineRule="auto"/>
              <w:rPr>
                <w:rFonts w:ascii="Times New Roman" w:eastAsia="Calibri" w:hAnsi="Times New Roman" w:cs="Times New Roman"/>
                <w:bCs/>
                <w:sz w:val="12"/>
                <w:szCs w:val="12"/>
              </w:rPr>
            </w:pPr>
            <w:r w:rsidRPr="00C62E32">
              <w:rPr>
                <w:rFonts w:ascii="Times New Roman" w:eastAsia="Calibri" w:hAnsi="Times New Roman" w:cs="Times New Roman"/>
                <w:sz w:val="12"/>
                <w:szCs w:val="12"/>
              </w:rPr>
              <w:t>3. Увеличение количества отремонтированных дорог местного значения.</w:t>
            </w:r>
          </w:p>
        </w:tc>
      </w:tr>
      <w:tr w:rsidR="00C62E32" w:rsidRPr="00C62E32" w:rsidTr="00C62E32">
        <w:tc>
          <w:tcPr>
            <w:tcW w:w="2410" w:type="dxa"/>
            <w:tcBorders>
              <w:top w:val="single" w:sz="4" w:space="0" w:color="auto"/>
              <w:left w:val="nil"/>
              <w:bottom w:val="single" w:sz="4" w:space="0" w:color="auto"/>
              <w:right w:val="single" w:sz="4" w:space="0" w:color="auto"/>
            </w:tcBorders>
            <w:hideMark/>
          </w:tcPr>
          <w:p w:rsidR="00C62E32" w:rsidRPr="00C62E32" w:rsidRDefault="00C62E32" w:rsidP="00C62E32">
            <w:pPr>
              <w:tabs>
                <w:tab w:val="left" w:pos="284"/>
              </w:tabs>
              <w:spacing w:after="0" w:line="240" w:lineRule="auto"/>
              <w:rPr>
                <w:rFonts w:ascii="Times New Roman" w:eastAsia="Calibri" w:hAnsi="Times New Roman" w:cs="Times New Roman"/>
                <w:bCs/>
                <w:sz w:val="12"/>
                <w:szCs w:val="12"/>
              </w:rPr>
            </w:pPr>
            <w:r w:rsidRPr="00C62E32">
              <w:rPr>
                <w:rFonts w:ascii="Times New Roman" w:eastAsia="Calibri" w:hAnsi="Times New Roman" w:cs="Times New Roman"/>
                <w:bCs/>
                <w:sz w:val="12"/>
                <w:szCs w:val="12"/>
              </w:rPr>
              <w:t>Объемы и источники финансирования Программы</w:t>
            </w:r>
          </w:p>
        </w:tc>
        <w:tc>
          <w:tcPr>
            <w:tcW w:w="5103" w:type="dxa"/>
            <w:tcBorders>
              <w:top w:val="single" w:sz="4" w:space="0" w:color="auto"/>
              <w:left w:val="single" w:sz="4" w:space="0" w:color="auto"/>
              <w:bottom w:val="single" w:sz="4" w:space="0" w:color="auto"/>
              <w:right w:val="nil"/>
            </w:tcBorders>
            <w:hideMark/>
          </w:tcPr>
          <w:p w:rsidR="00C62E32" w:rsidRPr="00C62E32" w:rsidRDefault="00C62E32" w:rsidP="00C62E32">
            <w:pPr>
              <w:tabs>
                <w:tab w:val="left" w:pos="284"/>
              </w:tabs>
              <w:spacing w:after="0" w:line="240" w:lineRule="auto"/>
              <w:rPr>
                <w:rFonts w:ascii="Times New Roman" w:eastAsia="Calibri" w:hAnsi="Times New Roman" w:cs="Times New Roman"/>
                <w:sz w:val="12"/>
                <w:szCs w:val="12"/>
              </w:rPr>
            </w:pPr>
            <w:r w:rsidRPr="00C62E32">
              <w:rPr>
                <w:rFonts w:ascii="Times New Roman" w:eastAsia="Calibri" w:hAnsi="Times New Roman" w:cs="Times New Roman"/>
                <w:sz w:val="12"/>
                <w:szCs w:val="12"/>
              </w:rPr>
              <w:t>Общий объем финансирования Программы составляет (прогноз) 88 269,12 рублей, в том числе:</w:t>
            </w:r>
          </w:p>
          <w:p w:rsidR="00C62E32" w:rsidRPr="00C62E32" w:rsidRDefault="00C62E32" w:rsidP="00C62E32">
            <w:pPr>
              <w:tabs>
                <w:tab w:val="left" w:pos="284"/>
              </w:tabs>
              <w:spacing w:after="0" w:line="240" w:lineRule="auto"/>
              <w:rPr>
                <w:rFonts w:ascii="Times New Roman" w:eastAsia="Calibri" w:hAnsi="Times New Roman" w:cs="Times New Roman"/>
                <w:sz w:val="12"/>
                <w:szCs w:val="12"/>
              </w:rPr>
            </w:pPr>
            <w:r w:rsidRPr="00C62E32">
              <w:rPr>
                <w:rFonts w:ascii="Times New Roman" w:eastAsia="Calibri" w:hAnsi="Times New Roman" w:cs="Times New Roman"/>
                <w:sz w:val="12"/>
                <w:szCs w:val="12"/>
              </w:rPr>
              <w:t>- средства областного бюджета (прогноз) – 0,00 рублей;</w:t>
            </w:r>
          </w:p>
          <w:p w:rsidR="00C62E32" w:rsidRPr="00C62E32" w:rsidRDefault="00C62E32" w:rsidP="00C62E32">
            <w:pPr>
              <w:tabs>
                <w:tab w:val="left" w:pos="284"/>
              </w:tabs>
              <w:spacing w:after="0" w:line="240" w:lineRule="auto"/>
              <w:rPr>
                <w:rFonts w:ascii="Times New Roman" w:eastAsia="Calibri" w:hAnsi="Times New Roman" w:cs="Times New Roman"/>
                <w:bCs/>
                <w:sz w:val="12"/>
                <w:szCs w:val="12"/>
              </w:rPr>
            </w:pPr>
            <w:r w:rsidRPr="00C62E32">
              <w:rPr>
                <w:rFonts w:ascii="Times New Roman" w:eastAsia="Calibri" w:hAnsi="Times New Roman" w:cs="Times New Roman"/>
                <w:sz w:val="12"/>
                <w:szCs w:val="12"/>
              </w:rPr>
              <w:t>- средства местного бюджета (прогноз) – 88 269,12 рублей</w:t>
            </w:r>
          </w:p>
        </w:tc>
      </w:tr>
      <w:tr w:rsidR="00C62E32" w:rsidRPr="00C62E32" w:rsidTr="00C62E32">
        <w:tc>
          <w:tcPr>
            <w:tcW w:w="2410" w:type="dxa"/>
            <w:tcBorders>
              <w:top w:val="single" w:sz="4" w:space="0" w:color="auto"/>
              <w:left w:val="nil"/>
              <w:bottom w:val="single" w:sz="4" w:space="0" w:color="auto"/>
              <w:right w:val="single" w:sz="4" w:space="0" w:color="auto"/>
            </w:tcBorders>
            <w:hideMark/>
          </w:tcPr>
          <w:p w:rsidR="00C62E32" w:rsidRPr="00C62E32" w:rsidRDefault="00C62E32" w:rsidP="00C62E32">
            <w:pPr>
              <w:tabs>
                <w:tab w:val="left" w:pos="284"/>
              </w:tabs>
              <w:spacing w:after="0" w:line="240" w:lineRule="auto"/>
              <w:rPr>
                <w:rFonts w:ascii="Times New Roman" w:eastAsia="Calibri" w:hAnsi="Times New Roman" w:cs="Times New Roman"/>
                <w:bCs/>
                <w:sz w:val="12"/>
                <w:szCs w:val="12"/>
              </w:rPr>
            </w:pPr>
            <w:r w:rsidRPr="00C62E32">
              <w:rPr>
                <w:rFonts w:ascii="Times New Roman" w:eastAsia="Calibri" w:hAnsi="Times New Roman" w:cs="Times New Roman"/>
                <w:bCs/>
                <w:sz w:val="12"/>
                <w:szCs w:val="12"/>
              </w:rPr>
              <w:t>Ожидаемые результаты реализации Программы</w:t>
            </w:r>
          </w:p>
        </w:tc>
        <w:tc>
          <w:tcPr>
            <w:tcW w:w="5103" w:type="dxa"/>
            <w:tcBorders>
              <w:top w:val="single" w:sz="4" w:space="0" w:color="auto"/>
              <w:left w:val="single" w:sz="4" w:space="0" w:color="auto"/>
              <w:bottom w:val="single" w:sz="4" w:space="0" w:color="auto"/>
              <w:right w:val="nil"/>
            </w:tcBorders>
            <w:hideMark/>
          </w:tcPr>
          <w:p w:rsidR="00C62E32" w:rsidRPr="00C62E32" w:rsidRDefault="00C62E32" w:rsidP="00C62E32">
            <w:pPr>
              <w:tabs>
                <w:tab w:val="left" w:pos="284"/>
              </w:tabs>
              <w:spacing w:after="0" w:line="240" w:lineRule="auto"/>
              <w:rPr>
                <w:rFonts w:ascii="Times New Roman" w:eastAsia="Calibri" w:hAnsi="Times New Roman" w:cs="Times New Roman"/>
                <w:sz w:val="12"/>
                <w:szCs w:val="12"/>
              </w:rPr>
            </w:pPr>
            <w:r w:rsidRPr="00C62E32">
              <w:rPr>
                <w:rFonts w:ascii="Times New Roman" w:eastAsia="Calibri" w:hAnsi="Times New Roman" w:cs="Times New Roman"/>
                <w:sz w:val="12"/>
                <w:szCs w:val="12"/>
              </w:rPr>
              <w:t>Увеличение протяженности, пропускной способности, достижение требуемого технического и эксплуатационного состояния дорог местного значения.</w:t>
            </w:r>
          </w:p>
        </w:tc>
      </w:tr>
      <w:tr w:rsidR="00C62E32" w:rsidRPr="00C62E32" w:rsidTr="00C62E32">
        <w:tc>
          <w:tcPr>
            <w:tcW w:w="2410" w:type="dxa"/>
            <w:tcBorders>
              <w:top w:val="single" w:sz="4" w:space="0" w:color="auto"/>
              <w:left w:val="nil"/>
              <w:bottom w:val="single" w:sz="4" w:space="0" w:color="auto"/>
              <w:right w:val="single" w:sz="4" w:space="0" w:color="auto"/>
            </w:tcBorders>
            <w:hideMark/>
          </w:tcPr>
          <w:p w:rsidR="00C62E32" w:rsidRPr="00C62E32" w:rsidRDefault="00C62E32" w:rsidP="00C62E32">
            <w:pPr>
              <w:tabs>
                <w:tab w:val="left" w:pos="284"/>
              </w:tabs>
              <w:spacing w:after="0" w:line="240" w:lineRule="auto"/>
              <w:rPr>
                <w:rFonts w:ascii="Times New Roman" w:eastAsia="Calibri" w:hAnsi="Times New Roman" w:cs="Times New Roman"/>
                <w:bCs/>
                <w:sz w:val="12"/>
                <w:szCs w:val="12"/>
              </w:rPr>
            </w:pPr>
            <w:r w:rsidRPr="00C62E32">
              <w:rPr>
                <w:rFonts w:ascii="Times New Roman" w:eastAsia="Calibri" w:hAnsi="Times New Roman" w:cs="Times New Roman"/>
                <w:bCs/>
                <w:sz w:val="12"/>
                <w:szCs w:val="12"/>
              </w:rPr>
              <w:t>Показатели социально-экономической эффективности реализации Программы</w:t>
            </w:r>
          </w:p>
        </w:tc>
        <w:tc>
          <w:tcPr>
            <w:tcW w:w="5103" w:type="dxa"/>
            <w:tcBorders>
              <w:top w:val="single" w:sz="4" w:space="0" w:color="auto"/>
              <w:left w:val="single" w:sz="4" w:space="0" w:color="auto"/>
              <w:bottom w:val="single" w:sz="4" w:space="0" w:color="auto"/>
              <w:right w:val="nil"/>
            </w:tcBorders>
            <w:hideMark/>
          </w:tcPr>
          <w:p w:rsidR="00C62E32" w:rsidRPr="00C62E32" w:rsidRDefault="00C62E32" w:rsidP="00C62E32">
            <w:pPr>
              <w:tabs>
                <w:tab w:val="left" w:pos="284"/>
              </w:tabs>
              <w:spacing w:after="0" w:line="240" w:lineRule="auto"/>
              <w:rPr>
                <w:rFonts w:ascii="Times New Roman" w:eastAsia="Calibri" w:hAnsi="Times New Roman" w:cs="Times New Roman"/>
                <w:bCs/>
                <w:sz w:val="12"/>
                <w:szCs w:val="12"/>
              </w:rPr>
            </w:pPr>
            <w:r w:rsidRPr="00C62E32">
              <w:rPr>
                <w:rFonts w:ascii="Times New Roman" w:eastAsia="Calibri" w:hAnsi="Times New Roman" w:cs="Times New Roman"/>
                <w:bCs/>
                <w:sz w:val="12"/>
                <w:szCs w:val="12"/>
              </w:rPr>
              <w:t>Отношение степени достижения целевых индикаторов (показателей) Программы к уровню ее финансирования (расходов)</w:t>
            </w:r>
          </w:p>
        </w:tc>
      </w:tr>
      <w:tr w:rsidR="00C62E32" w:rsidRPr="00C62E32" w:rsidTr="00C62E32">
        <w:tc>
          <w:tcPr>
            <w:tcW w:w="2410" w:type="dxa"/>
            <w:tcBorders>
              <w:top w:val="single" w:sz="4" w:space="0" w:color="auto"/>
              <w:left w:val="nil"/>
              <w:bottom w:val="nil"/>
              <w:right w:val="single" w:sz="4" w:space="0" w:color="auto"/>
            </w:tcBorders>
            <w:hideMark/>
          </w:tcPr>
          <w:p w:rsidR="00C62E32" w:rsidRPr="00C62E32" w:rsidRDefault="00C62E32" w:rsidP="00C62E32">
            <w:pPr>
              <w:tabs>
                <w:tab w:val="left" w:pos="284"/>
              </w:tabs>
              <w:spacing w:after="0" w:line="240" w:lineRule="auto"/>
              <w:rPr>
                <w:rFonts w:ascii="Times New Roman" w:eastAsia="Calibri" w:hAnsi="Times New Roman" w:cs="Times New Roman"/>
                <w:bCs/>
                <w:sz w:val="12"/>
                <w:szCs w:val="12"/>
              </w:rPr>
            </w:pPr>
            <w:r w:rsidRPr="00C62E32">
              <w:rPr>
                <w:rFonts w:ascii="Times New Roman" w:eastAsia="Calibri" w:hAnsi="Times New Roman" w:cs="Times New Roman"/>
                <w:sz w:val="12"/>
                <w:szCs w:val="12"/>
              </w:rPr>
              <w:t>Система организации контроля за исполнением Программы</w:t>
            </w:r>
          </w:p>
        </w:tc>
        <w:tc>
          <w:tcPr>
            <w:tcW w:w="5103" w:type="dxa"/>
            <w:tcBorders>
              <w:top w:val="single" w:sz="4" w:space="0" w:color="auto"/>
              <w:left w:val="single" w:sz="4" w:space="0" w:color="auto"/>
              <w:bottom w:val="nil"/>
              <w:right w:val="nil"/>
            </w:tcBorders>
            <w:hideMark/>
          </w:tcPr>
          <w:p w:rsidR="00A33116" w:rsidRPr="00C62E32" w:rsidRDefault="00C62E32" w:rsidP="00C62E32">
            <w:pPr>
              <w:tabs>
                <w:tab w:val="left" w:pos="284"/>
              </w:tabs>
              <w:spacing w:after="0" w:line="240" w:lineRule="auto"/>
              <w:rPr>
                <w:rFonts w:ascii="Times New Roman" w:eastAsia="Calibri" w:hAnsi="Times New Roman" w:cs="Times New Roman"/>
                <w:sz w:val="12"/>
                <w:szCs w:val="12"/>
              </w:rPr>
            </w:pPr>
            <w:r w:rsidRPr="00C62E32">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Захаркино муниципального района Сергиевский Самарской области.</w:t>
            </w:r>
          </w:p>
        </w:tc>
      </w:tr>
    </w:tbl>
    <w:p w:rsidR="00942602" w:rsidRDefault="00942602" w:rsidP="006D4521">
      <w:pPr>
        <w:tabs>
          <w:tab w:val="left" w:pos="284"/>
        </w:tabs>
        <w:spacing w:after="0" w:line="240" w:lineRule="auto"/>
        <w:jc w:val="both"/>
        <w:rPr>
          <w:rFonts w:ascii="Times New Roman" w:eastAsia="Calibri" w:hAnsi="Times New Roman" w:cs="Times New Roman"/>
          <w:sz w:val="12"/>
          <w:szCs w:val="12"/>
        </w:rPr>
      </w:pPr>
    </w:p>
    <w:p w:rsidR="00C62E32" w:rsidRPr="00C62E32" w:rsidRDefault="00C62E32" w:rsidP="00C62E32">
      <w:pPr>
        <w:tabs>
          <w:tab w:val="left" w:pos="284"/>
        </w:tabs>
        <w:spacing w:after="0" w:line="240" w:lineRule="auto"/>
        <w:jc w:val="center"/>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1. </w:t>
      </w:r>
      <w:r w:rsidRPr="00C62E32">
        <w:rPr>
          <w:rFonts w:ascii="Times New Roman" w:eastAsia="Calibri" w:hAnsi="Times New Roman" w:cs="Times New Roman"/>
          <w:b/>
          <w:bCs/>
          <w:sz w:val="12"/>
          <w:szCs w:val="12"/>
        </w:rPr>
        <w:t>Характеристика проблемы, на решение которой направлена Программа</w:t>
      </w:r>
    </w:p>
    <w:p w:rsidR="00C62E32" w:rsidRPr="00C62E32" w:rsidRDefault="00C62E32" w:rsidP="00C62E32">
      <w:pPr>
        <w:tabs>
          <w:tab w:val="left" w:pos="284"/>
        </w:tabs>
        <w:spacing w:after="0" w:line="240" w:lineRule="auto"/>
        <w:jc w:val="both"/>
        <w:rPr>
          <w:rFonts w:ascii="Times New Roman" w:eastAsia="Calibri" w:hAnsi="Times New Roman" w:cs="Times New Roman"/>
          <w:bCs/>
          <w:sz w:val="12"/>
          <w:szCs w:val="12"/>
        </w:rPr>
      </w:pPr>
    </w:p>
    <w:p w:rsidR="00C62E32" w:rsidRPr="00C62E32" w:rsidRDefault="00C62E32" w:rsidP="00C62E32">
      <w:pPr>
        <w:tabs>
          <w:tab w:val="left" w:pos="284"/>
        </w:tabs>
        <w:spacing w:after="0" w:line="240" w:lineRule="auto"/>
        <w:ind w:firstLine="284"/>
        <w:jc w:val="both"/>
        <w:rPr>
          <w:rFonts w:ascii="Times New Roman" w:eastAsia="Calibri" w:hAnsi="Times New Roman" w:cs="Times New Roman"/>
          <w:bCs/>
          <w:sz w:val="12"/>
          <w:szCs w:val="12"/>
        </w:rPr>
      </w:pPr>
      <w:r w:rsidRPr="00C62E32">
        <w:rPr>
          <w:rFonts w:ascii="Times New Roman" w:eastAsia="Calibri" w:hAnsi="Times New Roman" w:cs="Times New Roman"/>
          <w:bCs/>
          <w:sz w:val="12"/>
          <w:szCs w:val="12"/>
        </w:rPr>
        <w:t>Важным фактором жизнеобеспечения населения сельского поселения Захаркино муниципального района Сергиевский, способствующим стабильности социально-экономического развития сельского поселения Захаркино муниципального района Сергиевский, является развитие сети автомобильных дорог общего пользования. Общая протяженность автомобильных дорог общего пользования в сельском поселении Захаркино муниципального района Сергиевский составляет 18490 метров.</w:t>
      </w:r>
    </w:p>
    <w:p w:rsidR="00C62E32" w:rsidRPr="00C62E32" w:rsidRDefault="00C62E32" w:rsidP="00C62E32">
      <w:pPr>
        <w:tabs>
          <w:tab w:val="left" w:pos="284"/>
        </w:tabs>
        <w:spacing w:after="0" w:line="240" w:lineRule="auto"/>
        <w:ind w:firstLine="284"/>
        <w:jc w:val="both"/>
        <w:rPr>
          <w:rFonts w:ascii="Times New Roman" w:eastAsia="Calibri" w:hAnsi="Times New Roman" w:cs="Times New Roman"/>
          <w:bCs/>
          <w:sz w:val="12"/>
          <w:szCs w:val="12"/>
        </w:rPr>
      </w:pPr>
      <w:r w:rsidRPr="00C62E32">
        <w:rPr>
          <w:rFonts w:ascii="Times New Roman" w:eastAsia="Calibri" w:hAnsi="Times New Roman" w:cs="Times New Roman"/>
          <w:bCs/>
          <w:sz w:val="12"/>
          <w:szCs w:val="12"/>
        </w:rPr>
        <w:t>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дороги местного значения сельского поселения Захаркино муниципального района Сергиевский находятся в неудовлетворительном состоянии.</w:t>
      </w:r>
    </w:p>
    <w:p w:rsidR="00C62E32" w:rsidRPr="00C62E32" w:rsidRDefault="00C62E32" w:rsidP="00C62E32">
      <w:pPr>
        <w:tabs>
          <w:tab w:val="left" w:pos="284"/>
        </w:tabs>
        <w:spacing w:after="0" w:line="240" w:lineRule="auto"/>
        <w:ind w:firstLine="284"/>
        <w:jc w:val="both"/>
        <w:rPr>
          <w:rFonts w:ascii="Times New Roman" w:eastAsia="Calibri" w:hAnsi="Times New Roman" w:cs="Times New Roman"/>
          <w:bCs/>
          <w:sz w:val="12"/>
          <w:szCs w:val="12"/>
        </w:rPr>
      </w:pPr>
      <w:r w:rsidRPr="00C62E32">
        <w:rPr>
          <w:rFonts w:ascii="Times New Roman" w:eastAsia="Calibri" w:hAnsi="Times New Roman" w:cs="Times New Roman"/>
          <w:bCs/>
          <w:sz w:val="12"/>
          <w:szCs w:val="12"/>
        </w:rPr>
        <w:t>Дороги местного значения сельского поселения Захаркино муниципального района Сергиевский последние 10 лет практически не развивались, а уровень автомобилизации значительно вырос.</w:t>
      </w:r>
    </w:p>
    <w:p w:rsidR="00C62E32" w:rsidRPr="00C62E32" w:rsidRDefault="00C62E32" w:rsidP="00C62E32">
      <w:pPr>
        <w:tabs>
          <w:tab w:val="left" w:pos="284"/>
        </w:tabs>
        <w:spacing w:after="0" w:line="240" w:lineRule="auto"/>
        <w:ind w:firstLine="284"/>
        <w:jc w:val="both"/>
        <w:rPr>
          <w:rFonts w:ascii="Times New Roman" w:eastAsia="Calibri" w:hAnsi="Times New Roman" w:cs="Times New Roman"/>
          <w:bCs/>
          <w:sz w:val="12"/>
          <w:szCs w:val="12"/>
        </w:rPr>
      </w:pPr>
      <w:r w:rsidRPr="00C62E32">
        <w:rPr>
          <w:rFonts w:ascii="Times New Roman" w:eastAsia="Calibri" w:hAnsi="Times New Roman" w:cs="Times New Roman"/>
          <w:bCs/>
          <w:sz w:val="12"/>
          <w:szCs w:val="12"/>
        </w:rPr>
        <w:t>На территории сельского поселения Захаркино муниципального района Сергиевский наблюдается увеличение деловой активности населения и рост грузовых перевозок. Значительно влияет на повышение интенсивности движения по дорогам местного значения темп роста уровня автомобилизации населения. Увеличение парка транспортных средств приведет к существенному росту интенсивности движения на дорогах местного значения сельского поселения Захаркино муниципального района Сергиевский.</w:t>
      </w:r>
    </w:p>
    <w:p w:rsidR="00C62E32" w:rsidRPr="00C62E32" w:rsidRDefault="00C62E32" w:rsidP="00C62E32">
      <w:pPr>
        <w:tabs>
          <w:tab w:val="left" w:pos="284"/>
        </w:tabs>
        <w:spacing w:after="0" w:line="240" w:lineRule="auto"/>
        <w:ind w:firstLine="284"/>
        <w:jc w:val="both"/>
        <w:rPr>
          <w:rFonts w:ascii="Times New Roman" w:eastAsia="Calibri" w:hAnsi="Times New Roman" w:cs="Times New Roman"/>
          <w:bCs/>
          <w:sz w:val="12"/>
          <w:szCs w:val="12"/>
        </w:rPr>
      </w:pPr>
      <w:r w:rsidRPr="00C62E32">
        <w:rPr>
          <w:rFonts w:ascii="Times New Roman" w:eastAsia="Calibri" w:hAnsi="Times New Roman" w:cs="Times New Roman"/>
          <w:bCs/>
          <w:sz w:val="12"/>
          <w:szCs w:val="12"/>
        </w:rPr>
        <w:t>Диспропорция между ростом количества транспортных средств и развитием улично-дорожной сети района привела к тому, что на автомобильных дорогах в дневное время суток значительно возрастает интенсивность движения транспортных средств.</w:t>
      </w:r>
    </w:p>
    <w:p w:rsidR="00C62E32" w:rsidRPr="00C62E32" w:rsidRDefault="00C62E32" w:rsidP="00C62E32">
      <w:pPr>
        <w:tabs>
          <w:tab w:val="left" w:pos="284"/>
        </w:tabs>
        <w:spacing w:after="0" w:line="240" w:lineRule="auto"/>
        <w:ind w:firstLine="284"/>
        <w:jc w:val="both"/>
        <w:rPr>
          <w:rFonts w:ascii="Times New Roman" w:eastAsia="Calibri" w:hAnsi="Times New Roman" w:cs="Times New Roman"/>
          <w:bCs/>
          <w:sz w:val="12"/>
          <w:szCs w:val="12"/>
        </w:rPr>
      </w:pPr>
      <w:r w:rsidRPr="00C62E32">
        <w:rPr>
          <w:rFonts w:ascii="Times New Roman" w:eastAsia="Calibri" w:hAnsi="Times New Roman" w:cs="Times New Roman"/>
          <w:bCs/>
          <w:sz w:val="12"/>
          <w:szCs w:val="12"/>
        </w:rPr>
        <w:t>Опережение роста интенсивности движения на дорогах местного значения сельского поселения Захаркино, по сравнению с увеличением их пропускной способности приводит к росту уровня аварийности.</w:t>
      </w:r>
    </w:p>
    <w:p w:rsidR="00C62E32" w:rsidRPr="00C62E32" w:rsidRDefault="00C62E32" w:rsidP="00C62E32">
      <w:pPr>
        <w:tabs>
          <w:tab w:val="left" w:pos="284"/>
        </w:tabs>
        <w:spacing w:after="0" w:line="240" w:lineRule="auto"/>
        <w:ind w:firstLine="284"/>
        <w:jc w:val="both"/>
        <w:rPr>
          <w:rFonts w:ascii="Times New Roman" w:eastAsia="Calibri" w:hAnsi="Times New Roman" w:cs="Times New Roman"/>
          <w:sz w:val="12"/>
          <w:szCs w:val="12"/>
        </w:rPr>
      </w:pPr>
      <w:r w:rsidRPr="00C62E32">
        <w:rPr>
          <w:rFonts w:ascii="Times New Roman" w:eastAsia="Calibri" w:hAnsi="Times New Roman" w:cs="Times New Roman"/>
          <w:bCs/>
          <w:sz w:val="12"/>
          <w:szCs w:val="12"/>
        </w:rPr>
        <w:t xml:space="preserve">В целях обеспечения прав и законных интересов учащихся и их родителей, проживающих в сельской местности, в сельском поселении Захаркино муниципального района Сергиевский организованы маршруты движения школьных автобусов по дорогам местного значения сельского поселения Захаркино муниципального района Сергиевский. Движение школьных автобусов осуществляется от населенных пунктов, в которых проживают учащиеся, до образовательных учреждений и в обратном направлении. Частично маршруты движения школьных автобусов проходят по дорогам, которые относятся к бесхозяйным, либо находятся на балансе организаций, не осуществляющих их содержание в связи с отсутствием денежных средств. </w:t>
      </w:r>
      <w:r w:rsidRPr="00C62E32">
        <w:rPr>
          <w:rFonts w:ascii="Times New Roman" w:eastAsia="Calibri" w:hAnsi="Times New Roman" w:cs="Times New Roman"/>
          <w:sz w:val="12"/>
          <w:szCs w:val="12"/>
        </w:rPr>
        <w:t>Дороги местного значения сельского поселения Захаркино муниципального района Сергиевский, по которым проходят маршруты школьных автобусов, находятся в неудовлетворительном состоянии, что отрицательно отражается на безопасности перевозок учащихся.</w:t>
      </w:r>
    </w:p>
    <w:p w:rsidR="00C62E32" w:rsidRPr="00C62E32" w:rsidRDefault="00C62E32" w:rsidP="00C62E32">
      <w:pPr>
        <w:tabs>
          <w:tab w:val="left" w:pos="284"/>
        </w:tabs>
        <w:spacing w:after="0" w:line="240" w:lineRule="auto"/>
        <w:ind w:firstLine="284"/>
        <w:jc w:val="both"/>
        <w:rPr>
          <w:rFonts w:ascii="Times New Roman" w:eastAsia="Calibri" w:hAnsi="Times New Roman" w:cs="Times New Roman"/>
          <w:sz w:val="12"/>
          <w:szCs w:val="12"/>
        </w:rPr>
      </w:pPr>
      <w:r w:rsidRPr="00C62E32">
        <w:rPr>
          <w:rFonts w:ascii="Times New Roman" w:eastAsia="Calibri" w:hAnsi="Times New Roman" w:cs="Times New Roman"/>
          <w:sz w:val="12"/>
          <w:szCs w:val="12"/>
        </w:rPr>
        <w:t>Мероприятия Программы направлены на решение существующих проблем, в том числе на обеспечение безопасности перевозок учащихся от населенных пунктов, в которых учащиеся проживают, до образовательных учреждений и в обратном направлении, а также на обеспечение дорогами местного значения новых микрорайонов малоэтажной застройки.</w:t>
      </w:r>
    </w:p>
    <w:p w:rsidR="00C62E32" w:rsidRPr="00C62E32" w:rsidRDefault="00C62E32" w:rsidP="00C62E32">
      <w:pPr>
        <w:tabs>
          <w:tab w:val="left" w:pos="284"/>
        </w:tabs>
        <w:spacing w:after="0" w:line="240" w:lineRule="auto"/>
        <w:ind w:firstLine="284"/>
        <w:jc w:val="both"/>
        <w:rPr>
          <w:rFonts w:ascii="Times New Roman" w:eastAsia="Calibri" w:hAnsi="Times New Roman" w:cs="Times New Roman"/>
          <w:sz w:val="12"/>
          <w:szCs w:val="12"/>
        </w:rPr>
      </w:pPr>
      <w:r w:rsidRPr="00C62E32">
        <w:rPr>
          <w:rFonts w:ascii="Times New Roman" w:eastAsia="Calibri" w:hAnsi="Times New Roman" w:cs="Times New Roman"/>
          <w:sz w:val="12"/>
          <w:szCs w:val="12"/>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программ с привлечением средств областного бюджета.</w:t>
      </w:r>
    </w:p>
    <w:p w:rsidR="00C62E32" w:rsidRPr="00C62E32" w:rsidRDefault="00C62E32" w:rsidP="00C62E32">
      <w:pPr>
        <w:tabs>
          <w:tab w:val="left" w:pos="284"/>
        </w:tabs>
        <w:spacing w:after="0" w:line="240" w:lineRule="auto"/>
        <w:ind w:firstLine="284"/>
        <w:jc w:val="both"/>
        <w:rPr>
          <w:rFonts w:ascii="Times New Roman" w:eastAsia="Calibri" w:hAnsi="Times New Roman" w:cs="Times New Roman"/>
          <w:sz w:val="12"/>
          <w:szCs w:val="12"/>
        </w:rPr>
      </w:pPr>
      <w:r w:rsidRPr="00C62E32">
        <w:rPr>
          <w:rFonts w:ascii="Times New Roman" w:eastAsia="Calibri" w:hAnsi="Times New Roman" w:cs="Times New Roman"/>
          <w:sz w:val="12"/>
          <w:szCs w:val="12"/>
        </w:rPr>
        <w:t>Анализ проблем, связанных с неудовлетворительным состоянием дорог местного значения сельского поселения Захаркино муниципального района Сергиевский, показывает необходимость комплексного подхода к их решению, что предполагает использование программно-целевого метода.</w:t>
      </w:r>
    </w:p>
    <w:p w:rsidR="00C62E32" w:rsidRPr="00C62E32" w:rsidRDefault="00C62E32" w:rsidP="00C62E32">
      <w:pPr>
        <w:tabs>
          <w:tab w:val="left" w:pos="284"/>
        </w:tabs>
        <w:spacing w:after="0" w:line="240" w:lineRule="auto"/>
        <w:ind w:firstLine="284"/>
        <w:jc w:val="both"/>
        <w:rPr>
          <w:rFonts w:ascii="Times New Roman" w:eastAsia="Calibri" w:hAnsi="Times New Roman" w:cs="Times New Roman"/>
          <w:sz w:val="12"/>
          <w:szCs w:val="12"/>
        </w:rPr>
      </w:pPr>
      <w:r w:rsidRPr="00C62E32">
        <w:rPr>
          <w:rFonts w:ascii="Times New Roman" w:eastAsia="Calibri" w:hAnsi="Times New Roman" w:cs="Times New Roman"/>
          <w:sz w:val="12"/>
          <w:szCs w:val="12"/>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C62E32" w:rsidRPr="00C62E32" w:rsidRDefault="00C62E32" w:rsidP="00C62E32">
      <w:pPr>
        <w:tabs>
          <w:tab w:val="left" w:pos="284"/>
        </w:tabs>
        <w:spacing w:after="0" w:line="240" w:lineRule="auto"/>
        <w:ind w:firstLine="284"/>
        <w:jc w:val="both"/>
        <w:rPr>
          <w:rFonts w:ascii="Times New Roman" w:eastAsia="Calibri" w:hAnsi="Times New Roman" w:cs="Times New Roman"/>
          <w:sz w:val="12"/>
          <w:szCs w:val="12"/>
        </w:rPr>
      </w:pPr>
    </w:p>
    <w:p w:rsidR="00C62E32" w:rsidRPr="00C62E32" w:rsidRDefault="00C62E32" w:rsidP="00C62E32">
      <w:pPr>
        <w:tabs>
          <w:tab w:val="left" w:pos="284"/>
        </w:tabs>
        <w:spacing w:after="0" w:line="240" w:lineRule="auto"/>
        <w:ind w:firstLine="284"/>
        <w:jc w:val="center"/>
        <w:rPr>
          <w:rFonts w:ascii="Times New Roman" w:eastAsia="Calibri" w:hAnsi="Times New Roman" w:cs="Times New Roman"/>
          <w:b/>
          <w:sz w:val="12"/>
          <w:szCs w:val="12"/>
        </w:rPr>
      </w:pPr>
      <w:r w:rsidRPr="00C62E32">
        <w:rPr>
          <w:rFonts w:ascii="Times New Roman" w:eastAsia="Calibri" w:hAnsi="Times New Roman" w:cs="Times New Roman"/>
          <w:b/>
          <w:sz w:val="12"/>
          <w:szCs w:val="12"/>
        </w:rPr>
        <w:t>2. Цели и задачи Программы</w:t>
      </w:r>
    </w:p>
    <w:p w:rsidR="00C62E32" w:rsidRPr="00C62E32" w:rsidRDefault="00C62E32" w:rsidP="00C62E32">
      <w:pPr>
        <w:tabs>
          <w:tab w:val="left" w:pos="284"/>
        </w:tabs>
        <w:spacing w:after="0" w:line="240" w:lineRule="auto"/>
        <w:ind w:firstLine="284"/>
        <w:jc w:val="both"/>
        <w:rPr>
          <w:rFonts w:ascii="Times New Roman" w:eastAsia="Calibri" w:hAnsi="Times New Roman" w:cs="Times New Roman"/>
          <w:sz w:val="12"/>
          <w:szCs w:val="12"/>
        </w:rPr>
      </w:pPr>
      <w:r w:rsidRPr="00C62E32">
        <w:rPr>
          <w:rFonts w:ascii="Times New Roman" w:eastAsia="Calibri" w:hAnsi="Times New Roman" w:cs="Times New Roman"/>
          <w:sz w:val="12"/>
          <w:szCs w:val="12"/>
        </w:rPr>
        <w:t>Основной целью настоящей Программы является увеличение протяженности, пропускной способности, а также достижение требуемого технического и эксплуатационного состояния дорог местного значения сельского поселения Захаркино муниципального района Сергиевский.</w:t>
      </w:r>
    </w:p>
    <w:p w:rsidR="00C62E32" w:rsidRPr="00C62E32" w:rsidRDefault="00C62E32" w:rsidP="00C62E32">
      <w:pPr>
        <w:tabs>
          <w:tab w:val="left" w:pos="284"/>
        </w:tabs>
        <w:spacing w:after="0" w:line="240" w:lineRule="auto"/>
        <w:ind w:firstLine="284"/>
        <w:jc w:val="both"/>
        <w:rPr>
          <w:rFonts w:ascii="Times New Roman" w:eastAsia="Calibri" w:hAnsi="Times New Roman" w:cs="Times New Roman"/>
          <w:sz w:val="12"/>
          <w:szCs w:val="12"/>
        </w:rPr>
      </w:pPr>
      <w:r w:rsidRPr="00C62E32">
        <w:rPr>
          <w:rFonts w:ascii="Times New Roman" w:eastAsia="Calibri" w:hAnsi="Times New Roman" w:cs="Times New Roman"/>
          <w:sz w:val="12"/>
          <w:szCs w:val="12"/>
        </w:rPr>
        <w:t>Достижение цели Программы обеспечивается за счет решения следующих задач:</w:t>
      </w:r>
    </w:p>
    <w:p w:rsidR="00C62E32" w:rsidRPr="00C62E32" w:rsidRDefault="00C62E32" w:rsidP="00C62E32">
      <w:pPr>
        <w:tabs>
          <w:tab w:val="left" w:pos="284"/>
        </w:tabs>
        <w:spacing w:after="0" w:line="240" w:lineRule="auto"/>
        <w:ind w:firstLine="284"/>
        <w:jc w:val="both"/>
        <w:rPr>
          <w:rFonts w:ascii="Times New Roman" w:eastAsia="Calibri" w:hAnsi="Times New Roman" w:cs="Times New Roman"/>
          <w:sz w:val="12"/>
          <w:szCs w:val="12"/>
        </w:rPr>
      </w:pPr>
      <w:r w:rsidRPr="00C62E32">
        <w:rPr>
          <w:rFonts w:ascii="Times New Roman" w:eastAsia="Calibri" w:hAnsi="Times New Roman" w:cs="Times New Roman"/>
          <w:sz w:val="12"/>
          <w:szCs w:val="12"/>
        </w:rPr>
        <w:t>- проектирование, строительство, реконструкция дорог местного значения, в том числе дорог местного значения с твердым покрытием до населенных пунктов, не имеющих круглогодичной связи с сетью автомобильных дорог общего пользования;</w:t>
      </w:r>
    </w:p>
    <w:p w:rsidR="00C62E32" w:rsidRPr="00C62E32" w:rsidRDefault="00C62E32" w:rsidP="00C62E32">
      <w:pPr>
        <w:tabs>
          <w:tab w:val="left" w:pos="284"/>
        </w:tabs>
        <w:spacing w:after="0" w:line="240" w:lineRule="auto"/>
        <w:ind w:firstLine="284"/>
        <w:jc w:val="both"/>
        <w:rPr>
          <w:rFonts w:ascii="Times New Roman" w:eastAsia="Calibri" w:hAnsi="Times New Roman" w:cs="Times New Roman"/>
          <w:sz w:val="12"/>
          <w:szCs w:val="12"/>
        </w:rPr>
      </w:pPr>
      <w:r w:rsidRPr="00C62E32">
        <w:rPr>
          <w:rFonts w:ascii="Times New Roman" w:eastAsia="Calibri" w:hAnsi="Times New Roman" w:cs="Times New Roman"/>
          <w:sz w:val="12"/>
          <w:szCs w:val="12"/>
        </w:rPr>
        <w:t>- строительство дорог местного значения в новых микрорайонах малоэтажной застройки, а также строительство дорог местного значения, по которым проходят маршруты школьных автобусов;</w:t>
      </w:r>
    </w:p>
    <w:p w:rsidR="00C62E32" w:rsidRPr="00C62E32" w:rsidRDefault="00C62E32" w:rsidP="00C62E32">
      <w:pPr>
        <w:tabs>
          <w:tab w:val="left" w:pos="284"/>
        </w:tabs>
        <w:spacing w:after="0" w:line="240" w:lineRule="auto"/>
        <w:ind w:firstLine="284"/>
        <w:jc w:val="both"/>
        <w:rPr>
          <w:rFonts w:ascii="Times New Roman" w:eastAsia="Calibri" w:hAnsi="Times New Roman" w:cs="Times New Roman"/>
          <w:sz w:val="12"/>
          <w:szCs w:val="12"/>
        </w:rPr>
      </w:pPr>
      <w:r w:rsidRPr="00C62E32">
        <w:rPr>
          <w:rFonts w:ascii="Times New Roman" w:eastAsia="Calibri" w:hAnsi="Times New Roman" w:cs="Times New Roman"/>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C62E32" w:rsidRPr="00C62E32" w:rsidRDefault="00C62E32" w:rsidP="00C62E32">
      <w:pPr>
        <w:tabs>
          <w:tab w:val="left" w:pos="284"/>
        </w:tabs>
        <w:spacing w:after="0" w:line="240" w:lineRule="auto"/>
        <w:ind w:firstLine="284"/>
        <w:jc w:val="both"/>
        <w:rPr>
          <w:rFonts w:ascii="Times New Roman" w:eastAsia="Calibri" w:hAnsi="Times New Roman" w:cs="Times New Roman"/>
          <w:sz w:val="12"/>
          <w:szCs w:val="12"/>
        </w:rPr>
      </w:pPr>
      <w:r w:rsidRPr="00C62E32">
        <w:rPr>
          <w:rFonts w:ascii="Times New Roman" w:eastAsia="Calibri" w:hAnsi="Times New Roman" w:cs="Times New Roman"/>
          <w:sz w:val="12"/>
          <w:szCs w:val="12"/>
        </w:rPr>
        <w:t>-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p w:rsidR="00C62E32" w:rsidRPr="00C62E32" w:rsidRDefault="00C62E32" w:rsidP="00C62E32">
      <w:pPr>
        <w:tabs>
          <w:tab w:val="left" w:pos="284"/>
        </w:tabs>
        <w:spacing w:after="0" w:line="240" w:lineRule="auto"/>
        <w:ind w:firstLine="284"/>
        <w:jc w:val="both"/>
        <w:rPr>
          <w:rFonts w:ascii="Times New Roman" w:eastAsia="Calibri" w:hAnsi="Times New Roman" w:cs="Times New Roman"/>
          <w:sz w:val="12"/>
          <w:szCs w:val="12"/>
        </w:rPr>
      </w:pPr>
      <w:r w:rsidRPr="00C62E32">
        <w:rPr>
          <w:rFonts w:ascii="Times New Roman" w:eastAsia="Calibri" w:hAnsi="Times New Roman" w:cs="Times New Roman"/>
          <w:sz w:val="12"/>
          <w:szCs w:val="12"/>
        </w:rPr>
        <w:t>Работы по проектированию включают в себя комплекс мероприятий по разработке сметно-технической документации, предназначенной для определения основных видов, объемов и стоимости работ по строительству, реконструкции, капитальному ремонту и ремонту дорог местного значения сельского поселения Захаркино муниципального района Сергиевский.</w:t>
      </w:r>
    </w:p>
    <w:p w:rsidR="00C62E32" w:rsidRPr="00C62E32" w:rsidRDefault="00C62E32" w:rsidP="00C62E32">
      <w:pPr>
        <w:tabs>
          <w:tab w:val="left" w:pos="284"/>
        </w:tabs>
        <w:spacing w:after="0" w:line="240" w:lineRule="auto"/>
        <w:ind w:firstLine="284"/>
        <w:jc w:val="both"/>
        <w:rPr>
          <w:rFonts w:ascii="Times New Roman" w:eastAsia="Calibri" w:hAnsi="Times New Roman" w:cs="Times New Roman"/>
          <w:sz w:val="12"/>
          <w:szCs w:val="12"/>
        </w:rPr>
      </w:pPr>
      <w:r w:rsidRPr="00C62E32">
        <w:rPr>
          <w:rFonts w:ascii="Times New Roman" w:eastAsia="Calibri" w:hAnsi="Times New Roman" w:cs="Times New Roman"/>
          <w:sz w:val="12"/>
          <w:szCs w:val="12"/>
        </w:rPr>
        <w:lastRenderedPageBreak/>
        <w:t>Работы по строительству включают в себя комплекс работ по устройству дороги местного значения и входящих в нее конструкций и сооружений.</w:t>
      </w:r>
    </w:p>
    <w:p w:rsidR="00C62E32" w:rsidRPr="00C62E32" w:rsidRDefault="00C62E32" w:rsidP="00C62E32">
      <w:pPr>
        <w:tabs>
          <w:tab w:val="left" w:pos="284"/>
        </w:tabs>
        <w:spacing w:after="0" w:line="240" w:lineRule="auto"/>
        <w:ind w:firstLine="284"/>
        <w:jc w:val="both"/>
        <w:rPr>
          <w:rFonts w:ascii="Times New Roman" w:eastAsia="Calibri" w:hAnsi="Times New Roman" w:cs="Times New Roman"/>
          <w:sz w:val="12"/>
          <w:szCs w:val="12"/>
        </w:rPr>
      </w:pPr>
      <w:r w:rsidRPr="00C62E32">
        <w:rPr>
          <w:rFonts w:ascii="Times New Roman" w:eastAsia="Calibri" w:hAnsi="Times New Roman" w:cs="Times New Roman"/>
          <w:sz w:val="12"/>
          <w:szCs w:val="12"/>
        </w:rPr>
        <w:t>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w:t>
      </w:r>
    </w:p>
    <w:p w:rsidR="00C62E32" w:rsidRPr="00C62E32" w:rsidRDefault="00C62E32" w:rsidP="00C62E32">
      <w:pPr>
        <w:tabs>
          <w:tab w:val="left" w:pos="284"/>
        </w:tabs>
        <w:spacing w:after="0" w:line="240" w:lineRule="auto"/>
        <w:ind w:firstLine="284"/>
        <w:jc w:val="both"/>
        <w:rPr>
          <w:rFonts w:ascii="Times New Roman" w:eastAsia="Calibri" w:hAnsi="Times New Roman" w:cs="Times New Roman"/>
          <w:sz w:val="12"/>
          <w:szCs w:val="12"/>
        </w:rPr>
      </w:pPr>
      <w:r w:rsidRPr="00C62E32">
        <w:rPr>
          <w:rFonts w:ascii="Times New Roman" w:eastAsia="Calibri" w:hAnsi="Times New Roman" w:cs="Times New Roman"/>
          <w:sz w:val="12"/>
          <w:szCs w:val="12"/>
        </w:rPr>
        <w:t>Работы по капитальному ремонту и ремонту дорог включают в себя комплекс работ по восстановлению транспортно-эксплуатационных характеристик дорог местного значения, в том числе и по конструктивным элементам дороги без изменения ее технической категории.</w:t>
      </w:r>
    </w:p>
    <w:p w:rsidR="00C62E32" w:rsidRPr="00C62E32" w:rsidRDefault="00C62E32" w:rsidP="00C62E32">
      <w:pPr>
        <w:tabs>
          <w:tab w:val="left" w:pos="284"/>
        </w:tabs>
        <w:spacing w:after="0" w:line="240" w:lineRule="auto"/>
        <w:ind w:firstLine="284"/>
        <w:jc w:val="both"/>
        <w:rPr>
          <w:rFonts w:ascii="Times New Roman" w:eastAsia="Calibri" w:hAnsi="Times New Roman" w:cs="Times New Roman"/>
          <w:sz w:val="12"/>
          <w:szCs w:val="12"/>
        </w:rPr>
      </w:pPr>
    </w:p>
    <w:p w:rsidR="00C62E32" w:rsidRPr="00C62E32" w:rsidRDefault="00C62E32" w:rsidP="00C62E32">
      <w:pPr>
        <w:tabs>
          <w:tab w:val="left" w:pos="284"/>
        </w:tabs>
        <w:spacing w:after="0" w:line="240" w:lineRule="auto"/>
        <w:ind w:firstLine="284"/>
        <w:jc w:val="center"/>
        <w:rPr>
          <w:rFonts w:ascii="Times New Roman" w:eastAsia="Calibri" w:hAnsi="Times New Roman" w:cs="Times New Roman"/>
          <w:b/>
          <w:sz w:val="12"/>
          <w:szCs w:val="12"/>
        </w:rPr>
      </w:pPr>
      <w:r w:rsidRPr="00C62E32">
        <w:rPr>
          <w:rFonts w:ascii="Times New Roman" w:eastAsia="Calibri" w:hAnsi="Times New Roman" w:cs="Times New Roman"/>
          <w:b/>
          <w:sz w:val="12"/>
          <w:szCs w:val="12"/>
        </w:rPr>
        <w:t xml:space="preserve">3. Сроки и этапы </w:t>
      </w:r>
      <w:r w:rsidRPr="00C62E32">
        <w:rPr>
          <w:rFonts w:ascii="Times New Roman" w:eastAsia="Calibri" w:hAnsi="Times New Roman" w:cs="Times New Roman"/>
          <w:b/>
          <w:bCs/>
          <w:sz w:val="12"/>
          <w:szCs w:val="12"/>
        </w:rPr>
        <w:t xml:space="preserve">реализации </w:t>
      </w:r>
      <w:r w:rsidRPr="00C62E32">
        <w:rPr>
          <w:rFonts w:ascii="Times New Roman" w:eastAsia="Calibri" w:hAnsi="Times New Roman" w:cs="Times New Roman"/>
          <w:b/>
          <w:sz w:val="12"/>
          <w:szCs w:val="12"/>
        </w:rPr>
        <w:t>программы.</w:t>
      </w:r>
    </w:p>
    <w:p w:rsidR="00C62E32" w:rsidRPr="00C62E32" w:rsidRDefault="00C62E32" w:rsidP="00C62E32">
      <w:pPr>
        <w:tabs>
          <w:tab w:val="left" w:pos="284"/>
        </w:tabs>
        <w:spacing w:after="0" w:line="240" w:lineRule="auto"/>
        <w:ind w:firstLine="284"/>
        <w:jc w:val="both"/>
        <w:rPr>
          <w:rFonts w:ascii="Times New Roman" w:eastAsia="Calibri" w:hAnsi="Times New Roman" w:cs="Times New Roman"/>
          <w:sz w:val="12"/>
          <w:szCs w:val="12"/>
        </w:rPr>
      </w:pPr>
      <w:r w:rsidRPr="00C62E32">
        <w:rPr>
          <w:rFonts w:ascii="Times New Roman" w:eastAsia="Calibri" w:hAnsi="Times New Roman" w:cs="Times New Roman"/>
          <w:sz w:val="12"/>
          <w:szCs w:val="12"/>
        </w:rPr>
        <w:t>Муниципальная программа реализуется в один этап: 2018-2020 гг.</w:t>
      </w:r>
    </w:p>
    <w:p w:rsidR="00C62E32" w:rsidRPr="00C62E32" w:rsidRDefault="00C62E32" w:rsidP="00C62E32">
      <w:pPr>
        <w:tabs>
          <w:tab w:val="left" w:pos="284"/>
        </w:tabs>
        <w:spacing w:after="0" w:line="240" w:lineRule="auto"/>
        <w:ind w:firstLine="284"/>
        <w:jc w:val="both"/>
        <w:rPr>
          <w:rFonts w:ascii="Times New Roman" w:eastAsia="Calibri" w:hAnsi="Times New Roman" w:cs="Times New Roman"/>
          <w:sz w:val="12"/>
          <w:szCs w:val="12"/>
        </w:rPr>
      </w:pPr>
    </w:p>
    <w:p w:rsidR="00C62E32" w:rsidRPr="008C00C1" w:rsidRDefault="00C62E32" w:rsidP="008C00C1">
      <w:pPr>
        <w:tabs>
          <w:tab w:val="left" w:pos="284"/>
        </w:tabs>
        <w:spacing w:after="0" w:line="240" w:lineRule="auto"/>
        <w:ind w:firstLine="284"/>
        <w:jc w:val="center"/>
        <w:rPr>
          <w:rFonts w:ascii="Times New Roman" w:eastAsia="Calibri" w:hAnsi="Times New Roman" w:cs="Times New Roman"/>
          <w:b/>
          <w:bCs/>
          <w:sz w:val="12"/>
          <w:szCs w:val="12"/>
        </w:rPr>
      </w:pPr>
      <w:r w:rsidRPr="00C62E32">
        <w:rPr>
          <w:rFonts w:ascii="Times New Roman" w:eastAsia="Calibri" w:hAnsi="Times New Roman" w:cs="Times New Roman"/>
          <w:b/>
          <w:sz w:val="12"/>
          <w:szCs w:val="12"/>
        </w:rPr>
        <w:t xml:space="preserve">4. </w:t>
      </w:r>
      <w:r w:rsidRPr="00C62E32">
        <w:rPr>
          <w:rFonts w:ascii="Times New Roman" w:eastAsia="Calibri" w:hAnsi="Times New Roman" w:cs="Times New Roman"/>
          <w:b/>
          <w:bCs/>
          <w:sz w:val="12"/>
          <w:szCs w:val="12"/>
        </w:rPr>
        <w:t>Важнейшие целевые индикаторы (показатели), характеризующие</w:t>
      </w:r>
      <w:r w:rsidR="008C00C1">
        <w:rPr>
          <w:rFonts w:ascii="Times New Roman" w:eastAsia="Calibri" w:hAnsi="Times New Roman" w:cs="Times New Roman"/>
          <w:b/>
          <w:bCs/>
          <w:sz w:val="12"/>
          <w:szCs w:val="12"/>
        </w:rPr>
        <w:t xml:space="preserve"> </w:t>
      </w:r>
      <w:r w:rsidRPr="00C62E32">
        <w:rPr>
          <w:rFonts w:ascii="Times New Roman" w:eastAsia="Calibri" w:hAnsi="Times New Roman" w:cs="Times New Roman"/>
          <w:b/>
          <w:bCs/>
          <w:sz w:val="12"/>
          <w:szCs w:val="12"/>
        </w:rPr>
        <w:t>ход и итоги реализации программы</w:t>
      </w:r>
    </w:p>
    <w:p w:rsidR="00C62E32" w:rsidRPr="00C62E32" w:rsidRDefault="00C62E32" w:rsidP="00C62E32">
      <w:pPr>
        <w:tabs>
          <w:tab w:val="left" w:pos="284"/>
        </w:tabs>
        <w:spacing w:after="0" w:line="240" w:lineRule="auto"/>
        <w:ind w:firstLine="284"/>
        <w:jc w:val="both"/>
        <w:rPr>
          <w:rFonts w:ascii="Times New Roman" w:eastAsia="Calibri" w:hAnsi="Times New Roman" w:cs="Times New Roman"/>
          <w:sz w:val="12"/>
          <w:szCs w:val="12"/>
        </w:rPr>
      </w:pPr>
      <w:r w:rsidRPr="00C62E32">
        <w:rPr>
          <w:rFonts w:ascii="Times New Roman" w:eastAsia="Calibri" w:hAnsi="Times New Roman" w:cs="Times New Roman"/>
          <w:sz w:val="12"/>
          <w:szCs w:val="12"/>
        </w:rPr>
        <w:t>Для оценки эффективности реализации задач Программы используются показатели, приведенные в таблице №1</w:t>
      </w:r>
    </w:p>
    <w:p w:rsidR="00C62E32" w:rsidRPr="00C62E32" w:rsidRDefault="00C62E32" w:rsidP="00C62E32">
      <w:pPr>
        <w:tabs>
          <w:tab w:val="left" w:pos="284"/>
        </w:tabs>
        <w:spacing w:after="0" w:line="240" w:lineRule="auto"/>
        <w:ind w:firstLine="284"/>
        <w:jc w:val="both"/>
        <w:rPr>
          <w:rFonts w:ascii="Times New Roman" w:eastAsia="Calibri" w:hAnsi="Times New Roman" w:cs="Times New Roman"/>
          <w:sz w:val="12"/>
          <w:szCs w:val="12"/>
        </w:rPr>
      </w:pPr>
    </w:p>
    <w:p w:rsidR="008C00C1" w:rsidRPr="00673E68" w:rsidRDefault="008C00C1" w:rsidP="008C00C1">
      <w:pPr>
        <w:tabs>
          <w:tab w:val="left" w:pos="284"/>
        </w:tabs>
        <w:spacing w:after="0" w:line="240" w:lineRule="auto"/>
        <w:ind w:firstLine="284"/>
        <w:jc w:val="right"/>
        <w:rPr>
          <w:rFonts w:ascii="Times New Roman" w:eastAsia="Calibri" w:hAnsi="Times New Roman" w:cs="Times New Roman"/>
          <w:sz w:val="12"/>
          <w:szCs w:val="12"/>
        </w:rPr>
      </w:pPr>
      <w:r w:rsidRPr="00673E68">
        <w:rPr>
          <w:rFonts w:ascii="Times New Roman" w:eastAsia="Calibri" w:hAnsi="Times New Roman" w:cs="Times New Roman"/>
          <w:sz w:val="12"/>
          <w:szCs w:val="12"/>
        </w:rPr>
        <w:t>Таблица № 1</w:t>
      </w:r>
    </w:p>
    <w:p w:rsidR="008C00C1" w:rsidRPr="00673E68" w:rsidRDefault="008C00C1" w:rsidP="008C00C1">
      <w:pPr>
        <w:tabs>
          <w:tab w:val="left" w:pos="284"/>
        </w:tabs>
        <w:spacing w:after="0" w:line="240" w:lineRule="auto"/>
        <w:ind w:firstLine="284"/>
        <w:jc w:val="right"/>
        <w:rPr>
          <w:rFonts w:ascii="Times New Roman" w:eastAsia="Calibri" w:hAnsi="Times New Roman" w:cs="Times New Roman"/>
          <w:sz w:val="12"/>
          <w:szCs w:val="12"/>
        </w:rPr>
      </w:pPr>
      <w:r w:rsidRPr="00673E68">
        <w:rPr>
          <w:rFonts w:ascii="Times New Roman" w:eastAsia="Calibri" w:hAnsi="Times New Roman" w:cs="Times New Roman"/>
          <w:sz w:val="12"/>
          <w:szCs w:val="12"/>
        </w:rPr>
        <w:t>Перечень</w:t>
      </w:r>
      <w:r>
        <w:rPr>
          <w:rFonts w:ascii="Times New Roman" w:eastAsia="Calibri" w:hAnsi="Times New Roman" w:cs="Times New Roman"/>
          <w:sz w:val="12"/>
          <w:szCs w:val="12"/>
        </w:rPr>
        <w:t xml:space="preserve"> </w:t>
      </w:r>
      <w:r w:rsidRPr="00673E68">
        <w:rPr>
          <w:rFonts w:ascii="Times New Roman" w:eastAsia="Calibri" w:hAnsi="Times New Roman" w:cs="Times New Roman"/>
          <w:sz w:val="12"/>
          <w:szCs w:val="12"/>
        </w:rPr>
        <w:t>целевых индикаторов (показателей), характеризующих</w:t>
      </w:r>
    </w:p>
    <w:p w:rsidR="008C00C1" w:rsidRPr="00673E68" w:rsidRDefault="008C00C1" w:rsidP="008C00C1">
      <w:pPr>
        <w:tabs>
          <w:tab w:val="left" w:pos="284"/>
        </w:tabs>
        <w:spacing w:after="0" w:line="240" w:lineRule="auto"/>
        <w:ind w:firstLine="284"/>
        <w:jc w:val="right"/>
        <w:rPr>
          <w:rFonts w:ascii="Times New Roman" w:eastAsia="Calibri" w:hAnsi="Times New Roman" w:cs="Times New Roman"/>
          <w:sz w:val="12"/>
          <w:szCs w:val="12"/>
        </w:rPr>
      </w:pPr>
      <w:r w:rsidRPr="00673E68">
        <w:rPr>
          <w:rFonts w:ascii="Times New Roman" w:eastAsia="Calibri" w:hAnsi="Times New Roman" w:cs="Times New Roman"/>
          <w:sz w:val="12"/>
          <w:szCs w:val="12"/>
        </w:rPr>
        <w:t>ежегодный ход и итоги реализации Программы</w:t>
      </w:r>
    </w:p>
    <w:tbl>
      <w:tblPr>
        <w:tblStyle w:val="af1"/>
        <w:tblW w:w="7535" w:type="dxa"/>
        <w:tblInd w:w="108" w:type="dxa"/>
        <w:tblLayout w:type="fixed"/>
        <w:tblLook w:val="0000" w:firstRow="0" w:lastRow="0" w:firstColumn="0" w:lastColumn="0" w:noHBand="0" w:noVBand="0"/>
      </w:tblPr>
      <w:tblGrid>
        <w:gridCol w:w="4253"/>
        <w:gridCol w:w="567"/>
        <w:gridCol w:w="567"/>
        <w:gridCol w:w="709"/>
        <w:gridCol w:w="708"/>
        <w:gridCol w:w="731"/>
      </w:tblGrid>
      <w:tr w:rsidR="008C00C1" w:rsidRPr="00673E68" w:rsidTr="00A33116">
        <w:trPr>
          <w:trHeight w:val="20"/>
        </w:trPr>
        <w:tc>
          <w:tcPr>
            <w:tcW w:w="4253" w:type="dxa"/>
            <w:vMerge w:val="restart"/>
          </w:tcPr>
          <w:p w:rsidR="008C00C1" w:rsidRPr="00673E68" w:rsidRDefault="008C00C1" w:rsidP="00A331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Наименование  целевого  индикатора</w:t>
            </w:r>
            <w:r w:rsidRPr="00673E68">
              <w:rPr>
                <w:rFonts w:ascii="Times New Roman" w:eastAsia="Calibri" w:hAnsi="Times New Roman" w:cs="Times New Roman"/>
                <w:sz w:val="12"/>
                <w:szCs w:val="12"/>
              </w:rPr>
              <w:t xml:space="preserve">  (показателя)</w:t>
            </w:r>
          </w:p>
        </w:tc>
        <w:tc>
          <w:tcPr>
            <w:tcW w:w="567" w:type="dxa"/>
            <w:vMerge w:val="restart"/>
          </w:tcPr>
          <w:p w:rsidR="008C00C1" w:rsidRPr="00673E68" w:rsidRDefault="008C00C1"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Ед. изм.</w:t>
            </w:r>
          </w:p>
        </w:tc>
        <w:tc>
          <w:tcPr>
            <w:tcW w:w="2715" w:type="dxa"/>
            <w:gridSpan w:val="4"/>
          </w:tcPr>
          <w:p w:rsidR="008C00C1" w:rsidRPr="00673E68" w:rsidRDefault="008C00C1"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Значения целевых индикаторов (показателей)</w:t>
            </w:r>
          </w:p>
        </w:tc>
      </w:tr>
      <w:tr w:rsidR="008C00C1" w:rsidRPr="00673E68" w:rsidTr="00A33116">
        <w:trPr>
          <w:trHeight w:val="20"/>
        </w:trPr>
        <w:tc>
          <w:tcPr>
            <w:tcW w:w="4253" w:type="dxa"/>
            <w:vMerge/>
          </w:tcPr>
          <w:p w:rsidR="008C00C1" w:rsidRPr="00673E68" w:rsidRDefault="008C00C1" w:rsidP="00A33116">
            <w:pPr>
              <w:tabs>
                <w:tab w:val="left" w:pos="284"/>
              </w:tabs>
              <w:rPr>
                <w:rFonts w:ascii="Times New Roman" w:eastAsia="Calibri" w:hAnsi="Times New Roman" w:cs="Times New Roman"/>
                <w:sz w:val="12"/>
                <w:szCs w:val="12"/>
              </w:rPr>
            </w:pPr>
          </w:p>
        </w:tc>
        <w:tc>
          <w:tcPr>
            <w:tcW w:w="567" w:type="dxa"/>
            <w:vMerge/>
          </w:tcPr>
          <w:p w:rsidR="008C00C1" w:rsidRPr="00673E68" w:rsidRDefault="008C00C1" w:rsidP="00A33116">
            <w:pPr>
              <w:tabs>
                <w:tab w:val="left" w:pos="284"/>
              </w:tabs>
              <w:rPr>
                <w:rFonts w:ascii="Times New Roman" w:eastAsia="Calibri" w:hAnsi="Times New Roman" w:cs="Times New Roman"/>
                <w:sz w:val="12"/>
                <w:szCs w:val="12"/>
              </w:rPr>
            </w:pPr>
          </w:p>
        </w:tc>
        <w:tc>
          <w:tcPr>
            <w:tcW w:w="567" w:type="dxa"/>
          </w:tcPr>
          <w:p w:rsidR="008C00C1" w:rsidRPr="00673E68" w:rsidRDefault="008C00C1"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Всего</w:t>
            </w:r>
          </w:p>
        </w:tc>
        <w:tc>
          <w:tcPr>
            <w:tcW w:w="709" w:type="dxa"/>
          </w:tcPr>
          <w:p w:rsidR="008C00C1" w:rsidRPr="00673E68" w:rsidRDefault="008C00C1"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2018</w:t>
            </w:r>
            <w:r>
              <w:rPr>
                <w:rFonts w:ascii="Times New Roman" w:eastAsia="Calibri" w:hAnsi="Times New Roman" w:cs="Times New Roman"/>
                <w:sz w:val="12"/>
                <w:szCs w:val="12"/>
              </w:rPr>
              <w:t xml:space="preserve"> </w:t>
            </w:r>
            <w:r w:rsidRPr="00673E68">
              <w:rPr>
                <w:rFonts w:ascii="Times New Roman" w:eastAsia="Calibri" w:hAnsi="Times New Roman" w:cs="Times New Roman"/>
                <w:sz w:val="12"/>
                <w:szCs w:val="12"/>
              </w:rPr>
              <w:t>год</w:t>
            </w:r>
          </w:p>
        </w:tc>
        <w:tc>
          <w:tcPr>
            <w:tcW w:w="708" w:type="dxa"/>
          </w:tcPr>
          <w:p w:rsidR="008C00C1" w:rsidRPr="00673E68" w:rsidRDefault="008C00C1"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2019</w:t>
            </w:r>
            <w:r>
              <w:rPr>
                <w:rFonts w:ascii="Times New Roman" w:eastAsia="Calibri" w:hAnsi="Times New Roman" w:cs="Times New Roman"/>
                <w:sz w:val="12"/>
                <w:szCs w:val="12"/>
              </w:rPr>
              <w:t xml:space="preserve"> </w:t>
            </w:r>
            <w:r w:rsidRPr="00673E68">
              <w:rPr>
                <w:rFonts w:ascii="Times New Roman" w:eastAsia="Calibri" w:hAnsi="Times New Roman" w:cs="Times New Roman"/>
                <w:sz w:val="12"/>
                <w:szCs w:val="12"/>
              </w:rPr>
              <w:t>год</w:t>
            </w:r>
          </w:p>
        </w:tc>
        <w:tc>
          <w:tcPr>
            <w:tcW w:w="731" w:type="dxa"/>
          </w:tcPr>
          <w:p w:rsidR="008C00C1" w:rsidRPr="00673E68" w:rsidRDefault="008C00C1"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2020 год</w:t>
            </w:r>
          </w:p>
        </w:tc>
      </w:tr>
      <w:tr w:rsidR="008C00C1" w:rsidRPr="00673E68" w:rsidTr="00A33116">
        <w:trPr>
          <w:trHeight w:val="20"/>
        </w:trPr>
        <w:tc>
          <w:tcPr>
            <w:tcW w:w="4253" w:type="dxa"/>
          </w:tcPr>
          <w:p w:rsidR="008C00C1" w:rsidRPr="00673E68" w:rsidRDefault="008C00C1"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Увеличение протяж</w:t>
            </w:r>
            <w:r>
              <w:rPr>
                <w:rFonts w:ascii="Times New Roman" w:eastAsia="Calibri" w:hAnsi="Times New Roman" w:cs="Times New Roman"/>
                <w:sz w:val="12"/>
                <w:szCs w:val="12"/>
              </w:rPr>
              <w:t xml:space="preserve">енности   </w:t>
            </w:r>
            <w:r w:rsidRPr="00673E68">
              <w:rPr>
                <w:rFonts w:ascii="Times New Roman" w:eastAsia="Calibri" w:hAnsi="Times New Roman" w:cs="Times New Roman"/>
                <w:sz w:val="12"/>
                <w:szCs w:val="12"/>
              </w:rPr>
              <w:t>построенных дорог.</w:t>
            </w:r>
          </w:p>
        </w:tc>
        <w:tc>
          <w:tcPr>
            <w:tcW w:w="567" w:type="dxa"/>
          </w:tcPr>
          <w:p w:rsidR="008C00C1" w:rsidRPr="00673E68" w:rsidRDefault="008C00C1"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М.</w:t>
            </w:r>
          </w:p>
        </w:tc>
        <w:tc>
          <w:tcPr>
            <w:tcW w:w="567" w:type="dxa"/>
          </w:tcPr>
          <w:p w:rsidR="008C00C1" w:rsidRPr="00673E68" w:rsidRDefault="008C00C1"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09" w:type="dxa"/>
          </w:tcPr>
          <w:p w:rsidR="008C00C1" w:rsidRPr="00673E68" w:rsidRDefault="008C00C1"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08" w:type="dxa"/>
          </w:tcPr>
          <w:p w:rsidR="008C00C1" w:rsidRPr="00673E68" w:rsidRDefault="008C00C1"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31" w:type="dxa"/>
          </w:tcPr>
          <w:p w:rsidR="008C00C1" w:rsidRPr="00673E68" w:rsidRDefault="008C00C1"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r>
      <w:tr w:rsidR="008C00C1" w:rsidRPr="00673E68" w:rsidTr="00A33116">
        <w:trPr>
          <w:trHeight w:val="20"/>
        </w:trPr>
        <w:tc>
          <w:tcPr>
            <w:tcW w:w="4253" w:type="dxa"/>
          </w:tcPr>
          <w:p w:rsidR="008C00C1" w:rsidRPr="00673E68" w:rsidRDefault="008C00C1"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Увеличение протяженности дорог в ходе капитального ремонта.</w:t>
            </w:r>
          </w:p>
        </w:tc>
        <w:tc>
          <w:tcPr>
            <w:tcW w:w="567" w:type="dxa"/>
          </w:tcPr>
          <w:p w:rsidR="008C00C1" w:rsidRPr="00673E68" w:rsidRDefault="008C00C1"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М.</w:t>
            </w:r>
          </w:p>
        </w:tc>
        <w:tc>
          <w:tcPr>
            <w:tcW w:w="567" w:type="dxa"/>
          </w:tcPr>
          <w:p w:rsidR="008C00C1" w:rsidRPr="00673E68" w:rsidRDefault="008C00C1"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09" w:type="dxa"/>
          </w:tcPr>
          <w:p w:rsidR="008C00C1" w:rsidRPr="00673E68" w:rsidRDefault="008C00C1"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08" w:type="dxa"/>
          </w:tcPr>
          <w:p w:rsidR="008C00C1" w:rsidRPr="00673E68" w:rsidRDefault="008C00C1"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31" w:type="dxa"/>
          </w:tcPr>
          <w:p w:rsidR="008C00C1" w:rsidRPr="00673E68" w:rsidRDefault="008C00C1"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r>
      <w:tr w:rsidR="008C00C1" w:rsidRPr="00673E68" w:rsidTr="00A33116">
        <w:trPr>
          <w:trHeight w:val="20"/>
        </w:trPr>
        <w:tc>
          <w:tcPr>
            <w:tcW w:w="4253" w:type="dxa"/>
          </w:tcPr>
          <w:p w:rsidR="008C00C1" w:rsidRPr="00673E68" w:rsidRDefault="008C00C1"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Увеличение количества отремонтированных дорог местного значения.</w:t>
            </w:r>
          </w:p>
        </w:tc>
        <w:tc>
          <w:tcPr>
            <w:tcW w:w="567" w:type="dxa"/>
          </w:tcPr>
          <w:p w:rsidR="008C00C1" w:rsidRPr="00673E68" w:rsidRDefault="008C00C1"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М.</w:t>
            </w:r>
          </w:p>
        </w:tc>
        <w:tc>
          <w:tcPr>
            <w:tcW w:w="567" w:type="dxa"/>
          </w:tcPr>
          <w:p w:rsidR="008C00C1" w:rsidRPr="00673E68" w:rsidRDefault="008C00C1" w:rsidP="00A331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r w:rsidRPr="00673E68">
              <w:rPr>
                <w:rFonts w:ascii="Times New Roman" w:eastAsia="Calibri" w:hAnsi="Times New Roman" w:cs="Times New Roman"/>
                <w:sz w:val="12"/>
                <w:szCs w:val="12"/>
              </w:rPr>
              <w:t>7,0</w:t>
            </w:r>
          </w:p>
        </w:tc>
        <w:tc>
          <w:tcPr>
            <w:tcW w:w="709" w:type="dxa"/>
          </w:tcPr>
          <w:p w:rsidR="008C00C1" w:rsidRPr="00673E68" w:rsidRDefault="008C00C1" w:rsidP="00A331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r w:rsidRPr="00673E68">
              <w:rPr>
                <w:rFonts w:ascii="Times New Roman" w:eastAsia="Calibri" w:hAnsi="Times New Roman" w:cs="Times New Roman"/>
                <w:sz w:val="12"/>
                <w:szCs w:val="12"/>
              </w:rPr>
              <w:t>7,0</w:t>
            </w:r>
          </w:p>
        </w:tc>
        <w:tc>
          <w:tcPr>
            <w:tcW w:w="708" w:type="dxa"/>
          </w:tcPr>
          <w:p w:rsidR="008C00C1" w:rsidRPr="00673E68" w:rsidRDefault="008C00C1"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31" w:type="dxa"/>
          </w:tcPr>
          <w:p w:rsidR="008C00C1" w:rsidRPr="00673E68" w:rsidRDefault="008C00C1"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r>
    </w:tbl>
    <w:p w:rsidR="00942602" w:rsidRDefault="00942602" w:rsidP="006D4521">
      <w:pPr>
        <w:tabs>
          <w:tab w:val="left" w:pos="284"/>
        </w:tabs>
        <w:spacing w:after="0" w:line="240" w:lineRule="auto"/>
        <w:jc w:val="both"/>
        <w:rPr>
          <w:rFonts w:ascii="Times New Roman" w:eastAsia="Calibri" w:hAnsi="Times New Roman" w:cs="Times New Roman"/>
          <w:sz w:val="12"/>
          <w:szCs w:val="12"/>
        </w:rPr>
      </w:pPr>
    </w:p>
    <w:p w:rsidR="0049028C" w:rsidRPr="0049028C" w:rsidRDefault="0049028C" w:rsidP="0049028C">
      <w:pPr>
        <w:tabs>
          <w:tab w:val="left" w:pos="284"/>
        </w:tabs>
        <w:spacing w:after="0" w:line="240" w:lineRule="auto"/>
        <w:jc w:val="center"/>
        <w:rPr>
          <w:rFonts w:ascii="Times New Roman" w:eastAsia="Calibri" w:hAnsi="Times New Roman" w:cs="Times New Roman"/>
          <w:b/>
          <w:sz w:val="12"/>
          <w:szCs w:val="12"/>
        </w:rPr>
      </w:pPr>
      <w:r w:rsidRPr="0049028C">
        <w:rPr>
          <w:rFonts w:ascii="Times New Roman" w:eastAsia="Calibri" w:hAnsi="Times New Roman" w:cs="Times New Roman"/>
          <w:b/>
          <w:sz w:val="12"/>
          <w:szCs w:val="12"/>
        </w:rPr>
        <w:t xml:space="preserve">5. </w:t>
      </w:r>
      <w:r w:rsidRPr="0049028C">
        <w:rPr>
          <w:rFonts w:ascii="Times New Roman" w:eastAsia="Calibri" w:hAnsi="Times New Roman" w:cs="Times New Roman"/>
          <w:b/>
          <w:bCs/>
          <w:sz w:val="12"/>
          <w:szCs w:val="12"/>
        </w:rPr>
        <w:t>Объемы и источники финансирования программных мероприятий</w:t>
      </w:r>
    </w:p>
    <w:p w:rsidR="0049028C" w:rsidRPr="0049028C" w:rsidRDefault="0049028C" w:rsidP="0049028C">
      <w:pPr>
        <w:tabs>
          <w:tab w:val="left" w:pos="284"/>
        </w:tabs>
        <w:spacing w:after="0" w:line="240" w:lineRule="auto"/>
        <w:ind w:firstLine="284"/>
        <w:jc w:val="both"/>
        <w:rPr>
          <w:rFonts w:ascii="Times New Roman" w:eastAsia="Calibri" w:hAnsi="Times New Roman" w:cs="Times New Roman"/>
          <w:sz w:val="12"/>
          <w:szCs w:val="12"/>
        </w:rPr>
      </w:pPr>
      <w:r w:rsidRPr="0049028C">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49028C" w:rsidRPr="0049028C" w:rsidRDefault="0049028C" w:rsidP="0049028C">
      <w:pPr>
        <w:tabs>
          <w:tab w:val="left" w:pos="284"/>
        </w:tabs>
        <w:spacing w:after="0" w:line="240" w:lineRule="auto"/>
        <w:ind w:firstLine="284"/>
        <w:jc w:val="both"/>
        <w:rPr>
          <w:rFonts w:ascii="Times New Roman" w:eastAsia="Calibri" w:hAnsi="Times New Roman" w:cs="Times New Roman"/>
          <w:sz w:val="12"/>
          <w:szCs w:val="12"/>
        </w:rPr>
      </w:pPr>
      <w:r w:rsidRPr="0049028C">
        <w:rPr>
          <w:rFonts w:ascii="Times New Roman" w:eastAsia="Calibri" w:hAnsi="Times New Roman" w:cs="Times New Roman"/>
          <w:sz w:val="12"/>
          <w:szCs w:val="12"/>
        </w:rPr>
        <w:t xml:space="preserve">Мероприятия по проектированию, строительству, реконструкции, ремонту и капитальному ремонту автомобильных дорог сельского поселения Захаркино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 </w:t>
      </w:r>
    </w:p>
    <w:p w:rsidR="0049028C" w:rsidRPr="0049028C" w:rsidRDefault="0049028C" w:rsidP="0049028C">
      <w:pPr>
        <w:tabs>
          <w:tab w:val="left" w:pos="284"/>
        </w:tabs>
        <w:spacing w:after="0" w:line="240" w:lineRule="auto"/>
        <w:ind w:firstLine="284"/>
        <w:jc w:val="both"/>
        <w:rPr>
          <w:rFonts w:ascii="Times New Roman" w:eastAsia="Calibri" w:hAnsi="Times New Roman" w:cs="Times New Roman"/>
          <w:sz w:val="12"/>
          <w:szCs w:val="12"/>
        </w:rPr>
      </w:pPr>
      <w:r w:rsidRPr="0049028C">
        <w:rPr>
          <w:rFonts w:ascii="Times New Roman" w:eastAsia="Calibri" w:hAnsi="Times New Roman" w:cs="Times New Roman"/>
          <w:sz w:val="12"/>
          <w:szCs w:val="12"/>
        </w:rPr>
        <w:t xml:space="preserve">Программные мероприятия, источники и объемы финансирования приведены в Приложении №1. </w:t>
      </w:r>
    </w:p>
    <w:p w:rsidR="0049028C" w:rsidRPr="0049028C" w:rsidRDefault="0049028C" w:rsidP="0049028C">
      <w:pPr>
        <w:tabs>
          <w:tab w:val="left" w:pos="284"/>
        </w:tabs>
        <w:spacing w:after="0" w:line="240" w:lineRule="auto"/>
        <w:ind w:firstLine="284"/>
        <w:jc w:val="both"/>
        <w:rPr>
          <w:rFonts w:ascii="Times New Roman" w:eastAsia="Calibri" w:hAnsi="Times New Roman" w:cs="Times New Roman"/>
          <w:sz w:val="12"/>
          <w:szCs w:val="12"/>
        </w:rPr>
      </w:pPr>
      <w:r w:rsidRPr="0049028C">
        <w:rPr>
          <w:rFonts w:ascii="Times New Roman" w:eastAsia="Calibri" w:hAnsi="Times New Roman" w:cs="Times New Roman"/>
          <w:sz w:val="12"/>
          <w:szCs w:val="12"/>
        </w:rPr>
        <w:t xml:space="preserve">Общий объем финансирования Программы составляет (прогноз) </w:t>
      </w:r>
    </w:p>
    <w:p w:rsidR="0049028C" w:rsidRPr="0049028C" w:rsidRDefault="0049028C" w:rsidP="0049028C">
      <w:pPr>
        <w:tabs>
          <w:tab w:val="left" w:pos="284"/>
        </w:tabs>
        <w:spacing w:after="0" w:line="240" w:lineRule="auto"/>
        <w:ind w:firstLine="284"/>
        <w:jc w:val="both"/>
        <w:rPr>
          <w:rFonts w:ascii="Times New Roman" w:eastAsia="Calibri" w:hAnsi="Times New Roman" w:cs="Times New Roman"/>
          <w:sz w:val="12"/>
          <w:szCs w:val="12"/>
        </w:rPr>
      </w:pPr>
      <w:r w:rsidRPr="0049028C">
        <w:rPr>
          <w:rFonts w:ascii="Times New Roman" w:eastAsia="Calibri" w:hAnsi="Times New Roman" w:cs="Times New Roman"/>
          <w:sz w:val="12"/>
          <w:szCs w:val="12"/>
        </w:rPr>
        <w:t>88 269,12 рублей, в том числе:</w:t>
      </w:r>
    </w:p>
    <w:p w:rsidR="0049028C" w:rsidRPr="0049028C" w:rsidRDefault="0049028C" w:rsidP="0049028C">
      <w:pPr>
        <w:tabs>
          <w:tab w:val="left" w:pos="284"/>
        </w:tabs>
        <w:spacing w:after="0" w:line="240" w:lineRule="auto"/>
        <w:ind w:firstLine="284"/>
        <w:jc w:val="both"/>
        <w:rPr>
          <w:rFonts w:ascii="Times New Roman" w:eastAsia="Calibri" w:hAnsi="Times New Roman" w:cs="Times New Roman"/>
          <w:sz w:val="12"/>
          <w:szCs w:val="12"/>
        </w:rPr>
      </w:pPr>
      <w:r w:rsidRPr="0049028C">
        <w:rPr>
          <w:rFonts w:ascii="Times New Roman" w:eastAsia="Calibri" w:hAnsi="Times New Roman" w:cs="Times New Roman"/>
          <w:sz w:val="12"/>
          <w:szCs w:val="12"/>
        </w:rPr>
        <w:t>- средства областного бюджета (прогноз) – 0,00 рублей;</w:t>
      </w:r>
    </w:p>
    <w:p w:rsidR="0049028C" w:rsidRPr="0049028C" w:rsidRDefault="0049028C" w:rsidP="0049028C">
      <w:pPr>
        <w:tabs>
          <w:tab w:val="left" w:pos="284"/>
        </w:tabs>
        <w:spacing w:after="0" w:line="240" w:lineRule="auto"/>
        <w:ind w:firstLine="284"/>
        <w:jc w:val="both"/>
        <w:rPr>
          <w:rFonts w:ascii="Times New Roman" w:eastAsia="Calibri" w:hAnsi="Times New Roman" w:cs="Times New Roman"/>
          <w:sz w:val="12"/>
          <w:szCs w:val="12"/>
        </w:rPr>
      </w:pPr>
      <w:r w:rsidRPr="0049028C">
        <w:rPr>
          <w:rFonts w:ascii="Times New Roman" w:eastAsia="Calibri" w:hAnsi="Times New Roman" w:cs="Times New Roman"/>
          <w:sz w:val="12"/>
          <w:szCs w:val="12"/>
        </w:rPr>
        <w:t>- средства местного бюджета (прогноз) – 88 269,12 рублей.</w:t>
      </w:r>
    </w:p>
    <w:p w:rsidR="0049028C" w:rsidRPr="0049028C" w:rsidRDefault="0049028C" w:rsidP="0049028C">
      <w:pPr>
        <w:tabs>
          <w:tab w:val="left" w:pos="284"/>
        </w:tabs>
        <w:spacing w:after="0" w:line="240" w:lineRule="auto"/>
        <w:ind w:firstLine="284"/>
        <w:jc w:val="both"/>
        <w:rPr>
          <w:rFonts w:ascii="Times New Roman" w:eastAsia="Calibri" w:hAnsi="Times New Roman" w:cs="Times New Roman"/>
          <w:sz w:val="12"/>
          <w:szCs w:val="12"/>
        </w:rPr>
      </w:pPr>
    </w:p>
    <w:p w:rsidR="0049028C" w:rsidRPr="0049028C" w:rsidRDefault="0049028C" w:rsidP="0049028C">
      <w:pPr>
        <w:tabs>
          <w:tab w:val="left" w:pos="284"/>
        </w:tabs>
        <w:spacing w:after="0" w:line="240" w:lineRule="auto"/>
        <w:ind w:firstLine="284"/>
        <w:jc w:val="center"/>
        <w:rPr>
          <w:rFonts w:ascii="Times New Roman" w:eastAsia="Calibri" w:hAnsi="Times New Roman" w:cs="Times New Roman"/>
          <w:b/>
          <w:bCs/>
          <w:sz w:val="12"/>
          <w:szCs w:val="12"/>
        </w:rPr>
      </w:pPr>
      <w:r w:rsidRPr="0049028C">
        <w:rPr>
          <w:rFonts w:ascii="Times New Roman" w:eastAsia="Calibri" w:hAnsi="Times New Roman" w:cs="Times New Roman"/>
          <w:b/>
          <w:bCs/>
          <w:sz w:val="12"/>
          <w:szCs w:val="12"/>
        </w:rPr>
        <w:t>6. Ожидаемый результат реализации Программы</w:t>
      </w:r>
    </w:p>
    <w:p w:rsidR="0049028C" w:rsidRPr="0049028C" w:rsidRDefault="0049028C" w:rsidP="0049028C">
      <w:pPr>
        <w:tabs>
          <w:tab w:val="left" w:pos="284"/>
        </w:tabs>
        <w:spacing w:after="0" w:line="240" w:lineRule="auto"/>
        <w:ind w:firstLine="284"/>
        <w:jc w:val="both"/>
        <w:rPr>
          <w:rFonts w:ascii="Times New Roman" w:eastAsia="Calibri" w:hAnsi="Times New Roman" w:cs="Times New Roman"/>
          <w:bCs/>
          <w:sz w:val="12"/>
          <w:szCs w:val="12"/>
        </w:rPr>
      </w:pPr>
      <w:r w:rsidRPr="0049028C">
        <w:rPr>
          <w:rFonts w:ascii="Times New Roman" w:eastAsia="Calibri" w:hAnsi="Times New Roman" w:cs="Times New Roman"/>
          <w:bCs/>
          <w:sz w:val="12"/>
          <w:szCs w:val="12"/>
        </w:rPr>
        <w:t>Выполнение мероприятий Программы позволит:</w:t>
      </w:r>
    </w:p>
    <w:p w:rsidR="0049028C" w:rsidRPr="0049028C" w:rsidRDefault="0049028C" w:rsidP="0049028C">
      <w:pPr>
        <w:tabs>
          <w:tab w:val="left" w:pos="284"/>
        </w:tabs>
        <w:spacing w:after="0" w:line="240" w:lineRule="auto"/>
        <w:ind w:firstLine="284"/>
        <w:jc w:val="both"/>
        <w:rPr>
          <w:rFonts w:ascii="Times New Roman" w:eastAsia="Calibri" w:hAnsi="Times New Roman" w:cs="Times New Roman"/>
          <w:sz w:val="12"/>
          <w:szCs w:val="12"/>
        </w:rPr>
      </w:pPr>
      <w:r w:rsidRPr="0049028C">
        <w:rPr>
          <w:rFonts w:ascii="Times New Roman" w:eastAsia="Calibri" w:hAnsi="Times New Roman" w:cs="Times New Roman"/>
          <w:sz w:val="12"/>
          <w:szCs w:val="12"/>
        </w:rPr>
        <w:t>- увеличение протяженности автомобильных дорог местного значения;</w:t>
      </w:r>
    </w:p>
    <w:p w:rsidR="0049028C" w:rsidRPr="0049028C" w:rsidRDefault="0049028C" w:rsidP="0049028C">
      <w:pPr>
        <w:tabs>
          <w:tab w:val="left" w:pos="284"/>
        </w:tabs>
        <w:spacing w:after="0" w:line="240" w:lineRule="auto"/>
        <w:ind w:firstLine="284"/>
        <w:jc w:val="both"/>
        <w:rPr>
          <w:rFonts w:ascii="Times New Roman" w:eastAsia="Calibri" w:hAnsi="Times New Roman" w:cs="Times New Roman"/>
          <w:sz w:val="12"/>
          <w:szCs w:val="12"/>
        </w:rPr>
      </w:pPr>
      <w:r w:rsidRPr="0049028C">
        <w:rPr>
          <w:rFonts w:ascii="Times New Roman" w:eastAsia="Calibri" w:hAnsi="Times New Roman" w:cs="Times New Roman"/>
          <w:sz w:val="12"/>
          <w:szCs w:val="12"/>
        </w:rPr>
        <w:t>- увеличение пропускной способности на дорогах местного значения;</w:t>
      </w:r>
    </w:p>
    <w:p w:rsidR="0049028C" w:rsidRPr="0049028C" w:rsidRDefault="0049028C" w:rsidP="0049028C">
      <w:pPr>
        <w:tabs>
          <w:tab w:val="left" w:pos="284"/>
        </w:tabs>
        <w:spacing w:after="0" w:line="240" w:lineRule="auto"/>
        <w:ind w:firstLine="284"/>
        <w:jc w:val="both"/>
        <w:rPr>
          <w:rFonts w:ascii="Times New Roman" w:eastAsia="Calibri" w:hAnsi="Times New Roman" w:cs="Times New Roman"/>
          <w:sz w:val="12"/>
          <w:szCs w:val="12"/>
        </w:rPr>
      </w:pPr>
      <w:r w:rsidRPr="0049028C">
        <w:rPr>
          <w:rFonts w:ascii="Times New Roman" w:eastAsia="Calibri" w:hAnsi="Times New Roman" w:cs="Times New Roman"/>
          <w:sz w:val="12"/>
          <w:szCs w:val="12"/>
        </w:rPr>
        <w:t>- улучшение технического и эксплуатационного состояния существующей дорожной сети автомобильных дорог.</w:t>
      </w:r>
    </w:p>
    <w:p w:rsidR="0049028C" w:rsidRPr="0049028C" w:rsidRDefault="0049028C" w:rsidP="0049028C">
      <w:pPr>
        <w:tabs>
          <w:tab w:val="left" w:pos="284"/>
        </w:tabs>
        <w:spacing w:after="0" w:line="240" w:lineRule="auto"/>
        <w:ind w:firstLine="284"/>
        <w:jc w:val="both"/>
        <w:rPr>
          <w:rFonts w:ascii="Times New Roman" w:eastAsia="Calibri" w:hAnsi="Times New Roman" w:cs="Times New Roman"/>
          <w:sz w:val="12"/>
          <w:szCs w:val="12"/>
        </w:rPr>
      </w:pPr>
    </w:p>
    <w:p w:rsidR="0049028C" w:rsidRPr="0049028C" w:rsidRDefault="0049028C" w:rsidP="0049028C">
      <w:pPr>
        <w:tabs>
          <w:tab w:val="left" w:pos="284"/>
        </w:tabs>
        <w:spacing w:after="0" w:line="240" w:lineRule="auto"/>
        <w:ind w:firstLine="284"/>
        <w:jc w:val="center"/>
        <w:rPr>
          <w:rFonts w:ascii="Times New Roman" w:eastAsia="Calibri" w:hAnsi="Times New Roman" w:cs="Times New Roman"/>
          <w:b/>
          <w:sz w:val="12"/>
          <w:szCs w:val="12"/>
        </w:rPr>
      </w:pPr>
      <w:r w:rsidRPr="0049028C">
        <w:rPr>
          <w:rFonts w:ascii="Times New Roman" w:eastAsia="Calibri" w:hAnsi="Times New Roman" w:cs="Times New Roman"/>
          <w:b/>
          <w:sz w:val="12"/>
          <w:szCs w:val="12"/>
        </w:rPr>
        <w:t>7. Оценка социально-экономической эффективности</w:t>
      </w:r>
      <w:r>
        <w:rPr>
          <w:rFonts w:ascii="Times New Roman" w:eastAsia="Calibri" w:hAnsi="Times New Roman" w:cs="Times New Roman"/>
          <w:b/>
          <w:sz w:val="12"/>
          <w:szCs w:val="12"/>
        </w:rPr>
        <w:t xml:space="preserve"> </w:t>
      </w:r>
      <w:r w:rsidRPr="0049028C">
        <w:rPr>
          <w:rFonts w:ascii="Times New Roman" w:eastAsia="Calibri" w:hAnsi="Times New Roman" w:cs="Times New Roman"/>
          <w:b/>
          <w:sz w:val="12"/>
          <w:szCs w:val="12"/>
        </w:rPr>
        <w:t>реализации Программы</w:t>
      </w:r>
    </w:p>
    <w:p w:rsidR="0049028C" w:rsidRPr="0049028C" w:rsidRDefault="0049028C" w:rsidP="0049028C">
      <w:pPr>
        <w:tabs>
          <w:tab w:val="left" w:pos="284"/>
        </w:tabs>
        <w:spacing w:after="0" w:line="240" w:lineRule="auto"/>
        <w:ind w:firstLine="284"/>
        <w:jc w:val="both"/>
        <w:rPr>
          <w:rFonts w:ascii="Times New Roman" w:eastAsia="Calibri" w:hAnsi="Times New Roman" w:cs="Times New Roman"/>
          <w:sz w:val="12"/>
          <w:szCs w:val="12"/>
        </w:rPr>
      </w:pPr>
      <w:r w:rsidRPr="0049028C">
        <w:rPr>
          <w:rFonts w:ascii="Times New Roman" w:eastAsia="Calibri" w:hAnsi="Times New Roman" w:cs="Times New Roman"/>
          <w:sz w:val="12"/>
          <w:szCs w:val="12"/>
        </w:rPr>
        <w:t>Реализация Программных мероприятий позволит получить высокий социально-экономический эффект и существенно повысить уровень жизни населения сельского поселения Захаркино муниципального района Сергиевский.</w:t>
      </w:r>
    </w:p>
    <w:p w:rsidR="0049028C" w:rsidRPr="0049028C" w:rsidRDefault="0049028C" w:rsidP="0049028C">
      <w:pPr>
        <w:tabs>
          <w:tab w:val="left" w:pos="284"/>
        </w:tabs>
        <w:spacing w:after="0" w:line="240" w:lineRule="auto"/>
        <w:ind w:firstLine="284"/>
        <w:jc w:val="both"/>
        <w:rPr>
          <w:rFonts w:ascii="Times New Roman" w:eastAsia="Calibri" w:hAnsi="Times New Roman" w:cs="Times New Roman"/>
          <w:sz w:val="12"/>
          <w:szCs w:val="12"/>
        </w:rPr>
      </w:pPr>
      <w:r w:rsidRPr="0049028C">
        <w:rPr>
          <w:rFonts w:ascii="Times New Roman" w:eastAsia="Calibri" w:hAnsi="Times New Roman" w:cs="Times New Roman"/>
          <w:sz w:val="12"/>
          <w:szCs w:val="12"/>
        </w:rPr>
        <w:t>Проведение мероприятий по увеличению протяженности и приведению в нормативное состояние дорог местного значения населенных пунктов, в том числе дорог, по которым проходят маршруты школьных автобусов, позволит включить в маршруты школьных автобусов сельского поселения Захаркино муниципального района Сергиевский, что обеспечит возможность организации доставки учащихся до образовательных учреждений.</w:t>
      </w:r>
    </w:p>
    <w:p w:rsidR="0049028C" w:rsidRPr="0049028C" w:rsidRDefault="0049028C" w:rsidP="0049028C">
      <w:pPr>
        <w:tabs>
          <w:tab w:val="left" w:pos="284"/>
        </w:tabs>
        <w:spacing w:after="0" w:line="240" w:lineRule="auto"/>
        <w:ind w:firstLine="284"/>
        <w:jc w:val="both"/>
        <w:rPr>
          <w:rFonts w:ascii="Times New Roman" w:eastAsia="Calibri" w:hAnsi="Times New Roman" w:cs="Times New Roman"/>
          <w:sz w:val="12"/>
          <w:szCs w:val="12"/>
        </w:rPr>
      </w:pPr>
      <w:r w:rsidRPr="0049028C">
        <w:rPr>
          <w:rFonts w:ascii="Times New Roman" w:eastAsia="Calibri" w:hAnsi="Times New Roman" w:cs="Times New Roman"/>
          <w:sz w:val="12"/>
          <w:szCs w:val="12"/>
        </w:rPr>
        <w:t xml:space="preserve">Реализация Программы в целом приведет к значительному улучшению транспортно-эксплуатационного состояния дорог местного значения. </w:t>
      </w:r>
    </w:p>
    <w:p w:rsidR="0049028C" w:rsidRPr="0049028C" w:rsidRDefault="0049028C" w:rsidP="0049028C">
      <w:pPr>
        <w:tabs>
          <w:tab w:val="left" w:pos="284"/>
        </w:tabs>
        <w:spacing w:after="0" w:line="240" w:lineRule="auto"/>
        <w:ind w:firstLine="284"/>
        <w:jc w:val="both"/>
        <w:rPr>
          <w:rFonts w:ascii="Times New Roman" w:eastAsia="Calibri" w:hAnsi="Times New Roman" w:cs="Times New Roman"/>
          <w:sz w:val="12"/>
          <w:szCs w:val="12"/>
        </w:rPr>
      </w:pPr>
      <w:r w:rsidRPr="0049028C">
        <w:rPr>
          <w:rFonts w:ascii="Times New Roman" w:eastAsia="Calibri" w:hAnsi="Times New Roman" w:cs="Times New Roman"/>
          <w:sz w:val="12"/>
          <w:szCs w:val="12"/>
        </w:rPr>
        <w:t>Оценка эффективности реализации муниципальной программы сельского поселения Захаркино муниципального района Сергиевский «Модернизация и развитие автомобильных дорог общего пользования местного значения на 2018 - 2020 годы» осуществляется Администрацией сельского поселения Захаркино муниципального района Сергиевский ежегодно в течение всего срока реализации Программы и по окончании ее реализации.</w:t>
      </w:r>
    </w:p>
    <w:p w:rsidR="0049028C" w:rsidRPr="0049028C" w:rsidRDefault="0049028C" w:rsidP="0049028C">
      <w:pPr>
        <w:tabs>
          <w:tab w:val="left" w:pos="284"/>
        </w:tabs>
        <w:spacing w:after="0" w:line="240" w:lineRule="auto"/>
        <w:ind w:firstLine="284"/>
        <w:jc w:val="both"/>
        <w:rPr>
          <w:rFonts w:ascii="Times New Roman" w:eastAsia="Calibri" w:hAnsi="Times New Roman" w:cs="Times New Roman"/>
          <w:sz w:val="12"/>
          <w:szCs w:val="12"/>
        </w:rPr>
      </w:pPr>
      <w:r w:rsidRPr="0049028C">
        <w:rPr>
          <w:rFonts w:ascii="Times New Roman" w:eastAsia="Calibri" w:hAnsi="Times New Roman" w:cs="Times New Roman"/>
          <w:sz w:val="12"/>
          <w:szCs w:val="12"/>
        </w:rPr>
        <w:t>Эффективность реализации Программы оценивается как отношение степени достижения целевых индикаторов (показателей) Программы к уровню ее финансирования (расходов).</w:t>
      </w:r>
    </w:p>
    <w:p w:rsidR="0049028C" w:rsidRPr="0049028C" w:rsidRDefault="0049028C" w:rsidP="0049028C">
      <w:pPr>
        <w:tabs>
          <w:tab w:val="left" w:pos="284"/>
        </w:tabs>
        <w:spacing w:after="0" w:line="240" w:lineRule="auto"/>
        <w:ind w:firstLine="284"/>
        <w:jc w:val="both"/>
        <w:rPr>
          <w:rFonts w:ascii="Times New Roman" w:eastAsia="Calibri" w:hAnsi="Times New Roman" w:cs="Times New Roman"/>
          <w:sz w:val="12"/>
          <w:szCs w:val="12"/>
        </w:rPr>
      </w:pPr>
      <w:r w:rsidRPr="0049028C">
        <w:rPr>
          <w:rFonts w:ascii="Times New Roman" w:eastAsia="Calibri" w:hAnsi="Times New Roman" w:cs="Times New Roman"/>
          <w:sz w:val="12"/>
          <w:szCs w:val="12"/>
        </w:rPr>
        <w:t>Комплексный показатель эффективности реализации Программы (R) за отчетный год рассчитывается по формуле</w:t>
      </w:r>
    </w:p>
    <w:p w:rsidR="0049028C" w:rsidRPr="0049028C" w:rsidRDefault="0049028C" w:rsidP="0049028C">
      <w:pPr>
        <w:tabs>
          <w:tab w:val="left" w:pos="284"/>
        </w:tabs>
        <w:spacing w:after="0" w:line="240" w:lineRule="auto"/>
        <w:ind w:firstLine="284"/>
        <w:jc w:val="both"/>
        <w:rPr>
          <w:rFonts w:ascii="Times New Roman" w:eastAsia="Calibri" w:hAnsi="Times New Roman" w:cs="Times New Roman"/>
          <w:sz w:val="12"/>
          <w:szCs w:val="12"/>
        </w:rPr>
      </w:pPr>
    </w:p>
    <w:p w:rsidR="0049028C" w:rsidRPr="0049028C" w:rsidRDefault="0049028C" w:rsidP="00E300FC">
      <w:pPr>
        <w:tabs>
          <w:tab w:val="left" w:pos="284"/>
        </w:tabs>
        <w:spacing w:after="0" w:line="240" w:lineRule="auto"/>
        <w:ind w:firstLine="284"/>
        <w:jc w:val="both"/>
        <w:rPr>
          <w:rFonts w:ascii="Times New Roman" w:eastAsia="Calibri" w:hAnsi="Times New Roman" w:cs="Times New Roman"/>
          <w:sz w:val="12"/>
          <w:szCs w:val="12"/>
        </w:rPr>
      </w:pPr>
      <w:r w:rsidRPr="0049028C">
        <w:rPr>
          <w:rFonts w:ascii="Times New Roman" w:eastAsia="Calibri" w:hAnsi="Times New Roman" w:cs="Times New Roman"/>
          <w:noProof/>
          <w:sz w:val="12"/>
          <w:szCs w:val="12"/>
          <w:lang w:eastAsia="ru-RU"/>
        </w:rPr>
        <w:drawing>
          <wp:inline distT="0" distB="0" distL="0" distR="0" wp14:anchorId="483834F4" wp14:editId="2F54457D">
            <wp:extent cx="1192598" cy="651053"/>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9914" cy="655047"/>
                    </a:xfrm>
                    <a:prstGeom prst="rect">
                      <a:avLst/>
                    </a:prstGeom>
                    <a:noFill/>
                    <a:ln>
                      <a:noFill/>
                    </a:ln>
                  </pic:spPr>
                </pic:pic>
              </a:graphicData>
            </a:graphic>
          </wp:inline>
        </w:drawing>
      </w:r>
    </w:p>
    <w:p w:rsidR="0049028C" w:rsidRPr="0049028C" w:rsidRDefault="0049028C" w:rsidP="0049028C">
      <w:pPr>
        <w:tabs>
          <w:tab w:val="left" w:pos="284"/>
        </w:tabs>
        <w:spacing w:after="0" w:line="240" w:lineRule="auto"/>
        <w:ind w:firstLine="284"/>
        <w:jc w:val="both"/>
        <w:rPr>
          <w:rFonts w:ascii="Times New Roman" w:eastAsia="Calibri" w:hAnsi="Times New Roman" w:cs="Times New Roman"/>
          <w:sz w:val="12"/>
          <w:szCs w:val="12"/>
        </w:rPr>
      </w:pPr>
      <w:r w:rsidRPr="0049028C">
        <w:rPr>
          <w:rFonts w:ascii="Times New Roman" w:eastAsia="Calibri" w:hAnsi="Times New Roman" w:cs="Times New Roman"/>
          <w:sz w:val="12"/>
          <w:szCs w:val="12"/>
        </w:rPr>
        <w:t>где N - количество целевых индикаторов (показателей) Программы;</w:t>
      </w:r>
    </w:p>
    <w:p w:rsidR="0049028C" w:rsidRPr="0049028C" w:rsidRDefault="0049028C" w:rsidP="0049028C">
      <w:pPr>
        <w:tabs>
          <w:tab w:val="left" w:pos="284"/>
        </w:tabs>
        <w:spacing w:after="0" w:line="240" w:lineRule="auto"/>
        <w:ind w:firstLine="284"/>
        <w:jc w:val="both"/>
        <w:rPr>
          <w:rFonts w:ascii="Times New Roman" w:eastAsia="Calibri" w:hAnsi="Times New Roman" w:cs="Times New Roman"/>
          <w:sz w:val="12"/>
          <w:szCs w:val="12"/>
        </w:rPr>
      </w:pPr>
      <w:r w:rsidRPr="0049028C">
        <w:rPr>
          <w:rFonts w:ascii="Times New Roman" w:eastAsia="Calibri" w:hAnsi="Times New Roman" w:cs="Times New Roman"/>
          <w:noProof/>
          <w:sz w:val="12"/>
          <w:szCs w:val="12"/>
          <w:lang w:eastAsia="ru-RU"/>
        </w:rPr>
        <w:drawing>
          <wp:inline distT="0" distB="0" distL="0" distR="0" wp14:anchorId="0A0CACEB" wp14:editId="23525D8F">
            <wp:extent cx="387985" cy="2413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985" cy="241300"/>
                    </a:xfrm>
                    <a:prstGeom prst="rect">
                      <a:avLst/>
                    </a:prstGeom>
                    <a:noFill/>
                    <a:ln>
                      <a:noFill/>
                    </a:ln>
                  </pic:spPr>
                </pic:pic>
              </a:graphicData>
            </a:graphic>
          </wp:inline>
        </w:drawing>
      </w:r>
      <w:r w:rsidRPr="0049028C">
        <w:rPr>
          <w:rFonts w:ascii="Times New Roman" w:eastAsia="Calibri" w:hAnsi="Times New Roman" w:cs="Times New Roman"/>
          <w:sz w:val="12"/>
          <w:szCs w:val="12"/>
        </w:rPr>
        <w:t xml:space="preserve"> - плановое значение n-</w:t>
      </w:r>
      <w:proofErr w:type="spellStart"/>
      <w:r w:rsidRPr="0049028C">
        <w:rPr>
          <w:rFonts w:ascii="Times New Roman" w:eastAsia="Calibri" w:hAnsi="Times New Roman" w:cs="Times New Roman"/>
          <w:sz w:val="12"/>
          <w:szCs w:val="12"/>
        </w:rPr>
        <w:t>го</w:t>
      </w:r>
      <w:proofErr w:type="spellEnd"/>
      <w:r w:rsidRPr="0049028C">
        <w:rPr>
          <w:rFonts w:ascii="Times New Roman" w:eastAsia="Calibri" w:hAnsi="Times New Roman" w:cs="Times New Roman"/>
          <w:sz w:val="12"/>
          <w:szCs w:val="12"/>
        </w:rPr>
        <w:t xml:space="preserve"> целевого индикатора (показателя);</w:t>
      </w:r>
    </w:p>
    <w:p w:rsidR="0049028C" w:rsidRPr="0049028C" w:rsidRDefault="0049028C" w:rsidP="0049028C">
      <w:pPr>
        <w:tabs>
          <w:tab w:val="left" w:pos="284"/>
        </w:tabs>
        <w:spacing w:after="0" w:line="240" w:lineRule="auto"/>
        <w:ind w:firstLine="284"/>
        <w:jc w:val="both"/>
        <w:rPr>
          <w:rFonts w:ascii="Times New Roman" w:eastAsia="Calibri" w:hAnsi="Times New Roman" w:cs="Times New Roman"/>
          <w:sz w:val="12"/>
          <w:szCs w:val="12"/>
        </w:rPr>
      </w:pPr>
      <w:r w:rsidRPr="0049028C">
        <w:rPr>
          <w:rFonts w:ascii="Times New Roman" w:eastAsia="Calibri" w:hAnsi="Times New Roman" w:cs="Times New Roman"/>
          <w:noProof/>
          <w:sz w:val="12"/>
          <w:szCs w:val="12"/>
          <w:lang w:eastAsia="ru-RU"/>
        </w:rPr>
        <w:drawing>
          <wp:inline distT="0" distB="0" distL="0" distR="0" wp14:anchorId="29DBF48B" wp14:editId="764137CF">
            <wp:extent cx="387985" cy="2413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985" cy="241300"/>
                    </a:xfrm>
                    <a:prstGeom prst="rect">
                      <a:avLst/>
                    </a:prstGeom>
                    <a:noFill/>
                    <a:ln>
                      <a:noFill/>
                    </a:ln>
                  </pic:spPr>
                </pic:pic>
              </a:graphicData>
            </a:graphic>
          </wp:inline>
        </w:drawing>
      </w:r>
      <w:r w:rsidRPr="0049028C">
        <w:rPr>
          <w:rFonts w:ascii="Times New Roman" w:eastAsia="Calibri" w:hAnsi="Times New Roman" w:cs="Times New Roman"/>
          <w:sz w:val="12"/>
          <w:szCs w:val="12"/>
        </w:rPr>
        <w:t xml:space="preserve"> - значение n-</w:t>
      </w:r>
      <w:proofErr w:type="spellStart"/>
      <w:r w:rsidRPr="0049028C">
        <w:rPr>
          <w:rFonts w:ascii="Times New Roman" w:eastAsia="Calibri" w:hAnsi="Times New Roman" w:cs="Times New Roman"/>
          <w:sz w:val="12"/>
          <w:szCs w:val="12"/>
        </w:rPr>
        <w:t>го</w:t>
      </w:r>
      <w:proofErr w:type="spellEnd"/>
      <w:r w:rsidRPr="0049028C">
        <w:rPr>
          <w:rFonts w:ascii="Times New Roman" w:eastAsia="Calibri" w:hAnsi="Times New Roman" w:cs="Times New Roman"/>
          <w:sz w:val="12"/>
          <w:szCs w:val="12"/>
        </w:rPr>
        <w:t xml:space="preserve"> целевого индикатора (показателя) на конец отчетного года;</w:t>
      </w:r>
    </w:p>
    <w:p w:rsidR="0049028C" w:rsidRPr="0049028C" w:rsidRDefault="0049028C" w:rsidP="0049028C">
      <w:pPr>
        <w:tabs>
          <w:tab w:val="left" w:pos="284"/>
        </w:tabs>
        <w:spacing w:after="0" w:line="240" w:lineRule="auto"/>
        <w:ind w:firstLine="284"/>
        <w:jc w:val="both"/>
        <w:rPr>
          <w:rFonts w:ascii="Times New Roman" w:eastAsia="Calibri" w:hAnsi="Times New Roman" w:cs="Times New Roman"/>
          <w:sz w:val="12"/>
          <w:szCs w:val="12"/>
        </w:rPr>
      </w:pPr>
      <w:r w:rsidRPr="0049028C">
        <w:rPr>
          <w:rFonts w:ascii="Times New Roman" w:eastAsia="Calibri" w:hAnsi="Times New Roman" w:cs="Times New Roman"/>
          <w:noProof/>
          <w:sz w:val="12"/>
          <w:szCs w:val="12"/>
          <w:lang w:eastAsia="ru-RU"/>
        </w:rPr>
        <w:drawing>
          <wp:inline distT="0" distB="0" distL="0" distR="0" wp14:anchorId="3F06ECB2" wp14:editId="07B3431B">
            <wp:extent cx="358140" cy="1905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8140" cy="190500"/>
                    </a:xfrm>
                    <a:prstGeom prst="rect">
                      <a:avLst/>
                    </a:prstGeom>
                    <a:noFill/>
                    <a:ln>
                      <a:noFill/>
                    </a:ln>
                  </pic:spPr>
                </pic:pic>
              </a:graphicData>
            </a:graphic>
          </wp:inline>
        </w:drawing>
      </w:r>
      <w:r w:rsidRPr="0049028C">
        <w:rPr>
          <w:rFonts w:ascii="Times New Roman" w:eastAsia="Calibri" w:hAnsi="Times New Roman" w:cs="Times New Roman"/>
          <w:sz w:val="12"/>
          <w:szCs w:val="12"/>
        </w:rPr>
        <w:t xml:space="preserve"> - плановая сумма финансирования по Программе;</w:t>
      </w:r>
    </w:p>
    <w:p w:rsidR="0049028C" w:rsidRPr="0049028C" w:rsidRDefault="0049028C" w:rsidP="0049028C">
      <w:pPr>
        <w:tabs>
          <w:tab w:val="left" w:pos="284"/>
        </w:tabs>
        <w:spacing w:after="0" w:line="240" w:lineRule="auto"/>
        <w:ind w:firstLine="284"/>
        <w:jc w:val="both"/>
        <w:rPr>
          <w:rFonts w:ascii="Times New Roman" w:eastAsia="Calibri" w:hAnsi="Times New Roman" w:cs="Times New Roman"/>
          <w:sz w:val="12"/>
          <w:szCs w:val="12"/>
        </w:rPr>
      </w:pPr>
      <w:r w:rsidRPr="0049028C">
        <w:rPr>
          <w:rFonts w:ascii="Times New Roman" w:eastAsia="Calibri" w:hAnsi="Times New Roman" w:cs="Times New Roman"/>
          <w:noProof/>
          <w:sz w:val="12"/>
          <w:szCs w:val="12"/>
          <w:lang w:eastAsia="ru-RU"/>
        </w:rPr>
        <w:lastRenderedPageBreak/>
        <w:drawing>
          <wp:inline distT="0" distB="0" distL="0" distR="0" wp14:anchorId="03221F81" wp14:editId="4F1F5049">
            <wp:extent cx="351155" cy="1905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1155" cy="190500"/>
                    </a:xfrm>
                    <a:prstGeom prst="rect">
                      <a:avLst/>
                    </a:prstGeom>
                    <a:noFill/>
                    <a:ln>
                      <a:noFill/>
                    </a:ln>
                  </pic:spPr>
                </pic:pic>
              </a:graphicData>
            </a:graphic>
          </wp:inline>
        </w:drawing>
      </w:r>
      <w:r w:rsidRPr="0049028C">
        <w:rPr>
          <w:rFonts w:ascii="Times New Roman" w:eastAsia="Calibri" w:hAnsi="Times New Roman" w:cs="Times New Roman"/>
          <w:sz w:val="12"/>
          <w:szCs w:val="12"/>
        </w:rPr>
        <w:t xml:space="preserve"> - сумма расходов на реализацию Программы на конец отчетного года.</w:t>
      </w:r>
    </w:p>
    <w:p w:rsidR="0049028C" w:rsidRPr="0049028C" w:rsidRDefault="0049028C" w:rsidP="0049028C">
      <w:pPr>
        <w:tabs>
          <w:tab w:val="left" w:pos="284"/>
        </w:tabs>
        <w:spacing w:after="0" w:line="240" w:lineRule="auto"/>
        <w:ind w:firstLine="284"/>
        <w:jc w:val="both"/>
        <w:rPr>
          <w:rFonts w:ascii="Times New Roman" w:eastAsia="Calibri" w:hAnsi="Times New Roman" w:cs="Times New Roman"/>
          <w:sz w:val="12"/>
          <w:szCs w:val="12"/>
        </w:rPr>
      </w:pPr>
      <w:r w:rsidRPr="0049028C">
        <w:rPr>
          <w:rFonts w:ascii="Times New Roman" w:eastAsia="Calibri" w:hAnsi="Times New Roman" w:cs="Times New Roman"/>
          <w:sz w:val="12"/>
          <w:szCs w:val="12"/>
        </w:rPr>
        <w:t>Для расчета комплексного показателя эффективности реализации Программы используются целевые индикаторы (показатели), достижение которых предусмотрено в отчетном году.</w:t>
      </w:r>
    </w:p>
    <w:p w:rsidR="0049028C" w:rsidRPr="0049028C" w:rsidRDefault="0049028C" w:rsidP="0049028C">
      <w:pPr>
        <w:tabs>
          <w:tab w:val="left" w:pos="284"/>
        </w:tabs>
        <w:spacing w:after="0" w:line="240" w:lineRule="auto"/>
        <w:ind w:firstLine="284"/>
        <w:jc w:val="both"/>
        <w:rPr>
          <w:rFonts w:ascii="Times New Roman" w:eastAsia="Calibri" w:hAnsi="Times New Roman" w:cs="Times New Roman"/>
          <w:sz w:val="12"/>
          <w:szCs w:val="12"/>
        </w:rPr>
      </w:pPr>
      <w:r w:rsidRPr="0049028C">
        <w:rPr>
          <w:rFonts w:ascii="Times New Roman" w:eastAsia="Calibri" w:hAnsi="Times New Roman" w:cs="Times New Roman"/>
          <w:sz w:val="12"/>
          <w:szCs w:val="12"/>
        </w:rPr>
        <w:t>При значении комплексного показателя эффективности реализации Программы свыше 80 процентов эффективность реализации Программы признается высокой, при значении 80 процентов и менее - низкой.</w:t>
      </w:r>
    </w:p>
    <w:p w:rsidR="0049028C" w:rsidRPr="0049028C" w:rsidRDefault="0049028C" w:rsidP="0049028C">
      <w:pPr>
        <w:tabs>
          <w:tab w:val="left" w:pos="284"/>
        </w:tabs>
        <w:spacing w:after="0" w:line="240" w:lineRule="auto"/>
        <w:jc w:val="both"/>
        <w:rPr>
          <w:rFonts w:ascii="Times New Roman" w:eastAsia="Calibri" w:hAnsi="Times New Roman" w:cs="Times New Roman"/>
          <w:sz w:val="12"/>
          <w:szCs w:val="12"/>
        </w:rPr>
      </w:pPr>
    </w:p>
    <w:p w:rsidR="0049028C" w:rsidRPr="0049028C" w:rsidRDefault="0049028C" w:rsidP="0049028C">
      <w:pPr>
        <w:tabs>
          <w:tab w:val="left" w:pos="284"/>
        </w:tabs>
        <w:spacing w:after="0" w:line="240" w:lineRule="auto"/>
        <w:ind w:firstLine="284"/>
        <w:jc w:val="center"/>
        <w:rPr>
          <w:rFonts w:ascii="Times New Roman" w:eastAsia="Calibri" w:hAnsi="Times New Roman" w:cs="Times New Roman"/>
          <w:b/>
          <w:sz w:val="12"/>
          <w:szCs w:val="12"/>
        </w:rPr>
      </w:pPr>
      <w:r w:rsidRPr="0049028C">
        <w:rPr>
          <w:rFonts w:ascii="Times New Roman" w:eastAsia="Calibri" w:hAnsi="Times New Roman" w:cs="Times New Roman"/>
          <w:b/>
          <w:sz w:val="12"/>
          <w:szCs w:val="12"/>
        </w:rPr>
        <w:t>8. Система организации контроля за ходом  реализации Программы</w:t>
      </w:r>
    </w:p>
    <w:p w:rsidR="0049028C" w:rsidRPr="0049028C" w:rsidRDefault="0049028C" w:rsidP="0049028C">
      <w:pPr>
        <w:tabs>
          <w:tab w:val="left" w:pos="284"/>
        </w:tabs>
        <w:spacing w:after="0" w:line="240" w:lineRule="auto"/>
        <w:ind w:firstLine="284"/>
        <w:jc w:val="both"/>
        <w:rPr>
          <w:rFonts w:ascii="Times New Roman" w:eastAsia="Calibri" w:hAnsi="Times New Roman" w:cs="Times New Roman"/>
          <w:sz w:val="12"/>
          <w:szCs w:val="12"/>
        </w:rPr>
      </w:pPr>
      <w:r w:rsidRPr="0049028C">
        <w:rPr>
          <w:rFonts w:ascii="Times New Roman" w:eastAsia="Calibri" w:hAnsi="Times New Roman" w:cs="Times New Roman"/>
          <w:sz w:val="12"/>
          <w:szCs w:val="12"/>
        </w:rPr>
        <w:t>Основной разработчик Программы – Администрация сельского поселения Захаркино муниципального района Сергиевский Самарской области.</w:t>
      </w:r>
    </w:p>
    <w:p w:rsidR="0049028C" w:rsidRPr="0049028C" w:rsidRDefault="0049028C" w:rsidP="0049028C">
      <w:pPr>
        <w:tabs>
          <w:tab w:val="left" w:pos="284"/>
        </w:tabs>
        <w:spacing w:after="0" w:line="240" w:lineRule="auto"/>
        <w:ind w:firstLine="284"/>
        <w:jc w:val="both"/>
        <w:rPr>
          <w:rFonts w:ascii="Times New Roman" w:eastAsia="Calibri" w:hAnsi="Times New Roman" w:cs="Times New Roman"/>
          <w:sz w:val="12"/>
          <w:szCs w:val="12"/>
        </w:rPr>
      </w:pPr>
      <w:r w:rsidRPr="0049028C">
        <w:rPr>
          <w:rFonts w:ascii="Times New Roman" w:eastAsia="Calibri" w:hAnsi="Times New Roman" w:cs="Times New Roman"/>
          <w:sz w:val="12"/>
          <w:szCs w:val="12"/>
        </w:rPr>
        <w:t>Муниципальный заказчик  Программы – Администрация сельского поселения Захаркино муниципального района Сергиевский Самарской области.</w:t>
      </w:r>
    </w:p>
    <w:p w:rsidR="0049028C" w:rsidRPr="0049028C" w:rsidRDefault="0049028C" w:rsidP="0049028C">
      <w:pPr>
        <w:tabs>
          <w:tab w:val="left" w:pos="284"/>
        </w:tabs>
        <w:spacing w:after="0" w:line="240" w:lineRule="auto"/>
        <w:ind w:firstLine="284"/>
        <w:jc w:val="both"/>
        <w:rPr>
          <w:rFonts w:ascii="Times New Roman" w:eastAsia="Calibri" w:hAnsi="Times New Roman" w:cs="Times New Roman"/>
          <w:sz w:val="12"/>
          <w:szCs w:val="12"/>
        </w:rPr>
      </w:pPr>
      <w:r w:rsidRPr="0049028C">
        <w:rPr>
          <w:rFonts w:ascii="Times New Roman" w:eastAsia="Calibri" w:hAnsi="Times New Roman" w:cs="Times New Roman"/>
          <w:sz w:val="12"/>
          <w:szCs w:val="12"/>
        </w:rPr>
        <w:t>Механизм реализации Программы основывается на принципах взаимной работы Администрации сельского поселения Захаркино муниципального района Сергиевский Самарской области и органов исполнительной власти Самарской области с четким разграничением полномочий и ответственности всех участников Программы, заинтересованных в её реализации.</w:t>
      </w:r>
    </w:p>
    <w:p w:rsidR="0049028C" w:rsidRPr="0049028C" w:rsidRDefault="0049028C" w:rsidP="0049028C">
      <w:pPr>
        <w:tabs>
          <w:tab w:val="left" w:pos="284"/>
        </w:tabs>
        <w:spacing w:after="0" w:line="240" w:lineRule="auto"/>
        <w:ind w:firstLine="284"/>
        <w:jc w:val="both"/>
        <w:rPr>
          <w:rFonts w:ascii="Times New Roman" w:eastAsia="Calibri" w:hAnsi="Times New Roman" w:cs="Times New Roman"/>
          <w:sz w:val="12"/>
          <w:szCs w:val="12"/>
        </w:rPr>
      </w:pPr>
      <w:r w:rsidRPr="0049028C">
        <w:rPr>
          <w:rFonts w:ascii="Times New Roman" w:eastAsia="Calibri" w:hAnsi="Times New Roman" w:cs="Times New Roman"/>
          <w:sz w:val="12"/>
          <w:szCs w:val="12"/>
        </w:rPr>
        <w:t>Реализация Программы осуществляется в соответствии с определенными в ней целью и задачами, которые реализуются через систему программных мероприятий. Система программных мероприятий, согласованных по срокам, исполнителям и финансовым ресурсам, предусматривает решение задач, направленных на достижение поставленной цели.</w:t>
      </w:r>
    </w:p>
    <w:p w:rsidR="0049028C" w:rsidRPr="0049028C" w:rsidRDefault="0049028C" w:rsidP="0049028C">
      <w:pPr>
        <w:tabs>
          <w:tab w:val="left" w:pos="284"/>
        </w:tabs>
        <w:spacing w:after="0" w:line="240" w:lineRule="auto"/>
        <w:ind w:firstLine="284"/>
        <w:jc w:val="both"/>
        <w:rPr>
          <w:rFonts w:ascii="Times New Roman" w:eastAsia="Calibri" w:hAnsi="Times New Roman" w:cs="Times New Roman"/>
          <w:sz w:val="12"/>
          <w:szCs w:val="12"/>
        </w:rPr>
      </w:pPr>
      <w:r w:rsidRPr="0049028C">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Захаркино муниципального района Сергиевский.</w:t>
      </w:r>
    </w:p>
    <w:p w:rsidR="00942602" w:rsidRDefault="00942602" w:rsidP="00E300FC">
      <w:pPr>
        <w:tabs>
          <w:tab w:val="left" w:pos="284"/>
        </w:tabs>
        <w:spacing w:after="0" w:line="240" w:lineRule="auto"/>
        <w:jc w:val="both"/>
        <w:rPr>
          <w:rFonts w:ascii="Times New Roman" w:eastAsia="Calibri" w:hAnsi="Times New Roman" w:cs="Times New Roman"/>
          <w:sz w:val="12"/>
          <w:szCs w:val="12"/>
        </w:rPr>
      </w:pPr>
    </w:p>
    <w:p w:rsidR="00E300FC" w:rsidRPr="005C3BA1" w:rsidRDefault="00E300FC" w:rsidP="00E300FC">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Приложение №1</w:t>
      </w:r>
    </w:p>
    <w:p w:rsidR="00E300FC" w:rsidRPr="005C3BA1" w:rsidRDefault="00E300FC" w:rsidP="00E300FC">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 xml:space="preserve">к муниципальной программе сельского поселения </w:t>
      </w:r>
      <w:r w:rsidRPr="00E300FC">
        <w:rPr>
          <w:rFonts w:ascii="Times New Roman" w:eastAsia="Calibri" w:hAnsi="Times New Roman" w:cs="Times New Roman"/>
          <w:i/>
          <w:sz w:val="12"/>
          <w:szCs w:val="12"/>
        </w:rPr>
        <w:t>Захаркино</w:t>
      </w:r>
    </w:p>
    <w:p w:rsidR="00E300FC" w:rsidRPr="005C3BA1" w:rsidRDefault="00E300FC" w:rsidP="00E300FC">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муниципального района Сергиевский</w:t>
      </w:r>
    </w:p>
    <w:p w:rsidR="00E300FC" w:rsidRPr="005C3BA1" w:rsidRDefault="00E300FC" w:rsidP="00E300FC">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"Модернизация и развитие автомобильных дорог</w:t>
      </w:r>
    </w:p>
    <w:p w:rsidR="00E300FC" w:rsidRPr="005C3BA1" w:rsidRDefault="00E300FC" w:rsidP="00E300FC">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общего пользования местного значения на 2018-2020 годы"</w:t>
      </w:r>
    </w:p>
    <w:p w:rsidR="00E300FC" w:rsidRDefault="00E300FC" w:rsidP="00E300FC">
      <w:pPr>
        <w:tabs>
          <w:tab w:val="left" w:pos="284"/>
        </w:tabs>
        <w:spacing w:after="0" w:line="240" w:lineRule="auto"/>
        <w:jc w:val="center"/>
        <w:rPr>
          <w:rFonts w:ascii="Times New Roman" w:eastAsia="Calibri" w:hAnsi="Times New Roman" w:cs="Times New Roman"/>
          <w:b/>
          <w:sz w:val="12"/>
          <w:szCs w:val="12"/>
        </w:rPr>
      </w:pPr>
      <w:r w:rsidRPr="0078778B">
        <w:rPr>
          <w:rFonts w:ascii="Times New Roman" w:eastAsia="Calibri" w:hAnsi="Times New Roman" w:cs="Times New Roman"/>
          <w:b/>
          <w:sz w:val="12"/>
          <w:szCs w:val="12"/>
        </w:rPr>
        <w:t xml:space="preserve">Программные мероприятия, источники и объемы финансирования муниципальной программы </w:t>
      </w:r>
    </w:p>
    <w:p w:rsidR="00E300FC" w:rsidRDefault="00E300FC" w:rsidP="00E300FC">
      <w:pPr>
        <w:tabs>
          <w:tab w:val="left" w:pos="284"/>
        </w:tabs>
        <w:spacing w:after="0" w:line="240" w:lineRule="auto"/>
        <w:jc w:val="center"/>
        <w:rPr>
          <w:rFonts w:ascii="Times New Roman" w:eastAsia="Calibri" w:hAnsi="Times New Roman" w:cs="Times New Roman"/>
          <w:b/>
          <w:sz w:val="12"/>
          <w:szCs w:val="12"/>
        </w:rPr>
      </w:pPr>
      <w:r w:rsidRPr="0078778B">
        <w:rPr>
          <w:rFonts w:ascii="Times New Roman" w:eastAsia="Calibri" w:hAnsi="Times New Roman" w:cs="Times New Roman"/>
          <w:b/>
          <w:sz w:val="12"/>
          <w:szCs w:val="12"/>
        </w:rPr>
        <w:t xml:space="preserve">сельского поселения </w:t>
      </w:r>
      <w:r w:rsidRPr="00E300FC">
        <w:rPr>
          <w:rFonts w:ascii="Times New Roman" w:eastAsia="Calibri" w:hAnsi="Times New Roman" w:cs="Times New Roman"/>
          <w:b/>
          <w:sz w:val="12"/>
          <w:szCs w:val="12"/>
        </w:rPr>
        <w:t xml:space="preserve">Захаркино </w:t>
      </w:r>
      <w:r w:rsidRPr="0078778B">
        <w:rPr>
          <w:rFonts w:ascii="Times New Roman" w:eastAsia="Calibri" w:hAnsi="Times New Roman" w:cs="Times New Roman"/>
          <w:b/>
          <w:sz w:val="12"/>
          <w:szCs w:val="12"/>
        </w:rPr>
        <w:t xml:space="preserve">муниципального района Сергиевский "Модернизация </w:t>
      </w:r>
    </w:p>
    <w:p w:rsidR="00E300FC" w:rsidRPr="0078778B" w:rsidRDefault="00E300FC" w:rsidP="00E300FC">
      <w:pPr>
        <w:tabs>
          <w:tab w:val="left" w:pos="284"/>
        </w:tabs>
        <w:spacing w:after="0" w:line="240" w:lineRule="auto"/>
        <w:jc w:val="center"/>
        <w:rPr>
          <w:rFonts w:ascii="Times New Roman" w:eastAsia="Calibri" w:hAnsi="Times New Roman" w:cs="Times New Roman"/>
          <w:b/>
          <w:sz w:val="12"/>
          <w:szCs w:val="12"/>
        </w:rPr>
      </w:pPr>
      <w:r w:rsidRPr="0078778B">
        <w:rPr>
          <w:rFonts w:ascii="Times New Roman" w:eastAsia="Calibri" w:hAnsi="Times New Roman" w:cs="Times New Roman"/>
          <w:b/>
          <w:sz w:val="12"/>
          <w:szCs w:val="12"/>
        </w:rPr>
        <w:t>и развитие автомобильных дорог общего пользования местного значения на 2018-2020 годы"</w:t>
      </w:r>
    </w:p>
    <w:tbl>
      <w:tblPr>
        <w:tblStyle w:val="af1"/>
        <w:tblW w:w="7513" w:type="dxa"/>
        <w:tblInd w:w="108" w:type="dxa"/>
        <w:tblLayout w:type="fixed"/>
        <w:tblLook w:val="04A0" w:firstRow="1" w:lastRow="0" w:firstColumn="1" w:lastColumn="0" w:noHBand="0" w:noVBand="1"/>
      </w:tblPr>
      <w:tblGrid>
        <w:gridCol w:w="426"/>
        <w:gridCol w:w="1701"/>
        <w:gridCol w:w="425"/>
        <w:gridCol w:w="425"/>
        <w:gridCol w:w="567"/>
        <w:gridCol w:w="567"/>
        <w:gridCol w:w="567"/>
        <w:gridCol w:w="284"/>
        <w:gridCol w:w="283"/>
        <w:gridCol w:w="284"/>
        <w:gridCol w:w="283"/>
        <w:gridCol w:w="284"/>
        <w:gridCol w:w="283"/>
        <w:gridCol w:w="284"/>
        <w:gridCol w:w="283"/>
        <w:gridCol w:w="284"/>
        <w:gridCol w:w="283"/>
      </w:tblGrid>
      <w:tr w:rsidR="00E300FC" w:rsidRPr="0060363C" w:rsidTr="00A33116">
        <w:trPr>
          <w:trHeight w:val="20"/>
        </w:trPr>
        <w:tc>
          <w:tcPr>
            <w:tcW w:w="426" w:type="dxa"/>
            <w:vMerge w:val="restart"/>
            <w:hideMark/>
          </w:tcPr>
          <w:p w:rsidR="00E300FC" w:rsidRPr="0060363C" w:rsidRDefault="00E300FC" w:rsidP="00A33116">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 п/п</w:t>
            </w:r>
          </w:p>
        </w:tc>
        <w:tc>
          <w:tcPr>
            <w:tcW w:w="1701" w:type="dxa"/>
            <w:vMerge w:val="restart"/>
            <w:hideMark/>
          </w:tcPr>
          <w:p w:rsidR="00E300FC" w:rsidRPr="0060363C" w:rsidRDefault="00E300FC" w:rsidP="00A33116">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Наименование мероприятия</w:t>
            </w:r>
          </w:p>
        </w:tc>
        <w:tc>
          <w:tcPr>
            <w:tcW w:w="850" w:type="dxa"/>
            <w:gridSpan w:val="2"/>
            <w:vMerge w:val="restart"/>
            <w:hideMark/>
          </w:tcPr>
          <w:p w:rsidR="00E300FC" w:rsidRPr="0060363C" w:rsidRDefault="00E300FC" w:rsidP="00A331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Ед.</w:t>
            </w:r>
            <w:r w:rsidRPr="0060363C">
              <w:rPr>
                <w:rFonts w:ascii="Times New Roman" w:eastAsia="Calibri" w:hAnsi="Times New Roman" w:cs="Times New Roman"/>
                <w:sz w:val="12"/>
                <w:szCs w:val="12"/>
              </w:rPr>
              <w:t xml:space="preserve"> изм.</w:t>
            </w:r>
          </w:p>
        </w:tc>
        <w:tc>
          <w:tcPr>
            <w:tcW w:w="4536" w:type="dxa"/>
            <w:gridSpan w:val="13"/>
            <w:noWrap/>
            <w:hideMark/>
          </w:tcPr>
          <w:p w:rsidR="00E300FC" w:rsidRPr="0060363C" w:rsidRDefault="00E300FC" w:rsidP="00A33116">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Финансирование</w:t>
            </w:r>
          </w:p>
        </w:tc>
      </w:tr>
      <w:tr w:rsidR="00E300FC" w:rsidRPr="0060363C" w:rsidTr="00A33116">
        <w:trPr>
          <w:trHeight w:val="20"/>
        </w:trPr>
        <w:tc>
          <w:tcPr>
            <w:tcW w:w="426" w:type="dxa"/>
            <w:vMerge/>
            <w:hideMark/>
          </w:tcPr>
          <w:p w:rsidR="00E300FC" w:rsidRPr="0060363C" w:rsidRDefault="00E300FC" w:rsidP="00A33116">
            <w:pPr>
              <w:tabs>
                <w:tab w:val="left" w:pos="284"/>
              </w:tabs>
              <w:rPr>
                <w:rFonts w:ascii="Times New Roman" w:eastAsia="Calibri" w:hAnsi="Times New Roman" w:cs="Times New Roman"/>
                <w:sz w:val="12"/>
                <w:szCs w:val="12"/>
              </w:rPr>
            </w:pPr>
          </w:p>
        </w:tc>
        <w:tc>
          <w:tcPr>
            <w:tcW w:w="1701" w:type="dxa"/>
            <w:vMerge/>
            <w:hideMark/>
          </w:tcPr>
          <w:p w:rsidR="00E300FC" w:rsidRPr="0060363C" w:rsidRDefault="00E300FC" w:rsidP="00A33116">
            <w:pPr>
              <w:tabs>
                <w:tab w:val="left" w:pos="284"/>
              </w:tabs>
              <w:rPr>
                <w:rFonts w:ascii="Times New Roman" w:eastAsia="Calibri" w:hAnsi="Times New Roman" w:cs="Times New Roman"/>
                <w:sz w:val="12"/>
                <w:szCs w:val="12"/>
              </w:rPr>
            </w:pPr>
          </w:p>
        </w:tc>
        <w:tc>
          <w:tcPr>
            <w:tcW w:w="850" w:type="dxa"/>
            <w:gridSpan w:val="2"/>
            <w:vMerge/>
            <w:hideMark/>
          </w:tcPr>
          <w:p w:rsidR="00E300FC" w:rsidRPr="0060363C" w:rsidRDefault="00E300FC" w:rsidP="00A33116">
            <w:pPr>
              <w:tabs>
                <w:tab w:val="left" w:pos="284"/>
              </w:tabs>
              <w:rPr>
                <w:rFonts w:ascii="Times New Roman" w:eastAsia="Calibri" w:hAnsi="Times New Roman" w:cs="Times New Roman"/>
                <w:sz w:val="12"/>
                <w:szCs w:val="12"/>
              </w:rPr>
            </w:pPr>
          </w:p>
        </w:tc>
        <w:tc>
          <w:tcPr>
            <w:tcW w:w="567" w:type="dxa"/>
            <w:vMerge w:val="restart"/>
            <w:textDirection w:val="tbRl"/>
            <w:hideMark/>
          </w:tcPr>
          <w:p w:rsidR="00E300FC" w:rsidRPr="0060363C" w:rsidRDefault="00E300FC" w:rsidP="00A33116">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Всего</w:t>
            </w:r>
          </w:p>
        </w:tc>
        <w:tc>
          <w:tcPr>
            <w:tcW w:w="1701" w:type="dxa"/>
            <w:gridSpan w:val="4"/>
            <w:hideMark/>
          </w:tcPr>
          <w:p w:rsidR="00E300FC" w:rsidRPr="0060363C" w:rsidRDefault="00E300FC" w:rsidP="00A33116">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2018 год</w:t>
            </w:r>
          </w:p>
        </w:tc>
        <w:tc>
          <w:tcPr>
            <w:tcW w:w="1134" w:type="dxa"/>
            <w:gridSpan w:val="4"/>
            <w:hideMark/>
          </w:tcPr>
          <w:p w:rsidR="00E300FC" w:rsidRPr="0060363C" w:rsidRDefault="00E300FC" w:rsidP="00A33116">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2019 год</w:t>
            </w:r>
          </w:p>
        </w:tc>
        <w:tc>
          <w:tcPr>
            <w:tcW w:w="1134" w:type="dxa"/>
            <w:gridSpan w:val="4"/>
            <w:hideMark/>
          </w:tcPr>
          <w:p w:rsidR="00E300FC" w:rsidRPr="0060363C" w:rsidRDefault="00E300FC" w:rsidP="00A33116">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2020 год</w:t>
            </w:r>
          </w:p>
        </w:tc>
      </w:tr>
      <w:tr w:rsidR="00E300FC" w:rsidRPr="0060363C" w:rsidTr="00A33116">
        <w:trPr>
          <w:cantSplit/>
          <w:trHeight w:val="841"/>
        </w:trPr>
        <w:tc>
          <w:tcPr>
            <w:tcW w:w="426" w:type="dxa"/>
            <w:vMerge/>
            <w:hideMark/>
          </w:tcPr>
          <w:p w:rsidR="00E300FC" w:rsidRPr="0060363C" w:rsidRDefault="00E300FC" w:rsidP="00A33116">
            <w:pPr>
              <w:tabs>
                <w:tab w:val="left" w:pos="284"/>
              </w:tabs>
              <w:rPr>
                <w:rFonts w:ascii="Times New Roman" w:eastAsia="Calibri" w:hAnsi="Times New Roman" w:cs="Times New Roman"/>
                <w:sz w:val="12"/>
                <w:szCs w:val="12"/>
              </w:rPr>
            </w:pPr>
          </w:p>
        </w:tc>
        <w:tc>
          <w:tcPr>
            <w:tcW w:w="1701" w:type="dxa"/>
            <w:vMerge/>
            <w:hideMark/>
          </w:tcPr>
          <w:p w:rsidR="00E300FC" w:rsidRPr="0060363C" w:rsidRDefault="00E300FC" w:rsidP="00A33116">
            <w:pPr>
              <w:tabs>
                <w:tab w:val="left" w:pos="284"/>
              </w:tabs>
              <w:rPr>
                <w:rFonts w:ascii="Times New Roman" w:eastAsia="Calibri" w:hAnsi="Times New Roman" w:cs="Times New Roman"/>
                <w:sz w:val="12"/>
                <w:szCs w:val="12"/>
              </w:rPr>
            </w:pPr>
          </w:p>
        </w:tc>
        <w:tc>
          <w:tcPr>
            <w:tcW w:w="850" w:type="dxa"/>
            <w:gridSpan w:val="2"/>
            <w:vMerge/>
            <w:hideMark/>
          </w:tcPr>
          <w:p w:rsidR="00E300FC" w:rsidRPr="0060363C" w:rsidRDefault="00E300FC" w:rsidP="00A33116">
            <w:pPr>
              <w:tabs>
                <w:tab w:val="left" w:pos="284"/>
              </w:tabs>
              <w:rPr>
                <w:rFonts w:ascii="Times New Roman" w:eastAsia="Calibri" w:hAnsi="Times New Roman" w:cs="Times New Roman"/>
                <w:sz w:val="12"/>
                <w:szCs w:val="12"/>
              </w:rPr>
            </w:pPr>
          </w:p>
        </w:tc>
        <w:tc>
          <w:tcPr>
            <w:tcW w:w="567" w:type="dxa"/>
            <w:vMerge/>
            <w:textDirection w:val="tbRl"/>
            <w:hideMark/>
          </w:tcPr>
          <w:p w:rsidR="00E300FC" w:rsidRPr="0060363C" w:rsidRDefault="00E300FC" w:rsidP="00A33116">
            <w:pPr>
              <w:tabs>
                <w:tab w:val="left" w:pos="284"/>
              </w:tabs>
              <w:ind w:left="113" w:right="113"/>
              <w:rPr>
                <w:rFonts w:ascii="Times New Roman" w:eastAsia="Calibri" w:hAnsi="Times New Roman" w:cs="Times New Roman"/>
                <w:sz w:val="12"/>
                <w:szCs w:val="12"/>
              </w:rPr>
            </w:pPr>
          </w:p>
        </w:tc>
        <w:tc>
          <w:tcPr>
            <w:tcW w:w="567" w:type="dxa"/>
            <w:textDirection w:val="tbRl"/>
            <w:hideMark/>
          </w:tcPr>
          <w:p w:rsidR="00E300FC" w:rsidRPr="0060363C" w:rsidRDefault="00E300FC" w:rsidP="00A33116">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Итого</w:t>
            </w:r>
          </w:p>
        </w:tc>
        <w:tc>
          <w:tcPr>
            <w:tcW w:w="567" w:type="dxa"/>
            <w:textDirection w:val="tbRl"/>
            <w:hideMark/>
          </w:tcPr>
          <w:p w:rsidR="00E300FC" w:rsidRPr="0060363C" w:rsidRDefault="00E300FC" w:rsidP="00A33116">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Мест.</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4" w:type="dxa"/>
            <w:textDirection w:val="tbRl"/>
            <w:hideMark/>
          </w:tcPr>
          <w:p w:rsidR="00E300FC" w:rsidRPr="0060363C" w:rsidRDefault="00E300FC" w:rsidP="00A33116">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3" w:type="dxa"/>
            <w:textDirection w:val="tbRl"/>
            <w:hideMark/>
          </w:tcPr>
          <w:p w:rsidR="00E300FC" w:rsidRPr="0060363C" w:rsidRDefault="00E300FC" w:rsidP="00A33116">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Внебюджет</w:t>
            </w:r>
          </w:p>
        </w:tc>
        <w:tc>
          <w:tcPr>
            <w:tcW w:w="284" w:type="dxa"/>
            <w:textDirection w:val="tbRl"/>
            <w:hideMark/>
          </w:tcPr>
          <w:p w:rsidR="00E300FC" w:rsidRPr="0060363C" w:rsidRDefault="00E300FC" w:rsidP="00A33116">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Итого</w:t>
            </w:r>
          </w:p>
        </w:tc>
        <w:tc>
          <w:tcPr>
            <w:tcW w:w="283" w:type="dxa"/>
            <w:textDirection w:val="tbRl"/>
            <w:hideMark/>
          </w:tcPr>
          <w:p w:rsidR="00E300FC" w:rsidRPr="0060363C" w:rsidRDefault="00E300FC" w:rsidP="00A33116">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Мест.</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4" w:type="dxa"/>
            <w:textDirection w:val="tbRl"/>
            <w:hideMark/>
          </w:tcPr>
          <w:p w:rsidR="00E300FC" w:rsidRPr="0060363C" w:rsidRDefault="00E300FC" w:rsidP="00A33116">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3" w:type="dxa"/>
            <w:textDirection w:val="tbRl"/>
            <w:hideMark/>
          </w:tcPr>
          <w:p w:rsidR="00E300FC" w:rsidRPr="0060363C" w:rsidRDefault="00E300FC" w:rsidP="00A33116">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Внебюджет</w:t>
            </w:r>
          </w:p>
        </w:tc>
        <w:tc>
          <w:tcPr>
            <w:tcW w:w="284" w:type="dxa"/>
            <w:textDirection w:val="tbRl"/>
            <w:hideMark/>
          </w:tcPr>
          <w:p w:rsidR="00E300FC" w:rsidRPr="0060363C" w:rsidRDefault="00E300FC" w:rsidP="00A33116">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Итого</w:t>
            </w:r>
          </w:p>
        </w:tc>
        <w:tc>
          <w:tcPr>
            <w:tcW w:w="283" w:type="dxa"/>
            <w:textDirection w:val="tbRl"/>
            <w:hideMark/>
          </w:tcPr>
          <w:p w:rsidR="00E300FC" w:rsidRPr="0060363C" w:rsidRDefault="00E300FC" w:rsidP="00A33116">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Мест.</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4" w:type="dxa"/>
            <w:textDirection w:val="tbRl"/>
            <w:hideMark/>
          </w:tcPr>
          <w:p w:rsidR="00E300FC" w:rsidRPr="0060363C" w:rsidRDefault="00E300FC" w:rsidP="00A33116">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3" w:type="dxa"/>
            <w:textDirection w:val="tbRl"/>
            <w:hideMark/>
          </w:tcPr>
          <w:p w:rsidR="00E300FC" w:rsidRPr="0060363C" w:rsidRDefault="00E300FC" w:rsidP="00A33116">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Внебюджет</w:t>
            </w:r>
          </w:p>
        </w:tc>
      </w:tr>
      <w:tr w:rsidR="00E300FC" w:rsidRPr="0060363C" w:rsidTr="00A33116">
        <w:trPr>
          <w:cantSplit/>
          <w:trHeight w:val="697"/>
        </w:trPr>
        <w:tc>
          <w:tcPr>
            <w:tcW w:w="426" w:type="dxa"/>
            <w:hideMark/>
          </w:tcPr>
          <w:p w:rsidR="00E300FC" w:rsidRPr="0060363C" w:rsidRDefault="00E300FC" w:rsidP="00E300FC">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1</w:t>
            </w:r>
          </w:p>
        </w:tc>
        <w:tc>
          <w:tcPr>
            <w:tcW w:w="1701" w:type="dxa"/>
            <w:hideMark/>
          </w:tcPr>
          <w:p w:rsidR="00E300FC" w:rsidRPr="0060363C" w:rsidRDefault="00E300FC" w:rsidP="00E300FC">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Ремонт асфальтобетонных дорог</w:t>
            </w:r>
          </w:p>
        </w:tc>
        <w:tc>
          <w:tcPr>
            <w:tcW w:w="425" w:type="dxa"/>
            <w:hideMark/>
          </w:tcPr>
          <w:p w:rsidR="00E300FC" w:rsidRPr="0060363C" w:rsidRDefault="00E300FC" w:rsidP="00E300FC">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м.</w:t>
            </w:r>
          </w:p>
        </w:tc>
        <w:tc>
          <w:tcPr>
            <w:tcW w:w="425" w:type="dxa"/>
            <w:hideMark/>
          </w:tcPr>
          <w:p w:rsidR="00E300FC" w:rsidRPr="0060363C" w:rsidRDefault="00E300FC" w:rsidP="00E300F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67</w:t>
            </w:r>
          </w:p>
        </w:tc>
        <w:tc>
          <w:tcPr>
            <w:tcW w:w="567" w:type="dxa"/>
            <w:textDirection w:val="tbRl"/>
            <w:hideMark/>
          </w:tcPr>
          <w:p w:rsidR="00E300FC" w:rsidRPr="0060363C" w:rsidRDefault="00E300FC" w:rsidP="00E300FC">
            <w:pPr>
              <w:tabs>
                <w:tab w:val="left" w:pos="284"/>
              </w:tabs>
              <w:ind w:left="113" w:right="113"/>
              <w:rPr>
                <w:rFonts w:ascii="Times New Roman" w:eastAsia="Calibri" w:hAnsi="Times New Roman" w:cs="Times New Roman"/>
                <w:bCs/>
                <w:sz w:val="12"/>
                <w:szCs w:val="12"/>
              </w:rPr>
            </w:pPr>
            <w:r w:rsidRPr="00E300FC">
              <w:rPr>
                <w:rFonts w:ascii="Times New Roman" w:eastAsia="Calibri" w:hAnsi="Times New Roman" w:cs="Times New Roman"/>
                <w:bCs/>
                <w:sz w:val="12"/>
                <w:szCs w:val="12"/>
              </w:rPr>
              <w:t>88 269,12</w:t>
            </w:r>
          </w:p>
        </w:tc>
        <w:tc>
          <w:tcPr>
            <w:tcW w:w="567" w:type="dxa"/>
            <w:textDirection w:val="tbRl"/>
            <w:hideMark/>
          </w:tcPr>
          <w:p w:rsidR="00E300FC" w:rsidRPr="0060363C" w:rsidRDefault="00E300FC" w:rsidP="00E300FC">
            <w:pPr>
              <w:tabs>
                <w:tab w:val="left" w:pos="284"/>
              </w:tabs>
              <w:ind w:left="113" w:right="113"/>
              <w:rPr>
                <w:rFonts w:ascii="Times New Roman" w:eastAsia="Calibri" w:hAnsi="Times New Roman" w:cs="Times New Roman"/>
                <w:bCs/>
                <w:sz w:val="12"/>
                <w:szCs w:val="12"/>
              </w:rPr>
            </w:pPr>
            <w:r w:rsidRPr="00E300FC">
              <w:rPr>
                <w:rFonts w:ascii="Times New Roman" w:eastAsia="Calibri" w:hAnsi="Times New Roman" w:cs="Times New Roman"/>
                <w:bCs/>
                <w:sz w:val="12"/>
                <w:szCs w:val="12"/>
              </w:rPr>
              <w:t>88 269,12</w:t>
            </w:r>
          </w:p>
        </w:tc>
        <w:tc>
          <w:tcPr>
            <w:tcW w:w="567" w:type="dxa"/>
            <w:textDirection w:val="tbRl"/>
            <w:hideMark/>
          </w:tcPr>
          <w:p w:rsidR="00E300FC" w:rsidRPr="0060363C" w:rsidRDefault="00E300FC" w:rsidP="00E300FC">
            <w:pPr>
              <w:tabs>
                <w:tab w:val="left" w:pos="284"/>
              </w:tabs>
              <w:ind w:left="113" w:right="113"/>
              <w:rPr>
                <w:rFonts w:ascii="Times New Roman" w:eastAsia="Calibri" w:hAnsi="Times New Roman" w:cs="Times New Roman"/>
                <w:sz w:val="12"/>
                <w:szCs w:val="12"/>
              </w:rPr>
            </w:pPr>
            <w:r w:rsidRPr="00E300FC">
              <w:rPr>
                <w:rFonts w:ascii="Times New Roman" w:eastAsia="Calibri" w:hAnsi="Times New Roman" w:cs="Times New Roman"/>
                <w:bCs/>
                <w:sz w:val="12"/>
                <w:szCs w:val="12"/>
              </w:rPr>
              <w:t>88 269,12</w:t>
            </w:r>
          </w:p>
        </w:tc>
        <w:tc>
          <w:tcPr>
            <w:tcW w:w="284" w:type="dxa"/>
            <w:textDirection w:val="tbRl"/>
            <w:hideMark/>
          </w:tcPr>
          <w:p w:rsidR="00E300FC" w:rsidRPr="0060363C" w:rsidRDefault="00E300FC" w:rsidP="00E300FC">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3" w:type="dxa"/>
            <w:textDirection w:val="tbRl"/>
            <w:hideMark/>
          </w:tcPr>
          <w:p w:rsidR="00E300FC" w:rsidRPr="0060363C" w:rsidRDefault="00E300FC" w:rsidP="00E300FC">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E300FC" w:rsidRPr="0060363C" w:rsidRDefault="00E300FC" w:rsidP="00E300FC">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E300FC" w:rsidRPr="0060363C" w:rsidRDefault="00E300FC" w:rsidP="00E300FC">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E300FC" w:rsidRPr="0060363C" w:rsidRDefault="00E300FC" w:rsidP="00E300FC">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3" w:type="dxa"/>
            <w:textDirection w:val="tbRl"/>
            <w:hideMark/>
          </w:tcPr>
          <w:p w:rsidR="00E300FC" w:rsidRPr="0060363C" w:rsidRDefault="00E300FC" w:rsidP="00E300FC">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E300FC" w:rsidRPr="0060363C" w:rsidRDefault="00E300FC" w:rsidP="00E300FC">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E300FC" w:rsidRPr="0060363C" w:rsidRDefault="00E300FC" w:rsidP="00E300FC">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E300FC" w:rsidRPr="0060363C" w:rsidRDefault="00E300FC" w:rsidP="00E300FC">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3" w:type="dxa"/>
            <w:textDirection w:val="tbRl"/>
            <w:hideMark/>
          </w:tcPr>
          <w:p w:rsidR="00E300FC" w:rsidRPr="0060363C" w:rsidRDefault="00E300FC" w:rsidP="00E300FC">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r>
      <w:tr w:rsidR="00E300FC" w:rsidRPr="0060363C" w:rsidTr="00A33116">
        <w:trPr>
          <w:cantSplit/>
          <w:trHeight w:val="565"/>
        </w:trPr>
        <w:tc>
          <w:tcPr>
            <w:tcW w:w="2977" w:type="dxa"/>
            <w:gridSpan w:val="4"/>
            <w:hideMark/>
          </w:tcPr>
          <w:p w:rsidR="00E300FC" w:rsidRPr="0060363C" w:rsidRDefault="00E300FC" w:rsidP="00A33116">
            <w:pPr>
              <w:tabs>
                <w:tab w:val="left" w:pos="284"/>
              </w:tabs>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Итого</w:t>
            </w:r>
          </w:p>
        </w:tc>
        <w:tc>
          <w:tcPr>
            <w:tcW w:w="567" w:type="dxa"/>
            <w:textDirection w:val="tbRl"/>
            <w:hideMark/>
          </w:tcPr>
          <w:p w:rsidR="00E300FC" w:rsidRPr="0060363C" w:rsidRDefault="00E300FC" w:rsidP="00A33116">
            <w:pPr>
              <w:tabs>
                <w:tab w:val="left" w:pos="284"/>
              </w:tabs>
              <w:ind w:left="113" w:right="113"/>
              <w:rPr>
                <w:rFonts w:ascii="Times New Roman" w:eastAsia="Calibri" w:hAnsi="Times New Roman" w:cs="Times New Roman"/>
                <w:bCs/>
                <w:sz w:val="12"/>
                <w:szCs w:val="12"/>
              </w:rPr>
            </w:pPr>
            <w:r w:rsidRPr="00E300FC">
              <w:rPr>
                <w:rFonts w:ascii="Times New Roman" w:eastAsia="Calibri" w:hAnsi="Times New Roman" w:cs="Times New Roman"/>
                <w:bCs/>
                <w:sz w:val="12"/>
                <w:szCs w:val="12"/>
              </w:rPr>
              <w:t>88 269,12</w:t>
            </w:r>
          </w:p>
        </w:tc>
        <w:tc>
          <w:tcPr>
            <w:tcW w:w="567" w:type="dxa"/>
            <w:textDirection w:val="tbRl"/>
            <w:hideMark/>
          </w:tcPr>
          <w:p w:rsidR="00E300FC" w:rsidRPr="0060363C" w:rsidRDefault="00E300FC" w:rsidP="00A33116">
            <w:pPr>
              <w:tabs>
                <w:tab w:val="left" w:pos="284"/>
              </w:tabs>
              <w:ind w:left="113" w:right="113"/>
              <w:rPr>
                <w:rFonts w:ascii="Times New Roman" w:eastAsia="Calibri" w:hAnsi="Times New Roman" w:cs="Times New Roman"/>
                <w:bCs/>
                <w:sz w:val="12"/>
                <w:szCs w:val="12"/>
              </w:rPr>
            </w:pPr>
            <w:r w:rsidRPr="00E300FC">
              <w:rPr>
                <w:rFonts w:ascii="Times New Roman" w:eastAsia="Calibri" w:hAnsi="Times New Roman" w:cs="Times New Roman"/>
                <w:bCs/>
                <w:sz w:val="12"/>
                <w:szCs w:val="12"/>
              </w:rPr>
              <w:t>88 269,12</w:t>
            </w:r>
          </w:p>
        </w:tc>
        <w:tc>
          <w:tcPr>
            <w:tcW w:w="567" w:type="dxa"/>
            <w:textDirection w:val="tbRl"/>
            <w:hideMark/>
          </w:tcPr>
          <w:p w:rsidR="00E300FC" w:rsidRPr="0060363C" w:rsidRDefault="00E300FC" w:rsidP="00A33116">
            <w:pPr>
              <w:tabs>
                <w:tab w:val="left" w:pos="284"/>
              </w:tabs>
              <w:ind w:left="113" w:right="113"/>
              <w:rPr>
                <w:rFonts w:ascii="Times New Roman" w:eastAsia="Calibri" w:hAnsi="Times New Roman" w:cs="Times New Roman"/>
                <w:bCs/>
                <w:sz w:val="12"/>
                <w:szCs w:val="12"/>
              </w:rPr>
            </w:pPr>
            <w:r w:rsidRPr="00E300FC">
              <w:rPr>
                <w:rFonts w:ascii="Times New Roman" w:eastAsia="Calibri" w:hAnsi="Times New Roman" w:cs="Times New Roman"/>
                <w:bCs/>
                <w:sz w:val="12"/>
                <w:szCs w:val="12"/>
              </w:rPr>
              <w:t>88 269,12</w:t>
            </w:r>
          </w:p>
        </w:tc>
        <w:tc>
          <w:tcPr>
            <w:tcW w:w="284" w:type="dxa"/>
            <w:textDirection w:val="tbRl"/>
            <w:hideMark/>
          </w:tcPr>
          <w:p w:rsidR="00E300FC" w:rsidRPr="0060363C" w:rsidRDefault="00E300FC" w:rsidP="00A33116">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E300FC" w:rsidRPr="0060363C" w:rsidRDefault="00E300FC" w:rsidP="00A33116">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E300FC" w:rsidRPr="0060363C" w:rsidRDefault="00E300FC" w:rsidP="00A33116">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E300FC" w:rsidRPr="0060363C" w:rsidRDefault="00E300FC" w:rsidP="00A33116">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E300FC" w:rsidRPr="0060363C" w:rsidRDefault="00E300FC" w:rsidP="00A33116">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E300FC" w:rsidRPr="0060363C" w:rsidRDefault="00E300FC" w:rsidP="00A33116">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E300FC" w:rsidRPr="0060363C" w:rsidRDefault="00E300FC" w:rsidP="00A33116">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E300FC" w:rsidRPr="0060363C" w:rsidRDefault="00E300FC" w:rsidP="00A33116">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E300FC" w:rsidRPr="0060363C" w:rsidRDefault="00E300FC" w:rsidP="00A33116">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E300FC" w:rsidRPr="0060363C" w:rsidRDefault="00E300FC" w:rsidP="00A33116">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r>
    </w:tbl>
    <w:p w:rsidR="00942602" w:rsidRDefault="00942602" w:rsidP="00E300FC">
      <w:pPr>
        <w:tabs>
          <w:tab w:val="left" w:pos="284"/>
        </w:tabs>
        <w:spacing w:after="0" w:line="240" w:lineRule="auto"/>
        <w:jc w:val="both"/>
        <w:rPr>
          <w:rFonts w:ascii="Times New Roman" w:eastAsia="Calibri" w:hAnsi="Times New Roman" w:cs="Times New Roman"/>
          <w:sz w:val="12"/>
          <w:szCs w:val="12"/>
        </w:rPr>
      </w:pPr>
    </w:p>
    <w:p w:rsidR="007D2185" w:rsidRPr="00A00EBA" w:rsidRDefault="007D2185" w:rsidP="007D2185">
      <w:pPr>
        <w:tabs>
          <w:tab w:val="left" w:pos="284"/>
          <w:tab w:val="left" w:pos="3828"/>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АДМИНИСТРАЦИЯ</w:t>
      </w:r>
    </w:p>
    <w:p w:rsidR="007D2185" w:rsidRDefault="007D2185" w:rsidP="007D2185">
      <w:pPr>
        <w:tabs>
          <w:tab w:val="left" w:pos="284"/>
          <w:tab w:val="left" w:pos="3828"/>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 xml:space="preserve">СЕЛЬСКОГО ПОСЕЛЕНИЯ </w:t>
      </w:r>
      <w:r w:rsidRPr="007D2185">
        <w:rPr>
          <w:rFonts w:ascii="Times New Roman" w:eastAsia="Calibri" w:hAnsi="Times New Roman" w:cs="Times New Roman"/>
          <w:b/>
          <w:sz w:val="12"/>
          <w:szCs w:val="12"/>
        </w:rPr>
        <w:t>КАРМАЛО-АДЕЛЯКОВО</w:t>
      </w:r>
    </w:p>
    <w:p w:rsidR="007D2185" w:rsidRPr="00A00EBA" w:rsidRDefault="007D2185" w:rsidP="007D2185">
      <w:pPr>
        <w:tabs>
          <w:tab w:val="left" w:pos="284"/>
          <w:tab w:val="left" w:pos="3828"/>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МУНИЦИПАЛЬНОГО РАЙОНА СЕРГИЕВСКИЙ</w:t>
      </w:r>
    </w:p>
    <w:p w:rsidR="007D2185" w:rsidRPr="00A00EBA" w:rsidRDefault="007D2185" w:rsidP="007D2185">
      <w:pPr>
        <w:tabs>
          <w:tab w:val="left" w:pos="284"/>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САМАРСКОЙ ОБЛАСТИ</w:t>
      </w:r>
    </w:p>
    <w:p w:rsidR="007D2185" w:rsidRPr="00A00EBA" w:rsidRDefault="007D2185" w:rsidP="007D2185">
      <w:pPr>
        <w:tabs>
          <w:tab w:val="left" w:pos="284"/>
        </w:tabs>
        <w:spacing w:after="0" w:line="240" w:lineRule="auto"/>
        <w:jc w:val="center"/>
        <w:rPr>
          <w:rFonts w:ascii="Times New Roman" w:eastAsia="Calibri" w:hAnsi="Times New Roman" w:cs="Times New Roman"/>
          <w:sz w:val="12"/>
          <w:szCs w:val="12"/>
        </w:rPr>
      </w:pPr>
    </w:p>
    <w:p w:rsidR="007D2185" w:rsidRPr="00A00EBA" w:rsidRDefault="007D2185" w:rsidP="007D2185">
      <w:pPr>
        <w:tabs>
          <w:tab w:val="left" w:pos="284"/>
        </w:tabs>
        <w:spacing w:after="0" w:line="240" w:lineRule="auto"/>
        <w:jc w:val="center"/>
        <w:rPr>
          <w:rFonts w:ascii="Times New Roman" w:eastAsia="Calibri" w:hAnsi="Times New Roman" w:cs="Times New Roman"/>
          <w:sz w:val="12"/>
          <w:szCs w:val="12"/>
        </w:rPr>
      </w:pPr>
      <w:r w:rsidRPr="00A00EBA">
        <w:rPr>
          <w:rFonts w:ascii="Times New Roman" w:eastAsia="Calibri" w:hAnsi="Times New Roman" w:cs="Times New Roman"/>
          <w:sz w:val="12"/>
          <w:szCs w:val="12"/>
        </w:rPr>
        <w:t>ПОСТАНОВЛЕНИЕ</w:t>
      </w:r>
    </w:p>
    <w:p w:rsidR="007D2185" w:rsidRPr="00A00EBA" w:rsidRDefault="007D2185" w:rsidP="007D2185">
      <w:pPr>
        <w:tabs>
          <w:tab w:val="left" w:pos="284"/>
        </w:tabs>
        <w:spacing w:after="0" w:line="240" w:lineRule="auto"/>
        <w:jc w:val="both"/>
        <w:rPr>
          <w:rFonts w:ascii="Times New Roman" w:eastAsia="Calibri" w:hAnsi="Times New Roman" w:cs="Times New Roman"/>
          <w:sz w:val="12"/>
          <w:szCs w:val="12"/>
        </w:rPr>
      </w:pPr>
      <w:r w:rsidRPr="00A00EBA">
        <w:rPr>
          <w:rFonts w:ascii="Times New Roman" w:eastAsia="Calibri" w:hAnsi="Times New Roman" w:cs="Times New Roman"/>
          <w:sz w:val="12"/>
          <w:szCs w:val="12"/>
        </w:rPr>
        <w:t xml:space="preserve">26 февраля 2018г.                                                                                                                                                                                       </w:t>
      </w:r>
      <w:r>
        <w:rPr>
          <w:rFonts w:ascii="Times New Roman" w:eastAsia="Calibri" w:hAnsi="Times New Roman" w:cs="Times New Roman"/>
          <w:sz w:val="12"/>
          <w:szCs w:val="12"/>
        </w:rPr>
        <w:t xml:space="preserve">                             №06</w:t>
      </w:r>
    </w:p>
    <w:p w:rsidR="007D2185" w:rsidRPr="00A00EBA" w:rsidRDefault="007D2185" w:rsidP="007D2185">
      <w:pPr>
        <w:tabs>
          <w:tab w:val="left" w:pos="284"/>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 xml:space="preserve">Об утверждении муниципальной Программы сельского поселения </w:t>
      </w:r>
      <w:r w:rsidRPr="007D2185">
        <w:rPr>
          <w:rFonts w:ascii="Times New Roman" w:eastAsia="Calibri" w:hAnsi="Times New Roman" w:cs="Times New Roman"/>
          <w:b/>
          <w:sz w:val="12"/>
          <w:szCs w:val="12"/>
        </w:rPr>
        <w:t xml:space="preserve">Кармало-Аделяково </w:t>
      </w:r>
      <w:r w:rsidRPr="00A00EBA">
        <w:rPr>
          <w:rFonts w:ascii="Times New Roman" w:eastAsia="Calibri" w:hAnsi="Times New Roman" w:cs="Times New Roman"/>
          <w:b/>
          <w:sz w:val="12"/>
          <w:szCs w:val="12"/>
        </w:rPr>
        <w:t>муниципального района Сергиевский</w:t>
      </w:r>
    </w:p>
    <w:p w:rsidR="007D2185" w:rsidRPr="00A00EBA" w:rsidRDefault="007D2185" w:rsidP="007D2185">
      <w:pPr>
        <w:tabs>
          <w:tab w:val="left" w:pos="284"/>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«Модернизация и развитие автомобильных дорог общего пользования местного  значения на 2018-2020 годы»</w:t>
      </w:r>
    </w:p>
    <w:p w:rsidR="007D2185" w:rsidRPr="00A00EBA" w:rsidRDefault="007D2185" w:rsidP="007D2185">
      <w:pPr>
        <w:tabs>
          <w:tab w:val="left" w:pos="284"/>
        </w:tabs>
        <w:spacing w:after="0" w:line="240" w:lineRule="auto"/>
        <w:ind w:firstLine="284"/>
        <w:jc w:val="both"/>
        <w:rPr>
          <w:rFonts w:ascii="Times New Roman" w:eastAsia="Calibri" w:hAnsi="Times New Roman" w:cs="Times New Roman"/>
          <w:sz w:val="12"/>
          <w:szCs w:val="12"/>
        </w:rPr>
      </w:pPr>
    </w:p>
    <w:p w:rsidR="007D2185" w:rsidRPr="007D2185" w:rsidRDefault="007D2185" w:rsidP="007D2185">
      <w:pPr>
        <w:tabs>
          <w:tab w:val="left" w:pos="284"/>
        </w:tabs>
        <w:spacing w:after="0" w:line="240" w:lineRule="auto"/>
        <w:ind w:firstLine="284"/>
        <w:jc w:val="both"/>
        <w:rPr>
          <w:rFonts w:ascii="Times New Roman" w:eastAsia="Calibri" w:hAnsi="Times New Roman" w:cs="Times New Roman"/>
          <w:sz w:val="12"/>
          <w:szCs w:val="12"/>
        </w:rPr>
      </w:pPr>
      <w:r w:rsidRPr="007D2185">
        <w:rPr>
          <w:rFonts w:ascii="Times New Roman" w:eastAsia="Calibri" w:hAnsi="Times New Roman" w:cs="Times New Roman"/>
          <w:sz w:val="12"/>
          <w:szCs w:val="12"/>
        </w:rPr>
        <w:t>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Кармало-Аделяково муниципального района Сергиевский и в целях повышения уровня благоустройства дорог сельского поселения Кармало-Аделяково муниципального района Сергиевский, администрация сельского поселения Кармало-Аделяково муниципального района Сергиевский,</w:t>
      </w:r>
    </w:p>
    <w:p w:rsidR="007D2185" w:rsidRPr="007D2185" w:rsidRDefault="007D2185" w:rsidP="007D2185">
      <w:pPr>
        <w:tabs>
          <w:tab w:val="left" w:pos="284"/>
        </w:tabs>
        <w:spacing w:after="0" w:line="240" w:lineRule="auto"/>
        <w:ind w:firstLine="284"/>
        <w:jc w:val="both"/>
        <w:rPr>
          <w:rFonts w:ascii="Times New Roman" w:eastAsia="Calibri" w:hAnsi="Times New Roman" w:cs="Times New Roman"/>
          <w:b/>
          <w:sz w:val="12"/>
          <w:szCs w:val="12"/>
        </w:rPr>
      </w:pPr>
      <w:r w:rsidRPr="007D2185">
        <w:rPr>
          <w:rFonts w:ascii="Times New Roman" w:eastAsia="Calibri" w:hAnsi="Times New Roman" w:cs="Times New Roman"/>
          <w:b/>
          <w:sz w:val="12"/>
          <w:szCs w:val="12"/>
        </w:rPr>
        <w:t>ПОСТАНОВЛЯЕТ:</w:t>
      </w:r>
    </w:p>
    <w:p w:rsidR="007D2185" w:rsidRPr="007D2185" w:rsidRDefault="007D2185" w:rsidP="007D2185">
      <w:pPr>
        <w:tabs>
          <w:tab w:val="left" w:pos="284"/>
        </w:tabs>
        <w:spacing w:after="0" w:line="240" w:lineRule="auto"/>
        <w:ind w:firstLine="284"/>
        <w:jc w:val="both"/>
        <w:rPr>
          <w:rFonts w:ascii="Times New Roman" w:eastAsia="Calibri" w:hAnsi="Times New Roman" w:cs="Times New Roman"/>
          <w:sz w:val="12"/>
          <w:szCs w:val="12"/>
        </w:rPr>
      </w:pPr>
      <w:r w:rsidRPr="007D2185">
        <w:rPr>
          <w:rFonts w:ascii="Times New Roman" w:eastAsia="Calibri" w:hAnsi="Times New Roman" w:cs="Times New Roman"/>
          <w:sz w:val="12"/>
          <w:szCs w:val="12"/>
        </w:rPr>
        <w:t>1. Утвердить муниципальную Программу сельского поселения Кармало-Аделяково муниципального района Сергиевский «Модернизация и развитие автомобильных дорог общего пользования местного  значения на 2018 - 2020 годы» (Приложение №1).</w:t>
      </w:r>
    </w:p>
    <w:p w:rsidR="007D2185" w:rsidRPr="007D2185" w:rsidRDefault="007D2185" w:rsidP="007D2185">
      <w:pPr>
        <w:tabs>
          <w:tab w:val="left" w:pos="284"/>
        </w:tabs>
        <w:spacing w:after="0" w:line="240" w:lineRule="auto"/>
        <w:ind w:firstLine="284"/>
        <w:jc w:val="both"/>
        <w:rPr>
          <w:rFonts w:ascii="Times New Roman" w:eastAsia="Calibri" w:hAnsi="Times New Roman" w:cs="Times New Roman"/>
          <w:sz w:val="12"/>
          <w:szCs w:val="12"/>
        </w:rPr>
      </w:pPr>
      <w:r w:rsidRPr="007D2185">
        <w:rPr>
          <w:rFonts w:ascii="Times New Roman" w:eastAsia="Calibri" w:hAnsi="Times New Roman" w:cs="Times New Roman"/>
          <w:sz w:val="12"/>
          <w:szCs w:val="12"/>
        </w:rPr>
        <w:t>2. Опубликовать настоящее Постановление в газете «Сергиевский вестник».</w:t>
      </w:r>
    </w:p>
    <w:p w:rsidR="007D2185" w:rsidRPr="007D2185" w:rsidRDefault="007D2185" w:rsidP="007D2185">
      <w:pPr>
        <w:tabs>
          <w:tab w:val="left" w:pos="284"/>
        </w:tabs>
        <w:spacing w:after="0" w:line="240" w:lineRule="auto"/>
        <w:ind w:firstLine="284"/>
        <w:jc w:val="both"/>
        <w:rPr>
          <w:rFonts w:ascii="Times New Roman" w:eastAsia="Calibri" w:hAnsi="Times New Roman" w:cs="Times New Roman"/>
          <w:sz w:val="12"/>
          <w:szCs w:val="12"/>
        </w:rPr>
      </w:pPr>
      <w:r w:rsidRPr="007D2185">
        <w:rPr>
          <w:rFonts w:ascii="Times New Roman" w:eastAsia="Calibri" w:hAnsi="Times New Roman" w:cs="Times New Roman"/>
          <w:sz w:val="12"/>
          <w:szCs w:val="12"/>
        </w:rPr>
        <w:t>3. Настоящее Постановление вступает в силу со дня официального опубликования.</w:t>
      </w:r>
    </w:p>
    <w:p w:rsidR="007D2185" w:rsidRPr="007D2185" w:rsidRDefault="007D2185" w:rsidP="007D2185">
      <w:pPr>
        <w:tabs>
          <w:tab w:val="left" w:pos="284"/>
        </w:tabs>
        <w:spacing w:after="0" w:line="240" w:lineRule="auto"/>
        <w:ind w:firstLine="284"/>
        <w:jc w:val="both"/>
        <w:rPr>
          <w:rFonts w:ascii="Times New Roman" w:eastAsia="Calibri" w:hAnsi="Times New Roman" w:cs="Times New Roman"/>
          <w:sz w:val="12"/>
          <w:szCs w:val="12"/>
        </w:rPr>
      </w:pPr>
      <w:r w:rsidRPr="007D2185">
        <w:rPr>
          <w:rFonts w:ascii="Times New Roman" w:eastAsia="Calibri" w:hAnsi="Times New Roman" w:cs="Times New Roman"/>
          <w:sz w:val="12"/>
          <w:szCs w:val="12"/>
        </w:rPr>
        <w:t>4. Контроль за выполнением настоящего П</w:t>
      </w:r>
      <w:r>
        <w:rPr>
          <w:rFonts w:ascii="Times New Roman" w:eastAsia="Calibri" w:hAnsi="Times New Roman" w:cs="Times New Roman"/>
          <w:sz w:val="12"/>
          <w:szCs w:val="12"/>
        </w:rPr>
        <w:t>остановления оставляю за собой.</w:t>
      </w:r>
    </w:p>
    <w:p w:rsidR="007D2185" w:rsidRPr="007D2185" w:rsidRDefault="007D2185" w:rsidP="007D2185">
      <w:pPr>
        <w:tabs>
          <w:tab w:val="left" w:pos="284"/>
        </w:tabs>
        <w:spacing w:after="0" w:line="240" w:lineRule="auto"/>
        <w:jc w:val="right"/>
        <w:rPr>
          <w:rFonts w:ascii="Times New Roman" w:eastAsia="Calibri" w:hAnsi="Times New Roman" w:cs="Times New Roman"/>
          <w:sz w:val="12"/>
          <w:szCs w:val="12"/>
        </w:rPr>
      </w:pPr>
      <w:r w:rsidRPr="007D2185">
        <w:rPr>
          <w:rFonts w:ascii="Times New Roman" w:eastAsia="Calibri" w:hAnsi="Times New Roman" w:cs="Times New Roman"/>
          <w:sz w:val="12"/>
          <w:szCs w:val="12"/>
        </w:rPr>
        <w:t>Глава сельского поселения Кармало-Аделяково</w:t>
      </w:r>
    </w:p>
    <w:p w:rsidR="007D2185" w:rsidRDefault="007D2185" w:rsidP="007D2185">
      <w:pPr>
        <w:tabs>
          <w:tab w:val="left" w:pos="284"/>
        </w:tabs>
        <w:spacing w:after="0" w:line="240" w:lineRule="auto"/>
        <w:jc w:val="right"/>
        <w:rPr>
          <w:rFonts w:ascii="Times New Roman" w:eastAsia="Calibri" w:hAnsi="Times New Roman" w:cs="Times New Roman"/>
          <w:sz w:val="12"/>
          <w:szCs w:val="12"/>
        </w:rPr>
      </w:pPr>
      <w:r w:rsidRPr="007D2185">
        <w:rPr>
          <w:rFonts w:ascii="Times New Roman" w:eastAsia="Calibri" w:hAnsi="Times New Roman" w:cs="Times New Roman"/>
          <w:sz w:val="12"/>
          <w:szCs w:val="12"/>
        </w:rPr>
        <w:t>муниципального района Сергиевский</w:t>
      </w:r>
    </w:p>
    <w:p w:rsidR="007D2185" w:rsidRDefault="007D2185" w:rsidP="007D2185">
      <w:pPr>
        <w:tabs>
          <w:tab w:val="left" w:pos="284"/>
        </w:tabs>
        <w:spacing w:after="0" w:line="240" w:lineRule="auto"/>
        <w:jc w:val="right"/>
        <w:rPr>
          <w:rFonts w:ascii="Times New Roman" w:eastAsia="Calibri" w:hAnsi="Times New Roman" w:cs="Times New Roman"/>
          <w:sz w:val="12"/>
          <w:szCs w:val="12"/>
        </w:rPr>
      </w:pPr>
      <w:r w:rsidRPr="007D2185">
        <w:rPr>
          <w:rFonts w:ascii="Times New Roman" w:eastAsia="Calibri" w:hAnsi="Times New Roman" w:cs="Times New Roman"/>
          <w:sz w:val="12"/>
          <w:szCs w:val="12"/>
        </w:rPr>
        <w:t>О.М.</w:t>
      </w:r>
      <w:r>
        <w:rPr>
          <w:rFonts w:ascii="Times New Roman" w:eastAsia="Calibri" w:hAnsi="Times New Roman" w:cs="Times New Roman"/>
          <w:sz w:val="12"/>
          <w:szCs w:val="12"/>
        </w:rPr>
        <w:t xml:space="preserve"> </w:t>
      </w:r>
      <w:r w:rsidRPr="007D2185">
        <w:rPr>
          <w:rFonts w:ascii="Times New Roman" w:eastAsia="Calibri" w:hAnsi="Times New Roman" w:cs="Times New Roman"/>
          <w:sz w:val="12"/>
          <w:szCs w:val="12"/>
        </w:rPr>
        <w:t>Карягин</w:t>
      </w:r>
    </w:p>
    <w:p w:rsidR="007D2185" w:rsidRDefault="007D2185" w:rsidP="007D2185">
      <w:pPr>
        <w:tabs>
          <w:tab w:val="left" w:pos="284"/>
        </w:tabs>
        <w:spacing w:after="0" w:line="240" w:lineRule="auto"/>
        <w:jc w:val="right"/>
        <w:rPr>
          <w:rFonts w:ascii="Times New Roman" w:eastAsia="Calibri" w:hAnsi="Times New Roman" w:cs="Times New Roman"/>
          <w:sz w:val="12"/>
          <w:szCs w:val="12"/>
        </w:rPr>
      </w:pPr>
    </w:p>
    <w:p w:rsidR="007D2185" w:rsidRPr="006A7E80" w:rsidRDefault="007D2185" w:rsidP="007D2185">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Приложение №1</w:t>
      </w:r>
    </w:p>
    <w:p w:rsidR="007D2185" w:rsidRPr="006A7E80" w:rsidRDefault="007D2185" w:rsidP="007D2185">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к Постановлению администрации</w:t>
      </w:r>
    </w:p>
    <w:p w:rsidR="007D2185" w:rsidRPr="006A7E80" w:rsidRDefault="007D2185" w:rsidP="007D2185">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 xml:space="preserve">сельского поселения </w:t>
      </w:r>
      <w:r w:rsidRPr="007D2185">
        <w:rPr>
          <w:rFonts w:ascii="Times New Roman" w:eastAsia="Calibri" w:hAnsi="Times New Roman" w:cs="Times New Roman"/>
          <w:i/>
          <w:sz w:val="12"/>
          <w:szCs w:val="12"/>
        </w:rPr>
        <w:t>Кармало-Аделяково</w:t>
      </w:r>
    </w:p>
    <w:p w:rsidR="007D2185" w:rsidRPr="006A7E80" w:rsidRDefault="007D2185" w:rsidP="007D2185">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lastRenderedPageBreak/>
        <w:t>му</w:t>
      </w:r>
      <w:r>
        <w:rPr>
          <w:rFonts w:ascii="Times New Roman" w:eastAsia="Calibri" w:hAnsi="Times New Roman" w:cs="Times New Roman"/>
          <w:i/>
          <w:sz w:val="12"/>
          <w:szCs w:val="12"/>
        </w:rPr>
        <w:t>ниципального района Сергиевский</w:t>
      </w:r>
    </w:p>
    <w:p w:rsidR="007D2185" w:rsidRPr="006A7E80" w:rsidRDefault="007D2185" w:rsidP="007D218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№06 от 26 февраля </w:t>
      </w:r>
      <w:r w:rsidRPr="006A7E80">
        <w:rPr>
          <w:rFonts w:ascii="Times New Roman" w:eastAsia="Calibri" w:hAnsi="Times New Roman" w:cs="Times New Roman"/>
          <w:i/>
          <w:sz w:val="12"/>
          <w:szCs w:val="12"/>
        </w:rPr>
        <w:t>2018г.</w:t>
      </w:r>
    </w:p>
    <w:p w:rsidR="007D2185" w:rsidRPr="006A7E80" w:rsidRDefault="007D2185" w:rsidP="007D2185">
      <w:pPr>
        <w:tabs>
          <w:tab w:val="left" w:pos="284"/>
        </w:tabs>
        <w:spacing w:after="0" w:line="240" w:lineRule="auto"/>
        <w:jc w:val="right"/>
        <w:rPr>
          <w:rFonts w:ascii="Times New Roman" w:eastAsia="Calibri" w:hAnsi="Times New Roman" w:cs="Times New Roman"/>
          <w:i/>
          <w:sz w:val="12"/>
          <w:szCs w:val="12"/>
        </w:rPr>
      </w:pPr>
    </w:p>
    <w:p w:rsidR="007D2185" w:rsidRPr="006A7E80" w:rsidRDefault="007D2185" w:rsidP="007D2185">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МУНИЦИПАЛЬНАЯ ПРОГРАММА</w:t>
      </w:r>
      <w:r>
        <w:rPr>
          <w:rFonts w:ascii="Times New Roman" w:eastAsia="Calibri" w:hAnsi="Times New Roman" w:cs="Times New Roman"/>
          <w:b/>
          <w:bCs/>
          <w:sz w:val="12"/>
          <w:szCs w:val="12"/>
        </w:rPr>
        <w:t xml:space="preserve"> </w:t>
      </w:r>
      <w:r w:rsidRPr="006A7E80">
        <w:rPr>
          <w:rFonts w:ascii="Times New Roman" w:eastAsia="Calibri" w:hAnsi="Times New Roman" w:cs="Times New Roman"/>
          <w:b/>
          <w:bCs/>
          <w:sz w:val="12"/>
          <w:szCs w:val="12"/>
        </w:rPr>
        <w:t xml:space="preserve">СЕЛЬСКОГО ПОСЕЛЕНИЯ </w:t>
      </w:r>
      <w:r w:rsidRPr="007D2185">
        <w:rPr>
          <w:rFonts w:ascii="Times New Roman" w:eastAsia="Calibri" w:hAnsi="Times New Roman" w:cs="Times New Roman"/>
          <w:b/>
          <w:bCs/>
          <w:sz w:val="12"/>
          <w:szCs w:val="12"/>
        </w:rPr>
        <w:t>КАРМАЛО-АДЕЛЯКОВО</w:t>
      </w:r>
    </w:p>
    <w:p w:rsidR="007D2185" w:rsidRDefault="007D2185" w:rsidP="007D2185">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МУНИЦИПАЛЬНОГО РАЙОНА СЕРГИЕВСКИЙ</w:t>
      </w:r>
      <w:r>
        <w:rPr>
          <w:rFonts w:ascii="Times New Roman" w:eastAsia="Calibri" w:hAnsi="Times New Roman" w:cs="Times New Roman"/>
          <w:b/>
          <w:bCs/>
          <w:sz w:val="12"/>
          <w:szCs w:val="12"/>
        </w:rPr>
        <w:t xml:space="preserve"> </w:t>
      </w:r>
      <w:r w:rsidRPr="006A7E80">
        <w:rPr>
          <w:rFonts w:ascii="Times New Roman" w:eastAsia="Calibri" w:hAnsi="Times New Roman" w:cs="Times New Roman"/>
          <w:b/>
          <w:bCs/>
          <w:sz w:val="12"/>
          <w:szCs w:val="12"/>
        </w:rPr>
        <w:t>«МОДЕРНИЗАЦИЯ И РАЗВИТИЕ АВТОМОБИЛЬНЫХ</w:t>
      </w:r>
    </w:p>
    <w:p w:rsidR="007D2185" w:rsidRDefault="007D2185" w:rsidP="007D2185">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 xml:space="preserve"> ДОРОГ ОБЩЕГО ПОЛЬЗОВАНИЯ МЕСТНОГО ЗНАЧЕНИЯ</w:t>
      </w:r>
      <w:r>
        <w:rPr>
          <w:rFonts w:ascii="Times New Roman" w:eastAsia="Calibri" w:hAnsi="Times New Roman" w:cs="Times New Roman"/>
          <w:b/>
          <w:bCs/>
          <w:sz w:val="12"/>
          <w:szCs w:val="12"/>
        </w:rPr>
        <w:t xml:space="preserve"> </w:t>
      </w:r>
      <w:r w:rsidRPr="006A7E80">
        <w:rPr>
          <w:rFonts w:ascii="Times New Roman" w:eastAsia="Calibri" w:hAnsi="Times New Roman" w:cs="Times New Roman"/>
          <w:b/>
          <w:bCs/>
          <w:sz w:val="12"/>
          <w:szCs w:val="12"/>
        </w:rPr>
        <w:t>НА 2018 - 2020 ГОДЫ»</w:t>
      </w:r>
    </w:p>
    <w:p w:rsidR="007D2185" w:rsidRPr="006A7E80" w:rsidRDefault="007D2185" w:rsidP="007D2185">
      <w:pPr>
        <w:tabs>
          <w:tab w:val="left" w:pos="284"/>
        </w:tabs>
        <w:spacing w:after="0" w:line="240" w:lineRule="auto"/>
        <w:jc w:val="center"/>
        <w:rPr>
          <w:rFonts w:ascii="Times New Roman" w:eastAsia="Calibri" w:hAnsi="Times New Roman" w:cs="Times New Roman"/>
          <w:bCs/>
          <w:sz w:val="12"/>
          <w:szCs w:val="12"/>
        </w:rPr>
      </w:pPr>
      <w:r w:rsidRPr="006A7E80">
        <w:rPr>
          <w:rFonts w:ascii="Times New Roman" w:eastAsia="Calibri" w:hAnsi="Times New Roman" w:cs="Times New Roman"/>
          <w:bCs/>
          <w:sz w:val="12"/>
          <w:szCs w:val="12"/>
        </w:rPr>
        <w:t>(далее – Программа)</w:t>
      </w:r>
    </w:p>
    <w:p w:rsidR="007D2185" w:rsidRPr="006A7E80" w:rsidRDefault="007D2185" w:rsidP="007D2185">
      <w:pPr>
        <w:tabs>
          <w:tab w:val="left" w:pos="284"/>
        </w:tabs>
        <w:spacing w:after="0" w:line="240" w:lineRule="auto"/>
        <w:jc w:val="both"/>
        <w:rPr>
          <w:rFonts w:ascii="Times New Roman" w:eastAsia="Calibri" w:hAnsi="Times New Roman" w:cs="Times New Roman"/>
          <w:b/>
          <w:bCs/>
          <w:sz w:val="12"/>
          <w:szCs w:val="12"/>
        </w:rPr>
      </w:pPr>
    </w:p>
    <w:p w:rsidR="007D2185" w:rsidRDefault="007D2185" w:rsidP="007D2185">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ПАСПОРТ ПРОГРАММЫ</w:t>
      </w:r>
    </w:p>
    <w:tbl>
      <w:tblPr>
        <w:tblW w:w="7513" w:type="dxa"/>
        <w:tblInd w:w="108" w:type="dxa"/>
        <w:tblBorders>
          <w:insideH w:val="single" w:sz="4" w:space="0" w:color="auto"/>
          <w:insideV w:val="single" w:sz="4" w:space="0" w:color="auto"/>
        </w:tblBorders>
        <w:tblLook w:val="04A0" w:firstRow="1" w:lastRow="0" w:firstColumn="1" w:lastColumn="0" w:noHBand="0" w:noVBand="1"/>
      </w:tblPr>
      <w:tblGrid>
        <w:gridCol w:w="2268"/>
        <w:gridCol w:w="5245"/>
      </w:tblGrid>
      <w:tr w:rsidR="00C07CB9" w:rsidRPr="00C07CB9" w:rsidTr="00C07CB9">
        <w:tc>
          <w:tcPr>
            <w:tcW w:w="2268" w:type="dxa"/>
          </w:tcPr>
          <w:p w:rsidR="00C07CB9" w:rsidRPr="00C07CB9" w:rsidRDefault="00C07CB9" w:rsidP="00C07CB9">
            <w:pPr>
              <w:tabs>
                <w:tab w:val="left" w:pos="284"/>
              </w:tabs>
              <w:spacing w:after="0" w:line="240" w:lineRule="auto"/>
              <w:rPr>
                <w:rFonts w:ascii="Times New Roman" w:eastAsia="Calibri" w:hAnsi="Times New Roman" w:cs="Times New Roman"/>
                <w:bCs/>
                <w:sz w:val="12"/>
                <w:szCs w:val="12"/>
              </w:rPr>
            </w:pPr>
            <w:r w:rsidRPr="00C07CB9">
              <w:rPr>
                <w:rFonts w:ascii="Times New Roman" w:eastAsia="Calibri" w:hAnsi="Times New Roman" w:cs="Times New Roman"/>
                <w:bCs/>
                <w:sz w:val="12"/>
                <w:szCs w:val="12"/>
              </w:rPr>
              <w:t>Наименование Программы</w:t>
            </w:r>
          </w:p>
        </w:tc>
        <w:tc>
          <w:tcPr>
            <w:tcW w:w="5245" w:type="dxa"/>
          </w:tcPr>
          <w:p w:rsidR="00C07CB9" w:rsidRPr="00C07CB9" w:rsidRDefault="00C07CB9" w:rsidP="00C07CB9">
            <w:pPr>
              <w:tabs>
                <w:tab w:val="left" w:pos="284"/>
              </w:tabs>
              <w:spacing w:after="0" w:line="240" w:lineRule="auto"/>
              <w:rPr>
                <w:rFonts w:ascii="Times New Roman" w:eastAsia="Calibri" w:hAnsi="Times New Roman" w:cs="Times New Roman"/>
                <w:bCs/>
                <w:sz w:val="12"/>
                <w:szCs w:val="12"/>
              </w:rPr>
            </w:pPr>
            <w:r w:rsidRPr="00C07CB9">
              <w:rPr>
                <w:rFonts w:ascii="Times New Roman" w:eastAsia="Calibri" w:hAnsi="Times New Roman" w:cs="Times New Roman"/>
                <w:bCs/>
                <w:sz w:val="12"/>
                <w:szCs w:val="12"/>
              </w:rPr>
              <w:t>Муниципальная программа сельского поселения Кармало-Аделяково муниципального района Сергиевский «Модернизация и развитие автомобильных дорог общего пользования местного значения на 2018-2020 годы»</w:t>
            </w:r>
          </w:p>
        </w:tc>
      </w:tr>
      <w:tr w:rsidR="00C07CB9" w:rsidRPr="00C07CB9" w:rsidTr="00C07CB9">
        <w:tc>
          <w:tcPr>
            <w:tcW w:w="2268" w:type="dxa"/>
          </w:tcPr>
          <w:p w:rsidR="00C07CB9" w:rsidRPr="00C07CB9" w:rsidRDefault="00C07CB9" w:rsidP="00C07CB9">
            <w:pPr>
              <w:tabs>
                <w:tab w:val="left" w:pos="284"/>
              </w:tabs>
              <w:spacing w:after="0" w:line="240" w:lineRule="auto"/>
              <w:rPr>
                <w:rFonts w:ascii="Times New Roman" w:eastAsia="Calibri" w:hAnsi="Times New Roman" w:cs="Times New Roman"/>
                <w:bCs/>
                <w:sz w:val="12"/>
                <w:szCs w:val="12"/>
              </w:rPr>
            </w:pPr>
            <w:r w:rsidRPr="00C07CB9">
              <w:rPr>
                <w:rFonts w:ascii="Times New Roman" w:eastAsia="Calibri" w:hAnsi="Times New Roman" w:cs="Times New Roman"/>
                <w:bCs/>
                <w:sz w:val="12"/>
                <w:szCs w:val="12"/>
              </w:rPr>
              <w:t>Муниципальный заказчик Программы</w:t>
            </w:r>
          </w:p>
        </w:tc>
        <w:tc>
          <w:tcPr>
            <w:tcW w:w="5245" w:type="dxa"/>
          </w:tcPr>
          <w:p w:rsidR="00C07CB9" w:rsidRPr="00C07CB9" w:rsidRDefault="00C07CB9" w:rsidP="00C07CB9">
            <w:pPr>
              <w:tabs>
                <w:tab w:val="left" w:pos="284"/>
              </w:tabs>
              <w:spacing w:after="0" w:line="240" w:lineRule="auto"/>
              <w:rPr>
                <w:rFonts w:ascii="Times New Roman" w:eastAsia="Calibri" w:hAnsi="Times New Roman" w:cs="Times New Roman"/>
                <w:bCs/>
                <w:sz w:val="12"/>
                <w:szCs w:val="12"/>
              </w:rPr>
            </w:pPr>
            <w:r w:rsidRPr="00C07CB9">
              <w:rPr>
                <w:rFonts w:ascii="Times New Roman" w:eastAsia="Calibri" w:hAnsi="Times New Roman" w:cs="Times New Roman"/>
                <w:bCs/>
                <w:sz w:val="12"/>
                <w:szCs w:val="12"/>
              </w:rPr>
              <w:t>Администрация сельского поселения Кармало-Аделяково муниципального района Сергиевский</w:t>
            </w:r>
          </w:p>
        </w:tc>
      </w:tr>
      <w:tr w:rsidR="00C07CB9" w:rsidRPr="00C07CB9" w:rsidTr="00C07CB9">
        <w:tc>
          <w:tcPr>
            <w:tcW w:w="2268" w:type="dxa"/>
          </w:tcPr>
          <w:p w:rsidR="00C07CB9" w:rsidRPr="00C07CB9" w:rsidRDefault="00C07CB9" w:rsidP="00C07CB9">
            <w:pPr>
              <w:tabs>
                <w:tab w:val="left" w:pos="284"/>
              </w:tabs>
              <w:spacing w:after="0" w:line="240" w:lineRule="auto"/>
              <w:rPr>
                <w:rFonts w:ascii="Times New Roman" w:eastAsia="Calibri" w:hAnsi="Times New Roman" w:cs="Times New Roman"/>
                <w:sz w:val="12"/>
                <w:szCs w:val="12"/>
              </w:rPr>
            </w:pPr>
            <w:r w:rsidRPr="00C07CB9">
              <w:rPr>
                <w:rFonts w:ascii="Times New Roman" w:eastAsia="Calibri" w:hAnsi="Times New Roman" w:cs="Times New Roman"/>
                <w:sz w:val="12"/>
                <w:szCs w:val="12"/>
              </w:rPr>
              <w:t>Разработчик Программы</w:t>
            </w:r>
          </w:p>
        </w:tc>
        <w:tc>
          <w:tcPr>
            <w:tcW w:w="5245" w:type="dxa"/>
          </w:tcPr>
          <w:p w:rsidR="00C07CB9" w:rsidRPr="00C07CB9" w:rsidRDefault="00C07CB9" w:rsidP="00C07CB9">
            <w:pPr>
              <w:tabs>
                <w:tab w:val="left" w:pos="284"/>
              </w:tabs>
              <w:spacing w:after="0" w:line="240" w:lineRule="auto"/>
              <w:rPr>
                <w:rFonts w:ascii="Times New Roman" w:eastAsia="Calibri" w:hAnsi="Times New Roman" w:cs="Times New Roman"/>
                <w:bCs/>
                <w:sz w:val="12"/>
                <w:szCs w:val="12"/>
              </w:rPr>
            </w:pPr>
            <w:r w:rsidRPr="00C07CB9">
              <w:rPr>
                <w:rFonts w:ascii="Times New Roman" w:eastAsia="Calibri" w:hAnsi="Times New Roman" w:cs="Times New Roman"/>
                <w:bCs/>
                <w:sz w:val="12"/>
                <w:szCs w:val="12"/>
              </w:rPr>
              <w:t>Администрация сельского поселения Кармало-Аделяково муниципального района Сергиевский</w:t>
            </w:r>
          </w:p>
        </w:tc>
      </w:tr>
      <w:tr w:rsidR="00C07CB9" w:rsidRPr="00C07CB9" w:rsidTr="00C07CB9">
        <w:tc>
          <w:tcPr>
            <w:tcW w:w="2268" w:type="dxa"/>
          </w:tcPr>
          <w:p w:rsidR="00C07CB9" w:rsidRPr="00C07CB9" w:rsidRDefault="00C07CB9" w:rsidP="00C07CB9">
            <w:pPr>
              <w:tabs>
                <w:tab w:val="left" w:pos="284"/>
              </w:tabs>
              <w:spacing w:after="0" w:line="240" w:lineRule="auto"/>
              <w:rPr>
                <w:rFonts w:ascii="Times New Roman" w:eastAsia="Calibri" w:hAnsi="Times New Roman" w:cs="Times New Roman"/>
                <w:sz w:val="12"/>
                <w:szCs w:val="12"/>
              </w:rPr>
            </w:pPr>
            <w:r w:rsidRPr="00C07CB9">
              <w:rPr>
                <w:rFonts w:ascii="Times New Roman" w:eastAsia="Calibri" w:hAnsi="Times New Roman" w:cs="Times New Roman"/>
                <w:sz w:val="12"/>
                <w:szCs w:val="12"/>
              </w:rPr>
              <w:t>Исполнитель Программы</w:t>
            </w:r>
          </w:p>
        </w:tc>
        <w:tc>
          <w:tcPr>
            <w:tcW w:w="5245" w:type="dxa"/>
          </w:tcPr>
          <w:p w:rsidR="00C07CB9" w:rsidRPr="00C07CB9" w:rsidRDefault="00C07CB9" w:rsidP="00C07CB9">
            <w:pPr>
              <w:tabs>
                <w:tab w:val="left" w:pos="284"/>
              </w:tabs>
              <w:spacing w:after="0" w:line="240" w:lineRule="auto"/>
              <w:rPr>
                <w:rFonts w:ascii="Times New Roman" w:eastAsia="Calibri" w:hAnsi="Times New Roman" w:cs="Times New Roman"/>
                <w:bCs/>
                <w:sz w:val="12"/>
                <w:szCs w:val="12"/>
              </w:rPr>
            </w:pPr>
            <w:r w:rsidRPr="00C07CB9">
              <w:rPr>
                <w:rFonts w:ascii="Times New Roman" w:eastAsia="Calibri" w:hAnsi="Times New Roman" w:cs="Times New Roman"/>
                <w:bCs/>
                <w:sz w:val="12"/>
                <w:szCs w:val="12"/>
              </w:rPr>
              <w:t>Администрация сельского поселения Кармало-Аделяково муниципального района Сергиевский</w:t>
            </w:r>
          </w:p>
        </w:tc>
      </w:tr>
      <w:tr w:rsidR="00C07CB9" w:rsidRPr="00C07CB9" w:rsidTr="00C07CB9">
        <w:tc>
          <w:tcPr>
            <w:tcW w:w="2268" w:type="dxa"/>
          </w:tcPr>
          <w:p w:rsidR="00C07CB9" w:rsidRPr="00C07CB9" w:rsidRDefault="00C07CB9" w:rsidP="00C07CB9">
            <w:pPr>
              <w:tabs>
                <w:tab w:val="left" w:pos="284"/>
              </w:tabs>
              <w:spacing w:after="0" w:line="240" w:lineRule="auto"/>
              <w:rPr>
                <w:rFonts w:ascii="Times New Roman" w:eastAsia="Calibri" w:hAnsi="Times New Roman" w:cs="Times New Roman"/>
                <w:bCs/>
                <w:sz w:val="12"/>
                <w:szCs w:val="12"/>
              </w:rPr>
            </w:pPr>
            <w:r w:rsidRPr="00C07CB9">
              <w:rPr>
                <w:rFonts w:ascii="Times New Roman" w:eastAsia="Calibri" w:hAnsi="Times New Roman" w:cs="Times New Roman"/>
                <w:bCs/>
                <w:sz w:val="12"/>
                <w:szCs w:val="12"/>
              </w:rPr>
              <w:t>Цель и задачи Программы</w:t>
            </w:r>
          </w:p>
        </w:tc>
        <w:tc>
          <w:tcPr>
            <w:tcW w:w="5245" w:type="dxa"/>
          </w:tcPr>
          <w:p w:rsidR="00C07CB9" w:rsidRPr="00C07CB9" w:rsidRDefault="00C07CB9" w:rsidP="00C07CB9">
            <w:pPr>
              <w:tabs>
                <w:tab w:val="left" w:pos="284"/>
              </w:tabs>
              <w:spacing w:after="0" w:line="240" w:lineRule="auto"/>
              <w:rPr>
                <w:rFonts w:ascii="Times New Roman" w:eastAsia="Calibri" w:hAnsi="Times New Roman" w:cs="Times New Roman"/>
                <w:bCs/>
                <w:sz w:val="12"/>
                <w:szCs w:val="12"/>
              </w:rPr>
            </w:pPr>
            <w:r w:rsidRPr="00C07CB9">
              <w:rPr>
                <w:rFonts w:ascii="Times New Roman" w:eastAsia="Calibri" w:hAnsi="Times New Roman" w:cs="Times New Roman"/>
                <w:bCs/>
                <w:sz w:val="12"/>
                <w:szCs w:val="12"/>
              </w:rPr>
              <w:t>Цель Программы:</w:t>
            </w:r>
          </w:p>
          <w:p w:rsidR="00C07CB9" w:rsidRPr="00C07CB9" w:rsidRDefault="00C07CB9" w:rsidP="00C07CB9">
            <w:pPr>
              <w:tabs>
                <w:tab w:val="left" w:pos="284"/>
              </w:tabs>
              <w:spacing w:after="0" w:line="240" w:lineRule="auto"/>
              <w:rPr>
                <w:rFonts w:ascii="Times New Roman" w:eastAsia="Calibri" w:hAnsi="Times New Roman" w:cs="Times New Roman"/>
                <w:bCs/>
                <w:sz w:val="12"/>
                <w:szCs w:val="12"/>
              </w:rPr>
            </w:pPr>
            <w:r w:rsidRPr="00C07CB9">
              <w:rPr>
                <w:rFonts w:ascii="Times New Roman" w:eastAsia="Calibri" w:hAnsi="Times New Roman" w:cs="Times New Roman"/>
                <w:bCs/>
                <w:sz w:val="12"/>
                <w:szCs w:val="12"/>
              </w:rPr>
              <w:t>- 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Кармало-Аделяково муниципального района Сергиевский (далее – дороги местного значения)</w:t>
            </w:r>
          </w:p>
          <w:p w:rsidR="00C07CB9" w:rsidRPr="00C07CB9" w:rsidRDefault="00C07CB9" w:rsidP="00C07CB9">
            <w:pPr>
              <w:tabs>
                <w:tab w:val="left" w:pos="284"/>
              </w:tabs>
              <w:spacing w:after="0" w:line="240" w:lineRule="auto"/>
              <w:rPr>
                <w:rFonts w:ascii="Times New Roman" w:eastAsia="Calibri" w:hAnsi="Times New Roman" w:cs="Times New Roman"/>
                <w:bCs/>
                <w:sz w:val="12"/>
                <w:szCs w:val="12"/>
              </w:rPr>
            </w:pPr>
            <w:r w:rsidRPr="00C07CB9">
              <w:rPr>
                <w:rFonts w:ascii="Times New Roman" w:eastAsia="Calibri" w:hAnsi="Times New Roman" w:cs="Times New Roman"/>
                <w:bCs/>
                <w:sz w:val="12"/>
                <w:szCs w:val="12"/>
              </w:rPr>
              <w:t>Задачи Программы:</w:t>
            </w:r>
          </w:p>
          <w:p w:rsidR="00C07CB9" w:rsidRPr="00C07CB9" w:rsidRDefault="00C07CB9" w:rsidP="00C07CB9">
            <w:pPr>
              <w:tabs>
                <w:tab w:val="left" w:pos="284"/>
              </w:tabs>
              <w:spacing w:after="0" w:line="240" w:lineRule="auto"/>
              <w:rPr>
                <w:rFonts w:ascii="Times New Roman" w:eastAsia="Calibri" w:hAnsi="Times New Roman" w:cs="Times New Roman"/>
                <w:bCs/>
                <w:sz w:val="12"/>
                <w:szCs w:val="12"/>
              </w:rPr>
            </w:pPr>
            <w:r w:rsidRPr="00C07CB9">
              <w:rPr>
                <w:rFonts w:ascii="Times New Roman" w:eastAsia="Calibri" w:hAnsi="Times New Roman" w:cs="Times New Roman"/>
                <w:bCs/>
                <w:sz w:val="12"/>
                <w:szCs w:val="12"/>
              </w:rPr>
              <w:t>- Проектирование, строительство, реконструкция дорог местного значения;</w:t>
            </w:r>
          </w:p>
          <w:p w:rsidR="00C07CB9" w:rsidRPr="00C07CB9" w:rsidRDefault="00C07CB9" w:rsidP="00C07CB9">
            <w:pPr>
              <w:tabs>
                <w:tab w:val="left" w:pos="284"/>
              </w:tabs>
              <w:spacing w:after="0" w:line="240" w:lineRule="auto"/>
              <w:rPr>
                <w:rFonts w:ascii="Times New Roman" w:eastAsia="Calibri" w:hAnsi="Times New Roman" w:cs="Times New Roman"/>
                <w:bCs/>
                <w:sz w:val="12"/>
                <w:szCs w:val="12"/>
              </w:rPr>
            </w:pPr>
            <w:r w:rsidRPr="00C07CB9">
              <w:rPr>
                <w:rFonts w:ascii="Times New Roman" w:eastAsia="Calibri" w:hAnsi="Times New Roman" w:cs="Times New Roman"/>
                <w:bCs/>
                <w:sz w:val="12"/>
                <w:szCs w:val="12"/>
              </w:rPr>
              <w:t>- Строительство дорог местного значения в новых микрорайонах малоэтажной застройки, а также строительство дорог местного значения, по которым проходят маршруты школьных автобусов;</w:t>
            </w:r>
          </w:p>
          <w:p w:rsidR="00C07CB9" w:rsidRPr="00C07CB9" w:rsidRDefault="00C07CB9" w:rsidP="00C07CB9">
            <w:pPr>
              <w:tabs>
                <w:tab w:val="left" w:pos="284"/>
              </w:tabs>
              <w:spacing w:after="0" w:line="240" w:lineRule="auto"/>
              <w:rPr>
                <w:rFonts w:ascii="Times New Roman" w:eastAsia="Calibri" w:hAnsi="Times New Roman" w:cs="Times New Roman"/>
                <w:bCs/>
                <w:sz w:val="12"/>
                <w:szCs w:val="12"/>
              </w:rPr>
            </w:pPr>
            <w:r w:rsidRPr="00C07CB9">
              <w:rPr>
                <w:rFonts w:ascii="Times New Roman" w:eastAsia="Calibri" w:hAnsi="Times New Roman" w:cs="Times New Roman"/>
                <w:bCs/>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C07CB9" w:rsidRPr="00C07CB9" w:rsidRDefault="00C07CB9" w:rsidP="00C07CB9">
            <w:pPr>
              <w:tabs>
                <w:tab w:val="left" w:pos="284"/>
              </w:tabs>
              <w:spacing w:after="0" w:line="240" w:lineRule="auto"/>
              <w:rPr>
                <w:rFonts w:ascii="Times New Roman" w:eastAsia="Calibri" w:hAnsi="Times New Roman" w:cs="Times New Roman"/>
                <w:bCs/>
                <w:sz w:val="12"/>
                <w:szCs w:val="12"/>
              </w:rPr>
            </w:pPr>
            <w:r w:rsidRPr="00C07CB9">
              <w:rPr>
                <w:rFonts w:ascii="Times New Roman" w:eastAsia="Calibri" w:hAnsi="Times New Roman" w:cs="Times New Roman"/>
                <w:bCs/>
                <w:sz w:val="12"/>
                <w:szCs w:val="12"/>
              </w:rPr>
              <w:t>-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tc>
      </w:tr>
      <w:tr w:rsidR="00C07CB9" w:rsidRPr="00C07CB9" w:rsidTr="00C07CB9">
        <w:tc>
          <w:tcPr>
            <w:tcW w:w="2268" w:type="dxa"/>
          </w:tcPr>
          <w:p w:rsidR="00C07CB9" w:rsidRPr="00C07CB9" w:rsidRDefault="00C07CB9" w:rsidP="00C07CB9">
            <w:pPr>
              <w:tabs>
                <w:tab w:val="left" w:pos="284"/>
              </w:tabs>
              <w:spacing w:after="0" w:line="240" w:lineRule="auto"/>
              <w:rPr>
                <w:rFonts w:ascii="Times New Roman" w:eastAsia="Calibri" w:hAnsi="Times New Roman" w:cs="Times New Roman"/>
                <w:bCs/>
                <w:sz w:val="12"/>
                <w:szCs w:val="12"/>
              </w:rPr>
            </w:pPr>
            <w:r w:rsidRPr="00C07CB9">
              <w:rPr>
                <w:rFonts w:ascii="Times New Roman" w:eastAsia="Calibri" w:hAnsi="Times New Roman" w:cs="Times New Roman"/>
                <w:bCs/>
                <w:sz w:val="12"/>
                <w:szCs w:val="12"/>
              </w:rPr>
              <w:t>Сроки и этапы реализации Программы</w:t>
            </w:r>
          </w:p>
        </w:tc>
        <w:tc>
          <w:tcPr>
            <w:tcW w:w="5245" w:type="dxa"/>
          </w:tcPr>
          <w:p w:rsidR="00C07CB9" w:rsidRPr="00C07CB9" w:rsidRDefault="00C07CB9" w:rsidP="00C07CB9">
            <w:pPr>
              <w:tabs>
                <w:tab w:val="left" w:pos="284"/>
              </w:tabs>
              <w:spacing w:after="0" w:line="240" w:lineRule="auto"/>
              <w:rPr>
                <w:rFonts w:ascii="Times New Roman" w:eastAsia="Calibri" w:hAnsi="Times New Roman" w:cs="Times New Roman"/>
                <w:bCs/>
                <w:sz w:val="12"/>
                <w:szCs w:val="12"/>
              </w:rPr>
            </w:pPr>
            <w:r w:rsidRPr="00C07CB9">
              <w:rPr>
                <w:rFonts w:ascii="Times New Roman" w:eastAsia="Calibri" w:hAnsi="Times New Roman" w:cs="Times New Roman"/>
                <w:bCs/>
                <w:sz w:val="12"/>
                <w:szCs w:val="12"/>
              </w:rPr>
              <w:t>2018-2020 гг.</w:t>
            </w:r>
          </w:p>
        </w:tc>
      </w:tr>
      <w:tr w:rsidR="00C07CB9" w:rsidRPr="00C07CB9" w:rsidTr="00C07CB9">
        <w:tc>
          <w:tcPr>
            <w:tcW w:w="2268" w:type="dxa"/>
          </w:tcPr>
          <w:p w:rsidR="00C07CB9" w:rsidRPr="00C07CB9" w:rsidRDefault="00C07CB9" w:rsidP="00C07CB9">
            <w:pPr>
              <w:tabs>
                <w:tab w:val="left" w:pos="284"/>
              </w:tabs>
              <w:spacing w:after="0" w:line="240" w:lineRule="auto"/>
              <w:rPr>
                <w:rFonts w:ascii="Times New Roman" w:eastAsia="Calibri" w:hAnsi="Times New Roman" w:cs="Times New Roman"/>
                <w:bCs/>
                <w:sz w:val="12"/>
                <w:szCs w:val="12"/>
              </w:rPr>
            </w:pPr>
            <w:r w:rsidRPr="00C07CB9">
              <w:rPr>
                <w:rFonts w:ascii="Times New Roman" w:eastAsia="Calibri" w:hAnsi="Times New Roman" w:cs="Times New Roman"/>
                <w:bCs/>
                <w:sz w:val="12"/>
                <w:szCs w:val="12"/>
              </w:rPr>
              <w:t>Важнейшие целевые индикаторы Программы</w:t>
            </w:r>
          </w:p>
        </w:tc>
        <w:tc>
          <w:tcPr>
            <w:tcW w:w="5245" w:type="dxa"/>
          </w:tcPr>
          <w:p w:rsidR="00C07CB9" w:rsidRPr="00C07CB9" w:rsidRDefault="00C07CB9" w:rsidP="00C07CB9">
            <w:pPr>
              <w:tabs>
                <w:tab w:val="left" w:pos="284"/>
              </w:tabs>
              <w:spacing w:after="0" w:line="240" w:lineRule="auto"/>
              <w:rPr>
                <w:rFonts w:ascii="Times New Roman" w:eastAsia="Calibri" w:hAnsi="Times New Roman" w:cs="Times New Roman"/>
                <w:sz w:val="12"/>
                <w:szCs w:val="12"/>
              </w:rPr>
            </w:pPr>
            <w:r w:rsidRPr="00C07CB9">
              <w:rPr>
                <w:rFonts w:ascii="Times New Roman" w:eastAsia="Calibri" w:hAnsi="Times New Roman" w:cs="Times New Roman"/>
                <w:sz w:val="12"/>
                <w:szCs w:val="12"/>
              </w:rPr>
              <w:t>1. Увеличение   протяженности   построенных   дорог местного  значения.</w:t>
            </w:r>
            <w:r w:rsidRPr="00C07CB9">
              <w:rPr>
                <w:rFonts w:ascii="Times New Roman" w:eastAsia="Calibri" w:hAnsi="Times New Roman" w:cs="Times New Roman"/>
                <w:sz w:val="12"/>
                <w:szCs w:val="12"/>
              </w:rPr>
              <w:tab/>
              <w:t xml:space="preserve">      </w:t>
            </w:r>
          </w:p>
          <w:p w:rsidR="00C07CB9" w:rsidRPr="00C07CB9" w:rsidRDefault="00C07CB9" w:rsidP="00C07CB9">
            <w:pPr>
              <w:tabs>
                <w:tab w:val="left" w:pos="284"/>
              </w:tabs>
              <w:spacing w:after="0" w:line="240" w:lineRule="auto"/>
              <w:rPr>
                <w:rFonts w:ascii="Times New Roman" w:eastAsia="Calibri" w:hAnsi="Times New Roman" w:cs="Times New Roman"/>
                <w:sz w:val="12"/>
                <w:szCs w:val="12"/>
              </w:rPr>
            </w:pPr>
            <w:r w:rsidRPr="00C07CB9">
              <w:rPr>
                <w:rFonts w:ascii="Times New Roman" w:eastAsia="Calibri" w:hAnsi="Times New Roman" w:cs="Times New Roman"/>
                <w:sz w:val="12"/>
                <w:szCs w:val="12"/>
              </w:rPr>
              <w:t>2. Увеличение    протяженности дорог в ходе капитального ремонта.</w:t>
            </w:r>
          </w:p>
          <w:p w:rsidR="00C07CB9" w:rsidRPr="00C07CB9" w:rsidRDefault="00C07CB9" w:rsidP="00C07CB9">
            <w:pPr>
              <w:tabs>
                <w:tab w:val="left" w:pos="284"/>
              </w:tabs>
              <w:spacing w:after="0" w:line="240" w:lineRule="auto"/>
              <w:rPr>
                <w:rFonts w:ascii="Times New Roman" w:eastAsia="Calibri" w:hAnsi="Times New Roman" w:cs="Times New Roman"/>
                <w:bCs/>
                <w:sz w:val="12"/>
                <w:szCs w:val="12"/>
              </w:rPr>
            </w:pPr>
            <w:r w:rsidRPr="00C07CB9">
              <w:rPr>
                <w:rFonts w:ascii="Times New Roman" w:eastAsia="Calibri" w:hAnsi="Times New Roman" w:cs="Times New Roman"/>
                <w:sz w:val="12"/>
                <w:szCs w:val="12"/>
              </w:rPr>
              <w:t>3. Увеличение количества отремонтированных дорог местного значения.</w:t>
            </w:r>
          </w:p>
        </w:tc>
      </w:tr>
      <w:tr w:rsidR="00C07CB9" w:rsidRPr="00C07CB9" w:rsidTr="00C07CB9">
        <w:tc>
          <w:tcPr>
            <w:tcW w:w="2268" w:type="dxa"/>
          </w:tcPr>
          <w:p w:rsidR="00C07CB9" w:rsidRPr="00C07CB9" w:rsidRDefault="00C07CB9" w:rsidP="00C07CB9">
            <w:pPr>
              <w:tabs>
                <w:tab w:val="left" w:pos="284"/>
              </w:tabs>
              <w:spacing w:after="0" w:line="240" w:lineRule="auto"/>
              <w:rPr>
                <w:rFonts w:ascii="Times New Roman" w:eastAsia="Calibri" w:hAnsi="Times New Roman" w:cs="Times New Roman"/>
                <w:bCs/>
                <w:sz w:val="12"/>
                <w:szCs w:val="12"/>
              </w:rPr>
            </w:pPr>
            <w:r w:rsidRPr="00C07CB9">
              <w:rPr>
                <w:rFonts w:ascii="Times New Roman" w:eastAsia="Calibri" w:hAnsi="Times New Roman" w:cs="Times New Roman"/>
                <w:bCs/>
                <w:sz w:val="12"/>
                <w:szCs w:val="12"/>
              </w:rPr>
              <w:t>Объемы и источники финансирования Программы</w:t>
            </w:r>
          </w:p>
        </w:tc>
        <w:tc>
          <w:tcPr>
            <w:tcW w:w="5245" w:type="dxa"/>
          </w:tcPr>
          <w:p w:rsidR="00C07CB9" w:rsidRPr="00C07CB9" w:rsidRDefault="00C07CB9" w:rsidP="00C07CB9">
            <w:pPr>
              <w:tabs>
                <w:tab w:val="left" w:pos="284"/>
              </w:tabs>
              <w:spacing w:after="0" w:line="240" w:lineRule="auto"/>
              <w:rPr>
                <w:rFonts w:ascii="Times New Roman" w:eastAsia="Calibri" w:hAnsi="Times New Roman" w:cs="Times New Roman"/>
                <w:sz w:val="12"/>
                <w:szCs w:val="12"/>
              </w:rPr>
            </w:pPr>
            <w:r w:rsidRPr="00C07CB9">
              <w:rPr>
                <w:rFonts w:ascii="Times New Roman" w:eastAsia="Calibri" w:hAnsi="Times New Roman" w:cs="Times New Roman"/>
                <w:sz w:val="12"/>
                <w:szCs w:val="12"/>
              </w:rPr>
              <w:t>Общий объем финансирования Программы составляет (прогноз) 49 930,14 рублей, в том числе:</w:t>
            </w:r>
          </w:p>
          <w:p w:rsidR="00C07CB9" w:rsidRPr="00C07CB9" w:rsidRDefault="00C07CB9" w:rsidP="00C07CB9">
            <w:pPr>
              <w:tabs>
                <w:tab w:val="left" w:pos="284"/>
              </w:tabs>
              <w:spacing w:after="0" w:line="240" w:lineRule="auto"/>
              <w:rPr>
                <w:rFonts w:ascii="Times New Roman" w:eastAsia="Calibri" w:hAnsi="Times New Roman" w:cs="Times New Roman"/>
                <w:sz w:val="12"/>
                <w:szCs w:val="12"/>
              </w:rPr>
            </w:pPr>
            <w:r w:rsidRPr="00C07CB9">
              <w:rPr>
                <w:rFonts w:ascii="Times New Roman" w:eastAsia="Calibri" w:hAnsi="Times New Roman" w:cs="Times New Roman"/>
                <w:sz w:val="12"/>
                <w:szCs w:val="12"/>
              </w:rPr>
              <w:t>- средства областного бюджета (прогноз) – 0,00 рублей;</w:t>
            </w:r>
          </w:p>
          <w:p w:rsidR="00C07CB9" w:rsidRPr="00C07CB9" w:rsidRDefault="00C07CB9" w:rsidP="00C07CB9">
            <w:pPr>
              <w:tabs>
                <w:tab w:val="left" w:pos="284"/>
              </w:tabs>
              <w:spacing w:after="0" w:line="240" w:lineRule="auto"/>
              <w:rPr>
                <w:rFonts w:ascii="Times New Roman" w:eastAsia="Calibri" w:hAnsi="Times New Roman" w:cs="Times New Roman"/>
                <w:bCs/>
                <w:sz w:val="12"/>
                <w:szCs w:val="12"/>
              </w:rPr>
            </w:pPr>
            <w:r w:rsidRPr="00C07CB9">
              <w:rPr>
                <w:rFonts w:ascii="Times New Roman" w:eastAsia="Calibri" w:hAnsi="Times New Roman" w:cs="Times New Roman"/>
                <w:sz w:val="12"/>
                <w:szCs w:val="12"/>
              </w:rPr>
              <w:t>- средства местного бюджета (прогноз) – 49 930,14 рублей.</w:t>
            </w:r>
          </w:p>
        </w:tc>
      </w:tr>
      <w:tr w:rsidR="00C07CB9" w:rsidRPr="00C07CB9" w:rsidTr="00C07CB9">
        <w:tc>
          <w:tcPr>
            <w:tcW w:w="2268" w:type="dxa"/>
          </w:tcPr>
          <w:p w:rsidR="00C07CB9" w:rsidRPr="00C07CB9" w:rsidRDefault="00C07CB9" w:rsidP="00C07CB9">
            <w:pPr>
              <w:tabs>
                <w:tab w:val="left" w:pos="284"/>
              </w:tabs>
              <w:spacing w:after="0" w:line="240" w:lineRule="auto"/>
              <w:rPr>
                <w:rFonts w:ascii="Times New Roman" w:eastAsia="Calibri" w:hAnsi="Times New Roman" w:cs="Times New Roman"/>
                <w:bCs/>
                <w:sz w:val="12"/>
                <w:szCs w:val="12"/>
              </w:rPr>
            </w:pPr>
            <w:r w:rsidRPr="00C07CB9">
              <w:rPr>
                <w:rFonts w:ascii="Times New Roman" w:eastAsia="Calibri" w:hAnsi="Times New Roman" w:cs="Times New Roman"/>
                <w:bCs/>
                <w:sz w:val="12"/>
                <w:szCs w:val="12"/>
              </w:rPr>
              <w:t>Ожидаемые результаты реализации Программы</w:t>
            </w:r>
          </w:p>
        </w:tc>
        <w:tc>
          <w:tcPr>
            <w:tcW w:w="5245" w:type="dxa"/>
          </w:tcPr>
          <w:p w:rsidR="00C07CB9" w:rsidRPr="00C07CB9" w:rsidRDefault="00C07CB9" w:rsidP="00C07CB9">
            <w:pPr>
              <w:tabs>
                <w:tab w:val="left" w:pos="284"/>
              </w:tabs>
              <w:spacing w:after="0" w:line="240" w:lineRule="auto"/>
              <w:rPr>
                <w:rFonts w:ascii="Times New Roman" w:eastAsia="Calibri" w:hAnsi="Times New Roman" w:cs="Times New Roman"/>
                <w:sz w:val="12"/>
                <w:szCs w:val="12"/>
              </w:rPr>
            </w:pPr>
            <w:r w:rsidRPr="00C07CB9">
              <w:rPr>
                <w:rFonts w:ascii="Times New Roman" w:eastAsia="Calibri" w:hAnsi="Times New Roman" w:cs="Times New Roman"/>
                <w:sz w:val="12"/>
                <w:szCs w:val="12"/>
              </w:rPr>
              <w:t>Увеличение протяженности, пропускной способности, достижение требуемого технического и эксплуатационного состояния дорог местного значения.</w:t>
            </w:r>
          </w:p>
        </w:tc>
      </w:tr>
      <w:tr w:rsidR="00C07CB9" w:rsidRPr="00C07CB9" w:rsidTr="00C07CB9">
        <w:tc>
          <w:tcPr>
            <w:tcW w:w="2268" w:type="dxa"/>
          </w:tcPr>
          <w:p w:rsidR="00C07CB9" w:rsidRPr="00C07CB9" w:rsidRDefault="00C07CB9" w:rsidP="00C07CB9">
            <w:pPr>
              <w:tabs>
                <w:tab w:val="left" w:pos="284"/>
              </w:tabs>
              <w:spacing w:after="0" w:line="240" w:lineRule="auto"/>
              <w:rPr>
                <w:rFonts w:ascii="Times New Roman" w:eastAsia="Calibri" w:hAnsi="Times New Roman" w:cs="Times New Roman"/>
                <w:bCs/>
                <w:sz w:val="12"/>
                <w:szCs w:val="12"/>
              </w:rPr>
            </w:pPr>
            <w:r w:rsidRPr="00C07CB9">
              <w:rPr>
                <w:rFonts w:ascii="Times New Roman" w:eastAsia="Calibri" w:hAnsi="Times New Roman" w:cs="Times New Roman"/>
                <w:bCs/>
                <w:sz w:val="12"/>
                <w:szCs w:val="12"/>
              </w:rPr>
              <w:t>Показатели социально-экономической эффективности реализации Программы</w:t>
            </w:r>
          </w:p>
        </w:tc>
        <w:tc>
          <w:tcPr>
            <w:tcW w:w="5245" w:type="dxa"/>
          </w:tcPr>
          <w:p w:rsidR="00C07CB9" w:rsidRPr="00C07CB9" w:rsidRDefault="00C07CB9" w:rsidP="00C07CB9">
            <w:pPr>
              <w:tabs>
                <w:tab w:val="left" w:pos="284"/>
              </w:tabs>
              <w:spacing w:after="0" w:line="240" w:lineRule="auto"/>
              <w:rPr>
                <w:rFonts w:ascii="Times New Roman" w:eastAsia="Calibri" w:hAnsi="Times New Roman" w:cs="Times New Roman"/>
                <w:bCs/>
                <w:sz w:val="12"/>
                <w:szCs w:val="12"/>
              </w:rPr>
            </w:pPr>
            <w:r w:rsidRPr="00C07CB9">
              <w:rPr>
                <w:rFonts w:ascii="Times New Roman" w:eastAsia="Calibri" w:hAnsi="Times New Roman" w:cs="Times New Roman"/>
                <w:bCs/>
                <w:sz w:val="12"/>
                <w:szCs w:val="12"/>
              </w:rPr>
              <w:t>Отношение степени достижения целевых индикаторов (показателей) Программы к уровню ее финансирования (расходов)</w:t>
            </w:r>
          </w:p>
        </w:tc>
      </w:tr>
      <w:tr w:rsidR="00C07CB9" w:rsidRPr="00C07CB9" w:rsidTr="00C07CB9">
        <w:tc>
          <w:tcPr>
            <w:tcW w:w="2268" w:type="dxa"/>
          </w:tcPr>
          <w:p w:rsidR="00C07CB9" w:rsidRPr="00C07CB9" w:rsidRDefault="00C07CB9" w:rsidP="00C07CB9">
            <w:pPr>
              <w:tabs>
                <w:tab w:val="left" w:pos="284"/>
              </w:tabs>
              <w:spacing w:after="0" w:line="240" w:lineRule="auto"/>
              <w:rPr>
                <w:rFonts w:ascii="Times New Roman" w:eastAsia="Calibri" w:hAnsi="Times New Roman" w:cs="Times New Roman"/>
                <w:bCs/>
                <w:sz w:val="12"/>
                <w:szCs w:val="12"/>
              </w:rPr>
            </w:pPr>
            <w:r w:rsidRPr="00C07CB9">
              <w:rPr>
                <w:rFonts w:ascii="Times New Roman" w:eastAsia="Calibri" w:hAnsi="Times New Roman" w:cs="Times New Roman"/>
                <w:sz w:val="12"/>
                <w:szCs w:val="12"/>
              </w:rPr>
              <w:t>Система организации контроля за исполнением Программы</w:t>
            </w:r>
          </w:p>
        </w:tc>
        <w:tc>
          <w:tcPr>
            <w:tcW w:w="5245" w:type="dxa"/>
          </w:tcPr>
          <w:p w:rsidR="00C07CB9" w:rsidRPr="00C07CB9" w:rsidRDefault="00C07CB9" w:rsidP="00C07CB9">
            <w:pPr>
              <w:tabs>
                <w:tab w:val="left" w:pos="284"/>
              </w:tabs>
              <w:spacing w:after="0" w:line="240" w:lineRule="auto"/>
              <w:rPr>
                <w:rFonts w:ascii="Times New Roman" w:eastAsia="Calibri" w:hAnsi="Times New Roman" w:cs="Times New Roman"/>
                <w:sz w:val="12"/>
                <w:szCs w:val="12"/>
              </w:rPr>
            </w:pPr>
            <w:r w:rsidRPr="00C07CB9">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Кармало-Аделяково муниципального района Сергиевский Самарской области.</w:t>
            </w:r>
          </w:p>
        </w:tc>
      </w:tr>
    </w:tbl>
    <w:p w:rsidR="00942602" w:rsidRDefault="00942602" w:rsidP="006D4521">
      <w:pPr>
        <w:tabs>
          <w:tab w:val="left" w:pos="284"/>
        </w:tabs>
        <w:spacing w:after="0" w:line="240" w:lineRule="auto"/>
        <w:jc w:val="both"/>
        <w:rPr>
          <w:rFonts w:ascii="Times New Roman" w:eastAsia="Calibri" w:hAnsi="Times New Roman" w:cs="Times New Roman"/>
          <w:sz w:val="12"/>
          <w:szCs w:val="12"/>
        </w:rPr>
      </w:pPr>
    </w:p>
    <w:p w:rsidR="00C07CB9" w:rsidRPr="00C07CB9" w:rsidRDefault="00C07CB9" w:rsidP="00C07CB9">
      <w:pPr>
        <w:tabs>
          <w:tab w:val="left" w:pos="284"/>
        </w:tabs>
        <w:spacing w:after="0" w:line="240" w:lineRule="auto"/>
        <w:jc w:val="center"/>
        <w:rPr>
          <w:rFonts w:ascii="Times New Roman" w:eastAsia="Calibri" w:hAnsi="Times New Roman" w:cs="Times New Roman"/>
          <w:b/>
          <w:bCs/>
          <w:sz w:val="12"/>
          <w:szCs w:val="12"/>
        </w:rPr>
      </w:pPr>
      <w:r w:rsidRPr="00C07CB9">
        <w:rPr>
          <w:rFonts w:ascii="Times New Roman" w:eastAsia="Calibri" w:hAnsi="Times New Roman" w:cs="Times New Roman"/>
          <w:b/>
          <w:bCs/>
          <w:sz w:val="12"/>
          <w:szCs w:val="12"/>
        </w:rPr>
        <w:t>1. Характеристика проблемы, на решение которой направлена Программа</w:t>
      </w:r>
    </w:p>
    <w:p w:rsidR="00C07CB9" w:rsidRPr="00C07CB9" w:rsidRDefault="00C07CB9" w:rsidP="00C07CB9">
      <w:pPr>
        <w:tabs>
          <w:tab w:val="left" w:pos="284"/>
        </w:tabs>
        <w:spacing w:after="0" w:line="240" w:lineRule="auto"/>
        <w:ind w:firstLine="284"/>
        <w:jc w:val="both"/>
        <w:rPr>
          <w:rFonts w:ascii="Times New Roman" w:eastAsia="Calibri" w:hAnsi="Times New Roman" w:cs="Times New Roman"/>
          <w:bCs/>
          <w:sz w:val="12"/>
          <w:szCs w:val="12"/>
        </w:rPr>
      </w:pPr>
      <w:r w:rsidRPr="00C07CB9">
        <w:rPr>
          <w:rFonts w:ascii="Times New Roman" w:eastAsia="Calibri" w:hAnsi="Times New Roman" w:cs="Times New Roman"/>
          <w:bCs/>
          <w:sz w:val="12"/>
          <w:szCs w:val="12"/>
        </w:rPr>
        <w:t>Важным фактором жизнеобеспечения населения сельского поселения Кармало-Аделяково муниципального района Сергиевский, способствующим стабильности социально-экономического развития сельского поселения Кармало-Аделяково муниципального района Сергиевский, является развитие сети автомобильных дорог общего пользования. Общая протяженность автомобильных дорог общего пользования в сельском поселении Кармало-Аделяково муниципального района Сергиевский составляет 25020 метров.</w:t>
      </w:r>
    </w:p>
    <w:p w:rsidR="00C07CB9" w:rsidRPr="00C07CB9" w:rsidRDefault="00C07CB9" w:rsidP="00C07CB9">
      <w:pPr>
        <w:tabs>
          <w:tab w:val="left" w:pos="284"/>
        </w:tabs>
        <w:spacing w:after="0" w:line="240" w:lineRule="auto"/>
        <w:ind w:firstLine="284"/>
        <w:jc w:val="both"/>
        <w:rPr>
          <w:rFonts w:ascii="Times New Roman" w:eastAsia="Calibri" w:hAnsi="Times New Roman" w:cs="Times New Roman"/>
          <w:bCs/>
          <w:sz w:val="12"/>
          <w:szCs w:val="12"/>
        </w:rPr>
      </w:pPr>
      <w:r w:rsidRPr="00C07CB9">
        <w:rPr>
          <w:rFonts w:ascii="Times New Roman" w:eastAsia="Calibri" w:hAnsi="Times New Roman" w:cs="Times New Roman"/>
          <w:bCs/>
          <w:sz w:val="12"/>
          <w:szCs w:val="12"/>
        </w:rPr>
        <w:t>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дороги местного значения сельского поселения Кармало-Аделяково муниципального района Сергиевский находятся в неудовлетворительном состоянии.</w:t>
      </w:r>
    </w:p>
    <w:p w:rsidR="00C07CB9" w:rsidRPr="00C07CB9" w:rsidRDefault="00C07CB9" w:rsidP="00C07CB9">
      <w:pPr>
        <w:tabs>
          <w:tab w:val="left" w:pos="284"/>
        </w:tabs>
        <w:spacing w:after="0" w:line="240" w:lineRule="auto"/>
        <w:ind w:firstLine="284"/>
        <w:jc w:val="both"/>
        <w:rPr>
          <w:rFonts w:ascii="Times New Roman" w:eastAsia="Calibri" w:hAnsi="Times New Roman" w:cs="Times New Roman"/>
          <w:bCs/>
          <w:sz w:val="12"/>
          <w:szCs w:val="12"/>
        </w:rPr>
      </w:pPr>
      <w:r w:rsidRPr="00C07CB9">
        <w:rPr>
          <w:rFonts w:ascii="Times New Roman" w:eastAsia="Calibri" w:hAnsi="Times New Roman" w:cs="Times New Roman"/>
          <w:bCs/>
          <w:sz w:val="12"/>
          <w:szCs w:val="12"/>
        </w:rPr>
        <w:t>Дороги местного значения сельского поселения Кармало-Аделяково муниципального района Сергиевский последние 10 лет практически не развивались, а уровень автомобилизации значительно вырос.</w:t>
      </w:r>
    </w:p>
    <w:p w:rsidR="00C07CB9" w:rsidRPr="00C07CB9" w:rsidRDefault="00C07CB9" w:rsidP="00C07CB9">
      <w:pPr>
        <w:tabs>
          <w:tab w:val="left" w:pos="284"/>
        </w:tabs>
        <w:spacing w:after="0" w:line="240" w:lineRule="auto"/>
        <w:ind w:firstLine="284"/>
        <w:jc w:val="both"/>
        <w:rPr>
          <w:rFonts w:ascii="Times New Roman" w:eastAsia="Calibri" w:hAnsi="Times New Roman" w:cs="Times New Roman"/>
          <w:bCs/>
          <w:sz w:val="12"/>
          <w:szCs w:val="12"/>
        </w:rPr>
      </w:pPr>
      <w:r w:rsidRPr="00C07CB9">
        <w:rPr>
          <w:rFonts w:ascii="Times New Roman" w:eastAsia="Calibri" w:hAnsi="Times New Roman" w:cs="Times New Roman"/>
          <w:bCs/>
          <w:sz w:val="12"/>
          <w:szCs w:val="12"/>
        </w:rPr>
        <w:t>На территории сельского поселения Кармало-Аделяково муниципального района Сергиевский наблюдается увеличение деловой активности населения и рост грузовых перевозок. Значительно влияет на повышение интенсивности движения по дорогам местного значения темп роста уровня автомобилизации населения. Увеличение парка транспортных средств приведет к существенному росту интенсивности движения на дорогах местного значения сельского поселения Кармало-Аделяково муниципального района Сергиевский.</w:t>
      </w:r>
    </w:p>
    <w:p w:rsidR="00C07CB9" w:rsidRPr="00C07CB9" w:rsidRDefault="00C07CB9" w:rsidP="00C07CB9">
      <w:pPr>
        <w:tabs>
          <w:tab w:val="left" w:pos="284"/>
        </w:tabs>
        <w:spacing w:after="0" w:line="240" w:lineRule="auto"/>
        <w:ind w:firstLine="284"/>
        <w:jc w:val="both"/>
        <w:rPr>
          <w:rFonts w:ascii="Times New Roman" w:eastAsia="Calibri" w:hAnsi="Times New Roman" w:cs="Times New Roman"/>
          <w:bCs/>
          <w:sz w:val="12"/>
          <w:szCs w:val="12"/>
        </w:rPr>
      </w:pPr>
      <w:r w:rsidRPr="00C07CB9">
        <w:rPr>
          <w:rFonts w:ascii="Times New Roman" w:eastAsia="Calibri" w:hAnsi="Times New Roman" w:cs="Times New Roman"/>
          <w:bCs/>
          <w:sz w:val="12"/>
          <w:szCs w:val="12"/>
        </w:rPr>
        <w:t>Диспропорция между ростом количества транспортных средств и развитием улично-дорожной сети района привела к тому, что на автомобильных дорогах в дневное время суток значительно возрастает интенсивность движения транспортных средств.</w:t>
      </w:r>
    </w:p>
    <w:p w:rsidR="00C07CB9" w:rsidRPr="00C07CB9" w:rsidRDefault="00C07CB9" w:rsidP="00C07CB9">
      <w:pPr>
        <w:tabs>
          <w:tab w:val="left" w:pos="284"/>
        </w:tabs>
        <w:spacing w:after="0" w:line="240" w:lineRule="auto"/>
        <w:ind w:firstLine="284"/>
        <w:jc w:val="both"/>
        <w:rPr>
          <w:rFonts w:ascii="Times New Roman" w:eastAsia="Calibri" w:hAnsi="Times New Roman" w:cs="Times New Roman"/>
          <w:bCs/>
          <w:sz w:val="12"/>
          <w:szCs w:val="12"/>
        </w:rPr>
      </w:pPr>
      <w:r w:rsidRPr="00C07CB9">
        <w:rPr>
          <w:rFonts w:ascii="Times New Roman" w:eastAsia="Calibri" w:hAnsi="Times New Roman" w:cs="Times New Roman"/>
          <w:bCs/>
          <w:sz w:val="12"/>
          <w:szCs w:val="12"/>
        </w:rPr>
        <w:t>Опережение роста интенсивности движения на дорогах местного значения сельского поселения Кармало-Аделяково, по сравнению с увеличением их пропускной способности приводит к росту уровня аварийности.</w:t>
      </w:r>
    </w:p>
    <w:p w:rsidR="00C07CB9" w:rsidRPr="00C07CB9" w:rsidRDefault="00C07CB9" w:rsidP="00C07CB9">
      <w:pPr>
        <w:tabs>
          <w:tab w:val="left" w:pos="284"/>
        </w:tabs>
        <w:spacing w:after="0" w:line="240" w:lineRule="auto"/>
        <w:ind w:firstLine="284"/>
        <w:jc w:val="both"/>
        <w:rPr>
          <w:rFonts w:ascii="Times New Roman" w:eastAsia="Calibri" w:hAnsi="Times New Roman" w:cs="Times New Roman"/>
          <w:sz w:val="12"/>
          <w:szCs w:val="12"/>
        </w:rPr>
      </w:pPr>
      <w:r w:rsidRPr="00C07CB9">
        <w:rPr>
          <w:rFonts w:ascii="Times New Roman" w:eastAsia="Calibri" w:hAnsi="Times New Roman" w:cs="Times New Roman"/>
          <w:bCs/>
          <w:sz w:val="12"/>
          <w:szCs w:val="12"/>
        </w:rPr>
        <w:t xml:space="preserve">В целях обеспечения прав и законных интересов учащихся и их родителей, проживающих в сельской местности, в сельском поселении Кармало-Аделяково муниципального района Сергиевский организованы маршруты движения школьных автобусов по дорогам местного значения сельского поселения Кармало-Аделяково муниципального района Сергиевский. Движение школьных автобусов осуществляется от населенных пунктов, в которых проживают учащиеся, до образовательных учреждений и в обратном направлении. Частично маршруты движения школьных автобусов проходят по дорогам, которые относятся к бесхозяйным, либо находятся на балансе организаций, не осуществляющих их содержание в связи с отсутствием денежных средств. </w:t>
      </w:r>
      <w:r w:rsidRPr="00C07CB9">
        <w:rPr>
          <w:rFonts w:ascii="Times New Roman" w:eastAsia="Calibri" w:hAnsi="Times New Roman" w:cs="Times New Roman"/>
          <w:sz w:val="12"/>
          <w:szCs w:val="12"/>
        </w:rPr>
        <w:t xml:space="preserve">Дороги местного значения сельского поселения </w:t>
      </w:r>
      <w:r w:rsidRPr="00C07CB9">
        <w:rPr>
          <w:rFonts w:ascii="Times New Roman" w:eastAsia="Calibri" w:hAnsi="Times New Roman" w:cs="Times New Roman"/>
          <w:bCs/>
          <w:sz w:val="12"/>
          <w:szCs w:val="12"/>
        </w:rPr>
        <w:t>Кармало-Аделяково</w:t>
      </w:r>
      <w:r w:rsidRPr="00C07CB9">
        <w:rPr>
          <w:rFonts w:ascii="Times New Roman" w:eastAsia="Calibri" w:hAnsi="Times New Roman" w:cs="Times New Roman"/>
          <w:sz w:val="12"/>
          <w:szCs w:val="12"/>
        </w:rPr>
        <w:t xml:space="preserve"> муниципального района Сергиевский, по которым проходят маршруты школьных автобусов, находятся в неудовлетворительном состоянии, что отрицательно отражается на безопасности перевозок учащихся.</w:t>
      </w:r>
    </w:p>
    <w:p w:rsidR="00C07CB9" w:rsidRPr="00C07CB9" w:rsidRDefault="00C07CB9" w:rsidP="00C07CB9">
      <w:pPr>
        <w:tabs>
          <w:tab w:val="left" w:pos="284"/>
        </w:tabs>
        <w:spacing w:after="0" w:line="240" w:lineRule="auto"/>
        <w:ind w:firstLine="284"/>
        <w:jc w:val="both"/>
        <w:rPr>
          <w:rFonts w:ascii="Times New Roman" w:eastAsia="Calibri" w:hAnsi="Times New Roman" w:cs="Times New Roman"/>
          <w:sz w:val="12"/>
          <w:szCs w:val="12"/>
        </w:rPr>
      </w:pPr>
      <w:r w:rsidRPr="00C07CB9">
        <w:rPr>
          <w:rFonts w:ascii="Times New Roman" w:eastAsia="Calibri" w:hAnsi="Times New Roman" w:cs="Times New Roman"/>
          <w:sz w:val="12"/>
          <w:szCs w:val="12"/>
        </w:rPr>
        <w:t>Мероприятия Программы направлены на решение существующих проблем, в том числе на обеспечение безопасности перевозок учащихся от населенных пунктов, в которых учащиеся проживают, до образовательных учреждений и в обратном направлении, а также на обеспечение дорогами местного значения новых микрорайонов малоэтажной застройки.</w:t>
      </w:r>
    </w:p>
    <w:p w:rsidR="00C07CB9" w:rsidRPr="00C07CB9" w:rsidRDefault="00C07CB9" w:rsidP="00C07CB9">
      <w:pPr>
        <w:tabs>
          <w:tab w:val="left" w:pos="284"/>
        </w:tabs>
        <w:spacing w:after="0" w:line="240" w:lineRule="auto"/>
        <w:ind w:firstLine="284"/>
        <w:jc w:val="both"/>
        <w:rPr>
          <w:rFonts w:ascii="Times New Roman" w:eastAsia="Calibri" w:hAnsi="Times New Roman" w:cs="Times New Roman"/>
          <w:sz w:val="12"/>
          <w:szCs w:val="12"/>
        </w:rPr>
      </w:pPr>
      <w:r w:rsidRPr="00C07CB9">
        <w:rPr>
          <w:rFonts w:ascii="Times New Roman" w:eastAsia="Calibri" w:hAnsi="Times New Roman" w:cs="Times New Roman"/>
          <w:sz w:val="12"/>
          <w:szCs w:val="12"/>
        </w:rPr>
        <w:lastRenderedPageBreak/>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программ с привлечением средств областного бюджета.</w:t>
      </w:r>
    </w:p>
    <w:p w:rsidR="00C07CB9" w:rsidRPr="00C07CB9" w:rsidRDefault="00C07CB9" w:rsidP="00C07CB9">
      <w:pPr>
        <w:tabs>
          <w:tab w:val="left" w:pos="284"/>
        </w:tabs>
        <w:spacing w:after="0" w:line="240" w:lineRule="auto"/>
        <w:ind w:firstLine="284"/>
        <w:jc w:val="both"/>
        <w:rPr>
          <w:rFonts w:ascii="Times New Roman" w:eastAsia="Calibri" w:hAnsi="Times New Roman" w:cs="Times New Roman"/>
          <w:sz w:val="12"/>
          <w:szCs w:val="12"/>
        </w:rPr>
      </w:pPr>
      <w:r w:rsidRPr="00C07CB9">
        <w:rPr>
          <w:rFonts w:ascii="Times New Roman" w:eastAsia="Calibri" w:hAnsi="Times New Roman" w:cs="Times New Roman"/>
          <w:sz w:val="12"/>
          <w:szCs w:val="12"/>
        </w:rPr>
        <w:t xml:space="preserve">Анализ проблем, связанных с неудовлетворительным состоянием дорог местного значения сельского поселения </w:t>
      </w:r>
      <w:r w:rsidRPr="00C07CB9">
        <w:rPr>
          <w:rFonts w:ascii="Times New Roman" w:eastAsia="Calibri" w:hAnsi="Times New Roman" w:cs="Times New Roman"/>
          <w:bCs/>
          <w:sz w:val="12"/>
          <w:szCs w:val="12"/>
        </w:rPr>
        <w:t xml:space="preserve">Кармало-Аделяково </w:t>
      </w:r>
      <w:r w:rsidRPr="00C07CB9">
        <w:rPr>
          <w:rFonts w:ascii="Times New Roman" w:eastAsia="Calibri" w:hAnsi="Times New Roman" w:cs="Times New Roman"/>
          <w:sz w:val="12"/>
          <w:szCs w:val="12"/>
        </w:rPr>
        <w:t>муниципального района Сергиевский, показывает необходимость комплексного подхода к их решению, что предполагает использование программно-целевого метода.</w:t>
      </w:r>
    </w:p>
    <w:p w:rsidR="00C07CB9" w:rsidRPr="00C07CB9" w:rsidRDefault="00C07CB9" w:rsidP="00C07CB9">
      <w:pPr>
        <w:tabs>
          <w:tab w:val="left" w:pos="284"/>
        </w:tabs>
        <w:spacing w:after="0" w:line="240" w:lineRule="auto"/>
        <w:ind w:firstLine="284"/>
        <w:jc w:val="both"/>
        <w:rPr>
          <w:rFonts w:ascii="Times New Roman" w:eastAsia="Calibri" w:hAnsi="Times New Roman" w:cs="Times New Roman"/>
          <w:sz w:val="12"/>
          <w:szCs w:val="12"/>
        </w:rPr>
      </w:pPr>
      <w:r w:rsidRPr="00C07CB9">
        <w:rPr>
          <w:rFonts w:ascii="Times New Roman" w:eastAsia="Calibri" w:hAnsi="Times New Roman" w:cs="Times New Roman"/>
          <w:sz w:val="12"/>
          <w:szCs w:val="12"/>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C07CB9" w:rsidRPr="00C07CB9" w:rsidRDefault="00C07CB9" w:rsidP="00C07CB9">
      <w:pPr>
        <w:tabs>
          <w:tab w:val="left" w:pos="284"/>
        </w:tabs>
        <w:spacing w:after="0" w:line="240" w:lineRule="auto"/>
        <w:ind w:firstLine="284"/>
        <w:jc w:val="both"/>
        <w:rPr>
          <w:rFonts w:ascii="Times New Roman" w:eastAsia="Calibri" w:hAnsi="Times New Roman" w:cs="Times New Roman"/>
          <w:sz w:val="12"/>
          <w:szCs w:val="12"/>
        </w:rPr>
      </w:pPr>
    </w:p>
    <w:p w:rsidR="00C07CB9" w:rsidRPr="00C07CB9" w:rsidRDefault="00C07CB9" w:rsidP="00C07CB9">
      <w:pPr>
        <w:tabs>
          <w:tab w:val="left" w:pos="284"/>
        </w:tabs>
        <w:spacing w:after="0" w:line="240" w:lineRule="auto"/>
        <w:ind w:firstLine="284"/>
        <w:jc w:val="center"/>
        <w:rPr>
          <w:rFonts w:ascii="Times New Roman" w:eastAsia="Calibri" w:hAnsi="Times New Roman" w:cs="Times New Roman"/>
          <w:b/>
          <w:sz w:val="12"/>
          <w:szCs w:val="12"/>
        </w:rPr>
      </w:pPr>
      <w:r w:rsidRPr="00C07CB9">
        <w:rPr>
          <w:rFonts w:ascii="Times New Roman" w:eastAsia="Calibri" w:hAnsi="Times New Roman" w:cs="Times New Roman"/>
          <w:b/>
          <w:sz w:val="12"/>
          <w:szCs w:val="12"/>
        </w:rPr>
        <w:t>2. Цели и задачи Программы</w:t>
      </w:r>
    </w:p>
    <w:p w:rsidR="00C07CB9" w:rsidRPr="00C07CB9" w:rsidRDefault="00C07CB9" w:rsidP="00C07CB9">
      <w:pPr>
        <w:tabs>
          <w:tab w:val="left" w:pos="284"/>
        </w:tabs>
        <w:spacing w:after="0" w:line="240" w:lineRule="auto"/>
        <w:ind w:firstLine="284"/>
        <w:jc w:val="both"/>
        <w:rPr>
          <w:rFonts w:ascii="Times New Roman" w:eastAsia="Calibri" w:hAnsi="Times New Roman" w:cs="Times New Roman"/>
          <w:sz w:val="12"/>
          <w:szCs w:val="12"/>
        </w:rPr>
      </w:pPr>
      <w:r w:rsidRPr="00C07CB9">
        <w:rPr>
          <w:rFonts w:ascii="Times New Roman" w:eastAsia="Calibri" w:hAnsi="Times New Roman" w:cs="Times New Roman"/>
          <w:sz w:val="12"/>
          <w:szCs w:val="12"/>
        </w:rPr>
        <w:t xml:space="preserve">Основной целью настоящей Программы является увеличение протяженности, пропускной способности, а также достижение требуемого технического и эксплуатационного состояния дорог местного значения сельского поселения </w:t>
      </w:r>
      <w:r w:rsidRPr="00C07CB9">
        <w:rPr>
          <w:rFonts w:ascii="Times New Roman" w:eastAsia="Calibri" w:hAnsi="Times New Roman" w:cs="Times New Roman"/>
          <w:bCs/>
          <w:sz w:val="12"/>
          <w:szCs w:val="12"/>
        </w:rPr>
        <w:t>Кармало-Аделяково</w:t>
      </w:r>
      <w:r w:rsidRPr="00C07CB9">
        <w:rPr>
          <w:rFonts w:ascii="Times New Roman" w:eastAsia="Calibri" w:hAnsi="Times New Roman" w:cs="Times New Roman"/>
          <w:sz w:val="12"/>
          <w:szCs w:val="12"/>
        </w:rPr>
        <w:t xml:space="preserve"> муниципального района Сергиевский.</w:t>
      </w:r>
    </w:p>
    <w:p w:rsidR="00C07CB9" w:rsidRPr="00C07CB9" w:rsidRDefault="00C07CB9" w:rsidP="00C07CB9">
      <w:pPr>
        <w:tabs>
          <w:tab w:val="left" w:pos="284"/>
        </w:tabs>
        <w:spacing w:after="0" w:line="240" w:lineRule="auto"/>
        <w:ind w:firstLine="284"/>
        <w:jc w:val="both"/>
        <w:rPr>
          <w:rFonts w:ascii="Times New Roman" w:eastAsia="Calibri" w:hAnsi="Times New Roman" w:cs="Times New Roman"/>
          <w:sz w:val="12"/>
          <w:szCs w:val="12"/>
        </w:rPr>
      </w:pPr>
      <w:r w:rsidRPr="00C07CB9">
        <w:rPr>
          <w:rFonts w:ascii="Times New Roman" w:eastAsia="Calibri" w:hAnsi="Times New Roman" w:cs="Times New Roman"/>
          <w:sz w:val="12"/>
          <w:szCs w:val="12"/>
        </w:rPr>
        <w:t>Достижение цели Программы обеспечивается за счет решения следующих задач:</w:t>
      </w:r>
    </w:p>
    <w:p w:rsidR="00C07CB9" w:rsidRPr="00C07CB9" w:rsidRDefault="00C07CB9" w:rsidP="00C07CB9">
      <w:pPr>
        <w:tabs>
          <w:tab w:val="left" w:pos="284"/>
        </w:tabs>
        <w:spacing w:after="0" w:line="240" w:lineRule="auto"/>
        <w:ind w:firstLine="284"/>
        <w:jc w:val="both"/>
        <w:rPr>
          <w:rFonts w:ascii="Times New Roman" w:eastAsia="Calibri" w:hAnsi="Times New Roman" w:cs="Times New Roman"/>
          <w:sz w:val="12"/>
          <w:szCs w:val="12"/>
        </w:rPr>
      </w:pPr>
      <w:r w:rsidRPr="00C07CB9">
        <w:rPr>
          <w:rFonts w:ascii="Times New Roman" w:eastAsia="Calibri" w:hAnsi="Times New Roman" w:cs="Times New Roman"/>
          <w:sz w:val="12"/>
          <w:szCs w:val="12"/>
        </w:rPr>
        <w:t>- проектирование, строительство, реконструкция дорог местного значения, в том числе дорог местного значения с твердым покрытием до населенных пунктов, не имеющих круглогодичной связи с сетью автомобильных дорог общего пользования;</w:t>
      </w:r>
    </w:p>
    <w:p w:rsidR="00C07CB9" w:rsidRPr="00C07CB9" w:rsidRDefault="00C07CB9" w:rsidP="00C07CB9">
      <w:pPr>
        <w:tabs>
          <w:tab w:val="left" w:pos="284"/>
        </w:tabs>
        <w:spacing w:after="0" w:line="240" w:lineRule="auto"/>
        <w:ind w:firstLine="284"/>
        <w:jc w:val="both"/>
        <w:rPr>
          <w:rFonts w:ascii="Times New Roman" w:eastAsia="Calibri" w:hAnsi="Times New Roman" w:cs="Times New Roman"/>
          <w:sz w:val="12"/>
          <w:szCs w:val="12"/>
        </w:rPr>
      </w:pPr>
      <w:r w:rsidRPr="00C07CB9">
        <w:rPr>
          <w:rFonts w:ascii="Times New Roman" w:eastAsia="Calibri" w:hAnsi="Times New Roman" w:cs="Times New Roman"/>
          <w:sz w:val="12"/>
          <w:szCs w:val="12"/>
        </w:rPr>
        <w:t>- строительство дорог местного значения в новых микрорайонах малоэтажной застройки, а также строительство дорог местного значения, по которым проходят маршруты школьных автобусов;</w:t>
      </w:r>
    </w:p>
    <w:p w:rsidR="00C07CB9" w:rsidRPr="00C07CB9" w:rsidRDefault="00C07CB9" w:rsidP="00C07CB9">
      <w:pPr>
        <w:tabs>
          <w:tab w:val="left" w:pos="284"/>
        </w:tabs>
        <w:spacing w:after="0" w:line="240" w:lineRule="auto"/>
        <w:ind w:firstLine="284"/>
        <w:jc w:val="both"/>
        <w:rPr>
          <w:rFonts w:ascii="Times New Roman" w:eastAsia="Calibri" w:hAnsi="Times New Roman" w:cs="Times New Roman"/>
          <w:sz w:val="12"/>
          <w:szCs w:val="12"/>
        </w:rPr>
      </w:pPr>
      <w:r w:rsidRPr="00C07CB9">
        <w:rPr>
          <w:rFonts w:ascii="Times New Roman" w:eastAsia="Calibri" w:hAnsi="Times New Roman" w:cs="Times New Roman"/>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C07CB9" w:rsidRPr="00C07CB9" w:rsidRDefault="00C07CB9" w:rsidP="00C07CB9">
      <w:pPr>
        <w:tabs>
          <w:tab w:val="left" w:pos="284"/>
        </w:tabs>
        <w:spacing w:after="0" w:line="240" w:lineRule="auto"/>
        <w:ind w:firstLine="284"/>
        <w:jc w:val="both"/>
        <w:rPr>
          <w:rFonts w:ascii="Times New Roman" w:eastAsia="Calibri" w:hAnsi="Times New Roman" w:cs="Times New Roman"/>
          <w:sz w:val="12"/>
          <w:szCs w:val="12"/>
        </w:rPr>
      </w:pPr>
      <w:r w:rsidRPr="00C07CB9">
        <w:rPr>
          <w:rFonts w:ascii="Times New Roman" w:eastAsia="Calibri" w:hAnsi="Times New Roman" w:cs="Times New Roman"/>
          <w:sz w:val="12"/>
          <w:szCs w:val="12"/>
        </w:rPr>
        <w:t>-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p w:rsidR="00C07CB9" w:rsidRPr="00C07CB9" w:rsidRDefault="00C07CB9" w:rsidP="00C07CB9">
      <w:pPr>
        <w:tabs>
          <w:tab w:val="left" w:pos="284"/>
        </w:tabs>
        <w:spacing w:after="0" w:line="240" w:lineRule="auto"/>
        <w:ind w:firstLine="284"/>
        <w:jc w:val="both"/>
        <w:rPr>
          <w:rFonts w:ascii="Times New Roman" w:eastAsia="Calibri" w:hAnsi="Times New Roman" w:cs="Times New Roman"/>
          <w:sz w:val="12"/>
          <w:szCs w:val="12"/>
        </w:rPr>
      </w:pPr>
      <w:r w:rsidRPr="00C07CB9">
        <w:rPr>
          <w:rFonts w:ascii="Times New Roman" w:eastAsia="Calibri" w:hAnsi="Times New Roman" w:cs="Times New Roman"/>
          <w:sz w:val="12"/>
          <w:szCs w:val="12"/>
        </w:rPr>
        <w:t xml:space="preserve">Работы по проектированию включают в себя комплекс мероприятий по разработке сметно-технической документации, предназначенной для определения основных видов, объемов и стоимости работ по строительству, реконструкции, капитальному ремонту и ремонту дорог местного значения сельского поселения </w:t>
      </w:r>
      <w:r w:rsidRPr="00C07CB9">
        <w:rPr>
          <w:rFonts w:ascii="Times New Roman" w:eastAsia="Calibri" w:hAnsi="Times New Roman" w:cs="Times New Roman"/>
          <w:bCs/>
          <w:sz w:val="12"/>
          <w:szCs w:val="12"/>
        </w:rPr>
        <w:t>Кармало-Аделяково</w:t>
      </w:r>
      <w:r w:rsidRPr="00C07CB9">
        <w:rPr>
          <w:rFonts w:ascii="Times New Roman" w:eastAsia="Calibri" w:hAnsi="Times New Roman" w:cs="Times New Roman"/>
          <w:sz w:val="12"/>
          <w:szCs w:val="12"/>
        </w:rPr>
        <w:t xml:space="preserve"> муниципального района Сергиевский.</w:t>
      </w:r>
    </w:p>
    <w:p w:rsidR="00C07CB9" w:rsidRPr="00C07CB9" w:rsidRDefault="00C07CB9" w:rsidP="00C07CB9">
      <w:pPr>
        <w:tabs>
          <w:tab w:val="left" w:pos="284"/>
        </w:tabs>
        <w:spacing w:after="0" w:line="240" w:lineRule="auto"/>
        <w:ind w:firstLine="284"/>
        <w:jc w:val="both"/>
        <w:rPr>
          <w:rFonts w:ascii="Times New Roman" w:eastAsia="Calibri" w:hAnsi="Times New Roman" w:cs="Times New Roman"/>
          <w:sz w:val="12"/>
          <w:szCs w:val="12"/>
        </w:rPr>
      </w:pPr>
      <w:r w:rsidRPr="00C07CB9">
        <w:rPr>
          <w:rFonts w:ascii="Times New Roman" w:eastAsia="Calibri" w:hAnsi="Times New Roman" w:cs="Times New Roman"/>
          <w:sz w:val="12"/>
          <w:szCs w:val="12"/>
        </w:rPr>
        <w:t>Работы по строительству включают в себя комплекс работ по устройству дороги местного значения и входящих в нее конструкций и сооружений.</w:t>
      </w:r>
    </w:p>
    <w:p w:rsidR="00C07CB9" w:rsidRPr="00C07CB9" w:rsidRDefault="00C07CB9" w:rsidP="00C07CB9">
      <w:pPr>
        <w:tabs>
          <w:tab w:val="left" w:pos="284"/>
        </w:tabs>
        <w:spacing w:after="0" w:line="240" w:lineRule="auto"/>
        <w:ind w:firstLine="284"/>
        <w:jc w:val="both"/>
        <w:rPr>
          <w:rFonts w:ascii="Times New Roman" w:eastAsia="Calibri" w:hAnsi="Times New Roman" w:cs="Times New Roman"/>
          <w:sz w:val="12"/>
          <w:szCs w:val="12"/>
        </w:rPr>
      </w:pPr>
      <w:r w:rsidRPr="00C07CB9">
        <w:rPr>
          <w:rFonts w:ascii="Times New Roman" w:eastAsia="Calibri" w:hAnsi="Times New Roman" w:cs="Times New Roman"/>
          <w:sz w:val="12"/>
          <w:szCs w:val="12"/>
        </w:rPr>
        <w:t>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w:t>
      </w:r>
    </w:p>
    <w:p w:rsidR="00C07CB9" w:rsidRPr="00C07CB9" w:rsidRDefault="00C07CB9" w:rsidP="00C07CB9">
      <w:pPr>
        <w:tabs>
          <w:tab w:val="left" w:pos="284"/>
        </w:tabs>
        <w:spacing w:after="0" w:line="240" w:lineRule="auto"/>
        <w:ind w:firstLine="284"/>
        <w:jc w:val="both"/>
        <w:rPr>
          <w:rFonts w:ascii="Times New Roman" w:eastAsia="Calibri" w:hAnsi="Times New Roman" w:cs="Times New Roman"/>
          <w:sz w:val="12"/>
          <w:szCs w:val="12"/>
        </w:rPr>
      </w:pPr>
      <w:r w:rsidRPr="00C07CB9">
        <w:rPr>
          <w:rFonts w:ascii="Times New Roman" w:eastAsia="Calibri" w:hAnsi="Times New Roman" w:cs="Times New Roman"/>
          <w:sz w:val="12"/>
          <w:szCs w:val="12"/>
        </w:rPr>
        <w:t>Работы по капитальному ремонту и ремонту дорог включают в себя комплекс работ по восстановлению транспортно-эксплуатационных характеристик дорог местного значения, в том числе и по конструктивным элементам дороги без изменения ее технической категории.</w:t>
      </w:r>
    </w:p>
    <w:p w:rsidR="00C07CB9" w:rsidRPr="00C07CB9" w:rsidRDefault="00C07CB9" w:rsidP="00C07CB9">
      <w:pPr>
        <w:tabs>
          <w:tab w:val="left" w:pos="284"/>
        </w:tabs>
        <w:spacing w:after="0" w:line="240" w:lineRule="auto"/>
        <w:ind w:firstLine="284"/>
        <w:jc w:val="both"/>
        <w:rPr>
          <w:rFonts w:ascii="Times New Roman" w:eastAsia="Calibri" w:hAnsi="Times New Roman" w:cs="Times New Roman"/>
          <w:sz w:val="12"/>
          <w:szCs w:val="12"/>
        </w:rPr>
      </w:pPr>
    </w:p>
    <w:p w:rsidR="00C07CB9" w:rsidRPr="00C07CB9" w:rsidRDefault="00C07CB9" w:rsidP="00C07CB9">
      <w:pPr>
        <w:tabs>
          <w:tab w:val="left" w:pos="284"/>
        </w:tabs>
        <w:spacing w:after="0" w:line="240" w:lineRule="auto"/>
        <w:ind w:firstLine="284"/>
        <w:jc w:val="center"/>
        <w:rPr>
          <w:rFonts w:ascii="Times New Roman" w:eastAsia="Calibri" w:hAnsi="Times New Roman" w:cs="Times New Roman"/>
          <w:b/>
          <w:sz w:val="12"/>
          <w:szCs w:val="12"/>
        </w:rPr>
      </w:pPr>
      <w:r w:rsidRPr="00C07CB9">
        <w:rPr>
          <w:rFonts w:ascii="Times New Roman" w:eastAsia="Calibri" w:hAnsi="Times New Roman" w:cs="Times New Roman"/>
          <w:b/>
          <w:sz w:val="12"/>
          <w:szCs w:val="12"/>
        </w:rPr>
        <w:t xml:space="preserve">3. Сроки и этапы </w:t>
      </w:r>
      <w:r w:rsidRPr="00C07CB9">
        <w:rPr>
          <w:rFonts w:ascii="Times New Roman" w:eastAsia="Calibri" w:hAnsi="Times New Roman" w:cs="Times New Roman"/>
          <w:b/>
          <w:bCs/>
          <w:sz w:val="12"/>
          <w:szCs w:val="12"/>
        </w:rPr>
        <w:t xml:space="preserve">реализации </w:t>
      </w:r>
      <w:r w:rsidRPr="00C07CB9">
        <w:rPr>
          <w:rFonts w:ascii="Times New Roman" w:eastAsia="Calibri" w:hAnsi="Times New Roman" w:cs="Times New Roman"/>
          <w:b/>
          <w:sz w:val="12"/>
          <w:szCs w:val="12"/>
        </w:rPr>
        <w:t>программы.</w:t>
      </w:r>
    </w:p>
    <w:p w:rsidR="00C07CB9" w:rsidRPr="00C07CB9" w:rsidRDefault="00C07CB9" w:rsidP="00C07CB9">
      <w:pPr>
        <w:tabs>
          <w:tab w:val="left" w:pos="284"/>
        </w:tabs>
        <w:spacing w:after="0" w:line="240" w:lineRule="auto"/>
        <w:ind w:firstLine="284"/>
        <w:jc w:val="both"/>
        <w:rPr>
          <w:rFonts w:ascii="Times New Roman" w:eastAsia="Calibri" w:hAnsi="Times New Roman" w:cs="Times New Roman"/>
          <w:sz w:val="12"/>
          <w:szCs w:val="12"/>
        </w:rPr>
      </w:pPr>
      <w:r w:rsidRPr="00C07CB9">
        <w:rPr>
          <w:rFonts w:ascii="Times New Roman" w:eastAsia="Calibri" w:hAnsi="Times New Roman" w:cs="Times New Roman"/>
          <w:sz w:val="12"/>
          <w:szCs w:val="12"/>
        </w:rPr>
        <w:t>Муниципальная программа реализуется в один этап: 2018-2020 гг.</w:t>
      </w:r>
    </w:p>
    <w:p w:rsidR="00C07CB9" w:rsidRPr="00C07CB9" w:rsidRDefault="00C07CB9" w:rsidP="00C07CB9">
      <w:pPr>
        <w:tabs>
          <w:tab w:val="left" w:pos="284"/>
        </w:tabs>
        <w:spacing w:after="0" w:line="240" w:lineRule="auto"/>
        <w:ind w:firstLine="284"/>
        <w:jc w:val="both"/>
        <w:rPr>
          <w:rFonts w:ascii="Times New Roman" w:eastAsia="Calibri" w:hAnsi="Times New Roman" w:cs="Times New Roman"/>
          <w:sz w:val="12"/>
          <w:szCs w:val="12"/>
        </w:rPr>
      </w:pPr>
    </w:p>
    <w:p w:rsidR="00C07CB9" w:rsidRPr="00C07CB9" w:rsidRDefault="00C07CB9" w:rsidP="00C07CB9">
      <w:pPr>
        <w:tabs>
          <w:tab w:val="left" w:pos="284"/>
        </w:tabs>
        <w:spacing w:after="0" w:line="240" w:lineRule="auto"/>
        <w:ind w:firstLine="284"/>
        <w:jc w:val="center"/>
        <w:rPr>
          <w:rFonts w:ascii="Times New Roman" w:eastAsia="Calibri" w:hAnsi="Times New Roman" w:cs="Times New Roman"/>
          <w:b/>
          <w:bCs/>
          <w:sz w:val="12"/>
          <w:szCs w:val="12"/>
        </w:rPr>
      </w:pPr>
      <w:r w:rsidRPr="00C07CB9">
        <w:rPr>
          <w:rFonts w:ascii="Times New Roman" w:eastAsia="Calibri" w:hAnsi="Times New Roman" w:cs="Times New Roman"/>
          <w:b/>
          <w:sz w:val="12"/>
          <w:szCs w:val="12"/>
        </w:rPr>
        <w:t xml:space="preserve">4. </w:t>
      </w:r>
      <w:r w:rsidRPr="00C07CB9">
        <w:rPr>
          <w:rFonts w:ascii="Times New Roman" w:eastAsia="Calibri" w:hAnsi="Times New Roman" w:cs="Times New Roman"/>
          <w:b/>
          <w:bCs/>
          <w:sz w:val="12"/>
          <w:szCs w:val="12"/>
        </w:rPr>
        <w:t>Важнейшие целевые индикаторы (показатели), характеризующие</w:t>
      </w:r>
      <w:r>
        <w:rPr>
          <w:rFonts w:ascii="Times New Roman" w:eastAsia="Calibri" w:hAnsi="Times New Roman" w:cs="Times New Roman"/>
          <w:b/>
          <w:bCs/>
          <w:sz w:val="12"/>
          <w:szCs w:val="12"/>
        </w:rPr>
        <w:t xml:space="preserve"> </w:t>
      </w:r>
      <w:r w:rsidRPr="00C07CB9">
        <w:rPr>
          <w:rFonts w:ascii="Times New Roman" w:eastAsia="Calibri" w:hAnsi="Times New Roman" w:cs="Times New Roman"/>
          <w:b/>
          <w:bCs/>
          <w:sz w:val="12"/>
          <w:szCs w:val="12"/>
        </w:rPr>
        <w:t>ход и итоги реализации программы</w:t>
      </w:r>
    </w:p>
    <w:p w:rsidR="00C07CB9" w:rsidRPr="00C07CB9" w:rsidRDefault="00C07CB9" w:rsidP="00C07CB9">
      <w:pPr>
        <w:tabs>
          <w:tab w:val="left" w:pos="284"/>
        </w:tabs>
        <w:spacing w:after="0" w:line="240" w:lineRule="auto"/>
        <w:ind w:firstLine="284"/>
        <w:jc w:val="both"/>
        <w:rPr>
          <w:rFonts w:ascii="Times New Roman" w:eastAsia="Calibri" w:hAnsi="Times New Roman" w:cs="Times New Roman"/>
          <w:sz w:val="12"/>
          <w:szCs w:val="12"/>
        </w:rPr>
      </w:pPr>
      <w:r w:rsidRPr="00C07CB9">
        <w:rPr>
          <w:rFonts w:ascii="Times New Roman" w:eastAsia="Calibri" w:hAnsi="Times New Roman" w:cs="Times New Roman"/>
          <w:sz w:val="12"/>
          <w:szCs w:val="12"/>
        </w:rPr>
        <w:t>Для оценки эффективности реализации задач Программы используются показатели, приведенные в таблице №1</w:t>
      </w:r>
    </w:p>
    <w:p w:rsidR="00E300FC" w:rsidRDefault="00E300FC" w:rsidP="00C07CB9">
      <w:pPr>
        <w:tabs>
          <w:tab w:val="left" w:pos="284"/>
        </w:tabs>
        <w:spacing w:after="0" w:line="240" w:lineRule="auto"/>
        <w:jc w:val="both"/>
        <w:rPr>
          <w:rFonts w:ascii="Times New Roman" w:eastAsia="Calibri" w:hAnsi="Times New Roman" w:cs="Times New Roman"/>
          <w:sz w:val="12"/>
          <w:szCs w:val="12"/>
        </w:rPr>
      </w:pPr>
    </w:p>
    <w:p w:rsidR="00A33116" w:rsidRPr="00673E68" w:rsidRDefault="00A33116" w:rsidP="00A33116">
      <w:pPr>
        <w:tabs>
          <w:tab w:val="left" w:pos="284"/>
        </w:tabs>
        <w:spacing w:after="0" w:line="240" w:lineRule="auto"/>
        <w:ind w:firstLine="284"/>
        <w:jc w:val="right"/>
        <w:rPr>
          <w:rFonts w:ascii="Times New Roman" w:eastAsia="Calibri" w:hAnsi="Times New Roman" w:cs="Times New Roman"/>
          <w:sz w:val="12"/>
          <w:szCs w:val="12"/>
        </w:rPr>
      </w:pPr>
      <w:r w:rsidRPr="00673E68">
        <w:rPr>
          <w:rFonts w:ascii="Times New Roman" w:eastAsia="Calibri" w:hAnsi="Times New Roman" w:cs="Times New Roman"/>
          <w:sz w:val="12"/>
          <w:szCs w:val="12"/>
        </w:rPr>
        <w:t>Таблица № 1</w:t>
      </w:r>
    </w:p>
    <w:p w:rsidR="00A33116" w:rsidRPr="00673E68" w:rsidRDefault="00A33116" w:rsidP="00A33116">
      <w:pPr>
        <w:tabs>
          <w:tab w:val="left" w:pos="284"/>
        </w:tabs>
        <w:spacing w:after="0" w:line="240" w:lineRule="auto"/>
        <w:ind w:firstLine="284"/>
        <w:jc w:val="right"/>
        <w:rPr>
          <w:rFonts w:ascii="Times New Roman" w:eastAsia="Calibri" w:hAnsi="Times New Roman" w:cs="Times New Roman"/>
          <w:sz w:val="12"/>
          <w:szCs w:val="12"/>
        </w:rPr>
      </w:pPr>
      <w:r w:rsidRPr="00673E68">
        <w:rPr>
          <w:rFonts w:ascii="Times New Roman" w:eastAsia="Calibri" w:hAnsi="Times New Roman" w:cs="Times New Roman"/>
          <w:sz w:val="12"/>
          <w:szCs w:val="12"/>
        </w:rPr>
        <w:t>Перечень</w:t>
      </w:r>
      <w:r>
        <w:rPr>
          <w:rFonts w:ascii="Times New Roman" w:eastAsia="Calibri" w:hAnsi="Times New Roman" w:cs="Times New Roman"/>
          <w:sz w:val="12"/>
          <w:szCs w:val="12"/>
        </w:rPr>
        <w:t xml:space="preserve"> </w:t>
      </w:r>
      <w:r w:rsidRPr="00673E68">
        <w:rPr>
          <w:rFonts w:ascii="Times New Roman" w:eastAsia="Calibri" w:hAnsi="Times New Roman" w:cs="Times New Roman"/>
          <w:sz w:val="12"/>
          <w:szCs w:val="12"/>
        </w:rPr>
        <w:t>целевых индикаторов (показателей), характеризующих</w:t>
      </w:r>
    </w:p>
    <w:p w:rsidR="00A33116" w:rsidRPr="00673E68" w:rsidRDefault="00A33116" w:rsidP="00A33116">
      <w:pPr>
        <w:tabs>
          <w:tab w:val="left" w:pos="284"/>
        </w:tabs>
        <w:spacing w:after="0" w:line="240" w:lineRule="auto"/>
        <w:ind w:firstLine="284"/>
        <w:jc w:val="right"/>
        <w:rPr>
          <w:rFonts w:ascii="Times New Roman" w:eastAsia="Calibri" w:hAnsi="Times New Roman" w:cs="Times New Roman"/>
          <w:sz w:val="12"/>
          <w:szCs w:val="12"/>
        </w:rPr>
      </w:pPr>
      <w:r w:rsidRPr="00673E68">
        <w:rPr>
          <w:rFonts w:ascii="Times New Roman" w:eastAsia="Calibri" w:hAnsi="Times New Roman" w:cs="Times New Roman"/>
          <w:sz w:val="12"/>
          <w:szCs w:val="12"/>
        </w:rPr>
        <w:t>ежегодный ход и итоги реализации Программы</w:t>
      </w:r>
    </w:p>
    <w:tbl>
      <w:tblPr>
        <w:tblStyle w:val="af1"/>
        <w:tblW w:w="7535" w:type="dxa"/>
        <w:tblInd w:w="108" w:type="dxa"/>
        <w:tblLayout w:type="fixed"/>
        <w:tblLook w:val="0000" w:firstRow="0" w:lastRow="0" w:firstColumn="0" w:lastColumn="0" w:noHBand="0" w:noVBand="0"/>
      </w:tblPr>
      <w:tblGrid>
        <w:gridCol w:w="4253"/>
        <w:gridCol w:w="567"/>
        <w:gridCol w:w="567"/>
        <w:gridCol w:w="709"/>
        <w:gridCol w:w="708"/>
        <w:gridCol w:w="731"/>
      </w:tblGrid>
      <w:tr w:rsidR="00A33116" w:rsidRPr="00673E68" w:rsidTr="00A33116">
        <w:trPr>
          <w:trHeight w:val="20"/>
        </w:trPr>
        <w:tc>
          <w:tcPr>
            <w:tcW w:w="4253" w:type="dxa"/>
            <w:vMerge w:val="restart"/>
          </w:tcPr>
          <w:p w:rsidR="00A33116" w:rsidRPr="00673E68" w:rsidRDefault="00A33116" w:rsidP="00A331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Наименование  целевого  индикатора</w:t>
            </w:r>
            <w:r w:rsidRPr="00673E68">
              <w:rPr>
                <w:rFonts w:ascii="Times New Roman" w:eastAsia="Calibri" w:hAnsi="Times New Roman" w:cs="Times New Roman"/>
                <w:sz w:val="12"/>
                <w:szCs w:val="12"/>
              </w:rPr>
              <w:t xml:space="preserve">  (показателя)</w:t>
            </w:r>
          </w:p>
        </w:tc>
        <w:tc>
          <w:tcPr>
            <w:tcW w:w="567" w:type="dxa"/>
            <w:vMerge w:val="restart"/>
          </w:tcPr>
          <w:p w:rsidR="00A33116" w:rsidRPr="00673E68" w:rsidRDefault="00A33116"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Ед. изм.</w:t>
            </w:r>
          </w:p>
        </w:tc>
        <w:tc>
          <w:tcPr>
            <w:tcW w:w="2715" w:type="dxa"/>
            <w:gridSpan w:val="4"/>
          </w:tcPr>
          <w:p w:rsidR="00A33116" w:rsidRPr="00673E68" w:rsidRDefault="00A33116"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Значения целевых индикаторов (показателей)</w:t>
            </w:r>
          </w:p>
        </w:tc>
      </w:tr>
      <w:tr w:rsidR="00A33116" w:rsidRPr="00673E68" w:rsidTr="00A33116">
        <w:trPr>
          <w:trHeight w:val="20"/>
        </w:trPr>
        <w:tc>
          <w:tcPr>
            <w:tcW w:w="4253" w:type="dxa"/>
            <w:vMerge/>
          </w:tcPr>
          <w:p w:rsidR="00A33116" w:rsidRPr="00673E68" w:rsidRDefault="00A33116" w:rsidP="00A33116">
            <w:pPr>
              <w:tabs>
                <w:tab w:val="left" w:pos="284"/>
              </w:tabs>
              <w:rPr>
                <w:rFonts w:ascii="Times New Roman" w:eastAsia="Calibri" w:hAnsi="Times New Roman" w:cs="Times New Roman"/>
                <w:sz w:val="12"/>
                <w:szCs w:val="12"/>
              </w:rPr>
            </w:pPr>
          </w:p>
        </w:tc>
        <w:tc>
          <w:tcPr>
            <w:tcW w:w="567" w:type="dxa"/>
            <w:vMerge/>
          </w:tcPr>
          <w:p w:rsidR="00A33116" w:rsidRPr="00673E68" w:rsidRDefault="00A33116" w:rsidP="00A33116">
            <w:pPr>
              <w:tabs>
                <w:tab w:val="left" w:pos="284"/>
              </w:tabs>
              <w:rPr>
                <w:rFonts w:ascii="Times New Roman" w:eastAsia="Calibri" w:hAnsi="Times New Roman" w:cs="Times New Roman"/>
                <w:sz w:val="12"/>
                <w:szCs w:val="12"/>
              </w:rPr>
            </w:pPr>
          </w:p>
        </w:tc>
        <w:tc>
          <w:tcPr>
            <w:tcW w:w="567" w:type="dxa"/>
          </w:tcPr>
          <w:p w:rsidR="00A33116" w:rsidRPr="00673E68" w:rsidRDefault="00A33116"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Всего</w:t>
            </w:r>
          </w:p>
        </w:tc>
        <w:tc>
          <w:tcPr>
            <w:tcW w:w="709" w:type="dxa"/>
          </w:tcPr>
          <w:p w:rsidR="00A33116" w:rsidRPr="00673E68" w:rsidRDefault="00A33116"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2018</w:t>
            </w:r>
            <w:r>
              <w:rPr>
                <w:rFonts w:ascii="Times New Roman" w:eastAsia="Calibri" w:hAnsi="Times New Roman" w:cs="Times New Roman"/>
                <w:sz w:val="12"/>
                <w:szCs w:val="12"/>
              </w:rPr>
              <w:t xml:space="preserve"> </w:t>
            </w:r>
            <w:r w:rsidRPr="00673E68">
              <w:rPr>
                <w:rFonts w:ascii="Times New Roman" w:eastAsia="Calibri" w:hAnsi="Times New Roman" w:cs="Times New Roman"/>
                <w:sz w:val="12"/>
                <w:szCs w:val="12"/>
              </w:rPr>
              <w:t>год</w:t>
            </w:r>
          </w:p>
        </w:tc>
        <w:tc>
          <w:tcPr>
            <w:tcW w:w="708" w:type="dxa"/>
          </w:tcPr>
          <w:p w:rsidR="00A33116" w:rsidRPr="00673E68" w:rsidRDefault="00A33116"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2019</w:t>
            </w:r>
            <w:r>
              <w:rPr>
                <w:rFonts w:ascii="Times New Roman" w:eastAsia="Calibri" w:hAnsi="Times New Roman" w:cs="Times New Roman"/>
                <w:sz w:val="12"/>
                <w:szCs w:val="12"/>
              </w:rPr>
              <w:t xml:space="preserve"> </w:t>
            </w:r>
            <w:r w:rsidRPr="00673E68">
              <w:rPr>
                <w:rFonts w:ascii="Times New Roman" w:eastAsia="Calibri" w:hAnsi="Times New Roman" w:cs="Times New Roman"/>
                <w:sz w:val="12"/>
                <w:szCs w:val="12"/>
              </w:rPr>
              <w:t>год</w:t>
            </w:r>
          </w:p>
        </w:tc>
        <w:tc>
          <w:tcPr>
            <w:tcW w:w="731" w:type="dxa"/>
          </w:tcPr>
          <w:p w:rsidR="00A33116" w:rsidRPr="00673E68" w:rsidRDefault="00A33116"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2020 год</w:t>
            </w:r>
          </w:p>
        </w:tc>
      </w:tr>
      <w:tr w:rsidR="00A33116" w:rsidRPr="00673E68" w:rsidTr="00A33116">
        <w:trPr>
          <w:trHeight w:val="20"/>
        </w:trPr>
        <w:tc>
          <w:tcPr>
            <w:tcW w:w="4253" w:type="dxa"/>
          </w:tcPr>
          <w:p w:rsidR="00A33116" w:rsidRPr="00673E68" w:rsidRDefault="00A33116"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Увеличение протяж</w:t>
            </w:r>
            <w:r>
              <w:rPr>
                <w:rFonts w:ascii="Times New Roman" w:eastAsia="Calibri" w:hAnsi="Times New Roman" w:cs="Times New Roman"/>
                <w:sz w:val="12"/>
                <w:szCs w:val="12"/>
              </w:rPr>
              <w:t xml:space="preserve">енности   </w:t>
            </w:r>
            <w:r w:rsidRPr="00673E68">
              <w:rPr>
                <w:rFonts w:ascii="Times New Roman" w:eastAsia="Calibri" w:hAnsi="Times New Roman" w:cs="Times New Roman"/>
                <w:sz w:val="12"/>
                <w:szCs w:val="12"/>
              </w:rPr>
              <w:t>построенных дорог.</w:t>
            </w:r>
          </w:p>
        </w:tc>
        <w:tc>
          <w:tcPr>
            <w:tcW w:w="567" w:type="dxa"/>
          </w:tcPr>
          <w:p w:rsidR="00A33116" w:rsidRPr="00673E68" w:rsidRDefault="00A33116"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М.</w:t>
            </w:r>
          </w:p>
        </w:tc>
        <w:tc>
          <w:tcPr>
            <w:tcW w:w="567" w:type="dxa"/>
          </w:tcPr>
          <w:p w:rsidR="00A33116" w:rsidRPr="00673E68" w:rsidRDefault="00A33116"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09" w:type="dxa"/>
          </w:tcPr>
          <w:p w:rsidR="00A33116" w:rsidRPr="00673E68" w:rsidRDefault="00A33116"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08" w:type="dxa"/>
          </w:tcPr>
          <w:p w:rsidR="00A33116" w:rsidRPr="00673E68" w:rsidRDefault="00A33116"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31" w:type="dxa"/>
          </w:tcPr>
          <w:p w:rsidR="00A33116" w:rsidRPr="00673E68" w:rsidRDefault="00A33116"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r>
      <w:tr w:rsidR="00A33116" w:rsidRPr="00673E68" w:rsidTr="00A33116">
        <w:trPr>
          <w:trHeight w:val="20"/>
        </w:trPr>
        <w:tc>
          <w:tcPr>
            <w:tcW w:w="4253" w:type="dxa"/>
          </w:tcPr>
          <w:p w:rsidR="00A33116" w:rsidRPr="00673E68" w:rsidRDefault="00A33116"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Увеличение протяженности дорог в ходе капитального ремонта.</w:t>
            </w:r>
          </w:p>
        </w:tc>
        <w:tc>
          <w:tcPr>
            <w:tcW w:w="567" w:type="dxa"/>
          </w:tcPr>
          <w:p w:rsidR="00A33116" w:rsidRPr="00673E68" w:rsidRDefault="00A33116"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М.</w:t>
            </w:r>
          </w:p>
        </w:tc>
        <w:tc>
          <w:tcPr>
            <w:tcW w:w="567" w:type="dxa"/>
          </w:tcPr>
          <w:p w:rsidR="00A33116" w:rsidRPr="00673E68" w:rsidRDefault="00A33116"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09" w:type="dxa"/>
          </w:tcPr>
          <w:p w:rsidR="00A33116" w:rsidRPr="00673E68" w:rsidRDefault="00A33116"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08" w:type="dxa"/>
          </w:tcPr>
          <w:p w:rsidR="00A33116" w:rsidRPr="00673E68" w:rsidRDefault="00A33116"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31" w:type="dxa"/>
          </w:tcPr>
          <w:p w:rsidR="00A33116" w:rsidRPr="00673E68" w:rsidRDefault="00A33116"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r>
      <w:tr w:rsidR="00A33116" w:rsidRPr="00673E68" w:rsidTr="00A33116">
        <w:trPr>
          <w:trHeight w:val="20"/>
        </w:trPr>
        <w:tc>
          <w:tcPr>
            <w:tcW w:w="4253" w:type="dxa"/>
          </w:tcPr>
          <w:p w:rsidR="00A33116" w:rsidRPr="00673E68" w:rsidRDefault="00A33116"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Увеличение количества отремонтированных дорог местного значения.</w:t>
            </w:r>
          </w:p>
        </w:tc>
        <w:tc>
          <w:tcPr>
            <w:tcW w:w="567" w:type="dxa"/>
          </w:tcPr>
          <w:p w:rsidR="00A33116" w:rsidRPr="00673E68" w:rsidRDefault="00A33116"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М.</w:t>
            </w:r>
          </w:p>
        </w:tc>
        <w:tc>
          <w:tcPr>
            <w:tcW w:w="567" w:type="dxa"/>
          </w:tcPr>
          <w:p w:rsidR="00A33116" w:rsidRPr="00673E68" w:rsidRDefault="007D37D8" w:rsidP="00A331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38</w:t>
            </w:r>
            <w:r w:rsidR="00A33116" w:rsidRPr="00673E68">
              <w:rPr>
                <w:rFonts w:ascii="Times New Roman" w:eastAsia="Calibri" w:hAnsi="Times New Roman" w:cs="Times New Roman"/>
                <w:sz w:val="12"/>
                <w:szCs w:val="12"/>
              </w:rPr>
              <w:t>,0</w:t>
            </w:r>
          </w:p>
        </w:tc>
        <w:tc>
          <w:tcPr>
            <w:tcW w:w="709" w:type="dxa"/>
          </w:tcPr>
          <w:p w:rsidR="00A33116" w:rsidRPr="00673E68" w:rsidRDefault="007D37D8" w:rsidP="00A331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38</w:t>
            </w:r>
            <w:r w:rsidR="00A33116" w:rsidRPr="00673E68">
              <w:rPr>
                <w:rFonts w:ascii="Times New Roman" w:eastAsia="Calibri" w:hAnsi="Times New Roman" w:cs="Times New Roman"/>
                <w:sz w:val="12"/>
                <w:szCs w:val="12"/>
              </w:rPr>
              <w:t>,0</w:t>
            </w:r>
          </w:p>
        </w:tc>
        <w:tc>
          <w:tcPr>
            <w:tcW w:w="708" w:type="dxa"/>
          </w:tcPr>
          <w:p w:rsidR="00A33116" w:rsidRPr="00673E68" w:rsidRDefault="00A33116"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31" w:type="dxa"/>
          </w:tcPr>
          <w:p w:rsidR="00A33116" w:rsidRPr="00673E68" w:rsidRDefault="00A33116" w:rsidP="00A33116">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r>
    </w:tbl>
    <w:p w:rsidR="00E300FC" w:rsidRDefault="00E300FC" w:rsidP="006D4521">
      <w:pPr>
        <w:tabs>
          <w:tab w:val="left" w:pos="284"/>
        </w:tabs>
        <w:spacing w:after="0" w:line="240" w:lineRule="auto"/>
        <w:jc w:val="both"/>
        <w:rPr>
          <w:rFonts w:ascii="Times New Roman" w:eastAsia="Calibri" w:hAnsi="Times New Roman" w:cs="Times New Roman"/>
          <w:sz w:val="12"/>
          <w:szCs w:val="12"/>
        </w:rPr>
      </w:pPr>
    </w:p>
    <w:p w:rsidR="007D37D8" w:rsidRPr="007D37D8" w:rsidRDefault="007D37D8" w:rsidP="007D37D8">
      <w:pPr>
        <w:tabs>
          <w:tab w:val="left" w:pos="284"/>
        </w:tabs>
        <w:spacing w:after="0" w:line="240" w:lineRule="auto"/>
        <w:jc w:val="center"/>
        <w:rPr>
          <w:rFonts w:ascii="Times New Roman" w:eastAsia="Calibri" w:hAnsi="Times New Roman" w:cs="Times New Roman"/>
          <w:b/>
          <w:sz w:val="12"/>
          <w:szCs w:val="12"/>
        </w:rPr>
      </w:pPr>
      <w:r w:rsidRPr="007D37D8">
        <w:rPr>
          <w:rFonts w:ascii="Times New Roman" w:eastAsia="Calibri" w:hAnsi="Times New Roman" w:cs="Times New Roman"/>
          <w:b/>
          <w:sz w:val="12"/>
          <w:szCs w:val="12"/>
        </w:rPr>
        <w:t xml:space="preserve">5. </w:t>
      </w:r>
      <w:r w:rsidRPr="007D37D8">
        <w:rPr>
          <w:rFonts w:ascii="Times New Roman" w:eastAsia="Calibri" w:hAnsi="Times New Roman" w:cs="Times New Roman"/>
          <w:b/>
          <w:bCs/>
          <w:sz w:val="12"/>
          <w:szCs w:val="12"/>
        </w:rPr>
        <w:t>Объемы и источники финансирования программных мероприятий</w:t>
      </w:r>
    </w:p>
    <w:p w:rsidR="007D37D8" w:rsidRPr="007D37D8" w:rsidRDefault="007D37D8" w:rsidP="007D37D8">
      <w:pPr>
        <w:tabs>
          <w:tab w:val="left" w:pos="284"/>
        </w:tabs>
        <w:spacing w:after="0" w:line="240" w:lineRule="auto"/>
        <w:ind w:firstLine="284"/>
        <w:jc w:val="both"/>
        <w:rPr>
          <w:rFonts w:ascii="Times New Roman" w:eastAsia="Calibri" w:hAnsi="Times New Roman" w:cs="Times New Roman"/>
          <w:sz w:val="12"/>
          <w:szCs w:val="12"/>
        </w:rPr>
      </w:pPr>
      <w:r w:rsidRPr="007D37D8">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7D37D8" w:rsidRPr="007D37D8" w:rsidRDefault="007D37D8" w:rsidP="007D37D8">
      <w:pPr>
        <w:tabs>
          <w:tab w:val="left" w:pos="284"/>
        </w:tabs>
        <w:spacing w:after="0" w:line="240" w:lineRule="auto"/>
        <w:ind w:firstLine="284"/>
        <w:jc w:val="both"/>
        <w:rPr>
          <w:rFonts w:ascii="Times New Roman" w:eastAsia="Calibri" w:hAnsi="Times New Roman" w:cs="Times New Roman"/>
          <w:sz w:val="12"/>
          <w:szCs w:val="12"/>
        </w:rPr>
      </w:pPr>
      <w:r w:rsidRPr="007D37D8">
        <w:rPr>
          <w:rFonts w:ascii="Times New Roman" w:eastAsia="Calibri" w:hAnsi="Times New Roman" w:cs="Times New Roman"/>
          <w:sz w:val="12"/>
          <w:szCs w:val="12"/>
        </w:rPr>
        <w:t xml:space="preserve">Мероприятия по проектированию, строительству, реконструкции, ремонту и капитальному ремонту автомобильных дорог сельского поселения </w:t>
      </w:r>
      <w:r w:rsidRPr="007D37D8">
        <w:rPr>
          <w:rFonts w:ascii="Times New Roman" w:eastAsia="Calibri" w:hAnsi="Times New Roman" w:cs="Times New Roman"/>
          <w:bCs/>
          <w:sz w:val="12"/>
          <w:szCs w:val="12"/>
        </w:rPr>
        <w:t>Кармало-Аделяково</w:t>
      </w:r>
      <w:r w:rsidRPr="007D37D8">
        <w:rPr>
          <w:rFonts w:ascii="Times New Roman" w:eastAsia="Calibri" w:hAnsi="Times New Roman" w:cs="Times New Roman"/>
          <w:sz w:val="12"/>
          <w:szCs w:val="12"/>
        </w:rPr>
        <w:t xml:space="preserve">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w:t>
      </w:r>
    </w:p>
    <w:p w:rsidR="007D37D8" w:rsidRPr="007D37D8" w:rsidRDefault="007D37D8" w:rsidP="007D37D8">
      <w:pPr>
        <w:tabs>
          <w:tab w:val="left" w:pos="284"/>
        </w:tabs>
        <w:spacing w:after="0" w:line="240" w:lineRule="auto"/>
        <w:ind w:firstLine="284"/>
        <w:jc w:val="both"/>
        <w:rPr>
          <w:rFonts w:ascii="Times New Roman" w:eastAsia="Calibri" w:hAnsi="Times New Roman" w:cs="Times New Roman"/>
          <w:sz w:val="12"/>
          <w:szCs w:val="12"/>
        </w:rPr>
      </w:pPr>
      <w:r w:rsidRPr="007D37D8">
        <w:rPr>
          <w:rFonts w:ascii="Times New Roman" w:eastAsia="Calibri" w:hAnsi="Times New Roman" w:cs="Times New Roman"/>
          <w:sz w:val="12"/>
          <w:szCs w:val="12"/>
        </w:rPr>
        <w:t>Программные мероприятия, источники и объемы финансирования приведены в Приложении №1.</w:t>
      </w:r>
    </w:p>
    <w:p w:rsidR="007D37D8" w:rsidRPr="007D37D8" w:rsidRDefault="007D37D8" w:rsidP="007D37D8">
      <w:pPr>
        <w:tabs>
          <w:tab w:val="left" w:pos="284"/>
        </w:tabs>
        <w:spacing w:after="0" w:line="240" w:lineRule="auto"/>
        <w:ind w:firstLine="284"/>
        <w:jc w:val="both"/>
        <w:rPr>
          <w:rFonts w:ascii="Times New Roman" w:eastAsia="Calibri" w:hAnsi="Times New Roman" w:cs="Times New Roman"/>
          <w:sz w:val="12"/>
          <w:szCs w:val="12"/>
        </w:rPr>
      </w:pPr>
      <w:r w:rsidRPr="007D37D8">
        <w:rPr>
          <w:rFonts w:ascii="Times New Roman" w:eastAsia="Calibri" w:hAnsi="Times New Roman" w:cs="Times New Roman"/>
          <w:sz w:val="12"/>
          <w:szCs w:val="12"/>
        </w:rPr>
        <w:t>Общий объем финансирования Программы составляет (прогноз) 49 930,14 рублей, в том числе:</w:t>
      </w:r>
    </w:p>
    <w:p w:rsidR="007D37D8" w:rsidRPr="007D37D8" w:rsidRDefault="007D37D8" w:rsidP="007D37D8">
      <w:pPr>
        <w:tabs>
          <w:tab w:val="left" w:pos="284"/>
        </w:tabs>
        <w:spacing w:after="0" w:line="240" w:lineRule="auto"/>
        <w:ind w:firstLine="284"/>
        <w:jc w:val="both"/>
        <w:rPr>
          <w:rFonts w:ascii="Times New Roman" w:eastAsia="Calibri" w:hAnsi="Times New Roman" w:cs="Times New Roman"/>
          <w:sz w:val="12"/>
          <w:szCs w:val="12"/>
        </w:rPr>
      </w:pPr>
      <w:r w:rsidRPr="007D37D8">
        <w:rPr>
          <w:rFonts w:ascii="Times New Roman" w:eastAsia="Calibri" w:hAnsi="Times New Roman" w:cs="Times New Roman"/>
          <w:sz w:val="12"/>
          <w:szCs w:val="12"/>
        </w:rPr>
        <w:t>- средства областного бюджета (прогноз) – 0,00 рублей;</w:t>
      </w:r>
    </w:p>
    <w:p w:rsidR="007D37D8" w:rsidRPr="007D37D8" w:rsidRDefault="007D37D8" w:rsidP="007D37D8">
      <w:pPr>
        <w:tabs>
          <w:tab w:val="left" w:pos="284"/>
        </w:tabs>
        <w:spacing w:after="0" w:line="240" w:lineRule="auto"/>
        <w:ind w:firstLine="284"/>
        <w:jc w:val="both"/>
        <w:rPr>
          <w:rFonts w:ascii="Times New Roman" w:eastAsia="Calibri" w:hAnsi="Times New Roman" w:cs="Times New Roman"/>
          <w:sz w:val="12"/>
          <w:szCs w:val="12"/>
        </w:rPr>
      </w:pPr>
      <w:r w:rsidRPr="007D37D8">
        <w:rPr>
          <w:rFonts w:ascii="Times New Roman" w:eastAsia="Calibri" w:hAnsi="Times New Roman" w:cs="Times New Roman"/>
          <w:sz w:val="12"/>
          <w:szCs w:val="12"/>
        </w:rPr>
        <w:t>- средства местного бюджета (прогноз) – 49 930,14 рублей.</w:t>
      </w:r>
    </w:p>
    <w:p w:rsidR="007D37D8" w:rsidRPr="007D37D8" w:rsidRDefault="007D37D8" w:rsidP="007D37D8">
      <w:pPr>
        <w:tabs>
          <w:tab w:val="left" w:pos="284"/>
        </w:tabs>
        <w:spacing w:after="0" w:line="240" w:lineRule="auto"/>
        <w:ind w:firstLine="284"/>
        <w:jc w:val="both"/>
        <w:rPr>
          <w:rFonts w:ascii="Times New Roman" w:eastAsia="Calibri" w:hAnsi="Times New Roman" w:cs="Times New Roman"/>
          <w:sz w:val="12"/>
          <w:szCs w:val="12"/>
        </w:rPr>
      </w:pPr>
    </w:p>
    <w:p w:rsidR="007D37D8" w:rsidRPr="007D37D8" w:rsidRDefault="007D37D8" w:rsidP="00CE5CAD">
      <w:pPr>
        <w:tabs>
          <w:tab w:val="left" w:pos="284"/>
        </w:tabs>
        <w:spacing w:after="0" w:line="240" w:lineRule="auto"/>
        <w:ind w:firstLine="284"/>
        <w:jc w:val="center"/>
        <w:rPr>
          <w:rFonts w:ascii="Times New Roman" w:eastAsia="Calibri" w:hAnsi="Times New Roman" w:cs="Times New Roman"/>
          <w:b/>
          <w:bCs/>
          <w:sz w:val="12"/>
          <w:szCs w:val="12"/>
        </w:rPr>
      </w:pPr>
      <w:r w:rsidRPr="007D37D8">
        <w:rPr>
          <w:rFonts w:ascii="Times New Roman" w:eastAsia="Calibri" w:hAnsi="Times New Roman" w:cs="Times New Roman"/>
          <w:b/>
          <w:bCs/>
          <w:sz w:val="12"/>
          <w:szCs w:val="12"/>
        </w:rPr>
        <w:t>6. Ожидаемый результат реализации Программы</w:t>
      </w:r>
    </w:p>
    <w:p w:rsidR="007D37D8" w:rsidRPr="007D37D8" w:rsidRDefault="007D37D8" w:rsidP="007D37D8">
      <w:pPr>
        <w:tabs>
          <w:tab w:val="left" w:pos="284"/>
        </w:tabs>
        <w:spacing w:after="0" w:line="240" w:lineRule="auto"/>
        <w:ind w:firstLine="284"/>
        <w:jc w:val="both"/>
        <w:rPr>
          <w:rFonts w:ascii="Times New Roman" w:eastAsia="Calibri" w:hAnsi="Times New Roman" w:cs="Times New Roman"/>
          <w:sz w:val="12"/>
          <w:szCs w:val="12"/>
        </w:rPr>
      </w:pPr>
    </w:p>
    <w:p w:rsidR="007D37D8" w:rsidRPr="007D37D8" w:rsidRDefault="007D37D8" w:rsidP="007D37D8">
      <w:pPr>
        <w:tabs>
          <w:tab w:val="left" w:pos="284"/>
        </w:tabs>
        <w:spacing w:after="0" w:line="240" w:lineRule="auto"/>
        <w:ind w:firstLine="284"/>
        <w:jc w:val="both"/>
        <w:rPr>
          <w:rFonts w:ascii="Times New Roman" w:eastAsia="Calibri" w:hAnsi="Times New Roman" w:cs="Times New Roman"/>
          <w:bCs/>
          <w:sz w:val="12"/>
          <w:szCs w:val="12"/>
        </w:rPr>
      </w:pPr>
      <w:r w:rsidRPr="007D37D8">
        <w:rPr>
          <w:rFonts w:ascii="Times New Roman" w:eastAsia="Calibri" w:hAnsi="Times New Roman" w:cs="Times New Roman"/>
          <w:bCs/>
          <w:sz w:val="12"/>
          <w:szCs w:val="12"/>
        </w:rPr>
        <w:t>Выполнение мероприятий Программы позволит:</w:t>
      </w:r>
    </w:p>
    <w:p w:rsidR="007D37D8" w:rsidRPr="007D37D8" w:rsidRDefault="007D37D8" w:rsidP="007D37D8">
      <w:pPr>
        <w:tabs>
          <w:tab w:val="left" w:pos="284"/>
        </w:tabs>
        <w:spacing w:after="0" w:line="240" w:lineRule="auto"/>
        <w:ind w:firstLine="284"/>
        <w:jc w:val="both"/>
        <w:rPr>
          <w:rFonts w:ascii="Times New Roman" w:eastAsia="Calibri" w:hAnsi="Times New Roman" w:cs="Times New Roman"/>
          <w:sz w:val="12"/>
          <w:szCs w:val="12"/>
        </w:rPr>
      </w:pPr>
      <w:r w:rsidRPr="007D37D8">
        <w:rPr>
          <w:rFonts w:ascii="Times New Roman" w:eastAsia="Calibri" w:hAnsi="Times New Roman" w:cs="Times New Roman"/>
          <w:sz w:val="12"/>
          <w:szCs w:val="12"/>
        </w:rPr>
        <w:t>- увеличение протяженности автомобильных дорог местного значения;</w:t>
      </w:r>
    </w:p>
    <w:p w:rsidR="007D37D8" w:rsidRPr="007D37D8" w:rsidRDefault="007D37D8" w:rsidP="007D37D8">
      <w:pPr>
        <w:tabs>
          <w:tab w:val="left" w:pos="284"/>
        </w:tabs>
        <w:spacing w:after="0" w:line="240" w:lineRule="auto"/>
        <w:ind w:firstLine="284"/>
        <w:jc w:val="both"/>
        <w:rPr>
          <w:rFonts w:ascii="Times New Roman" w:eastAsia="Calibri" w:hAnsi="Times New Roman" w:cs="Times New Roman"/>
          <w:sz w:val="12"/>
          <w:szCs w:val="12"/>
        </w:rPr>
      </w:pPr>
      <w:r w:rsidRPr="007D37D8">
        <w:rPr>
          <w:rFonts w:ascii="Times New Roman" w:eastAsia="Calibri" w:hAnsi="Times New Roman" w:cs="Times New Roman"/>
          <w:sz w:val="12"/>
          <w:szCs w:val="12"/>
        </w:rPr>
        <w:t>- увеличение пропускной способности на дорогах местного значения;</w:t>
      </w:r>
    </w:p>
    <w:p w:rsidR="007D37D8" w:rsidRPr="007D37D8" w:rsidRDefault="007D37D8" w:rsidP="007D37D8">
      <w:pPr>
        <w:tabs>
          <w:tab w:val="left" w:pos="284"/>
        </w:tabs>
        <w:spacing w:after="0" w:line="240" w:lineRule="auto"/>
        <w:ind w:firstLine="284"/>
        <w:jc w:val="both"/>
        <w:rPr>
          <w:rFonts w:ascii="Times New Roman" w:eastAsia="Calibri" w:hAnsi="Times New Roman" w:cs="Times New Roman"/>
          <w:sz w:val="12"/>
          <w:szCs w:val="12"/>
        </w:rPr>
      </w:pPr>
      <w:r w:rsidRPr="007D37D8">
        <w:rPr>
          <w:rFonts w:ascii="Times New Roman" w:eastAsia="Calibri" w:hAnsi="Times New Roman" w:cs="Times New Roman"/>
          <w:sz w:val="12"/>
          <w:szCs w:val="12"/>
        </w:rPr>
        <w:t>- улучшение технического и эксплуатационного состояния существующей дорожной сети автомобильных дорог.</w:t>
      </w:r>
    </w:p>
    <w:p w:rsidR="007D37D8" w:rsidRPr="007D37D8" w:rsidRDefault="007D37D8" w:rsidP="007D37D8">
      <w:pPr>
        <w:tabs>
          <w:tab w:val="left" w:pos="284"/>
        </w:tabs>
        <w:spacing w:after="0" w:line="240" w:lineRule="auto"/>
        <w:ind w:firstLine="284"/>
        <w:jc w:val="both"/>
        <w:rPr>
          <w:rFonts w:ascii="Times New Roman" w:eastAsia="Calibri" w:hAnsi="Times New Roman" w:cs="Times New Roman"/>
          <w:sz w:val="12"/>
          <w:szCs w:val="12"/>
        </w:rPr>
      </w:pPr>
    </w:p>
    <w:p w:rsidR="007D37D8" w:rsidRPr="007D37D8" w:rsidRDefault="007D37D8" w:rsidP="007D37D8">
      <w:pPr>
        <w:tabs>
          <w:tab w:val="left" w:pos="284"/>
        </w:tabs>
        <w:spacing w:after="0" w:line="240" w:lineRule="auto"/>
        <w:ind w:firstLine="284"/>
        <w:jc w:val="center"/>
        <w:rPr>
          <w:rFonts w:ascii="Times New Roman" w:eastAsia="Calibri" w:hAnsi="Times New Roman" w:cs="Times New Roman"/>
          <w:b/>
          <w:sz w:val="12"/>
          <w:szCs w:val="12"/>
        </w:rPr>
      </w:pPr>
      <w:r w:rsidRPr="007D37D8">
        <w:rPr>
          <w:rFonts w:ascii="Times New Roman" w:eastAsia="Calibri" w:hAnsi="Times New Roman" w:cs="Times New Roman"/>
          <w:b/>
          <w:sz w:val="12"/>
          <w:szCs w:val="12"/>
        </w:rPr>
        <w:t>7. Оценка социально-экономической эффективности</w:t>
      </w:r>
      <w:r>
        <w:rPr>
          <w:rFonts w:ascii="Times New Roman" w:eastAsia="Calibri" w:hAnsi="Times New Roman" w:cs="Times New Roman"/>
          <w:b/>
          <w:sz w:val="12"/>
          <w:szCs w:val="12"/>
        </w:rPr>
        <w:t xml:space="preserve"> </w:t>
      </w:r>
      <w:r w:rsidRPr="007D37D8">
        <w:rPr>
          <w:rFonts w:ascii="Times New Roman" w:eastAsia="Calibri" w:hAnsi="Times New Roman" w:cs="Times New Roman"/>
          <w:b/>
          <w:sz w:val="12"/>
          <w:szCs w:val="12"/>
        </w:rPr>
        <w:t>реализации Программы</w:t>
      </w:r>
    </w:p>
    <w:p w:rsidR="007D37D8" w:rsidRPr="007D37D8" w:rsidRDefault="007D37D8" w:rsidP="007D37D8">
      <w:pPr>
        <w:tabs>
          <w:tab w:val="left" w:pos="284"/>
        </w:tabs>
        <w:spacing w:after="0" w:line="240" w:lineRule="auto"/>
        <w:ind w:firstLine="284"/>
        <w:jc w:val="both"/>
        <w:rPr>
          <w:rFonts w:ascii="Times New Roman" w:eastAsia="Calibri" w:hAnsi="Times New Roman" w:cs="Times New Roman"/>
          <w:sz w:val="12"/>
          <w:szCs w:val="12"/>
        </w:rPr>
      </w:pPr>
      <w:r w:rsidRPr="007D37D8">
        <w:rPr>
          <w:rFonts w:ascii="Times New Roman" w:eastAsia="Calibri" w:hAnsi="Times New Roman" w:cs="Times New Roman"/>
          <w:sz w:val="12"/>
          <w:szCs w:val="12"/>
        </w:rPr>
        <w:t xml:space="preserve">Реализация Программных мероприятий позволит получить высокий социально-экономический эффект и существенно повысить уровень жизни населения сельского поселения </w:t>
      </w:r>
      <w:r w:rsidRPr="007D37D8">
        <w:rPr>
          <w:rFonts w:ascii="Times New Roman" w:eastAsia="Calibri" w:hAnsi="Times New Roman" w:cs="Times New Roman"/>
          <w:bCs/>
          <w:sz w:val="12"/>
          <w:szCs w:val="12"/>
        </w:rPr>
        <w:t>Кармало-Аделяково</w:t>
      </w:r>
      <w:r w:rsidRPr="007D37D8">
        <w:rPr>
          <w:rFonts w:ascii="Times New Roman" w:eastAsia="Calibri" w:hAnsi="Times New Roman" w:cs="Times New Roman"/>
          <w:sz w:val="12"/>
          <w:szCs w:val="12"/>
        </w:rPr>
        <w:t xml:space="preserve"> муниципального района Сергиевский.</w:t>
      </w:r>
    </w:p>
    <w:p w:rsidR="007D37D8" w:rsidRPr="007D37D8" w:rsidRDefault="007D37D8" w:rsidP="007D37D8">
      <w:pPr>
        <w:tabs>
          <w:tab w:val="left" w:pos="284"/>
        </w:tabs>
        <w:spacing w:after="0" w:line="240" w:lineRule="auto"/>
        <w:ind w:firstLine="284"/>
        <w:jc w:val="both"/>
        <w:rPr>
          <w:rFonts w:ascii="Times New Roman" w:eastAsia="Calibri" w:hAnsi="Times New Roman" w:cs="Times New Roman"/>
          <w:sz w:val="12"/>
          <w:szCs w:val="12"/>
        </w:rPr>
      </w:pPr>
      <w:r w:rsidRPr="007D37D8">
        <w:rPr>
          <w:rFonts w:ascii="Times New Roman" w:eastAsia="Calibri" w:hAnsi="Times New Roman" w:cs="Times New Roman"/>
          <w:sz w:val="12"/>
          <w:szCs w:val="12"/>
        </w:rPr>
        <w:t xml:space="preserve">Проведение мероприятий по увеличению протяженности и приведению в нормативное состояние дорог местного значения населенных пунктов, в том числе дорог, по которым проходят маршруты школьных автобусов, позволит включить в маршруты школьных автобусов сельского поселения </w:t>
      </w:r>
      <w:r w:rsidRPr="007D37D8">
        <w:rPr>
          <w:rFonts w:ascii="Times New Roman" w:eastAsia="Calibri" w:hAnsi="Times New Roman" w:cs="Times New Roman"/>
          <w:bCs/>
          <w:sz w:val="12"/>
          <w:szCs w:val="12"/>
        </w:rPr>
        <w:t>Кармало-Аделяково</w:t>
      </w:r>
      <w:r w:rsidRPr="007D37D8">
        <w:rPr>
          <w:rFonts w:ascii="Times New Roman" w:eastAsia="Calibri" w:hAnsi="Times New Roman" w:cs="Times New Roman"/>
          <w:sz w:val="12"/>
          <w:szCs w:val="12"/>
        </w:rPr>
        <w:t xml:space="preserve"> муниципального района Сергиевский, что обеспечит возможность организации доставки учащихся до образовательных учреждений.</w:t>
      </w:r>
    </w:p>
    <w:p w:rsidR="007D37D8" w:rsidRPr="007D37D8" w:rsidRDefault="007D37D8" w:rsidP="007D37D8">
      <w:pPr>
        <w:tabs>
          <w:tab w:val="left" w:pos="284"/>
        </w:tabs>
        <w:spacing w:after="0" w:line="240" w:lineRule="auto"/>
        <w:ind w:firstLine="284"/>
        <w:jc w:val="both"/>
        <w:rPr>
          <w:rFonts w:ascii="Times New Roman" w:eastAsia="Calibri" w:hAnsi="Times New Roman" w:cs="Times New Roman"/>
          <w:sz w:val="12"/>
          <w:szCs w:val="12"/>
        </w:rPr>
      </w:pPr>
      <w:r w:rsidRPr="007D37D8">
        <w:rPr>
          <w:rFonts w:ascii="Times New Roman" w:eastAsia="Calibri" w:hAnsi="Times New Roman" w:cs="Times New Roman"/>
          <w:sz w:val="12"/>
          <w:szCs w:val="12"/>
        </w:rPr>
        <w:t>Реализация Программы в целом приведет к значительному улучшению транспортно-эксплуатационного состояния дорог местного значения.</w:t>
      </w:r>
    </w:p>
    <w:p w:rsidR="007D37D8" w:rsidRPr="007D37D8" w:rsidRDefault="007D37D8" w:rsidP="007D37D8">
      <w:pPr>
        <w:tabs>
          <w:tab w:val="left" w:pos="284"/>
        </w:tabs>
        <w:spacing w:after="0" w:line="240" w:lineRule="auto"/>
        <w:ind w:firstLine="284"/>
        <w:jc w:val="both"/>
        <w:rPr>
          <w:rFonts w:ascii="Times New Roman" w:eastAsia="Calibri" w:hAnsi="Times New Roman" w:cs="Times New Roman"/>
          <w:sz w:val="12"/>
          <w:szCs w:val="12"/>
        </w:rPr>
      </w:pPr>
      <w:r w:rsidRPr="007D37D8">
        <w:rPr>
          <w:rFonts w:ascii="Times New Roman" w:eastAsia="Calibri" w:hAnsi="Times New Roman" w:cs="Times New Roman"/>
          <w:sz w:val="12"/>
          <w:szCs w:val="12"/>
        </w:rPr>
        <w:lastRenderedPageBreak/>
        <w:t xml:space="preserve">Оценка эффективности реализации муниципальной программы сельского поселения </w:t>
      </w:r>
      <w:r w:rsidRPr="007D37D8">
        <w:rPr>
          <w:rFonts w:ascii="Times New Roman" w:eastAsia="Calibri" w:hAnsi="Times New Roman" w:cs="Times New Roman"/>
          <w:bCs/>
          <w:sz w:val="12"/>
          <w:szCs w:val="12"/>
        </w:rPr>
        <w:t>Кармало-Аделяково</w:t>
      </w:r>
      <w:r w:rsidRPr="007D37D8">
        <w:rPr>
          <w:rFonts w:ascii="Times New Roman" w:eastAsia="Calibri" w:hAnsi="Times New Roman" w:cs="Times New Roman"/>
          <w:sz w:val="12"/>
          <w:szCs w:val="12"/>
        </w:rPr>
        <w:t xml:space="preserve"> муниципального района Сергиевский «Модернизация и развитие автомобильных дорог общего пользования местного значения на 2018 - 2020 годы» осуществляется Администрацией сельского поселения </w:t>
      </w:r>
      <w:r w:rsidRPr="007D37D8">
        <w:rPr>
          <w:rFonts w:ascii="Times New Roman" w:eastAsia="Calibri" w:hAnsi="Times New Roman" w:cs="Times New Roman"/>
          <w:bCs/>
          <w:sz w:val="12"/>
          <w:szCs w:val="12"/>
        </w:rPr>
        <w:t>Кармало-Аделяково</w:t>
      </w:r>
      <w:r w:rsidRPr="007D37D8">
        <w:rPr>
          <w:rFonts w:ascii="Times New Roman" w:eastAsia="Calibri" w:hAnsi="Times New Roman" w:cs="Times New Roman"/>
          <w:sz w:val="12"/>
          <w:szCs w:val="12"/>
        </w:rPr>
        <w:t xml:space="preserve"> муниципального района Сергиевский ежегодно в течение всего срока реализации Программы и по окончании ее реализации.</w:t>
      </w:r>
    </w:p>
    <w:p w:rsidR="007D37D8" w:rsidRPr="007D37D8" w:rsidRDefault="007D37D8" w:rsidP="007D37D8">
      <w:pPr>
        <w:tabs>
          <w:tab w:val="left" w:pos="284"/>
        </w:tabs>
        <w:spacing w:after="0" w:line="240" w:lineRule="auto"/>
        <w:ind w:firstLine="284"/>
        <w:jc w:val="both"/>
        <w:rPr>
          <w:rFonts w:ascii="Times New Roman" w:eastAsia="Calibri" w:hAnsi="Times New Roman" w:cs="Times New Roman"/>
          <w:sz w:val="12"/>
          <w:szCs w:val="12"/>
        </w:rPr>
      </w:pPr>
      <w:r w:rsidRPr="007D37D8">
        <w:rPr>
          <w:rFonts w:ascii="Times New Roman" w:eastAsia="Calibri" w:hAnsi="Times New Roman" w:cs="Times New Roman"/>
          <w:sz w:val="12"/>
          <w:szCs w:val="12"/>
        </w:rPr>
        <w:t>Эффективность реализации Программы оценивается как отношение степени достижения целевых индикаторов (показателей) Программы к уровню ее финансирования (расходов).</w:t>
      </w:r>
    </w:p>
    <w:p w:rsidR="007D37D8" w:rsidRPr="007D37D8" w:rsidRDefault="007D37D8" w:rsidP="007D37D8">
      <w:pPr>
        <w:tabs>
          <w:tab w:val="left" w:pos="284"/>
        </w:tabs>
        <w:spacing w:after="0" w:line="240" w:lineRule="auto"/>
        <w:ind w:firstLine="284"/>
        <w:jc w:val="both"/>
        <w:rPr>
          <w:rFonts w:ascii="Times New Roman" w:eastAsia="Calibri" w:hAnsi="Times New Roman" w:cs="Times New Roman"/>
          <w:sz w:val="12"/>
          <w:szCs w:val="12"/>
        </w:rPr>
      </w:pPr>
      <w:r w:rsidRPr="007D37D8">
        <w:rPr>
          <w:rFonts w:ascii="Times New Roman" w:eastAsia="Calibri" w:hAnsi="Times New Roman" w:cs="Times New Roman"/>
          <w:sz w:val="12"/>
          <w:szCs w:val="12"/>
        </w:rPr>
        <w:t>Комплексный показатель эффективности реализации Программы (R) за отчетный год рассчитывается по формуле</w:t>
      </w:r>
    </w:p>
    <w:p w:rsidR="007D37D8" w:rsidRPr="007D37D8" w:rsidRDefault="007D37D8" w:rsidP="007D37D8">
      <w:pPr>
        <w:tabs>
          <w:tab w:val="left" w:pos="284"/>
        </w:tabs>
        <w:spacing w:after="0" w:line="240" w:lineRule="auto"/>
        <w:ind w:firstLine="284"/>
        <w:jc w:val="both"/>
        <w:rPr>
          <w:rFonts w:ascii="Times New Roman" w:eastAsia="Calibri" w:hAnsi="Times New Roman" w:cs="Times New Roman"/>
          <w:sz w:val="12"/>
          <w:szCs w:val="12"/>
        </w:rPr>
      </w:pPr>
    </w:p>
    <w:p w:rsidR="007D37D8" w:rsidRPr="007D37D8" w:rsidRDefault="007D37D8" w:rsidP="007D37D8">
      <w:pPr>
        <w:tabs>
          <w:tab w:val="left" w:pos="284"/>
        </w:tabs>
        <w:spacing w:after="0" w:line="240" w:lineRule="auto"/>
        <w:ind w:firstLine="284"/>
        <w:jc w:val="both"/>
        <w:rPr>
          <w:rFonts w:ascii="Times New Roman" w:eastAsia="Calibri" w:hAnsi="Times New Roman" w:cs="Times New Roman"/>
          <w:sz w:val="12"/>
          <w:szCs w:val="12"/>
        </w:rPr>
      </w:pPr>
      <w:r w:rsidRPr="007D37D8">
        <w:rPr>
          <w:rFonts w:ascii="Times New Roman" w:eastAsia="Calibri" w:hAnsi="Times New Roman" w:cs="Times New Roman"/>
          <w:noProof/>
          <w:sz w:val="12"/>
          <w:szCs w:val="12"/>
          <w:lang w:eastAsia="ru-RU"/>
        </w:rPr>
        <w:drawing>
          <wp:inline distT="0" distB="0" distL="0" distR="0" wp14:anchorId="63FD9DC6" wp14:editId="139A9870">
            <wp:extent cx="1243584" cy="678887"/>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3813" cy="679012"/>
                    </a:xfrm>
                    <a:prstGeom prst="rect">
                      <a:avLst/>
                    </a:prstGeom>
                    <a:noFill/>
                    <a:ln>
                      <a:noFill/>
                    </a:ln>
                  </pic:spPr>
                </pic:pic>
              </a:graphicData>
            </a:graphic>
          </wp:inline>
        </w:drawing>
      </w:r>
    </w:p>
    <w:p w:rsidR="007D37D8" w:rsidRPr="007D37D8" w:rsidRDefault="007D37D8" w:rsidP="007D37D8">
      <w:pPr>
        <w:tabs>
          <w:tab w:val="left" w:pos="284"/>
        </w:tabs>
        <w:spacing w:after="0" w:line="240" w:lineRule="auto"/>
        <w:ind w:firstLine="284"/>
        <w:jc w:val="both"/>
        <w:rPr>
          <w:rFonts w:ascii="Times New Roman" w:eastAsia="Calibri" w:hAnsi="Times New Roman" w:cs="Times New Roman"/>
          <w:sz w:val="12"/>
          <w:szCs w:val="12"/>
        </w:rPr>
      </w:pPr>
      <w:r w:rsidRPr="007D37D8">
        <w:rPr>
          <w:rFonts w:ascii="Times New Roman" w:eastAsia="Calibri" w:hAnsi="Times New Roman" w:cs="Times New Roman"/>
          <w:sz w:val="12"/>
          <w:szCs w:val="12"/>
        </w:rPr>
        <w:t>где N - количество целевых индикаторов (показателей) Программы;</w:t>
      </w:r>
    </w:p>
    <w:p w:rsidR="007D37D8" w:rsidRPr="007D37D8" w:rsidRDefault="007D37D8" w:rsidP="007D37D8">
      <w:pPr>
        <w:tabs>
          <w:tab w:val="left" w:pos="284"/>
        </w:tabs>
        <w:spacing w:after="0" w:line="240" w:lineRule="auto"/>
        <w:ind w:firstLine="284"/>
        <w:jc w:val="both"/>
        <w:rPr>
          <w:rFonts w:ascii="Times New Roman" w:eastAsia="Calibri" w:hAnsi="Times New Roman" w:cs="Times New Roman"/>
          <w:sz w:val="12"/>
          <w:szCs w:val="12"/>
        </w:rPr>
      </w:pPr>
      <w:r w:rsidRPr="007D37D8">
        <w:rPr>
          <w:rFonts w:ascii="Times New Roman" w:eastAsia="Calibri" w:hAnsi="Times New Roman" w:cs="Times New Roman"/>
          <w:noProof/>
          <w:sz w:val="12"/>
          <w:szCs w:val="12"/>
          <w:lang w:eastAsia="ru-RU"/>
        </w:rPr>
        <w:drawing>
          <wp:inline distT="0" distB="0" distL="0" distR="0" wp14:anchorId="6AB3C8F9" wp14:editId="0E31E8B4">
            <wp:extent cx="387985" cy="23431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985" cy="234315"/>
                    </a:xfrm>
                    <a:prstGeom prst="rect">
                      <a:avLst/>
                    </a:prstGeom>
                    <a:noFill/>
                    <a:ln>
                      <a:noFill/>
                    </a:ln>
                  </pic:spPr>
                </pic:pic>
              </a:graphicData>
            </a:graphic>
          </wp:inline>
        </w:drawing>
      </w:r>
      <w:r w:rsidRPr="007D37D8">
        <w:rPr>
          <w:rFonts w:ascii="Times New Roman" w:eastAsia="Calibri" w:hAnsi="Times New Roman" w:cs="Times New Roman"/>
          <w:sz w:val="12"/>
          <w:szCs w:val="12"/>
        </w:rPr>
        <w:t>- плановое значение n-</w:t>
      </w:r>
      <w:proofErr w:type="spellStart"/>
      <w:r w:rsidRPr="007D37D8">
        <w:rPr>
          <w:rFonts w:ascii="Times New Roman" w:eastAsia="Calibri" w:hAnsi="Times New Roman" w:cs="Times New Roman"/>
          <w:sz w:val="12"/>
          <w:szCs w:val="12"/>
        </w:rPr>
        <w:t>го</w:t>
      </w:r>
      <w:proofErr w:type="spellEnd"/>
      <w:r w:rsidRPr="007D37D8">
        <w:rPr>
          <w:rFonts w:ascii="Times New Roman" w:eastAsia="Calibri" w:hAnsi="Times New Roman" w:cs="Times New Roman"/>
          <w:sz w:val="12"/>
          <w:szCs w:val="12"/>
        </w:rPr>
        <w:t xml:space="preserve"> целевого индикатора (показателя);</w:t>
      </w:r>
    </w:p>
    <w:p w:rsidR="007D37D8" w:rsidRPr="007D37D8" w:rsidRDefault="007D37D8" w:rsidP="007D37D8">
      <w:pPr>
        <w:tabs>
          <w:tab w:val="left" w:pos="284"/>
        </w:tabs>
        <w:spacing w:after="0" w:line="240" w:lineRule="auto"/>
        <w:ind w:firstLine="284"/>
        <w:jc w:val="both"/>
        <w:rPr>
          <w:rFonts w:ascii="Times New Roman" w:eastAsia="Calibri" w:hAnsi="Times New Roman" w:cs="Times New Roman"/>
          <w:sz w:val="12"/>
          <w:szCs w:val="12"/>
        </w:rPr>
      </w:pPr>
      <w:r w:rsidRPr="007D37D8">
        <w:rPr>
          <w:rFonts w:ascii="Times New Roman" w:eastAsia="Calibri" w:hAnsi="Times New Roman" w:cs="Times New Roman"/>
          <w:noProof/>
          <w:sz w:val="12"/>
          <w:szCs w:val="12"/>
          <w:lang w:eastAsia="ru-RU"/>
        </w:rPr>
        <w:drawing>
          <wp:inline distT="0" distB="0" distL="0" distR="0" wp14:anchorId="2BB8F89D" wp14:editId="722673DA">
            <wp:extent cx="387985" cy="23431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985" cy="234315"/>
                    </a:xfrm>
                    <a:prstGeom prst="rect">
                      <a:avLst/>
                    </a:prstGeom>
                    <a:noFill/>
                    <a:ln>
                      <a:noFill/>
                    </a:ln>
                  </pic:spPr>
                </pic:pic>
              </a:graphicData>
            </a:graphic>
          </wp:inline>
        </w:drawing>
      </w:r>
      <w:r w:rsidRPr="007D37D8">
        <w:rPr>
          <w:rFonts w:ascii="Times New Roman" w:eastAsia="Calibri" w:hAnsi="Times New Roman" w:cs="Times New Roman"/>
          <w:sz w:val="12"/>
          <w:szCs w:val="12"/>
        </w:rPr>
        <w:t>- значение n-</w:t>
      </w:r>
      <w:proofErr w:type="spellStart"/>
      <w:r w:rsidRPr="007D37D8">
        <w:rPr>
          <w:rFonts w:ascii="Times New Roman" w:eastAsia="Calibri" w:hAnsi="Times New Roman" w:cs="Times New Roman"/>
          <w:sz w:val="12"/>
          <w:szCs w:val="12"/>
        </w:rPr>
        <w:t>го</w:t>
      </w:r>
      <w:proofErr w:type="spellEnd"/>
      <w:r w:rsidRPr="007D37D8">
        <w:rPr>
          <w:rFonts w:ascii="Times New Roman" w:eastAsia="Calibri" w:hAnsi="Times New Roman" w:cs="Times New Roman"/>
          <w:sz w:val="12"/>
          <w:szCs w:val="12"/>
        </w:rPr>
        <w:t xml:space="preserve"> целевого индикатора (показателя) на конец отчетного года;</w:t>
      </w:r>
    </w:p>
    <w:p w:rsidR="007D37D8" w:rsidRPr="007D37D8" w:rsidRDefault="007D37D8" w:rsidP="007D37D8">
      <w:pPr>
        <w:tabs>
          <w:tab w:val="left" w:pos="284"/>
        </w:tabs>
        <w:spacing w:after="0" w:line="240" w:lineRule="auto"/>
        <w:ind w:firstLine="284"/>
        <w:jc w:val="both"/>
        <w:rPr>
          <w:rFonts w:ascii="Times New Roman" w:eastAsia="Calibri" w:hAnsi="Times New Roman" w:cs="Times New Roman"/>
          <w:sz w:val="12"/>
          <w:szCs w:val="12"/>
        </w:rPr>
      </w:pPr>
      <w:r w:rsidRPr="007D37D8">
        <w:rPr>
          <w:rFonts w:ascii="Times New Roman" w:eastAsia="Calibri" w:hAnsi="Times New Roman" w:cs="Times New Roman"/>
          <w:noProof/>
          <w:sz w:val="12"/>
          <w:szCs w:val="12"/>
          <w:lang w:eastAsia="ru-RU"/>
        </w:rPr>
        <w:drawing>
          <wp:inline distT="0" distB="0" distL="0" distR="0" wp14:anchorId="483763B6" wp14:editId="0FF91E27">
            <wp:extent cx="365760" cy="19748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197485"/>
                    </a:xfrm>
                    <a:prstGeom prst="rect">
                      <a:avLst/>
                    </a:prstGeom>
                    <a:noFill/>
                    <a:ln>
                      <a:noFill/>
                    </a:ln>
                  </pic:spPr>
                </pic:pic>
              </a:graphicData>
            </a:graphic>
          </wp:inline>
        </w:drawing>
      </w:r>
      <w:r w:rsidRPr="007D37D8">
        <w:rPr>
          <w:rFonts w:ascii="Times New Roman" w:eastAsia="Calibri" w:hAnsi="Times New Roman" w:cs="Times New Roman"/>
          <w:sz w:val="12"/>
          <w:szCs w:val="12"/>
        </w:rPr>
        <w:t>- плановая сумма финансирования по Программе;</w:t>
      </w:r>
    </w:p>
    <w:p w:rsidR="007D37D8" w:rsidRPr="007D37D8" w:rsidRDefault="007D37D8" w:rsidP="007D37D8">
      <w:pPr>
        <w:tabs>
          <w:tab w:val="left" w:pos="284"/>
        </w:tabs>
        <w:spacing w:after="0" w:line="240" w:lineRule="auto"/>
        <w:ind w:firstLine="284"/>
        <w:jc w:val="both"/>
        <w:rPr>
          <w:rFonts w:ascii="Times New Roman" w:eastAsia="Calibri" w:hAnsi="Times New Roman" w:cs="Times New Roman"/>
          <w:sz w:val="12"/>
          <w:szCs w:val="12"/>
        </w:rPr>
      </w:pPr>
      <w:r w:rsidRPr="007D37D8">
        <w:rPr>
          <w:rFonts w:ascii="Times New Roman" w:eastAsia="Calibri" w:hAnsi="Times New Roman" w:cs="Times New Roman"/>
          <w:noProof/>
          <w:sz w:val="12"/>
          <w:szCs w:val="12"/>
          <w:lang w:eastAsia="ru-RU"/>
        </w:rPr>
        <w:drawing>
          <wp:inline distT="0" distB="0" distL="0" distR="0" wp14:anchorId="63067A42" wp14:editId="0A8D29BF">
            <wp:extent cx="351155" cy="19748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1155" cy="197485"/>
                    </a:xfrm>
                    <a:prstGeom prst="rect">
                      <a:avLst/>
                    </a:prstGeom>
                    <a:noFill/>
                    <a:ln>
                      <a:noFill/>
                    </a:ln>
                  </pic:spPr>
                </pic:pic>
              </a:graphicData>
            </a:graphic>
          </wp:inline>
        </w:drawing>
      </w:r>
      <w:r w:rsidRPr="007D37D8">
        <w:rPr>
          <w:rFonts w:ascii="Times New Roman" w:eastAsia="Calibri" w:hAnsi="Times New Roman" w:cs="Times New Roman"/>
          <w:sz w:val="12"/>
          <w:szCs w:val="12"/>
        </w:rPr>
        <w:t>- сумма расходов на реализацию Программы на конец отчетного года.</w:t>
      </w:r>
    </w:p>
    <w:p w:rsidR="007D37D8" w:rsidRPr="007D37D8" w:rsidRDefault="007D37D8" w:rsidP="007D37D8">
      <w:pPr>
        <w:tabs>
          <w:tab w:val="left" w:pos="284"/>
        </w:tabs>
        <w:spacing w:after="0" w:line="240" w:lineRule="auto"/>
        <w:ind w:firstLine="284"/>
        <w:jc w:val="both"/>
        <w:rPr>
          <w:rFonts w:ascii="Times New Roman" w:eastAsia="Calibri" w:hAnsi="Times New Roman" w:cs="Times New Roman"/>
          <w:sz w:val="12"/>
          <w:szCs w:val="12"/>
        </w:rPr>
      </w:pPr>
      <w:r w:rsidRPr="007D37D8">
        <w:rPr>
          <w:rFonts w:ascii="Times New Roman" w:eastAsia="Calibri" w:hAnsi="Times New Roman" w:cs="Times New Roman"/>
          <w:sz w:val="12"/>
          <w:szCs w:val="12"/>
        </w:rPr>
        <w:t>Для расчета комплексного показателя эффективности реализации Программы используются целевые индикаторы (показатели), достижение которых предусмотрено в отчетном году.</w:t>
      </w:r>
    </w:p>
    <w:p w:rsidR="007D37D8" w:rsidRPr="007D37D8" w:rsidRDefault="007D37D8" w:rsidP="007D37D8">
      <w:pPr>
        <w:tabs>
          <w:tab w:val="left" w:pos="284"/>
        </w:tabs>
        <w:spacing w:after="0" w:line="240" w:lineRule="auto"/>
        <w:ind w:firstLine="284"/>
        <w:jc w:val="both"/>
        <w:rPr>
          <w:rFonts w:ascii="Times New Roman" w:eastAsia="Calibri" w:hAnsi="Times New Roman" w:cs="Times New Roman"/>
          <w:sz w:val="12"/>
          <w:szCs w:val="12"/>
        </w:rPr>
      </w:pPr>
      <w:r w:rsidRPr="007D37D8">
        <w:rPr>
          <w:rFonts w:ascii="Times New Roman" w:eastAsia="Calibri" w:hAnsi="Times New Roman" w:cs="Times New Roman"/>
          <w:sz w:val="12"/>
          <w:szCs w:val="12"/>
        </w:rPr>
        <w:t>При значении комплексного показателя эффективности реализации Программы свыше 80 процентов эффективность реализации Программы признается высокой, при значении 80 процентов и менее - низкой.</w:t>
      </w:r>
    </w:p>
    <w:p w:rsidR="007D37D8" w:rsidRPr="007D37D8" w:rsidRDefault="007D37D8" w:rsidP="007D37D8">
      <w:pPr>
        <w:tabs>
          <w:tab w:val="left" w:pos="284"/>
        </w:tabs>
        <w:spacing w:after="0" w:line="240" w:lineRule="auto"/>
        <w:ind w:firstLine="284"/>
        <w:jc w:val="both"/>
        <w:rPr>
          <w:rFonts w:ascii="Times New Roman" w:eastAsia="Calibri" w:hAnsi="Times New Roman" w:cs="Times New Roman"/>
          <w:b/>
          <w:sz w:val="12"/>
          <w:szCs w:val="12"/>
        </w:rPr>
      </w:pPr>
    </w:p>
    <w:p w:rsidR="007D37D8" w:rsidRPr="007D37D8" w:rsidRDefault="007D37D8" w:rsidP="007D37D8">
      <w:pPr>
        <w:tabs>
          <w:tab w:val="left" w:pos="284"/>
        </w:tabs>
        <w:spacing w:after="0" w:line="240" w:lineRule="auto"/>
        <w:ind w:firstLine="284"/>
        <w:jc w:val="center"/>
        <w:rPr>
          <w:rFonts w:ascii="Times New Roman" w:eastAsia="Calibri" w:hAnsi="Times New Roman" w:cs="Times New Roman"/>
          <w:b/>
          <w:sz w:val="12"/>
          <w:szCs w:val="12"/>
        </w:rPr>
      </w:pPr>
      <w:r w:rsidRPr="007D37D8">
        <w:rPr>
          <w:rFonts w:ascii="Times New Roman" w:eastAsia="Calibri" w:hAnsi="Times New Roman" w:cs="Times New Roman"/>
          <w:b/>
          <w:sz w:val="12"/>
          <w:szCs w:val="12"/>
        </w:rPr>
        <w:t>8. Система организации контроля за ходом  реализации Программы</w:t>
      </w:r>
    </w:p>
    <w:p w:rsidR="007D37D8" w:rsidRPr="007D37D8" w:rsidRDefault="007D37D8" w:rsidP="007D37D8">
      <w:pPr>
        <w:tabs>
          <w:tab w:val="left" w:pos="284"/>
        </w:tabs>
        <w:spacing w:after="0" w:line="240" w:lineRule="auto"/>
        <w:ind w:firstLine="284"/>
        <w:jc w:val="both"/>
        <w:rPr>
          <w:rFonts w:ascii="Times New Roman" w:eastAsia="Calibri" w:hAnsi="Times New Roman" w:cs="Times New Roman"/>
          <w:sz w:val="12"/>
          <w:szCs w:val="12"/>
        </w:rPr>
      </w:pPr>
      <w:r w:rsidRPr="007D37D8">
        <w:rPr>
          <w:rFonts w:ascii="Times New Roman" w:eastAsia="Calibri" w:hAnsi="Times New Roman" w:cs="Times New Roman"/>
          <w:sz w:val="12"/>
          <w:szCs w:val="12"/>
        </w:rPr>
        <w:t>Основной разработчик Программы – Администрация сельского поселения Кармало-Аделяково муниципального района Сергиевский Самарской области.</w:t>
      </w:r>
    </w:p>
    <w:p w:rsidR="007D37D8" w:rsidRPr="007D37D8" w:rsidRDefault="007D37D8" w:rsidP="007D37D8">
      <w:pPr>
        <w:tabs>
          <w:tab w:val="left" w:pos="284"/>
        </w:tabs>
        <w:spacing w:after="0" w:line="240" w:lineRule="auto"/>
        <w:ind w:firstLine="284"/>
        <w:jc w:val="both"/>
        <w:rPr>
          <w:rFonts w:ascii="Times New Roman" w:eastAsia="Calibri" w:hAnsi="Times New Roman" w:cs="Times New Roman"/>
          <w:sz w:val="12"/>
          <w:szCs w:val="12"/>
        </w:rPr>
      </w:pPr>
      <w:r w:rsidRPr="007D37D8">
        <w:rPr>
          <w:rFonts w:ascii="Times New Roman" w:eastAsia="Calibri" w:hAnsi="Times New Roman" w:cs="Times New Roman"/>
          <w:sz w:val="12"/>
          <w:szCs w:val="12"/>
        </w:rPr>
        <w:t>Муниципальный заказчик  Программы – Администрация сельского поселения Кармало-Аделяково муниципального района Сергиевский Самарской области.</w:t>
      </w:r>
    </w:p>
    <w:p w:rsidR="007D37D8" w:rsidRPr="007D37D8" w:rsidRDefault="007D37D8" w:rsidP="007D37D8">
      <w:pPr>
        <w:tabs>
          <w:tab w:val="left" w:pos="284"/>
        </w:tabs>
        <w:spacing w:after="0" w:line="240" w:lineRule="auto"/>
        <w:ind w:firstLine="284"/>
        <w:jc w:val="both"/>
        <w:rPr>
          <w:rFonts w:ascii="Times New Roman" w:eastAsia="Calibri" w:hAnsi="Times New Roman" w:cs="Times New Roman"/>
          <w:sz w:val="12"/>
          <w:szCs w:val="12"/>
        </w:rPr>
      </w:pPr>
      <w:r w:rsidRPr="007D37D8">
        <w:rPr>
          <w:rFonts w:ascii="Times New Roman" w:eastAsia="Calibri" w:hAnsi="Times New Roman" w:cs="Times New Roman"/>
          <w:sz w:val="12"/>
          <w:szCs w:val="12"/>
        </w:rPr>
        <w:t>Механизм реализации Программы основывается на принципах взаимной работы Администрации сельского поселения Кармало-Аделяково муниципального района Сергиевский Самарской области и органов исполнительной власти Самарской области с четким разграничением полномочий и ответственности всех участников Программы, заинтересованных в её реализации.</w:t>
      </w:r>
    </w:p>
    <w:p w:rsidR="007D37D8" w:rsidRPr="007D37D8" w:rsidRDefault="007D37D8" w:rsidP="007D37D8">
      <w:pPr>
        <w:tabs>
          <w:tab w:val="left" w:pos="284"/>
        </w:tabs>
        <w:spacing w:after="0" w:line="240" w:lineRule="auto"/>
        <w:ind w:firstLine="284"/>
        <w:jc w:val="both"/>
        <w:rPr>
          <w:rFonts w:ascii="Times New Roman" w:eastAsia="Calibri" w:hAnsi="Times New Roman" w:cs="Times New Roman"/>
          <w:sz w:val="12"/>
          <w:szCs w:val="12"/>
        </w:rPr>
      </w:pPr>
      <w:r w:rsidRPr="007D37D8">
        <w:rPr>
          <w:rFonts w:ascii="Times New Roman" w:eastAsia="Calibri" w:hAnsi="Times New Roman" w:cs="Times New Roman"/>
          <w:sz w:val="12"/>
          <w:szCs w:val="12"/>
        </w:rPr>
        <w:t>Реализация Программы осуществляется в соответствии с определенными в ней целью и задачами, которые реализуются через систему программных мероприятий. Система программных мероприятий, согласованных по срокам, исполнителям и финансовым ресурсам, предусматривает решение задач, направленных на достижение поставленной цели.</w:t>
      </w:r>
    </w:p>
    <w:p w:rsidR="007D37D8" w:rsidRPr="007D37D8" w:rsidRDefault="007D37D8" w:rsidP="007D37D8">
      <w:pPr>
        <w:tabs>
          <w:tab w:val="left" w:pos="284"/>
        </w:tabs>
        <w:spacing w:after="0" w:line="240" w:lineRule="auto"/>
        <w:ind w:firstLine="284"/>
        <w:jc w:val="both"/>
        <w:rPr>
          <w:rFonts w:ascii="Times New Roman" w:eastAsia="Calibri" w:hAnsi="Times New Roman" w:cs="Times New Roman"/>
          <w:sz w:val="12"/>
          <w:szCs w:val="12"/>
        </w:rPr>
      </w:pPr>
      <w:r w:rsidRPr="007D37D8">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Кармало-Аделяково муниципального района Сергиевский.</w:t>
      </w:r>
    </w:p>
    <w:p w:rsidR="00E300FC" w:rsidRDefault="00E300FC" w:rsidP="007D37D8">
      <w:pPr>
        <w:tabs>
          <w:tab w:val="left" w:pos="284"/>
        </w:tabs>
        <w:spacing w:after="0" w:line="240" w:lineRule="auto"/>
        <w:jc w:val="both"/>
        <w:rPr>
          <w:rFonts w:ascii="Times New Roman" w:eastAsia="Calibri" w:hAnsi="Times New Roman" w:cs="Times New Roman"/>
          <w:sz w:val="12"/>
          <w:szCs w:val="12"/>
        </w:rPr>
      </w:pPr>
    </w:p>
    <w:p w:rsidR="0092780F" w:rsidRPr="005C3BA1" w:rsidRDefault="0092780F" w:rsidP="0092780F">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Приложение №1</w:t>
      </w:r>
    </w:p>
    <w:p w:rsidR="0092780F" w:rsidRPr="005C3BA1" w:rsidRDefault="0092780F" w:rsidP="0092780F">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 xml:space="preserve">к муниципальной программе сельского поселения </w:t>
      </w:r>
      <w:r w:rsidRPr="0092780F">
        <w:rPr>
          <w:rFonts w:ascii="Times New Roman" w:eastAsia="Calibri" w:hAnsi="Times New Roman" w:cs="Times New Roman"/>
          <w:i/>
          <w:sz w:val="12"/>
          <w:szCs w:val="12"/>
        </w:rPr>
        <w:t>Кармало-Аделяково</w:t>
      </w:r>
    </w:p>
    <w:p w:rsidR="0092780F" w:rsidRPr="005C3BA1" w:rsidRDefault="0092780F" w:rsidP="0092780F">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муниципального района Сергиевский</w:t>
      </w:r>
    </w:p>
    <w:p w:rsidR="0092780F" w:rsidRPr="005C3BA1" w:rsidRDefault="0092780F" w:rsidP="0092780F">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"Модернизация и развитие автомобильных дорог</w:t>
      </w:r>
    </w:p>
    <w:p w:rsidR="0092780F" w:rsidRPr="005C3BA1" w:rsidRDefault="0092780F" w:rsidP="0092780F">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общего пользования местного значения на 2018-2020 годы"</w:t>
      </w:r>
    </w:p>
    <w:p w:rsidR="0092780F" w:rsidRDefault="0092780F" w:rsidP="0092780F">
      <w:pPr>
        <w:tabs>
          <w:tab w:val="left" w:pos="284"/>
        </w:tabs>
        <w:spacing w:after="0" w:line="240" w:lineRule="auto"/>
        <w:jc w:val="center"/>
        <w:rPr>
          <w:rFonts w:ascii="Times New Roman" w:eastAsia="Calibri" w:hAnsi="Times New Roman" w:cs="Times New Roman"/>
          <w:b/>
          <w:sz w:val="12"/>
          <w:szCs w:val="12"/>
        </w:rPr>
      </w:pPr>
      <w:r w:rsidRPr="0078778B">
        <w:rPr>
          <w:rFonts w:ascii="Times New Roman" w:eastAsia="Calibri" w:hAnsi="Times New Roman" w:cs="Times New Roman"/>
          <w:b/>
          <w:sz w:val="12"/>
          <w:szCs w:val="12"/>
        </w:rPr>
        <w:t xml:space="preserve">Программные мероприятия, источники и объемы финансирования муниципальной программы </w:t>
      </w:r>
    </w:p>
    <w:p w:rsidR="0092780F" w:rsidRDefault="0092780F" w:rsidP="0092780F">
      <w:pPr>
        <w:tabs>
          <w:tab w:val="left" w:pos="284"/>
        </w:tabs>
        <w:spacing w:after="0" w:line="240" w:lineRule="auto"/>
        <w:jc w:val="center"/>
        <w:rPr>
          <w:rFonts w:ascii="Times New Roman" w:eastAsia="Calibri" w:hAnsi="Times New Roman" w:cs="Times New Roman"/>
          <w:b/>
          <w:sz w:val="12"/>
          <w:szCs w:val="12"/>
        </w:rPr>
      </w:pPr>
      <w:r w:rsidRPr="0078778B">
        <w:rPr>
          <w:rFonts w:ascii="Times New Roman" w:eastAsia="Calibri" w:hAnsi="Times New Roman" w:cs="Times New Roman"/>
          <w:b/>
          <w:sz w:val="12"/>
          <w:szCs w:val="12"/>
        </w:rPr>
        <w:t xml:space="preserve">сельского поселения </w:t>
      </w:r>
      <w:r w:rsidRPr="0092780F">
        <w:rPr>
          <w:rFonts w:ascii="Times New Roman" w:eastAsia="Calibri" w:hAnsi="Times New Roman" w:cs="Times New Roman"/>
          <w:b/>
          <w:sz w:val="12"/>
          <w:szCs w:val="12"/>
        </w:rPr>
        <w:t xml:space="preserve">Кармало-Аделяково </w:t>
      </w:r>
      <w:r w:rsidRPr="0078778B">
        <w:rPr>
          <w:rFonts w:ascii="Times New Roman" w:eastAsia="Calibri" w:hAnsi="Times New Roman" w:cs="Times New Roman"/>
          <w:b/>
          <w:sz w:val="12"/>
          <w:szCs w:val="12"/>
        </w:rPr>
        <w:t xml:space="preserve">муниципального района Сергиевский "Модернизация </w:t>
      </w:r>
    </w:p>
    <w:p w:rsidR="0092780F" w:rsidRDefault="0092780F" w:rsidP="0092780F">
      <w:pPr>
        <w:tabs>
          <w:tab w:val="left" w:pos="284"/>
        </w:tabs>
        <w:spacing w:after="0" w:line="240" w:lineRule="auto"/>
        <w:jc w:val="center"/>
        <w:rPr>
          <w:rFonts w:ascii="Times New Roman" w:eastAsia="Calibri" w:hAnsi="Times New Roman" w:cs="Times New Roman"/>
          <w:b/>
          <w:sz w:val="12"/>
          <w:szCs w:val="12"/>
        </w:rPr>
      </w:pPr>
      <w:r w:rsidRPr="0078778B">
        <w:rPr>
          <w:rFonts w:ascii="Times New Roman" w:eastAsia="Calibri" w:hAnsi="Times New Roman" w:cs="Times New Roman"/>
          <w:b/>
          <w:sz w:val="12"/>
          <w:szCs w:val="12"/>
        </w:rPr>
        <w:t>и развитие автомобильных дорог общего пользования местного значения на 2018-2020 годы"</w:t>
      </w:r>
    </w:p>
    <w:p w:rsidR="0092780F" w:rsidRDefault="0092780F" w:rsidP="0092780F">
      <w:pPr>
        <w:tabs>
          <w:tab w:val="left" w:pos="284"/>
        </w:tabs>
        <w:spacing w:after="0" w:line="240" w:lineRule="auto"/>
        <w:jc w:val="center"/>
        <w:rPr>
          <w:rFonts w:ascii="Times New Roman" w:eastAsia="Calibri" w:hAnsi="Times New Roman" w:cs="Times New Roman"/>
          <w:b/>
          <w:sz w:val="12"/>
          <w:szCs w:val="12"/>
        </w:rPr>
      </w:pPr>
    </w:p>
    <w:p w:rsidR="0092780F" w:rsidRPr="0078778B" w:rsidRDefault="0092780F" w:rsidP="0026282A">
      <w:pPr>
        <w:tabs>
          <w:tab w:val="left" w:pos="284"/>
        </w:tabs>
        <w:spacing w:after="0" w:line="240" w:lineRule="auto"/>
        <w:rPr>
          <w:rFonts w:ascii="Times New Roman" w:eastAsia="Calibri" w:hAnsi="Times New Roman" w:cs="Times New Roman"/>
          <w:b/>
          <w:sz w:val="12"/>
          <w:szCs w:val="12"/>
        </w:rPr>
      </w:pPr>
    </w:p>
    <w:tbl>
      <w:tblPr>
        <w:tblStyle w:val="af1"/>
        <w:tblW w:w="7513" w:type="dxa"/>
        <w:tblInd w:w="108" w:type="dxa"/>
        <w:tblLayout w:type="fixed"/>
        <w:tblLook w:val="04A0" w:firstRow="1" w:lastRow="0" w:firstColumn="1" w:lastColumn="0" w:noHBand="0" w:noVBand="1"/>
      </w:tblPr>
      <w:tblGrid>
        <w:gridCol w:w="426"/>
        <w:gridCol w:w="1701"/>
        <w:gridCol w:w="425"/>
        <w:gridCol w:w="425"/>
        <w:gridCol w:w="567"/>
        <w:gridCol w:w="567"/>
        <w:gridCol w:w="567"/>
        <w:gridCol w:w="284"/>
        <w:gridCol w:w="283"/>
        <w:gridCol w:w="284"/>
        <w:gridCol w:w="283"/>
        <w:gridCol w:w="284"/>
        <w:gridCol w:w="283"/>
        <w:gridCol w:w="284"/>
        <w:gridCol w:w="283"/>
        <w:gridCol w:w="284"/>
        <w:gridCol w:w="283"/>
      </w:tblGrid>
      <w:tr w:rsidR="0092780F" w:rsidRPr="0060363C" w:rsidTr="0090662F">
        <w:trPr>
          <w:trHeight w:val="20"/>
        </w:trPr>
        <w:tc>
          <w:tcPr>
            <w:tcW w:w="426" w:type="dxa"/>
            <w:vMerge w:val="restart"/>
            <w:hideMark/>
          </w:tcPr>
          <w:p w:rsidR="0092780F" w:rsidRPr="0060363C" w:rsidRDefault="0092780F" w:rsidP="0090662F">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 п/п</w:t>
            </w:r>
          </w:p>
        </w:tc>
        <w:tc>
          <w:tcPr>
            <w:tcW w:w="1701" w:type="dxa"/>
            <w:vMerge w:val="restart"/>
            <w:hideMark/>
          </w:tcPr>
          <w:p w:rsidR="0092780F" w:rsidRPr="0060363C" w:rsidRDefault="0092780F" w:rsidP="0090662F">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Наименование мероприятия</w:t>
            </w:r>
          </w:p>
        </w:tc>
        <w:tc>
          <w:tcPr>
            <w:tcW w:w="850" w:type="dxa"/>
            <w:gridSpan w:val="2"/>
            <w:vMerge w:val="restart"/>
            <w:hideMark/>
          </w:tcPr>
          <w:p w:rsidR="0092780F" w:rsidRPr="0060363C" w:rsidRDefault="0092780F" w:rsidP="0090662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Ед.</w:t>
            </w:r>
            <w:r w:rsidRPr="0060363C">
              <w:rPr>
                <w:rFonts w:ascii="Times New Roman" w:eastAsia="Calibri" w:hAnsi="Times New Roman" w:cs="Times New Roman"/>
                <w:sz w:val="12"/>
                <w:szCs w:val="12"/>
              </w:rPr>
              <w:t xml:space="preserve"> изм.</w:t>
            </w:r>
          </w:p>
        </w:tc>
        <w:tc>
          <w:tcPr>
            <w:tcW w:w="4536" w:type="dxa"/>
            <w:gridSpan w:val="13"/>
            <w:noWrap/>
            <w:hideMark/>
          </w:tcPr>
          <w:p w:rsidR="0092780F" w:rsidRPr="0060363C" w:rsidRDefault="0092780F" w:rsidP="0090662F">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Финансирование</w:t>
            </w:r>
          </w:p>
        </w:tc>
      </w:tr>
      <w:tr w:rsidR="0092780F" w:rsidRPr="0060363C" w:rsidTr="0090662F">
        <w:trPr>
          <w:trHeight w:val="20"/>
        </w:trPr>
        <w:tc>
          <w:tcPr>
            <w:tcW w:w="426" w:type="dxa"/>
            <w:vMerge/>
            <w:hideMark/>
          </w:tcPr>
          <w:p w:rsidR="0092780F" w:rsidRPr="0060363C" w:rsidRDefault="0092780F" w:rsidP="0090662F">
            <w:pPr>
              <w:tabs>
                <w:tab w:val="left" w:pos="284"/>
              </w:tabs>
              <w:rPr>
                <w:rFonts w:ascii="Times New Roman" w:eastAsia="Calibri" w:hAnsi="Times New Roman" w:cs="Times New Roman"/>
                <w:sz w:val="12"/>
                <w:szCs w:val="12"/>
              </w:rPr>
            </w:pPr>
          </w:p>
        </w:tc>
        <w:tc>
          <w:tcPr>
            <w:tcW w:w="1701" w:type="dxa"/>
            <w:vMerge/>
            <w:hideMark/>
          </w:tcPr>
          <w:p w:rsidR="0092780F" w:rsidRPr="0060363C" w:rsidRDefault="0092780F" w:rsidP="0090662F">
            <w:pPr>
              <w:tabs>
                <w:tab w:val="left" w:pos="284"/>
              </w:tabs>
              <w:rPr>
                <w:rFonts w:ascii="Times New Roman" w:eastAsia="Calibri" w:hAnsi="Times New Roman" w:cs="Times New Roman"/>
                <w:sz w:val="12"/>
                <w:szCs w:val="12"/>
              </w:rPr>
            </w:pPr>
          </w:p>
        </w:tc>
        <w:tc>
          <w:tcPr>
            <w:tcW w:w="850" w:type="dxa"/>
            <w:gridSpan w:val="2"/>
            <w:vMerge/>
            <w:hideMark/>
          </w:tcPr>
          <w:p w:rsidR="0092780F" w:rsidRPr="0060363C" w:rsidRDefault="0092780F" w:rsidP="0090662F">
            <w:pPr>
              <w:tabs>
                <w:tab w:val="left" w:pos="284"/>
              </w:tabs>
              <w:rPr>
                <w:rFonts w:ascii="Times New Roman" w:eastAsia="Calibri" w:hAnsi="Times New Roman" w:cs="Times New Roman"/>
                <w:sz w:val="12"/>
                <w:szCs w:val="12"/>
              </w:rPr>
            </w:pPr>
          </w:p>
        </w:tc>
        <w:tc>
          <w:tcPr>
            <w:tcW w:w="567" w:type="dxa"/>
            <w:vMerge w:val="restart"/>
            <w:textDirection w:val="tbRl"/>
            <w:hideMark/>
          </w:tcPr>
          <w:p w:rsidR="0092780F" w:rsidRPr="0060363C" w:rsidRDefault="0092780F"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Всего</w:t>
            </w:r>
          </w:p>
        </w:tc>
        <w:tc>
          <w:tcPr>
            <w:tcW w:w="1701" w:type="dxa"/>
            <w:gridSpan w:val="4"/>
            <w:hideMark/>
          </w:tcPr>
          <w:p w:rsidR="0092780F" w:rsidRPr="0060363C" w:rsidRDefault="0092780F" w:rsidP="0090662F">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2018 год</w:t>
            </w:r>
          </w:p>
        </w:tc>
        <w:tc>
          <w:tcPr>
            <w:tcW w:w="1134" w:type="dxa"/>
            <w:gridSpan w:val="4"/>
            <w:hideMark/>
          </w:tcPr>
          <w:p w:rsidR="0092780F" w:rsidRPr="0060363C" w:rsidRDefault="0092780F" w:rsidP="0090662F">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2019 год</w:t>
            </w:r>
          </w:p>
        </w:tc>
        <w:tc>
          <w:tcPr>
            <w:tcW w:w="1134" w:type="dxa"/>
            <w:gridSpan w:val="4"/>
            <w:hideMark/>
          </w:tcPr>
          <w:p w:rsidR="0092780F" w:rsidRPr="0060363C" w:rsidRDefault="0092780F" w:rsidP="0090662F">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2020 год</w:t>
            </w:r>
          </w:p>
        </w:tc>
      </w:tr>
      <w:tr w:rsidR="0092780F" w:rsidRPr="0060363C" w:rsidTr="0090662F">
        <w:trPr>
          <w:cantSplit/>
          <w:trHeight w:val="841"/>
        </w:trPr>
        <w:tc>
          <w:tcPr>
            <w:tcW w:w="426" w:type="dxa"/>
            <w:vMerge/>
            <w:hideMark/>
          </w:tcPr>
          <w:p w:rsidR="0092780F" w:rsidRPr="0060363C" w:rsidRDefault="0092780F" w:rsidP="0090662F">
            <w:pPr>
              <w:tabs>
                <w:tab w:val="left" w:pos="284"/>
              </w:tabs>
              <w:rPr>
                <w:rFonts w:ascii="Times New Roman" w:eastAsia="Calibri" w:hAnsi="Times New Roman" w:cs="Times New Roman"/>
                <w:sz w:val="12"/>
                <w:szCs w:val="12"/>
              </w:rPr>
            </w:pPr>
          </w:p>
        </w:tc>
        <w:tc>
          <w:tcPr>
            <w:tcW w:w="1701" w:type="dxa"/>
            <w:vMerge/>
            <w:hideMark/>
          </w:tcPr>
          <w:p w:rsidR="0092780F" w:rsidRPr="0060363C" w:rsidRDefault="0092780F" w:rsidP="0090662F">
            <w:pPr>
              <w:tabs>
                <w:tab w:val="left" w:pos="284"/>
              </w:tabs>
              <w:rPr>
                <w:rFonts w:ascii="Times New Roman" w:eastAsia="Calibri" w:hAnsi="Times New Roman" w:cs="Times New Roman"/>
                <w:sz w:val="12"/>
                <w:szCs w:val="12"/>
              </w:rPr>
            </w:pPr>
          </w:p>
        </w:tc>
        <w:tc>
          <w:tcPr>
            <w:tcW w:w="850" w:type="dxa"/>
            <w:gridSpan w:val="2"/>
            <w:vMerge/>
            <w:hideMark/>
          </w:tcPr>
          <w:p w:rsidR="0092780F" w:rsidRPr="0060363C" w:rsidRDefault="0092780F" w:rsidP="0090662F">
            <w:pPr>
              <w:tabs>
                <w:tab w:val="left" w:pos="284"/>
              </w:tabs>
              <w:rPr>
                <w:rFonts w:ascii="Times New Roman" w:eastAsia="Calibri" w:hAnsi="Times New Roman" w:cs="Times New Roman"/>
                <w:sz w:val="12"/>
                <w:szCs w:val="12"/>
              </w:rPr>
            </w:pPr>
          </w:p>
        </w:tc>
        <w:tc>
          <w:tcPr>
            <w:tcW w:w="567" w:type="dxa"/>
            <w:vMerge/>
            <w:textDirection w:val="tbRl"/>
            <w:hideMark/>
          </w:tcPr>
          <w:p w:rsidR="0092780F" w:rsidRPr="0060363C" w:rsidRDefault="0092780F" w:rsidP="0090662F">
            <w:pPr>
              <w:tabs>
                <w:tab w:val="left" w:pos="284"/>
              </w:tabs>
              <w:ind w:left="113" w:right="113"/>
              <w:rPr>
                <w:rFonts w:ascii="Times New Roman" w:eastAsia="Calibri" w:hAnsi="Times New Roman" w:cs="Times New Roman"/>
                <w:sz w:val="12"/>
                <w:szCs w:val="12"/>
              </w:rPr>
            </w:pPr>
          </w:p>
        </w:tc>
        <w:tc>
          <w:tcPr>
            <w:tcW w:w="567" w:type="dxa"/>
            <w:textDirection w:val="tbRl"/>
            <w:hideMark/>
          </w:tcPr>
          <w:p w:rsidR="0092780F" w:rsidRPr="0060363C" w:rsidRDefault="0092780F"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Итого</w:t>
            </w:r>
          </w:p>
        </w:tc>
        <w:tc>
          <w:tcPr>
            <w:tcW w:w="567" w:type="dxa"/>
            <w:textDirection w:val="tbRl"/>
            <w:hideMark/>
          </w:tcPr>
          <w:p w:rsidR="0092780F" w:rsidRPr="0060363C" w:rsidRDefault="0092780F"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Мест.</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4" w:type="dxa"/>
            <w:textDirection w:val="tbRl"/>
            <w:hideMark/>
          </w:tcPr>
          <w:p w:rsidR="0092780F" w:rsidRPr="0060363C" w:rsidRDefault="0092780F"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3" w:type="dxa"/>
            <w:textDirection w:val="tbRl"/>
            <w:hideMark/>
          </w:tcPr>
          <w:p w:rsidR="0092780F" w:rsidRPr="0060363C" w:rsidRDefault="0092780F"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Внебюджет</w:t>
            </w:r>
          </w:p>
        </w:tc>
        <w:tc>
          <w:tcPr>
            <w:tcW w:w="284" w:type="dxa"/>
            <w:textDirection w:val="tbRl"/>
            <w:hideMark/>
          </w:tcPr>
          <w:p w:rsidR="0092780F" w:rsidRPr="0060363C" w:rsidRDefault="0092780F"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Итого</w:t>
            </w:r>
          </w:p>
        </w:tc>
        <w:tc>
          <w:tcPr>
            <w:tcW w:w="283" w:type="dxa"/>
            <w:textDirection w:val="tbRl"/>
            <w:hideMark/>
          </w:tcPr>
          <w:p w:rsidR="0092780F" w:rsidRPr="0060363C" w:rsidRDefault="0092780F"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Мест.</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4" w:type="dxa"/>
            <w:textDirection w:val="tbRl"/>
            <w:hideMark/>
          </w:tcPr>
          <w:p w:rsidR="0092780F" w:rsidRPr="0060363C" w:rsidRDefault="0092780F"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3" w:type="dxa"/>
            <w:textDirection w:val="tbRl"/>
            <w:hideMark/>
          </w:tcPr>
          <w:p w:rsidR="0092780F" w:rsidRPr="0060363C" w:rsidRDefault="0092780F"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Внебюджет</w:t>
            </w:r>
          </w:p>
        </w:tc>
        <w:tc>
          <w:tcPr>
            <w:tcW w:w="284" w:type="dxa"/>
            <w:textDirection w:val="tbRl"/>
            <w:hideMark/>
          </w:tcPr>
          <w:p w:rsidR="0092780F" w:rsidRPr="0060363C" w:rsidRDefault="0092780F"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Итого</w:t>
            </w:r>
          </w:p>
        </w:tc>
        <w:tc>
          <w:tcPr>
            <w:tcW w:w="283" w:type="dxa"/>
            <w:textDirection w:val="tbRl"/>
            <w:hideMark/>
          </w:tcPr>
          <w:p w:rsidR="0092780F" w:rsidRPr="0060363C" w:rsidRDefault="0092780F"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Мест.</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4" w:type="dxa"/>
            <w:textDirection w:val="tbRl"/>
            <w:hideMark/>
          </w:tcPr>
          <w:p w:rsidR="0092780F" w:rsidRPr="0060363C" w:rsidRDefault="0092780F"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3" w:type="dxa"/>
            <w:textDirection w:val="tbRl"/>
            <w:hideMark/>
          </w:tcPr>
          <w:p w:rsidR="0092780F" w:rsidRPr="0060363C" w:rsidRDefault="0092780F"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Внебюджет</w:t>
            </w:r>
          </w:p>
        </w:tc>
      </w:tr>
      <w:tr w:rsidR="0092780F" w:rsidRPr="0060363C" w:rsidTr="0090662F">
        <w:trPr>
          <w:cantSplit/>
          <w:trHeight w:val="697"/>
        </w:trPr>
        <w:tc>
          <w:tcPr>
            <w:tcW w:w="426" w:type="dxa"/>
            <w:hideMark/>
          </w:tcPr>
          <w:p w:rsidR="0092780F" w:rsidRPr="0060363C" w:rsidRDefault="0092780F" w:rsidP="00FA1506">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1</w:t>
            </w:r>
          </w:p>
        </w:tc>
        <w:tc>
          <w:tcPr>
            <w:tcW w:w="1701" w:type="dxa"/>
            <w:hideMark/>
          </w:tcPr>
          <w:p w:rsidR="0092780F" w:rsidRPr="0060363C" w:rsidRDefault="0092780F" w:rsidP="00FA1506">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Ремонт асфальтобетонных дорог</w:t>
            </w:r>
          </w:p>
        </w:tc>
        <w:tc>
          <w:tcPr>
            <w:tcW w:w="425" w:type="dxa"/>
            <w:hideMark/>
          </w:tcPr>
          <w:p w:rsidR="0092780F" w:rsidRPr="0060363C" w:rsidRDefault="0092780F" w:rsidP="00FA1506">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м.</w:t>
            </w:r>
          </w:p>
        </w:tc>
        <w:tc>
          <w:tcPr>
            <w:tcW w:w="425" w:type="dxa"/>
            <w:hideMark/>
          </w:tcPr>
          <w:p w:rsidR="0092780F" w:rsidRPr="0060363C" w:rsidRDefault="00FA1506" w:rsidP="00FA150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38</w:t>
            </w:r>
          </w:p>
        </w:tc>
        <w:tc>
          <w:tcPr>
            <w:tcW w:w="567" w:type="dxa"/>
            <w:textDirection w:val="tbRl"/>
            <w:hideMark/>
          </w:tcPr>
          <w:p w:rsidR="0092780F" w:rsidRPr="0060363C" w:rsidRDefault="00FA1506" w:rsidP="00FA1506">
            <w:pPr>
              <w:tabs>
                <w:tab w:val="left" w:pos="284"/>
              </w:tabs>
              <w:ind w:left="113" w:right="113"/>
              <w:rPr>
                <w:rFonts w:ascii="Times New Roman" w:eastAsia="Calibri" w:hAnsi="Times New Roman" w:cs="Times New Roman"/>
                <w:bCs/>
                <w:sz w:val="12"/>
                <w:szCs w:val="12"/>
              </w:rPr>
            </w:pPr>
            <w:r w:rsidRPr="00FA1506">
              <w:rPr>
                <w:rFonts w:ascii="Times New Roman" w:eastAsia="Calibri" w:hAnsi="Times New Roman" w:cs="Times New Roman"/>
                <w:bCs/>
                <w:sz w:val="12"/>
                <w:szCs w:val="12"/>
              </w:rPr>
              <w:t>49 930,14</w:t>
            </w:r>
          </w:p>
        </w:tc>
        <w:tc>
          <w:tcPr>
            <w:tcW w:w="567" w:type="dxa"/>
            <w:textDirection w:val="tbRl"/>
            <w:hideMark/>
          </w:tcPr>
          <w:p w:rsidR="0092780F" w:rsidRPr="0060363C" w:rsidRDefault="00FA1506" w:rsidP="00FA1506">
            <w:pPr>
              <w:tabs>
                <w:tab w:val="left" w:pos="284"/>
              </w:tabs>
              <w:ind w:left="113" w:right="113"/>
              <w:rPr>
                <w:rFonts w:ascii="Times New Roman" w:eastAsia="Calibri" w:hAnsi="Times New Roman" w:cs="Times New Roman"/>
                <w:bCs/>
                <w:sz w:val="12"/>
                <w:szCs w:val="12"/>
              </w:rPr>
            </w:pPr>
            <w:r w:rsidRPr="00FA1506">
              <w:rPr>
                <w:rFonts w:ascii="Times New Roman" w:eastAsia="Calibri" w:hAnsi="Times New Roman" w:cs="Times New Roman"/>
                <w:bCs/>
                <w:sz w:val="12"/>
                <w:szCs w:val="12"/>
              </w:rPr>
              <w:t>49 930,14</w:t>
            </w:r>
          </w:p>
        </w:tc>
        <w:tc>
          <w:tcPr>
            <w:tcW w:w="567" w:type="dxa"/>
            <w:textDirection w:val="tbRl"/>
            <w:hideMark/>
          </w:tcPr>
          <w:p w:rsidR="0092780F" w:rsidRPr="0060363C" w:rsidRDefault="00FA1506" w:rsidP="00FA1506">
            <w:pPr>
              <w:tabs>
                <w:tab w:val="left" w:pos="284"/>
              </w:tabs>
              <w:ind w:left="113" w:right="113"/>
              <w:rPr>
                <w:rFonts w:ascii="Times New Roman" w:eastAsia="Calibri" w:hAnsi="Times New Roman" w:cs="Times New Roman"/>
                <w:sz w:val="12"/>
                <w:szCs w:val="12"/>
              </w:rPr>
            </w:pPr>
            <w:r w:rsidRPr="00FA1506">
              <w:rPr>
                <w:rFonts w:ascii="Times New Roman" w:eastAsia="Calibri" w:hAnsi="Times New Roman" w:cs="Times New Roman"/>
                <w:bCs/>
                <w:sz w:val="12"/>
                <w:szCs w:val="12"/>
              </w:rPr>
              <w:t>49 930,14</w:t>
            </w:r>
          </w:p>
        </w:tc>
        <w:tc>
          <w:tcPr>
            <w:tcW w:w="284" w:type="dxa"/>
            <w:textDirection w:val="tbRl"/>
            <w:hideMark/>
          </w:tcPr>
          <w:p w:rsidR="0092780F" w:rsidRPr="0060363C" w:rsidRDefault="0092780F" w:rsidP="00FA1506">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3" w:type="dxa"/>
            <w:textDirection w:val="tbRl"/>
            <w:hideMark/>
          </w:tcPr>
          <w:p w:rsidR="0092780F" w:rsidRPr="0060363C" w:rsidRDefault="0092780F" w:rsidP="00FA1506">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92780F" w:rsidRPr="0060363C" w:rsidRDefault="0092780F" w:rsidP="00FA1506">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92780F" w:rsidRPr="0060363C" w:rsidRDefault="0092780F" w:rsidP="00FA1506">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92780F" w:rsidRPr="0060363C" w:rsidRDefault="0092780F" w:rsidP="00FA1506">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3" w:type="dxa"/>
            <w:textDirection w:val="tbRl"/>
            <w:hideMark/>
          </w:tcPr>
          <w:p w:rsidR="0092780F" w:rsidRPr="0060363C" w:rsidRDefault="0092780F" w:rsidP="00FA1506">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92780F" w:rsidRPr="0060363C" w:rsidRDefault="0092780F" w:rsidP="00FA1506">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92780F" w:rsidRPr="0060363C" w:rsidRDefault="0092780F" w:rsidP="00FA1506">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92780F" w:rsidRPr="0060363C" w:rsidRDefault="0092780F" w:rsidP="00FA1506">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3" w:type="dxa"/>
            <w:textDirection w:val="tbRl"/>
            <w:hideMark/>
          </w:tcPr>
          <w:p w:rsidR="0092780F" w:rsidRPr="0060363C" w:rsidRDefault="0092780F" w:rsidP="00FA1506">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r>
      <w:tr w:rsidR="0092780F" w:rsidRPr="0060363C" w:rsidTr="0090662F">
        <w:trPr>
          <w:cantSplit/>
          <w:trHeight w:val="565"/>
        </w:trPr>
        <w:tc>
          <w:tcPr>
            <w:tcW w:w="2977" w:type="dxa"/>
            <w:gridSpan w:val="4"/>
            <w:hideMark/>
          </w:tcPr>
          <w:p w:rsidR="0092780F" w:rsidRPr="0060363C" w:rsidRDefault="0092780F" w:rsidP="0090662F">
            <w:pPr>
              <w:tabs>
                <w:tab w:val="left" w:pos="284"/>
              </w:tabs>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Итого</w:t>
            </w:r>
          </w:p>
        </w:tc>
        <w:tc>
          <w:tcPr>
            <w:tcW w:w="567" w:type="dxa"/>
            <w:textDirection w:val="tbRl"/>
            <w:hideMark/>
          </w:tcPr>
          <w:p w:rsidR="0092780F" w:rsidRPr="0060363C" w:rsidRDefault="00FA1506" w:rsidP="0090662F">
            <w:pPr>
              <w:tabs>
                <w:tab w:val="left" w:pos="284"/>
              </w:tabs>
              <w:ind w:left="113" w:right="113"/>
              <w:rPr>
                <w:rFonts w:ascii="Times New Roman" w:eastAsia="Calibri" w:hAnsi="Times New Roman" w:cs="Times New Roman"/>
                <w:bCs/>
                <w:sz w:val="12"/>
                <w:szCs w:val="12"/>
              </w:rPr>
            </w:pPr>
            <w:r w:rsidRPr="00FA1506">
              <w:rPr>
                <w:rFonts w:ascii="Times New Roman" w:eastAsia="Calibri" w:hAnsi="Times New Roman" w:cs="Times New Roman"/>
                <w:bCs/>
                <w:sz w:val="12"/>
                <w:szCs w:val="12"/>
              </w:rPr>
              <w:t>49 930,14</w:t>
            </w:r>
          </w:p>
        </w:tc>
        <w:tc>
          <w:tcPr>
            <w:tcW w:w="567" w:type="dxa"/>
            <w:textDirection w:val="tbRl"/>
            <w:hideMark/>
          </w:tcPr>
          <w:p w:rsidR="0092780F" w:rsidRPr="0060363C" w:rsidRDefault="00FA1506" w:rsidP="0090662F">
            <w:pPr>
              <w:tabs>
                <w:tab w:val="left" w:pos="284"/>
              </w:tabs>
              <w:ind w:left="113" w:right="113"/>
              <w:rPr>
                <w:rFonts w:ascii="Times New Roman" w:eastAsia="Calibri" w:hAnsi="Times New Roman" w:cs="Times New Roman"/>
                <w:bCs/>
                <w:sz w:val="12"/>
                <w:szCs w:val="12"/>
              </w:rPr>
            </w:pPr>
            <w:r w:rsidRPr="00FA1506">
              <w:rPr>
                <w:rFonts w:ascii="Times New Roman" w:eastAsia="Calibri" w:hAnsi="Times New Roman" w:cs="Times New Roman"/>
                <w:bCs/>
                <w:sz w:val="12"/>
                <w:szCs w:val="12"/>
              </w:rPr>
              <w:t>49 930,14</w:t>
            </w:r>
          </w:p>
        </w:tc>
        <w:tc>
          <w:tcPr>
            <w:tcW w:w="567" w:type="dxa"/>
            <w:textDirection w:val="tbRl"/>
            <w:hideMark/>
          </w:tcPr>
          <w:p w:rsidR="0092780F" w:rsidRPr="0060363C" w:rsidRDefault="00FA1506" w:rsidP="0090662F">
            <w:pPr>
              <w:tabs>
                <w:tab w:val="left" w:pos="284"/>
              </w:tabs>
              <w:ind w:left="113" w:right="113"/>
              <w:rPr>
                <w:rFonts w:ascii="Times New Roman" w:eastAsia="Calibri" w:hAnsi="Times New Roman" w:cs="Times New Roman"/>
                <w:bCs/>
                <w:sz w:val="12"/>
                <w:szCs w:val="12"/>
              </w:rPr>
            </w:pPr>
            <w:r w:rsidRPr="00FA1506">
              <w:rPr>
                <w:rFonts w:ascii="Times New Roman" w:eastAsia="Calibri" w:hAnsi="Times New Roman" w:cs="Times New Roman"/>
                <w:bCs/>
                <w:sz w:val="12"/>
                <w:szCs w:val="12"/>
              </w:rPr>
              <w:t>49 930,14</w:t>
            </w:r>
          </w:p>
        </w:tc>
        <w:tc>
          <w:tcPr>
            <w:tcW w:w="284" w:type="dxa"/>
            <w:textDirection w:val="tbRl"/>
            <w:hideMark/>
          </w:tcPr>
          <w:p w:rsidR="0092780F" w:rsidRPr="0060363C" w:rsidRDefault="0092780F" w:rsidP="0090662F">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92780F" w:rsidRPr="0060363C" w:rsidRDefault="0092780F" w:rsidP="0090662F">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92780F" w:rsidRPr="0060363C" w:rsidRDefault="0092780F" w:rsidP="0090662F">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92780F" w:rsidRPr="0060363C" w:rsidRDefault="0092780F" w:rsidP="0090662F">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92780F" w:rsidRPr="0060363C" w:rsidRDefault="0092780F" w:rsidP="0090662F">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92780F" w:rsidRPr="0060363C" w:rsidRDefault="0092780F" w:rsidP="0090662F">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92780F" w:rsidRPr="0060363C" w:rsidRDefault="0092780F" w:rsidP="0090662F">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92780F" w:rsidRPr="0060363C" w:rsidRDefault="0092780F" w:rsidP="0090662F">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92780F" w:rsidRPr="0060363C" w:rsidRDefault="0092780F" w:rsidP="0090662F">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92780F" w:rsidRPr="0060363C" w:rsidRDefault="0092780F" w:rsidP="0090662F">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r>
    </w:tbl>
    <w:p w:rsidR="00E300FC" w:rsidRDefault="00E300FC" w:rsidP="00FA1506">
      <w:pPr>
        <w:tabs>
          <w:tab w:val="left" w:pos="284"/>
        </w:tabs>
        <w:spacing w:after="0" w:line="240" w:lineRule="auto"/>
        <w:jc w:val="both"/>
        <w:rPr>
          <w:rFonts w:ascii="Times New Roman" w:eastAsia="Calibri" w:hAnsi="Times New Roman" w:cs="Times New Roman"/>
          <w:sz w:val="12"/>
          <w:szCs w:val="12"/>
        </w:rPr>
      </w:pPr>
    </w:p>
    <w:p w:rsidR="00CE5CAD" w:rsidRPr="00A00EBA" w:rsidRDefault="00CE5CAD" w:rsidP="00CE5CAD">
      <w:pPr>
        <w:tabs>
          <w:tab w:val="left" w:pos="284"/>
          <w:tab w:val="left" w:pos="3828"/>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lastRenderedPageBreak/>
        <w:t>АДМИНИСТРАЦИЯ</w:t>
      </w:r>
    </w:p>
    <w:p w:rsidR="00CE5CAD" w:rsidRDefault="00CE5CAD" w:rsidP="00CE5CAD">
      <w:pPr>
        <w:tabs>
          <w:tab w:val="left" w:pos="284"/>
          <w:tab w:val="left" w:pos="3828"/>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 xml:space="preserve">СЕЛЬСКОГО ПОСЕЛЕНИЯ </w:t>
      </w:r>
      <w:r w:rsidRPr="00CE5CAD">
        <w:rPr>
          <w:rFonts w:ascii="Times New Roman" w:eastAsia="Calibri" w:hAnsi="Times New Roman" w:cs="Times New Roman"/>
          <w:b/>
          <w:sz w:val="12"/>
          <w:szCs w:val="12"/>
        </w:rPr>
        <w:t>КАЛИНОВКА</w:t>
      </w:r>
    </w:p>
    <w:p w:rsidR="00CE5CAD" w:rsidRPr="00A00EBA" w:rsidRDefault="00CE5CAD" w:rsidP="00CE5CAD">
      <w:pPr>
        <w:tabs>
          <w:tab w:val="left" w:pos="284"/>
          <w:tab w:val="left" w:pos="3828"/>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МУНИЦИПАЛЬНОГО РАЙОНА СЕРГИЕВСКИЙ</w:t>
      </w:r>
    </w:p>
    <w:p w:rsidR="00CE5CAD" w:rsidRPr="00A00EBA" w:rsidRDefault="00CE5CAD" w:rsidP="00CE5CAD">
      <w:pPr>
        <w:tabs>
          <w:tab w:val="left" w:pos="284"/>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САМАРСКОЙ ОБЛАСТИ</w:t>
      </w:r>
    </w:p>
    <w:p w:rsidR="00CE5CAD" w:rsidRPr="00A00EBA" w:rsidRDefault="00CE5CAD" w:rsidP="00CE5CAD">
      <w:pPr>
        <w:tabs>
          <w:tab w:val="left" w:pos="284"/>
        </w:tabs>
        <w:spacing w:after="0" w:line="240" w:lineRule="auto"/>
        <w:jc w:val="center"/>
        <w:rPr>
          <w:rFonts w:ascii="Times New Roman" w:eastAsia="Calibri" w:hAnsi="Times New Roman" w:cs="Times New Roman"/>
          <w:sz w:val="12"/>
          <w:szCs w:val="12"/>
        </w:rPr>
      </w:pPr>
    </w:p>
    <w:p w:rsidR="00CE5CAD" w:rsidRPr="00A00EBA" w:rsidRDefault="00CE5CAD" w:rsidP="00CE5CAD">
      <w:pPr>
        <w:tabs>
          <w:tab w:val="left" w:pos="284"/>
        </w:tabs>
        <w:spacing w:after="0" w:line="240" w:lineRule="auto"/>
        <w:jc w:val="center"/>
        <w:rPr>
          <w:rFonts w:ascii="Times New Roman" w:eastAsia="Calibri" w:hAnsi="Times New Roman" w:cs="Times New Roman"/>
          <w:sz w:val="12"/>
          <w:szCs w:val="12"/>
        </w:rPr>
      </w:pPr>
      <w:r w:rsidRPr="00A00EBA">
        <w:rPr>
          <w:rFonts w:ascii="Times New Roman" w:eastAsia="Calibri" w:hAnsi="Times New Roman" w:cs="Times New Roman"/>
          <w:sz w:val="12"/>
          <w:szCs w:val="12"/>
        </w:rPr>
        <w:t>ПОСТАНОВЛЕНИЕ</w:t>
      </w:r>
    </w:p>
    <w:p w:rsidR="00CE5CAD" w:rsidRPr="00A00EBA" w:rsidRDefault="00CE5CAD" w:rsidP="00CE5CAD">
      <w:pPr>
        <w:tabs>
          <w:tab w:val="left" w:pos="284"/>
        </w:tabs>
        <w:spacing w:after="0" w:line="240" w:lineRule="auto"/>
        <w:jc w:val="both"/>
        <w:rPr>
          <w:rFonts w:ascii="Times New Roman" w:eastAsia="Calibri" w:hAnsi="Times New Roman" w:cs="Times New Roman"/>
          <w:sz w:val="12"/>
          <w:szCs w:val="12"/>
        </w:rPr>
      </w:pPr>
      <w:r w:rsidRPr="00A00EBA">
        <w:rPr>
          <w:rFonts w:ascii="Times New Roman" w:eastAsia="Calibri" w:hAnsi="Times New Roman" w:cs="Times New Roman"/>
          <w:sz w:val="12"/>
          <w:szCs w:val="12"/>
        </w:rPr>
        <w:t xml:space="preserve">26 февраля 2018г.                                                                                                                                                                                       </w:t>
      </w:r>
      <w:r>
        <w:rPr>
          <w:rFonts w:ascii="Times New Roman" w:eastAsia="Calibri" w:hAnsi="Times New Roman" w:cs="Times New Roman"/>
          <w:sz w:val="12"/>
          <w:szCs w:val="12"/>
        </w:rPr>
        <w:t xml:space="preserve">                             №09</w:t>
      </w:r>
    </w:p>
    <w:p w:rsidR="00CE5CAD" w:rsidRPr="00A00EBA" w:rsidRDefault="00CE5CAD" w:rsidP="00CE5CAD">
      <w:pPr>
        <w:tabs>
          <w:tab w:val="left" w:pos="284"/>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 xml:space="preserve">Об утверждении муниципальной Программы сельского поселения </w:t>
      </w:r>
      <w:r w:rsidRPr="00CE5CAD">
        <w:rPr>
          <w:rFonts w:ascii="Times New Roman" w:eastAsia="Calibri" w:hAnsi="Times New Roman" w:cs="Times New Roman"/>
          <w:b/>
          <w:sz w:val="12"/>
          <w:szCs w:val="12"/>
        </w:rPr>
        <w:t xml:space="preserve">Калиновка </w:t>
      </w:r>
      <w:r w:rsidRPr="00A00EBA">
        <w:rPr>
          <w:rFonts w:ascii="Times New Roman" w:eastAsia="Calibri" w:hAnsi="Times New Roman" w:cs="Times New Roman"/>
          <w:b/>
          <w:sz w:val="12"/>
          <w:szCs w:val="12"/>
        </w:rPr>
        <w:t>муниципального района Сергиевский</w:t>
      </w:r>
    </w:p>
    <w:p w:rsidR="00CE5CAD" w:rsidRPr="00A00EBA" w:rsidRDefault="00CE5CAD" w:rsidP="00CE5CAD">
      <w:pPr>
        <w:tabs>
          <w:tab w:val="left" w:pos="284"/>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«Модернизация и развитие автомобильных дорог общего пользования местного  значения на 2018-2020 годы»</w:t>
      </w:r>
    </w:p>
    <w:p w:rsidR="00CE5CAD" w:rsidRPr="00A00EBA" w:rsidRDefault="00CE5CAD" w:rsidP="00CE5CAD">
      <w:pPr>
        <w:tabs>
          <w:tab w:val="left" w:pos="284"/>
        </w:tabs>
        <w:spacing w:after="0" w:line="240" w:lineRule="auto"/>
        <w:ind w:firstLine="284"/>
        <w:jc w:val="both"/>
        <w:rPr>
          <w:rFonts w:ascii="Times New Roman" w:eastAsia="Calibri" w:hAnsi="Times New Roman" w:cs="Times New Roman"/>
          <w:sz w:val="12"/>
          <w:szCs w:val="12"/>
        </w:rPr>
      </w:pPr>
    </w:p>
    <w:p w:rsidR="00993010" w:rsidRPr="00993010" w:rsidRDefault="00993010" w:rsidP="00993010">
      <w:pPr>
        <w:tabs>
          <w:tab w:val="left" w:pos="284"/>
        </w:tabs>
        <w:spacing w:after="0" w:line="240" w:lineRule="auto"/>
        <w:ind w:firstLine="284"/>
        <w:jc w:val="both"/>
        <w:rPr>
          <w:rFonts w:ascii="Times New Roman" w:eastAsia="Calibri" w:hAnsi="Times New Roman" w:cs="Times New Roman"/>
          <w:sz w:val="12"/>
          <w:szCs w:val="12"/>
        </w:rPr>
      </w:pPr>
      <w:r w:rsidRPr="00993010">
        <w:rPr>
          <w:rFonts w:ascii="Times New Roman" w:eastAsia="Calibri" w:hAnsi="Times New Roman" w:cs="Times New Roman"/>
          <w:sz w:val="12"/>
          <w:szCs w:val="12"/>
        </w:rPr>
        <w:t>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Калиновка муниципального района Сергиевский и в целях повышения уровня благоустройства дорог сельского поселения Калиновка муниципального района Сергиевский, администрация сельского поселения Калиновка муниципального района Сергиевский,</w:t>
      </w:r>
    </w:p>
    <w:p w:rsidR="00993010" w:rsidRPr="00993010" w:rsidRDefault="00993010" w:rsidP="00993010">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993010" w:rsidRPr="00993010" w:rsidRDefault="00993010" w:rsidP="00993010">
      <w:pPr>
        <w:tabs>
          <w:tab w:val="left" w:pos="284"/>
        </w:tabs>
        <w:spacing w:after="0" w:line="240" w:lineRule="auto"/>
        <w:ind w:firstLine="284"/>
        <w:jc w:val="both"/>
        <w:rPr>
          <w:rFonts w:ascii="Times New Roman" w:eastAsia="Calibri" w:hAnsi="Times New Roman" w:cs="Times New Roman"/>
          <w:sz w:val="12"/>
          <w:szCs w:val="12"/>
        </w:rPr>
      </w:pPr>
      <w:r w:rsidRPr="00993010">
        <w:rPr>
          <w:rFonts w:ascii="Times New Roman" w:eastAsia="Calibri" w:hAnsi="Times New Roman" w:cs="Times New Roman"/>
          <w:sz w:val="12"/>
          <w:szCs w:val="12"/>
        </w:rPr>
        <w:t>1. Утвердить муниципальную Программу  сельского поселения Калиновка муниципального района Сергиевский «Модернизация и развитие автомобильных дорог общего пользования местного  значения на 2018 - 2020 годы» (Приложение №1).</w:t>
      </w:r>
    </w:p>
    <w:p w:rsidR="00993010" w:rsidRPr="00993010" w:rsidRDefault="00993010" w:rsidP="00993010">
      <w:pPr>
        <w:tabs>
          <w:tab w:val="left" w:pos="284"/>
        </w:tabs>
        <w:spacing w:after="0" w:line="240" w:lineRule="auto"/>
        <w:ind w:firstLine="284"/>
        <w:jc w:val="both"/>
        <w:rPr>
          <w:rFonts w:ascii="Times New Roman" w:eastAsia="Calibri" w:hAnsi="Times New Roman" w:cs="Times New Roman"/>
          <w:sz w:val="12"/>
          <w:szCs w:val="12"/>
        </w:rPr>
      </w:pPr>
      <w:r w:rsidRPr="00993010">
        <w:rPr>
          <w:rFonts w:ascii="Times New Roman" w:eastAsia="Calibri" w:hAnsi="Times New Roman" w:cs="Times New Roman"/>
          <w:sz w:val="12"/>
          <w:szCs w:val="12"/>
        </w:rPr>
        <w:t>2. Опубликовать настоящее Постановление в газете «Сергиевский вестник».</w:t>
      </w:r>
    </w:p>
    <w:p w:rsidR="00993010" w:rsidRPr="00993010" w:rsidRDefault="00993010" w:rsidP="00993010">
      <w:pPr>
        <w:tabs>
          <w:tab w:val="left" w:pos="284"/>
        </w:tabs>
        <w:spacing w:after="0" w:line="240" w:lineRule="auto"/>
        <w:ind w:firstLine="284"/>
        <w:jc w:val="both"/>
        <w:rPr>
          <w:rFonts w:ascii="Times New Roman" w:eastAsia="Calibri" w:hAnsi="Times New Roman" w:cs="Times New Roman"/>
          <w:sz w:val="12"/>
          <w:szCs w:val="12"/>
        </w:rPr>
      </w:pPr>
      <w:r w:rsidRPr="00993010">
        <w:rPr>
          <w:rFonts w:ascii="Times New Roman" w:eastAsia="Calibri" w:hAnsi="Times New Roman" w:cs="Times New Roman"/>
          <w:sz w:val="12"/>
          <w:szCs w:val="12"/>
        </w:rPr>
        <w:t>3. Настоящее Постановление вступает в силу со дня официального опубликования.</w:t>
      </w:r>
    </w:p>
    <w:p w:rsidR="00993010" w:rsidRPr="00993010" w:rsidRDefault="00993010" w:rsidP="00993010">
      <w:pPr>
        <w:tabs>
          <w:tab w:val="left" w:pos="284"/>
        </w:tabs>
        <w:spacing w:after="0" w:line="240" w:lineRule="auto"/>
        <w:ind w:firstLine="284"/>
        <w:jc w:val="both"/>
        <w:rPr>
          <w:rFonts w:ascii="Times New Roman" w:eastAsia="Calibri" w:hAnsi="Times New Roman" w:cs="Times New Roman"/>
          <w:sz w:val="12"/>
          <w:szCs w:val="12"/>
        </w:rPr>
      </w:pPr>
      <w:r w:rsidRPr="00993010">
        <w:rPr>
          <w:rFonts w:ascii="Times New Roman" w:eastAsia="Calibri" w:hAnsi="Times New Roman" w:cs="Times New Roman"/>
          <w:sz w:val="12"/>
          <w:szCs w:val="12"/>
        </w:rPr>
        <w:t>4. Контроль за выполнением настоящего Постановления оставляю за собой.</w:t>
      </w:r>
    </w:p>
    <w:p w:rsidR="00993010" w:rsidRPr="00993010" w:rsidRDefault="00993010" w:rsidP="00993010">
      <w:pPr>
        <w:tabs>
          <w:tab w:val="left" w:pos="284"/>
        </w:tabs>
        <w:spacing w:after="0" w:line="240" w:lineRule="auto"/>
        <w:ind w:firstLine="284"/>
        <w:jc w:val="both"/>
        <w:rPr>
          <w:rFonts w:ascii="Times New Roman" w:eastAsia="Calibri" w:hAnsi="Times New Roman" w:cs="Times New Roman"/>
          <w:sz w:val="12"/>
          <w:szCs w:val="12"/>
        </w:rPr>
      </w:pPr>
    </w:p>
    <w:p w:rsidR="00993010" w:rsidRPr="00993010" w:rsidRDefault="00993010" w:rsidP="00993010">
      <w:pPr>
        <w:tabs>
          <w:tab w:val="left" w:pos="284"/>
        </w:tabs>
        <w:spacing w:after="0" w:line="240" w:lineRule="auto"/>
        <w:jc w:val="right"/>
        <w:rPr>
          <w:rFonts w:ascii="Times New Roman" w:eastAsia="Calibri" w:hAnsi="Times New Roman" w:cs="Times New Roman"/>
          <w:sz w:val="12"/>
          <w:szCs w:val="12"/>
        </w:rPr>
      </w:pPr>
      <w:r w:rsidRPr="00993010">
        <w:rPr>
          <w:rFonts w:ascii="Times New Roman" w:eastAsia="Calibri" w:hAnsi="Times New Roman" w:cs="Times New Roman"/>
          <w:sz w:val="12"/>
          <w:szCs w:val="12"/>
        </w:rPr>
        <w:t>Глава сельского поселения Калиновка</w:t>
      </w:r>
    </w:p>
    <w:p w:rsidR="00993010" w:rsidRDefault="00993010" w:rsidP="00993010">
      <w:pPr>
        <w:tabs>
          <w:tab w:val="left" w:pos="284"/>
        </w:tabs>
        <w:spacing w:after="0" w:line="240" w:lineRule="auto"/>
        <w:jc w:val="right"/>
        <w:rPr>
          <w:rFonts w:ascii="Times New Roman" w:eastAsia="Calibri" w:hAnsi="Times New Roman" w:cs="Times New Roman"/>
          <w:sz w:val="12"/>
          <w:szCs w:val="12"/>
        </w:rPr>
      </w:pPr>
      <w:r w:rsidRPr="00993010">
        <w:rPr>
          <w:rFonts w:ascii="Times New Roman" w:eastAsia="Calibri" w:hAnsi="Times New Roman" w:cs="Times New Roman"/>
          <w:sz w:val="12"/>
          <w:szCs w:val="12"/>
        </w:rPr>
        <w:t>муниципального района Сергиевский</w:t>
      </w:r>
    </w:p>
    <w:p w:rsidR="00CE5CAD" w:rsidRDefault="00993010" w:rsidP="00993010">
      <w:pPr>
        <w:tabs>
          <w:tab w:val="left" w:pos="284"/>
        </w:tabs>
        <w:spacing w:after="0" w:line="240" w:lineRule="auto"/>
        <w:jc w:val="right"/>
        <w:rPr>
          <w:rFonts w:ascii="Times New Roman" w:eastAsia="Calibri" w:hAnsi="Times New Roman" w:cs="Times New Roman"/>
          <w:sz w:val="12"/>
          <w:szCs w:val="12"/>
        </w:rPr>
      </w:pPr>
      <w:r w:rsidRPr="00993010">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993010">
        <w:rPr>
          <w:rFonts w:ascii="Times New Roman" w:eastAsia="Calibri" w:hAnsi="Times New Roman" w:cs="Times New Roman"/>
          <w:sz w:val="12"/>
          <w:szCs w:val="12"/>
        </w:rPr>
        <w:t>Беспалов</w:t>
      </w:r>
    </w:p>
    <w:p w:rsidR="00993010" w:rsidRDefault="00993010" w:rsidP="00993010">
      <w:pPr>
        <w:tabs>
          <w:tab w:val="left" w:pos="284"/>
        </w:tabs>
        <w:spacing w:after="0" w:line="240" w:lineRule="auto"/>
        <w:jc w:val="right"/>
        <w:rPr>
          <w:rFonts w:ascii="Times New Roman" w:eastAsia="Calibri" w:hAnsi="Times New Roman" w:cs="Times New Roman"/>
          <w:sz w:val="12"/>
          <w:szCs w:val="12"/>
        </w:rPr>
      </w:pPr>
    </w:p>
    <w:p w:rsidR="00CE5CAD" w:rsidRPr="006A7E80" w:rsidRDefault="00CE5CAD" w:rsidP="00CE5CAD">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Приложение №1</w:t>
      </w:r>
    </w:p>
    <w:p w:rsidR="00CE5CAD" w:rsidRPr="006A7E80" w:rsidRDefault="00CE5CAD" w:rsidP="00CE5CAD">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к Постановлению администрации</w:t>
      </w:r>
    </w:p>
    <w:p w:rsidR="00CE5CAD" w:rsidRPr="006A7E80" w:rsidRDefault="00CE5CAD" w:rsidP="00CE5CAD">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 xml:space="preserve">сельского поселения </w:t>
      </w:r>
      <w:r w:rsidRPr="00CE5CAD">
        <w:rPr>
          <w:rFonts w:ascii="Times New Roman" w:eastAsia="Calibri" w:hAnsi="Times New Roman" w:cs="Times New Roman"/>
          <w:i/>
          <w:sz w:val="12"/>
          <w:szCs w:val="12"/>
        </w:rPr>
        <w:t>Калиновка</w:t>
      </w:r>
    </w:p>
    <w:p w:rsidR="00CE5CAD" w:rsidRPr="006A7E80" w:rsidRDefault="00CE5CAD" w:rsidP="00CE5CAD">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му</w:t>
      </w:r>
      <w:r>
        <w:rPr>
          <w:rFonts w:ascii="Times New Roman" w:eastAsia="Calibri" w:hAnsi="Times New Roman" w:cs="Times New Roman"/>
          <w:i/>
          <w:sz w:val="12"/>
          <w:szCs w:val="12"/>
        </w:rPr>
        <w:t>ниципального района Сергиевский</w:t>
      </w:r>
    </w:p>
    <w:p w:rsidR="00CE5CAD" w:rsidRPr="006A7E80" w:rsidRDefault="00CE5CAD" w:rsidP="00CE5CA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№09 от 26 февраля </w:t>
      </w:r>
      <w:r w:rsidRPr="006A7E80">
        <w:rPr>
          <w:rFonts w:ascii="Times New Roman" w:eastAsia="Calibri" w:hAnsi="Times New Roman" w:cs="Times New Roman"/>
          <w:i/>
          <w:sz w:val="12"/>
          <w:szCs w:val="12"/>
        </w:rPr>
        <w:t>2018г.</w:t>
      </w:r>
    </w:p>
    <w:p w:rsidR="00CE5CAD" w:rsidRPr="006A7E80" w:rsidRDefault="00CE5CAD" w:rsidP="00CE5CAD">
      <w:pPr>
        <w:tabs>
          <w:tab w:val="left" w:pos="284"/>
        </w:tabs>
        <w:spacing w:after="0" w:line="240" w:lineRule="auto"/>
        <w:jc w:val="right"/>
        <w:rPr>
          <w:rFonts w:ascii="Times New Roman" w:eastAsia="Calibri" w:hAnsi="Times New Roman" w:cs="Times New Roman"/>
          <w:i/>
          <w:sz w:val="12"/>
          <w:szCs w:val="12"/>
        </w:rPr>
      </w:pPr>
    </w:p>
    <w:p w:rsidR="00CE5CAD" w:rsidRPr="006A7E80" w:rsidRDefault="00CE5CAD" w:rsidP="00CE5CAD">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МУНИЦИПАЛЬНАЯ ПРОГРАММА</w:t>
      </w:r>
      <w:r>
        <w:rPr>
          <w:rFonts w:ascii="Times New Roman" w:eastAsia="Calibri" w:hAnsi="Times New Roman" w:cs="Times New Roman"/>
          <w:b/>
          <w:bCs/>
          <w:sz w:val="12"/>
          <w:szCs w:val="12"/>
        </w:rPr>
        <w:t xml:space="preserve"> </w:t>
      </w:r>
      <w:r w:rsidRPr="006A7E80">
        <w:rPr>
          <w:rFonts w:ascii="Times New Roman" w:eastAsia="Calibri" w:hAnsi="Times New Roman" w:cs="Times New Roman"/>
          <w:b/>
          <w:bCs/>
          <w:sz w:val="12"/>
          <w:szCs w:val="12"/>
        </w:rPr>
        <w:t xml:space="preserve">СЕЛЬСКОГО ПОСЕЛЕНИЯ </w:t>
      </w:r>
      <w:r w:rsidRPr="00CE5CAD">
        <w:rPr>
          <w:rFonts w:ascii="Times New Roman" w:eastAsia="Calibri" w:hAnsi="Times New Roman" w:cs="Times New Roman"/>
          <w:b/>
          <w:bCs/>
          <w:sz w:val="12"/>
          <w:szCs w:val="12"/>
        </w:rPr>
        <w:t>КАЛИНОВКА</w:t>
      </w:r>
    </w:p>
    <w:p w:rsidR="00CE5CAD" w:rsidRDefault="00CE5CAD" w:rsidP="00CE5CAD">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МУНИЦИПАЛЬНОГО РАЙОНА СЕРГИЕВСКИЙ</w:t>
      </w:r>
      <w:r>
        <w:rPr>
          <w:rFonts w:ascii="Times New Roman" w:eastAsia="Calibri" w:hAnsi="Times New Roman" w:cs="Times New Roman"/>
          <w:b/>
          <w:bCs/>
          <w:sz w:val="12"/>
          <w:szCs w:val="12"/>
        </w:rPr>
        <w:t xml:space="preserve"> </w:t>
      </w:r>
      <w:r w:rsidRPr="006A7E80">
        <w:rPr>
          <w:rFonts w:ascii="Times New Roman" w:eastAsia="Calibri" w:hAnsi="Times New Roman" w:cs="Times New Roman"/>
          <w:b/>
          <w:bCs/>
          <w:sz w:val="12"/>
          <w:szCs w:val="12"/>
        </w:rPr>
        <w:t>«МОДЕРНИЗАЦИЯ И РАЗВИТИЕ АВТОМОБИЛЬНЫХ</w:t>
      </w:r>
    </w:p>
    <w:p w:rsidR="00CE5CAD" w:rsidRDefault="00CE5CAD" w:rsidP="00CE5CAD">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 xml:space="preserve"> ДОРОГ ОБЩЕГО ПОЛЬЗОВАНИЯ МЕСТНОГО ЗНАЧЕНИЯ</w:t>
      </w:r>
      <w:r>
        <w:rPr>
          <w:rFonts w:ascii="Times New Roman" w:eastAsia="Calibri" w:hAnsi="Times New Roman" w:cs="Times New Roman"/>
          <w:b/>
          <w:bCs/>
          <w:sz w:val="12"/>
          <w:szCs w:val="12"/>
        </w:rPr>
        <w:t xml:space="preserve"> </w:t>
      </w:r>
      <w:r w:rsidRPr="006A7E80">
        <w:rPr>
          <w:rFonts w:ascii="Times New Roman" w:eastAsia="Calibri" w:hAnsi="Times New Roman" w:cs="Times New Roman"/>
          <w:b/>
          <w:bCs/>
          <w:sz w:val="12"/>
          <w:szCs w:val="12"/>
        </w:rPr>
        <w:t>НА 2018 - 2020 ГОДЫ»</w:t>
      </w:r>
    </w:p>
    <w:p w:rsidR="00CE5CAD" w:rsidRPr="006A7E80" w:rsidRDefault="00CE5CAD" w:rsidP="00CE5CAD">
      <w:pPr>
        <w:tabs>
          <w:tab w:val="left" w:pos="284"/>
        </w:tabs>
        <w:spacing w:after="0" w:line="240" w:lineRule="auto"/>
        <w:jc w:val="center"/>
        <w:rPr>
          <w:rFonts w:ascii="Times New Roman" w:eastAsia="Calibri" w:hAnsi="Times New Roman" w:cs="Times New Roman"/>
          <w:bCs/>
          <w:sz w:val="12"/>
          <w:szCs w:val="12"/>
        </w:rPr>
      </w:pPr>
      <w:r w:rsidRPr="006A7E80">
        <w:rPr>
          <w:rFonts w:ascii="Times New Roman" w:eastAsia="Calibri" w:hAnsi="Times New Roman" w:cs="Times New Roman"/>
          <w:bCs/>
          <w:sz w:val="12"/>
          <w:szCs w:val="12"/>
        </w:rPr>
        <w:t>(далее – Программа)</w:t>
      </w:r>
    </w:p>
    <w:p w:rsidR="00CE5CAD" w:rsidRPr="006A7E80" w:rsidRDefault="00CE5CAD" w:rsidP="00CE5CAD">
      <w:pPr>
        <w:tabs>
          <w:tab w:val="left" w:pos="284"/>
        </w:tabs>
        <w:spacing w:after="0" w:line="240" w:lineRule="auto"/>
        <w:jc w:val="both"/>
        <w:rPr>
          <w:rFonts w:ascii="Times New Roman" w:eastAsia="Calibri" w:hAnsi="Times New Roman" w:cs="Times New Roman"/>
          <w:b/>
          <w:bCs/>
          <w:sz w:val="12"/>
          <w:szCs w:val="12"/>
        </w:rPr>
      </w:pPr>
    </w:p>
    <w:p w:rsidR="00CE5CAD" w:rsidRDefault="00CE5CAD" w:rsidP="00CE5CAD">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ПАСПОРТ ПРОГРАММЫ</w:t>
      </w:r>
    </w:p>
    <w:tbl>
      <w:tblPr>
        <w:tblW w:w="7513" w:type="dxa"/>
        <w:tblInd w:w="108" w:type="dxa"/>
        <w:tblBorders>
          <w:insideH w:val="single" w:sz="4" w:space="0" w:color="auto"/>
          <w:insideV w:val="single" w:sz="4" w:space="0" w:color="auto"/>
        </w:tblBorders>
        <w:tblLook w:val="04A0" w:firstRow="1" w:lastRow="0" w:firstColumn="1" w:lastColumn="0" w:noHBand="0" w:noVBand="1"/>
      </w:tblPr>
      <w:tblGrid>
        <w:gridCol w:w="2410"/>
        <w:gridCol w:w="5103"/>
      </w:tblGrid>
      <w:tr w:rsidR="00ED07A1" w:rsidRPr="00ED07A1" w:rsidTr="00ED07A1">
        <w:tc>
          <w:tcPr>
            <w:tcW w:w="2410" w:type="dxa"/>
            <w:tcBorders>
              <w:top w:val="nil"/>
              <w:left w:val="nil"/>
              <w:bottom w:val="single" w:sz="4" w:space="0" w:color="auto"/>
              <w:right w:val="single" w:sz="4" w:space="0" w:color="auto"/>
            </w:tcBorders>
            <w:hideMark/>
          </w:tcPr>
          <w:p w:rsidR="00ED07A1" w:rsidRPr="00ED07A1" w:rsidRDefault="00ED07A1" w:rsidP="00ED07A1">
            <w:pPr>
              <w:tabs>
                <w:tab w:val="left" w:pos="284"/>
              </w:tabs>
              <w:spacing w:after="0" w:line="240" w:lineRule="auto"/>
              <w:rPr>
                <w:rFonts w:ascii="Times New Roman" w:eastAsia="Calibri" w:hAnsi="Times New Roman" w:cs="Times New Roman"/>
                <w:bCs/>
                <w:sz w:val="12"/>
                <w:szCs w:val="12"/>
              </w:rPr>
            </w:pPr>
            <w:r w:rsidRPr="00ED07A1">
              <w:rPr>
                <w:rFonts w:ascii="Times New Roman" w:eastAsia="Calibri" w:hAnsi="Times New Roman" w:cs="Times New Roman"/>
                <w:bCs/>
                <w:sz w:val="12"/>
                <w:szCs w:val="12"/>
              </w:rPr>
              <w:t>Наименование Программы</w:t>
            </w:r>
          </w:p>
        </w:tc>
        <w:tc>
          <w:tcPr>
            <w:tcW w:w="5103" w:type="dxa"/>
            <w:tcBorders>
              <w:top w:val="nil"/>
              <w:left w:val="single" w:sz="4" w:space="0" w:color="auto"/>
              <w:bottom w:val="single" w:sz="4" w:space="0" w:color="auto"/>
              <w:right w:val="nil"/>
            </w:tcBorders>
            <w:hideMark/>
          </w:tcPr>
          <w:p w:rsidR="00ED07A1" w:rsidRPr="00ED07A1" w:rsidRDefault="00ED07A1" w:rsidP="00ED07A1">
            <w:pPr>
              <w:tabs>
                <w:tab w:val="left" w:pos="284"/>
              </w:tabs>
              <w:spacing w:after="0" w:line="240" w:lineRule="auto"/>
              <w:rPr>
                <w:rFonts w:ascii="Times New Roman" w:eastAsia="Calibri" w:hAnsi="Times New Roman" w:cs="Times New Roman"/>
                <w:bCs/>
                <w:sz w:val="12"/>
                <w:szCs w:val="12"/>
              </w:rPr>
            </w:pPr>
            <w:r w:rsidRPr="00ED07A1">
              <w:rPr>
                <w:rFonts w:ascii="Times New Roman" w:eastAsia="Calibri" w:hAnsi="Times New Roman" w:cs="Times New Roman"/>
                <w:bCs/>
                <w:sz w:val="12"/>
                <w:szCs w:val="12"/>
              </w:rPr>
              <w:t>Муниципальная программа сельского поселения Калиновка муниципального района Сергиевский «Модернизация и развитие автомобильных дорог общего пользования местного значения на 2018-2020 годы»</w:t>
            </w:r>
          </w:p>
        </w:tc>
      </w:tr>
      <w:tr w:rsidR="00ED07A1" w:rsidRPr="00ED07A1" w:rsidTr="00ED07A1">
        <w:tc>
          <w:tcPr>
            <w:tcW w:w="2410" w:type="dxa"/>
            <w:tcBorders>
              <w:top w:val="single" w:sz="4" w:space="0" w:color="auto"/>
              <w:left w:val="nil"/>
              <w:bottom w:val="single" w:sz="4" w:space="0" w:color="auto"/>
              <w:right w:val="single" w:sz="4" w:space="0" w:color="auto"/>
            </w:tcBorders>
            <w:hideMark/>
          </w:tcPr>
          <w:p w:rsidR="00ED07A1" w:rsidRPr="00ED07A1" w:rsidRDefault="00ED07A1" w:rsidP="00ED07A1">
            <w:pPr>
              <w:tabs>
                <w:tab w:val="left" w:pos="284"/>
              </w:tabs>
              <w:spacing w:after="0" w:line="240" w:lineRule="auto"/>
              <w:rPr>
                <w:rFonts w:ascii="Times New Roman" w:eastAsia="Calibri" w:hAnsi="Times New Roman" w:cs="Times New Roman"/>
                <w:bCs/>
                <w:sz w:val="12"/>
                <w:szCs w:val="12"/>
              </w:rPr>
            </w:pPr>
            <w:r w:rsidRPr="00ED07A1">
              <w:rPr>
                <w:rFonts w:ascii="Times New Roman" w:eastAsia="Calibri" w:hAnsi="Times New Roman" w:cs="Times New Roman"/>
                <w:bCs/>
                <w:sz w:val="12"/>
                <w:szCs w:val="12"/>
              </w:rPr>
              <w:t>Муниципальный заказчик Программы</w:t>
            </w:r>
          </w:p>
        </w:tc>
        <w:tc>
          <w:tcPr>
            <w:tcW w:w="5103" w:type="dxa"/>
            <w:tcBorders>
              <w:top w:val="single" w:sz="4" w:space="0" w:color="auto"/>
              <w:left w:val="single" w:sz="4" w:space="0" w:color="auto"/>
              <w:bottom w:val="single" w:sz="4" w:space="0" w:color="auto"/>
              <w:right w:val="nil"/>
            </w:tcBorders>
            <w:hideMark/>
          </w:tcPr>
          <w:p w:rsidR="00ED07A1" w:rsidRPr="00ED07A1" w:rsidRDefault="00ED07A1" w:rsidP="00ED07A1">
            <w:pPr>
              <w:tabs>
                <w:tab w:val="left" w:pos="284"/>
              </w:tabs>
              <w:spacing w:after="0" w:line="240" w:lineRule="auto"/>
              <w:rPr>
                <w:rFonts w:ascii="Times New Roman" w:eastAsia="Calibri" w:hAnsi="Times New Roman" w:cs="Times New Roman"/>
                <w:bCs/>
                <w:sz w:val="12"/>
                <w:szCs w:val="12"/>
              </w:rPr>
            </w:pPr>
            <w:r w:rsidRPr="00ED07A1">
              <w:rPr>
                <w:rFonts w:ascii="Times New Roman" w:eastAsia="Calibri" w:hAnsi="Times New Roman" w:cs="Times New Roman"/>
                <w:bCs/>
                <w:sz w:val="12"/>
                <w:szCs w:val="12"/>
              </w:rPr>
              <w:t>Администрация сельского поселения Калиновка муниципального района Сергиевский</w:t>
            </w:r>
          </w:p>
        </w:tc>
      </w:tr>
      <w:tr w:rsidR="00ED07A1" w:rsidRPr="00ED07A1" w:rsidTr="00ED07A1">
        <w:tc>
          <w:tcPr>
            <w:tcW w:w="2410" w:type="dxa"/>
            <w:tcBorders>
              <w:top w:val="single" w:sz="4" w:space="0" w:color="auto"/>
              <w:left w:val="nil"/>
              <w:bottom w:val="single" w:sz="4" w:space="0" w:color="auto"/>
              <w:right w:val="single" w:sz="4" w:space="0" w:color="auto"/>
            </w:tcBorders>
            <w:hideMark/>
          </w:tcPr>
          <w:p w:rsidR="00ED07A1" w:rsidRPr="00ED07A1" w:rsidRDefault="00ED07A1" w:rsidP="00ED07A1">
            <w:pPr>
              <w:tabs>
                <w:tab w:val="left" w:pos="284"/>
              </w:tabs>
              <w:spacing w:after="0" w:line="240" w:lineRule="auto"/>
              <w:rPr>
                <w:rFonts w:ascii="Times New Roman" w:eastAsia="Calibri" w:hAnsi="Times New Roman" w:cs="Times New Roman"/>
                <w:sz w:val="12"/>
                <w:szCs w:val="12"/>
              </w:rPr>
            </w:pPr>
            <w:r w:rsidRPr="00ED07A1">
              <w:rPr>
                <w:rFonts w:ascii="Times New Roman" w:eastAsia="Calibri" w:hAnsi="Times New Roman" w:cs="Times New Roman"/>
                <w:sz w:val="12"/>
                <w:szCs w:val="12"/>
              </w:rPr>
              <w:t>Разработчик Программы</w:t>
            </w:r>
          </w:p>
        </w:tc>
        <w:tc>
          <w:tcPr>
            <w:tcW w:w="5103" w:type="dxa"/>
            <w:tcBorders>
              <w:top w:val="single" w:sz="4" w:space="0" w:color="auto"/>
              <w:left w:val="single" w:sz="4" w:space="0" w:color="auto"/>
              <w:bottom w:val="single" w:sz="4" w:space="0" w:color="auto"/>
              <w:right w:val="nil"/>
            </w:tcBorders>
            <w:hideMark/>
          </w:tcPr>
          <w:p w:rsidR="00ED07A1" w:rsidRPr="00ED07A1" w:rsidRDefault="00ED07A1" w:rsidP="00ED07A1">
            <w:pPr>
              <w:tabs>
                <w:tab w:val="left" w:pos="284"/>
              </w:tabs>
              <w:spacing w:after="0" w:line="240" w:lineRule="auto"/>
              <w:rPr>
                <w:rFonts w:ascii="Times New Roman" w:eastAsia="Calibri" w:hAnsi="Times New Roman" w:cs="Times New Roman"/>
                <w:bCs/>
                <w:sz w:val="12"/>
                <w:szCs w:val="12"/>
              </w:rPr>
            </w:pPr>
            <w:r w:rsidRPr="00ED07A1">
              <w:rPr>
                <w:rFonts w:ascii="Times New Roman" w:eastAsia="Calibri" w:hAnsi="Times New Roman" w:cs="Times New Roman"/>
                <w:bCs/>
                <w:sz w:val="12"/>
                <w:szCs w:val="12"/>
              </w:rPr>
              <w:t>Администрация сельского поселения Калиновка муниципального района Сергиевский</w:t>
            </w:r>
          </w:p>
        </w:tc>
      </w:tr>
      <w:tr w:rsidR="00ED07A1" w:rsidRPr="00ED07A1" w:rsidTr="00ED07A1">
        <w:tc>
          <w:tcPr>
            <w:tcW w:w="2410" w:type="dxa"/>
            <w:tcBorders>
              <w:top w:val="single" w:sz="4" w:space="0" w:color="auto"/>
              <w:left w:val="nil"/>
              <w:bottom w:val="single" w:sz="4" w:space="0" w:color="auto"/>
              <w:right w:val="single" w:sz="4" w:space="0" w:color="auto"/>
            </w:tcBorders>
            <w:hideMark/>
          </w:tcPr>
          <w:p w:rsidR="00ED07A1" w:rsidRPr="00ED07A1" w:rsidRDefault="00ED07A1" w:rsidP="00ED07A1">
            <w:pPr>
              <w:tabs>
                <w:tab w:val="left" w:pos="284"/>
              </w:tabs>
              <w:spacing w:after="0" w:line="240" w:lineRule="auto"/>
              <w:rPr>
                <w:rFonts w:ascii="Times New Roman" w:eastAsia="Calibri" w:hAnsi="Times New Roman" w:cs="Times New Roman"/>
                <w:sz w:val="12"/>
                <w:szCs w:val="12"/>
              </w:rPr>
            </w:pPr>
            <w:r w:rsidRPr="00ED07A1">
              <w:rPr>
                <w:rFonts w:ascii="Times New Roman" w:eastAsia="Calibri" w:hAnsi="Times New Roman" w:cs="Times New Roman"/>
                <w:sz w:val="12"/>
                <w:szCs w:val="12"/>
              </w:rPr>
              <w:t>Исполнитель Программы</w:t>
            </w:r>
          </w:p>
        </w:tc>
        <w:tc>
          <w:tcPr>
            <w:tcW w:w="5103" w:type="dxa"/>
            <w:tcBorders>
              <w:top w:val="single" w:sz="4" w:space="0" w:color="auto"/>
              <w:left w:val="single" w:sz="4" w:space="0" w:color="auto"/>
              <w:bottom w:val="single" w:sz="4" w:space="0" w:color="auto"/>
              <w:right w:val="nil"/>
            </w:tcBorders>
            <w:hideMark/>
          </w:tcPr>
          <w:p w:rsidR="00ED07A1" w:rsidRPr="00ED07A1" w:rsidRDefault="00ED07A1" w:rsidP="00ED07A1">
            <w:pPr>
              <w:tabs>
                <w:tab w:val="left" w:pos="284"/>
              </w:tabs>
              <w:spacing w:after="0" w:line="240" w:lineRule="auto"/>
              <w:rPr>
                <w:rFonts w:ascii="Times New Roman" w:eastAsia="Calibri" w:hAnsi="Times New Roman" w:cs="Times New Roman"/>
                <w:bCs/>
                <w:sz w:val="12"/>
                <w:szCs w:val="12"/>
              </w:rPr>
            </w:pPr>
            <w:r w:rsidRPr="00ED07A1">
              <w:rPr>
                <w:rFonts w:ascii="Times New Roman" w:eastAsia="Calibri" w:hAnsi="Times New Roman" w:cs="Times New Roman"/>
                <w:bCs/>
                <w:sz w:val="12"/>
                <w:szCs w:val="12"/>
              </w:rPr>
              <w:t>Администрация сельского поселения Калиновка муниципального района Сергиевский</w:t>
            </w:r>
          </w:p>
        </w:tc>
      </w:tr>
      <w:tr w:rsidR="00ED07A1" w:rsidRPr="00ED07A1" w:rsidTr="00ED07A1">
        <w:tc>
          <w:tcPr>
            <w:tcW w:w="2410" w:type="dxa"/>
            <w:tcBorders>
              <w:top w:val="single" w:sz="4" w:space="0" w:color="auto"/>
              <w:left w:val="nil"/>
              <w:bottom w:val="single" w:sz="4" w:space="0" w:color="auto"/>
              <w:right w:val="single" w:sz="4" w:space="0" w:color="auto"/>
            </w:tcBorders>
            <w:hideMark/>
          </w:tcPr>
          <w:p w:rsidR="00ED07A1" w:rsidRPr="00ED07A1" w:rsidRDefault="00ED07A1" w:rsidP="00ED07A1">
            <w:pPr>
              <w:tabs>
                <w:tab w:val="left" w:pos="284"/>
              </w:tabs>
              <w:spacing w:after="0" w:line="240" w:lineRule="auto"/>
              <w:rPr>
                <w:rFonts w:ascii="Times New Roman" w:eastAsia="Calibri" w:hAnsi="Times New Roman" w:cs="Times New Roman"/>
                <w:bCs/>
                <w:sz w:val="12"/>
                <w:szCs w:val="12"/>
              </w:rPr>
            </w:pPr>
            <w:r w:rsidRPr="00ED07A1">
              <w:rPr>
                <w:rFonts w:ascii="Times New Roman" w:eastAsia="Calibri" w:hAnsi="Times New Roman" w:cs="Times New Roman"/>
                <w:bCs/>
                <w:sz w:val="12"/>
                <w:szCs w:val="12"/>
              </w:rPr>
              <w:t>Цель и задачи Программы</w:t>
            </w:r>
          </w:p>
        </w:tc>
        <w:tc>
          <w:tcPr>
            <w:tcW w:w="5103" w:type="dxa"/>
            <w:tcBorders>
              <w:top w:val="single" w:sz="4" w:space="0" w:color="auto"/>
              <w:left w:val="single" w:sz="4" w:space="0" w:color="auto"/>
              <w:bottom w:val="single" w:sz="4" w:space="0" w:color="auto"/>
              <w:right w:val="nil"/>
            </w:tcBorders>
            <w:hideMark/>
          </w:tcPr>
          <w:p w:rsidR="00ED07A1" w:rsidRPr="00ED07A1" w:rsidRDefault="00ED07A1" w:rsidP="00ED07A1">
            <w:pPr>
              <w:tabs>
                <w:tab w:val="left" w:pos="284"/>
              </w:tabs>
              <w:spacing w:after="0" w:line="240" w:lineRule="auto"/>
              <w:rPr>
                <w:rFonts w:ascii="Times New Roman" w:eastAsia="Calibri" w:hAnsi="Times New Roman" w:cs="Times New Roman"/>
                <w:bCs/>
                <w:sz w:val="12"/>
                <w:szCs w:val="12"/>
              </w:rPr>
            </w:pPr>
            <w:r w:rsidRPr="00ED07A1">
              <w:rPr>
                <w:rFonts w:ascii="Times New Roman" w:eastAsia="Calibri" w:hAnsi="Times New Roman" w:cs="Times New Roman"/>
                <w:bCs/>
                <w:sz w:val="12"/>
                <w:szCs w:val="12"/>
              </w:rPr>
              <w:t>Цель Программы:</w:t>
            </w:r>
          </w:p>
          <w:p w:rsidR="00ED07A1" w:rsidRPr="00ED07A1" w:rsidRDefault="00ED07A1" w:rsidP="00ED07A1">
            <w:pPr>
              <w:tabs>
                <w:tab w:val="left" w:pos="284"/>
              </w:tabs>
              <w:spacing w:after="0" w:line="240" w:lineRule="auto"/>
              <w:rPr>
                <w:rFonts w:ascii="Times New Roman" w:eastAsia="Calibri" w:hAnsi="Times New Roman" w:cs="Times New Roman"/>
                <w:bCs/>
                <w:sz w:val="12"/>
                <w:szCs w:val="12"/>
              </w:rPr>
            </w:pPr>
            <w:r w:rsidRPr="00ED07A1">
              <w:rPr>
                <w:rFonts w:ascii="Times New Roman" w:eastAsia="Calibri" w:hAnsi="Times New Roman" w:cs="Times New Roman"/>
                <w:bCs/>
                <w:sz w:val="12"/>
                <w:szCs w:val="12"/>
              </w:rPr>
              <w:t>- 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Калиновка муниципального района Сергиевский (далее – дороги местного значения)</w:t>
            </w:r>
          </w:p>
          <w:p w:rsidR="00ED07A1" w:rsidRPr="00ED07A1" w:rsidRDefault="00ED07A1" w:rsidP="00ED07A1">
            <w:pPr>
              <w:tabs>
                <w:tab w:val="left" w:pos="284"/>
              </w:tabs>
              <w:spacing w:after="0" w:line="240" w:lineRule="auto"/>
              <w:rPr>
                <w:rFonts w:ascii="Times New Roman" w:eastAsia="Calibri" w:hAnsi="Times New Roman" w:cs="Times New Roman"/>
                <w:bCs/>
                <w:sz w:val="12"/>
                <w:szCs w:val="12"/>
              </w:rPr>
            </w:pPr>
            <w:r w:rsidRPr="00ED07A1">
              <w:rPr>
                <w:rFonts w:ascii="Times New Roman" w:eastAsia="Calibri" w:hAnsi="Times New Roman" w:cs="Times New Roman"/>
                <w:bCs/>
                <w:sz w:val="12"/>
                <w:szCs w:val="12"/>
              </w:rPr>
              <w:t>Задачи Программы:</w:t>
            </w:r>
          </w:p>
          <w:p w:rsidR="00ED07A1" w:rsidRPr="00ED07A1" w:rsidRDefault="00ED07A1" w:rsidP="00ED07A1">
            <w:pPr>
              <w:tabs>
                <w:tab w:val="left" w:pos="284"/>
              </w:tabs>
              <w:spacing w:after="0" w:line="240" w:lineRule="auto"/>
              <w:rPr>
                <w:rFonts w:ascii="Times New Roman" w:eastAsia="Calibri" w:hAnsi="Times New Roman" w:cs="Times New Roman"/>
                <w:bCs/>
                <w:sz w:val="12"/>
                <w:szCs w:val="12"/>
              </w:rPr>
            </w:pPr>
            <w:r w:rsidRPr="00ED07A1">
              <w:rPr>
                <w:rFonts w:ascii="Times New Roman" w:eastAsia="Calibri" w:hAnsi="Times New Roman" w:cs="Times New Roman"/>
                <w:bCs/>
                <w:sz w:val="12"/>
                <w:szCs w:val="12"/>
              </w:rPr>
              <w:t>- Проектирование, строительство, реконструкция дорог местного значения;</w:t>
            </w:r>
          </w:p>
          <w:p w:rsidR="00ED07A1" w:rsidRPr="00ED07A1" w:rsidRDefault="00ED07A1" w:rsidP="00ED07A1">
            <w:pPr>
              <w:tabs>
                <w:tab w:val="left" w:pos="284"/>
              </w:tabs>
              <w:spacing w:after="0" w:line="240" w:lineRule="auto"/>
              <w:rPr>
                <w:rFonts w:ascii="Times New Roman" w:eastAsia="Calibri" w:hAnsi="Times New Roman" w:cs="Times New Roman"/>
                <w:bCs/>
                <w:sz w:val="12"/>
                <w:szCs w:val="12"/>
              </w:rPr>
            </w:pPr>
            <w:r w:rsidRPr="00ED07A1">
              <w:rPr>
                <w:rFonts w:ascii="Times New Roman" w:eastAsia="Calibri" w:hAnsi="Times New Roman" w:cs="Times New Roman"/>
                <w:bCs/>
                <w:sz w:val="12"/>
                <w:szCs w:val="12"/>
              </w:rPr>
              <w:t>- Строительство дорог местного значения в новых микрорайонах малоэтажной застройки, а также строительство дорог местного значения, по которым проходят маршруты школьных автобусов;</w:t>
            </w:r>
          </w:p>
          <w:p w:rsidR="00ED07A1" w:rsidRPr="00ED07A1" w:rsidRDefault="00ED07A1" w:rsidP="00ED07A1">
            <w:pPr>
              <w:tabs>
                <w:tab w:val="left" w:pos="284"/>
              </w:tabs>
              <w:spacing w:after="0" w:line="240" w:lineRule="auto"/>
              <w:rPr>
                <w:rFonts w:ascii="Times New Roman" w:eastAsia="Calibri" w:hAnsi="Times New Roman" w:cs="Times New Roman"/>
                <w:bCs/>
                <w:sz w:val="12"/>
                <w:szCs w:val="12"/>
              </w:rPr>
            </w:pPr>
            <w:r w:rsidRPr="00ED07A1">
              <w:rPr>
                <w:rFonts w:ascii="Times New Roman" w:eastAsia="Calibri" w:hAnsi="Times New Roman" w:cs="Times New Roman"/>
                <w:bCs/>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ED07A1" w:rsidRPr="00ED07A1" w:rsidRDefault="00ED07A1" w:rsidP="00ED07A1">
            <w:pPr>
              <w:tabs>
                <w:tab w:val="left" w:pos="284"/>
              </w:tabs>
              <w:spacing w:after="0" w:line="240" w:lineRule="auto"/>
              <w:rPr>
                <w:rFonts w:ascii="Times New Roman" w:eastAsia="Calibri" w:hAnsi="Times New Roman" w:cs="Times New Roman"/>
                <w:bCs/>
                <w:sz w:val="12"/>
                <w:szCs w:val="12"/>
              </w:rPr>
            </w:pPr>
            <w:r w:rsidRPr="00ED07A1">
              <w:rPr>
                <w:rFonts w:ascii="Times New Roman" w:eastAsia="Calibri" w:hAnsi="Times New Roman" w:cs="Times New Roman"/>
                <w:bCs/>
                <w:sz w:val="12"/>
                <w:szCs w:val="12"/>
              </w:rPr>
              <w:t>-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tc>
      </w:tr>
      <w:tr w:rsidR="00ED07A1" w:rsidRPr="00ED07A1" w:rsidTr="00ED07A1">
        <w:tc>
          <w:tcPr>
            <w:tcW w:w="2410" w:type="dxa"/>
            <w:tcBorders>
              <w:top w:val="single" w:sz="4" w:space="0" w:color="auto"/>
              <w:left w:val="nil"/>
              <w:bottom w:val="single" w:sz="4" w:space="0" w:color="auto"/>
              <w:right w:val="single" w:sz="4" w:space="0" w:color="auto"/>
            </w:tcBorders>
            <w:hideMark/>
          </w:tcPr>
          <w:p w:rsidR="00ED07A1" w:rsidRPr="00ED07A1" w:rsidRDefault="00ED07A1" w:rsidP="00ED07A1">
            <w:pPr>
              <w:tabs>
                <w:tab w:val="left" w:pos="284"/>
              </w:tabs>
              <w:spacing w:after="0" w:line="240" w:lineRule="auto"/>
              <w:rPr>
                <w:rFonts w:ascii="Times New Roman" w:eastAsia="Calibri" w:hAnsi="Times New Roman" w:cs="Times New Roman"/>
                <w:bCs/>
                <w:sz w:val="12"/>
                <w:szCs w:val="12"/>
              </w:rPr>
            </w:pPr>
            <w:r w:rsidRPr="00ED07A1">
              <w:rPr>
                <w:rFonts w:ascii="Times New Roman" w:eastAsia="Calibri" w:hAnsi="Times New Roman" w:cs="Times New Roman"/>
                <w:bCs/>
                <w:sz w:val="12"/>
                <w:szCs w:val="12"/>
              </w:rPr>
              <w:t>Сроки и этапы реализации Программы</w:t>
            </w:r>
          </w:p>
        </w:tc>
        <w:tc>
          <w:tcPr>
            <w:tcW w:w="5103" w:type="dxa"/>
            <w:tcBorders>
              <w:top w:val="single" w:sz="4" w:space="0" w:color="auto"/>
              <w:left w:val="single" w:sz="4" w:space="0" w:color="auto"/>
              <w:bottom w:val="single" w:sz="4" w:space="0" w:color="auto"/>
              <w:right w:val="nil"/>
            </w:tcBorders>
            <w:hideMark/>
          </w:tcPr>
          <w:p w:rsidR="00ED07A1" w:rsidRPr="00ED07A1" w:rsidRDefault="00ED07A1" w:rsidP="00ED07A1">
            <w:pPr>
              <w:tabs>
                <w:tab w:val="left" w:pos="284"/>
              </w:tabs>
              <w:spacing w:after="0" w:line="240" w:lineRule="auto"/>
              <w:rPr>
                <w:rFonts w:ascii="Times New Roman" w:eastAsia="Calibri" w:hAnsi="Times New Roman" w:cs="Times New Roman"/>
                <w:bCs/>
                <w:sz w:val="12"/>
                <w:szCs w:val="12"/>
              </w:rPr>
            </w:pPr>
            <w:r w:rsidRPr="00ED07A1">
              <w:rPr>
                <w:rFonts w:ascii="Times New Roman" w:eastAsia="Calibri" w:hAnsi="Times New Roman" w:cs="Times New Roman"/>
                <w:bCs/>
                <w:sz w:val="12"/>
                <w:szCs w:val="12"/>
              </w:rPr>
              <w:t>2018-2020 гг.</w:t>
            </w:r>
          </w:p>
        </w:tc>
      </w:tr>
      <w:tr w:rsidR="00ED07A1" w:rsidRPr="00ED07A1" w:rsidTr="00ED07A1">
        <w:tc>
          <w:tcPr>
            <w:tcW w:w="2410" w:type="dxa"/>
            <w:tcBorders>
              <w:top w:val="single" w:sz="4" w:space="0" w:color="auto"/>
              <w:left w:val="nil"/>
              <w:bottom w:val="single" w:sz="4" w:space="0" w:color="auto"/>
              <w:right w:val="single" w:sz="4" w:space="0" w:color="auto"/>
            </w:tcBorders>
            <w:hideMark/>
          </w:tcPr>
          <w:p w:rsidR="00ED07A1" w:rsidRPr="00ED07A1" w:rsidRDefault="00ED07A1" w:rsidP="00ED07A1">
            <w:pPr>
              <w:tabs>
                <w:tab w:val="left" w:pos="284"/>
              </w:tabs>
              <w:spacing w:after="0" w:line="240" w:lineRule="auto"/>
              <w:rPr>
                <w:rFonts w:ascii="Times New Roman" w:eastAsia="Calibri" w:hAnsi="Times New Roman" w:cs="Times New Roman"/>
                <w:bCs/>
                <w:sz w:val="12"/>
                <w:szCs w:val="12"/>
              </w:rPr>
            </w:pPr>
            <w:r w:rsidRPr="00ED07A1">
              <w:rPr>
                <w:rFonts w:ascii="Times New Roman" w:eastAsia="Calibri" w:hAnsi="Times New Roman" w:cs="Times New Roman"/>
                <w:bCs/>
                <w:sz w:val="12"/>
                <w:szCs w:val="12"/>
              </w:rPr>
              <w:t>Важнейшие целевые индикаторы Программы</w:t>
            </w:r>
          </w:p>
        </w:tc>
        <w:tc>
          <w:tcPr>
            <w:tcW w:w="5103" w:type="dxa"/>
            <w:tcBorders>
              <w:top w:val="single" w:sz="4" w:space="0" w:color="auto"/>
              <w:left w:val="single" w:sz="4" w:space="0" w:color="auto"/>
              <w:bottom w:val="single" w:sz="4" w:space="0" w:color="auto"/>
              <w:right w:val="nil"/>
            </w:tcBorders>
            <w:hideMark/>
          </w:tcPr>
          <w:p w:rsidR="00ED07A1" w:rsidRPr="00ED07A1" w:rsidRDefault="00ED07A1" w:rsidP="00ED07A1">
            <w:pPr>
              <w:tabs>
                <w:tab w:val="left" w:pos="284"/>
              </w:tabs>
              <w:spacing w:after="0" w:line="240" w:lineRule="auto"/>
              <w:rPr>
                <w:rFonts w:ascii="Times New Roman" w:eastAsia="Calibri" w:hAnsi="Times New Roman" w:cs="Times New Roman"/>
                <w:sz w:val="12"/>
                <w:szCs w:val="12"/>
              </w:rPr>
            </w:pPr>
            <w:r w:rsidRPr="00ED07A1">
              <w:rPr>
                <w:rFonts w:ascii="Times New Roman" w:eastAsia="Calibri" w:hAnsi="Times New Roman" w:cs="Times New Roman"/>
                <w:sz w:val="12"/>
                <w:szCs w:val="12"/>
              </w:rPr>
              <w:t>1. Увеличение   протяженности   построенных   дорог местного  значения.</w:t>
            </w:r>
            <w:r w:rsidRPr="00ED07A1">
              <w:rPr>
                <w:rFonts w:ascii="Times New Roman" w:eastAsia="Calibri" w:hAnsi="Times New Roman" w:cs="Times New Roman"/>
                <w:sz w:val="12"/>
                <w:szCs w:val="12"/>
              </w:rPr>
              <w:tab/>
              <w:t xml:space="preserve">      </w:t>
            </w:r>
          </w:p>
          <w:p w:rsidR="00ED07A1" w:rsidRPr="00ED07A1" w:rsidRDefault="00ED07A1" w:rsidP="00ED07A1">
            <w:pPr>
              <w:tabs>
                <w:tab w:val="left" w:pos="284"/>
              </w:tabs>
              <w:spacing w:after="0" w:line="240" w:lineRule="auto"/>
              <w:rPr>
                <w:rFonts w:ascii="Times New Roman" w:eastAsia="Calibri" w:hAnsi="Times New Roman" w:cs="Times New Roman"/>
                <w:sz w:val="12"/>
                <w:szCs w:val="12"/>
              </w:rPr>
            </w:pPr>
            <w:r w:rsidRPr="00ED07A1">
              <w:rPr>
                <w:rFonts w:ascii="Times New Roman" w:eastAsia="Calibri" w:hAnsi="Times New Roman" w:cs="Times New Roman"/>
                <w:sz w:val="12"/>
                <w:szCs w:val="12"/>
              </w:rPr>
              <w:t>2. Увеличение    протяженности дорог в ходе капитального ремонта.</w:t>
            </w:r>
          </w:p>
          <w:p w:rsidR="00ED07A1" w:rsidRPr="00ED07A1" w:rsidRDefault="00ED07A1" w:rsidP="00ED07A1">
            <w:pPr>
              <w:tabs>
                <w:tab w:val="left" w:pos="284"/>
              </w:tabs>
              <w:spacing w:after="0" w:line="240" w:lineRule="auto"/>
              <w:rPr>
                <w:rFonts w:ascii="Times New Roman" w:eastAsia="Calibri" w:hAnsi="Times New Roman" w:cs="Times New Roman"/>
                <w:bCs/>
                <w:sz w:val="12"/>
                <w:szCs w:val="12"/>
              </w:rPr>
            </w:pPr>
            <w:r w:rsidRPr="00ED07A1">
              <w:rPr>
                <w:rFonts w:ascii="Times New Roman" w:eastAsia="Calibri" w:hAnsi="Times New Roman" w:cs="Times New Roman"/>
                <w:sz w:val="12"/>
                <w:szCs w:val="12"/>
              </w:rPr>
              <w:t>3. Увеличение количества отремонтированных дорог местного значения.</w:t>
            </w:r>
          </w:p>
        </w:tc>
      </w:tr>
      <w:tr w:rsidR="00ED07A1" w:rsidRPr="00ED07A1" w:rsidTr="00ED07A1">
        <w:tc>
          <w:tcPr>
            <w:tcW w:w="2410" w:type="dxa"/>
            <w:tcBorders>
              <w:top w:val="single" w:sz="4" w:space="0" w:color="auto"/>
              <w:left w:val="nil"/>
              <w:bottom w:val="single" w:sz="4" w:space="0" w:color="auto"/>
              <w:right w:val="single" w:sz="4" w:space="0" w:color="auto"/>
            </w:tcBorders>
            <w:hideMark/>
          </w:tcPr>
          <w:p w:rsidR="00ED07A1" w:rsidRPr="00ED07A1" w:rsidRDefault="00ED07A1" w:rsidP="00ED07A1">
            <w:pPr>
              <w:tabs>
                <w:tab w:val="left" w:pos="284"/>
              </w:tabs>
              <w:spacing w:after="0" w:line="240" w:lineRule="auto"/>
              <w:rPr>
                <w:rFonts w:ascii="Times New Roman" w:eastAsia="Calibri" w:hAnsi="Times New Roman" w:cs="Times New Roman"/>
                <w:bCs/>
                <w:sz w:val="12"/>
                <w:szCs w:val="12"/>
              </w:rPr>
            </w:pPr>
            <w:r w:rsidRPr="00ED07A1">
              <w:rPr>
                <w:rFonts w:ascii="Times New Roman" w:eastAsia="Calibri" w:hAnsi="Times New Roman" w:cs="Times New Roman"/>
                <w:bCs/>
                <w:sz w:val="12"/>
                <w:szCs w:val="12"/>
              </w:rPr>
              <w:t>Объемы и источники финансирования Программы</w:t>
            </w:r>
          </w:p>
        </w:tc>
        <w:tc>
          <w:tcPr>
            <w:tcW w:w="5103" w:type="dxa"/>
            <w:tcBorders>
              <w:top w:val="single" w:sz="4" w:space="0" w:color="auto"/>
              <w:left w:val="single" w:sz="4" w:space="0" w:color="auto"/>
              <w:bottom w:val="single" w:sz="4" w:space="0" w:color="auto"/>
              <w:right w:val="nil"/>
            </w:tcBorders>
            <w:hideMark/>
          </w:tcPr>
          <w:p w:rsidR="00ED07A1" w:rsidRPr="00ED07A1" w:rsidRDefault="00ED07A1" w:rsidP="00ED07A1">
            <w:pPr>
              <w:tabs>
                <w:tab w:val="left" w:pos="284"/>
              </w:tabs>
              <w:spacing w:after="0" w:line="240" w:lineRule="auto"/>
              <w:rPr>
                <w:rFonts w:ascii="Times New Roman" w:eastAsia="Calibri" w:hAnsi="Times New Roman" w:cs="Times New Roman"/>
                <w:sz w:val="12"/>
                <w:szCs w:val="12"/>
              </w:rPr>
            </w:pPr>
            <w:r w:rsidRPr="00ED07A1">
              <w:rPr>
                <w:rFonts w:ascii="Times New Roman" w:eastAsia="Calibri" w:hAnsi="Times New Roman" w:cs="Times New Roman"/>
                <w:sz w:val="12"/>
                <w:szCs w:val="12"/>
              </w:rPr>
              <w:t>Общий объем финансирования Программы составляет (прогноз) 71 451,82 рублей, в том числе:</w:t>
            </w:r>
          </w:p>
          <w:p w:rsidR="00ED07A1" w:rsidRPr="00ED07A1" w:rsidRDefault="00ED07A1" w:rsidP="00ED07A1">
            <w:pPr>
              <w:tabs>
                <w:tab w:val="left" w:pos="284"/>
              </w:tabs>
              <w:spacing w:after="0" w:line="240" w:lineRule="auto"/>
              <w:rPr>
                <w:rFonts w:ascii="Times New Roman" w:eastAsia="Calibri" w:hAnsi="Times New Roman" w:cs="Times New Roman"/>
                <w:sz w:val="12"/>
                <w:szCs w:val="12"/>
              </w:rPr>
            </w:pPr>
            <w:r w:rsidRPr="00ED07A1">
              <w:rPr>
                <w:rFonts w:ascii="Times New Roman" w:eastAsia="Calibri" w:hAnsi="Times New Roman" w:cs="Times New Roman"/>
                <w:sz w:val="12"/>
                <w:szCs w:val="12"/>
              </w:rPr>
              <w:t>- средства областного бюджета (прогноз) – 0,00 рублей;</w:t>
            </w:r>
          </w:p>
          <w:p w:rsidR="00ED07A1" w:rsidRPr="00ED07A1" w:rsidRDefault="00ED07A1" w:rsidP="00ED07A1">
            <w:pPr>
              <w:tabs>
                <w:tab w:val="left" w:pos="284"/>
              </w:tabs>
              <w:spacing w:after="0" w:line="240" w:lineRule="auto"/>
              <w:rPr>
                <w:rFonts w:ascii="Times New Roman" w:eastAsia="Calibri" w:hAnsi="Times New Roman" w:cs="Times New Roman"/>
                <w:bCs/>
                <w:sz w:val="12"/>
                <w:szCs w:val="12"/>
              </w:rPr>
            </w:pPr>
            <w:r w:rsidRPr="00ED07A1">
              <w:rPr>
                <w:rFonts w:ascii="Times New Roman" w:eastAsia="Calibri" w:hAnsi="Times New Roman" w:cs="Times New Roman"/>
                <w:sz w:val="12"/>
                <w:szCs w:val="12"/>
              </w:rPr>
              <w:t>- средства местного бюджета (прогноз) – 71 451,82 рублей</w:t>
            </w:r>
          </w:p>
        </w:tc>
      </w:tr>
      <w:tr w:rsidR="00ED07A1" w:rsidRPr="00ED07A1" w:rsidTr="00ED07A1">
        <w:tc>
          <w:tcPr>
            <w:tcW w:w="2410" w:type="dxa"/>
            <w:tcBorders>
              <w:top w:val="single" w:sz="4" w:space="0" w:color="auto"/>
              <w:left w:val="nil"/>
              <w:bottom w:val="single" w:sz="4" w:space="0" w:color="auto"/>
              <w:right w:val="single" w:sz="4" w:space="0" w:color="auto"/>
            </w:tcBorders>
            <w:hideMark/>
          </w:tcPr>
          <w:p w:rsidR="00ED07A1" w:rsidRPr="00ED07A1" w:rsidRDefault="00ED07A1" w:rsidP="00ED07A1">
            <w:pPr>
              <w:tabs>
                <w:tab w:val="left" w:pos="284"/>
              </w:tabs>
              <w:spacing w:after="0" w:line="240" w:lineRule="auto"/>
              <w:rPr>
                <w:rFonts w:ascii="Times New Roman" w:eastAsia="Calibri" w:hAnsi="Times New Roman" w:cs="Times New Roman"/>
                <w:bCs/>
                <w:sz w:val="12"/>
                <w:szCs w:val="12"/>
              </w:rPr>
            </w:pPr>
            <w:r w:rsidRPr="00ED07A1">
              <w:rPr>
                <w:rFonts w:ascii="Times New Roman" w:eastAsia="Calibri" w:hAnsi="Times New Roman" w:cs="Times New Roman"/>
                <w:bCs/>
                <w:sz w:val="12"/>
                <w:szCs w:val="12"/>
              </w:rPr>
              <w:t>Ожидаемые результаты реализации Программы</w:t>
            </w:r>
          </w:p>
        </w:tc>
        <w:tc>
          <w:tcPr>
            <w:tcW w:w="5103" w:type="dxa"/>
            <w:tcBorders>
              <w:top w:val="single" w:sz="4" w:space="0" w:color="auto"/>
              <w:left w:val="single" w:sz="4" w:space="0" w:color="auto"/>
              <w:bottom w:val="single" w:sz="4" w:space="0" w:color="auto"/>
              <w:right w:val="nil"/>
            </w:tcBorders>
            <w:hideMark/>
          </w:tcPr>
          <w:p w:rsidR="00ED07A1" w:rsidRPr="00ED07A1" w:rsidRDefault="00ED07A1" w:rsidP="00ED07A1">
            <w:pPr>
              <w:tabs>
                <w:tab w:val="left" w:pos="284"/>
              </w:tabs>
              <w:spacing w:after="0" w:line="240" w:lineRule="auto"/>
              <w:rPr>
                <w:rFonts w:ascii="Times New Roman" w:eastAsia="Calibri" w:hAnsi="Times New Roman" w:cs="Times New Roman"/>
                <w:sz w:val="12"/>
                <w:szCs w:val="12"/>
              </w:rPr>
            </w:pPr>
            <w:r w:rsidRPr="00ED07A1">
              <w:rPr>
                <w:rFonts w:ascii="Times New Roman" w:eastAsia="Calibri" w:hAnsi="Times New Roman" w:cs="Times New Roman"/>
                <w:sz w:val="12"/>
                <w:szCs w:val="12"/>
              </w:rPr>
              <w:t>Увеличение протяженности, пропускной способности, достижение требуемого технического и эксплуатационного состояния дорог местного значения.</w:t>
            </w:r>
          </w:p>
        </w:tc>
      </w:tr>
      <w:tr w:rsidR="00ED07A1" w:rsidRPr="00ED07A1" w:rsidTr="00ED07A1">
        <w:tc>
          <w:tcPr>
            <w:tcW w:w="2410" w:type="dxa"/>
            <w:tcBorders>
              <w:top w:val="single" w:sz="4" w:space="0" w:color="auto"/>
              <w:left w:val="nil"/>
              <w:bottom w:val="single" w:sz="4" w:space="0" w:color="auto"/>
              <w:right w:val="single" w:sz="4" w:space="0" w:color="auto"/>
            </w:tcBorders>
            <w:hideMark/>
          </w:tcPr>
          <w:p w:rsidR="00ED07A1" w:rsidRPr="00ED07A1" w:rsidRDefault="00ED07A1" w:rsidP="00ED07A1">
            <w:pPr>
              <w:tabs>
                <w:tab w:val="left" w:pos="284"/>
              </w:tabs>
              <w:spacing w:after="0" w:line="240" w:lineRule="auto"/>
              <w:rPr>
                <w:rFonts w:ascii="Times New Roman" w:eastAsia="Calibri" w:hAnsi="Times New Roman" w:cs="Times New Roman"/>
                <w:bCs/>
                <w:sz w:val="12"/>
                <w:szCs w:val="12"/>
              </w:rPr>
            </w:pPr>
            <w:r w:rsidRPr="00ED07A1">
              <w:rPr>
                <w:rFonts w:ascii="Times New Roman" w:eastAsia="Calibri" w:hAnsi="Times New Roman" w:cs="Times New Roman"/>
                <w:bCs/>
                <w:sz w:val="12"/>
                <w:szCs w:val="12"/>
              </w:rPr>
              <w:t>Показатели социально-экономической эффективности реализации Программы</w:t>
            </w:r>
          </w:p>
        </w:tc>
        <w:tc>
          <w:tcPr>
            <w:tcW w:w="5103" w:type="dxa"/>
            <w:tcBorders>
              <w:top w:val="single" w:sz="4" w:space="0" w:color="auto"/>
              <w:left w:val="single" w:sz="4" w:space="0" w:color="auto"/>
              <w:bottom w:val="single" w:sz="4" w:space="0" w:color="auto"/>
              <w:right w:val="nil"/>
            </w:tcBorders>
            <w:hideMark/>
          </w:tcPr>
          <w:p w:rsidR="00ED07A1" w:rsidRPr="00ED07A1" w:rsidRDefault="00ED07A1" w:rsidP="00ED07A1">
            <w:pPr>
              <w:tabs>
                <w:tab w:val="left" w:pos="284"/>
              </w:tabs>
              <w:spacing w:after="0" w:line="240" w:lineRule="auto"/>
              <w:rPr>
                <w:rFonts w:ascii="Times New Roman" w:eastAsia="Calibri" w:hAnsi="Times New Roman" w:cs="Times New Roman"/>
                <w:bCs/>
                <w:sz w:val="12"/>
                <w:szCs w:val="12"/>
              </w:rPr>
            </w:pPr>
            <w:r w:rsidRPr="00ED07A1">
              <w:rPr>
                <w:rFonts w:ascii="Times New Roman" w:eastAsia="Calibri" w:hAnsi="Times New Roman" w:cs="Times New Roman"/>
                <w:bCs/>
                <w:sz w:val="12"/>
                <w:szCs w:val="12"/>
              </w:rPr>
              <w:t>Отношение степени достижения целевых индикаторов (показателей) Программы к уровню ее финансирования (расходов)</w:t>
            </w:r>
          </w:p>
        </w:tc>
      </w:tr>
      <w:tr w:rsidR="00ED07A1" w:rsidRPr="00ED07A1" w:rsidTr="00ED07A1">
        <w:tc>
          <w:tcPr>
            <w:tcW w:w="2410" w:type="dxa"/>
            <w:tcBorders>
              <w:top w:val="single" w:sz="4" w:space="0" w:color="auto"/>
              <w:left w:val="nil"/>
              <w:bottom w:val="nil"/>
              <w:right w:val="single" w:sz="4" w:space="0" w:color="auto"/>
            </w:tcBorders>
            <w:hideMark/>
          </w:tcPr>
          <w:p w:rsidR="00ED07A1" w:rsidRPr="00ED07A1" w:rsidRDefault="00ED07A1" w:rsidP="00ED07A1">
            <w:pPr>
              <w:tabs>
                <w:tab w:val="left" w:pos="284"/>
              </w:tabs>
              <w:spacing w:after="0" w:line="240" w:lineRule="auto"/>
              <w:rPr>
                <w:rFonts w:ascii="Times New Roman" w:eastAsia="Calibri" w:hAnsi="Times New Roman" w:cs="Times New Roman"/>
                <w:bCs/>
                <w:sz w:val="12"/>
                <w:szCs w:val="12"/>
              </w:rPr>
            </w:pPr>
            <w:r w:rsidRPr="00ED07A1">
              <w:rPr>
                <w:rFonts w:ascii="Times New Roman" w:eastAsia="Calibri" w:hAnsi="Times New Roman" w:cs="Times New Roman"/>
                <w:sz w:val="12"/>
                <w:szCs w:val="12"/>
              </w:rPr>
              <w:t>Система организации контроля за исполнением Программы</w:t>
            </w:r>
          </w:p>
        </w:tc>
        <w:tc>
          <w:tcPr>
            <w:tcW w:w="5103" w:type="dxa"/>
            <w:tcBorders>
              <w:top w:val="single" w:sz="4" w:space="0" w:color="auto"/>
              <w:left w:val="single" w:sz="4" w:space="0" w:color="auto"/>
              <w:bottom w:val="nil"/>
              <w:right w:val="nil"/>
            </w:tcBorders>
            <w:hideMark/>
          </w:tcPr>
          <w:p w:rsidR="00C75495" w:rsidRPr="00ED07A1" w:rsidRDefault="00ED07A1" w:rsidP="00ED07A1">
            <w:pPr>
              <w:tabs>
                <w:tab w:val="left" w:pos="284"/>
              </w:tabs>
              <w:spacing w:after="0" w:line="240" w:lineRule="auto"/>
              <w:rPr>
                <w:rFonts w:ascii="Times New Roman" w:eastAsia="Calibri" w:hAnsi="Times New Roman" w:cs="Times New Roman"/>
                <w:sz w:val="12"/>
                <w:szCs w:val="12"/>
              </w:rPr>
            </w:pPr>
            <w:r w:rsidRPr="00ED07A1">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Калиновка муниципального района Сергиевский Самарской области.</w:t>
            </w:r>
          </w:p>
        </w:tc>
      </w:tr>
    </w:tbl>
    <w:p w:rsidR="00E300FC" w:rsidRDefault="00E300FC" w:rsidP="006D4521">
      <w:pPr>
        <w:tabs>
          <w:tab w:val="left" w:pos="284"/>
        </w:tabs>
        <w:spacing w:after="0" w:line="240" w:lineRule="auto"/>
        <w:jc w:val="both"/>
        <w:rPr>
          <w:rFonts w:ascii="Times New Roman" w:eastAsia="Calibri" w:hAnsi="Times New Roman" w:cs="Times New Roman"/>
          <w:sz w:val="12"/>
          <w:szCs w:val="12"/>
        </w:rPr>
      </w:pPr>
    </w:p>
    <w:p w:rsidR="0026282A" w:rsidRDefault="0026282A" w:rsidP="00ED07A1">
      <w:pPr>
        <w:tabs>
          <w:tab w:val="left" w:pos="284"/>
        </w:tabs>
        <w:spacing w:after="0" w:line="240" w:lineRule="auto"/>
        <w:ind w:firstLine="284"/>
        <w:jc w:val="center"/>
        <w:rPr>
          <w:rFonts w:ascii="Times New Roman" w:eastAsia="Calibri" w:hAnsi="Times New Roman" w:cs="Times New Roman"/>
          <w:b/>
          <w:bCs/>
          <w:sz w:val="12"/>
          <w:szCs w:val="12"/>
        </w:rPr>
      </w:pPr>
    </w:p>
    <w:p w:rsidR="00ED07A1" w:rsidRPr="00ED07A1" w:rsidRDefault="00ED07A1" w:rsidP="00ED07A1">
      <w:pPr>
        <w:tabs>
          <w:tab w:val="left" w:pos="284"/>
        </w:tabs>
        <w:spacing w:after="0" w:line="240" w:lineRule="auto"/>
        <w:ind w:firstLine="284"/>
        <w:jc w:val="center"/>
        <w:rPr>
          <w:rFonts w:ascii="Times New Roman" w:eastAsia="Calibri" w:hAnsi="Times New Roman" w:cs="Times New Roman"/>
          <w:b/>
          <w:bCs/>
          <w:sz w:val="12"/>
          <w:szCs w:val="12"/>
        </w:rPr>
      </w:pPr>
      <w:r w:rsidRPr="00ED07A1">
        <w:rPr>
          <w:rFonts w:ascii="Times New Roman" w:eastAsia="Calibri" w:hAnsi="Times New Roman" w:cs="Times New Roman"/>
          <w:b/>
          <w:bCs/>
          <w:sz w:val="12"/>
          <w:szCs w:val="12"/>
        </w:rPr>
        <w:lastRenderedPageBreak/>
        <w:t>1. Характеристика проблемы, на решение которой направлена Программа</w:t>
      </w:r>
    </w:p>
    <w:p w:rsidR="00ED07A1" w:rsidRPr="00ED07A1" w:rsidRDefault="00ED07A1" w:rsidP="00ED07A1">
      <w:pPr>
        <w:tabs>
          <w:tab w:val="left" w:pos="284"/>
        </w:tabs>
        <w:spacing w:after="0" w:line="240" w:lineRule="auto"/>
        <w:ind w:firstLine="284"/>
        <w:jc w:val="both"/>
        <w:rPr>
          <w:rFonts w:ascii="Times New Roman" w:eastAsia="Calibri" w:hAnsi="Times New Roman" w:cs="Times New Roman"/>
          <w:bCs/>
          <w:sz w:val="12"/>
          <w:szCs w:val="12"/>
        </w:rPr>
      </w:pPr>
      <w:r w:rsidRPr="00ED07A1">
        <w:rPr>
          <w:rFonts w:ascii="Times New Roman" w:eastAsia="Calibri" w:hAnsi="Times New Roman" w:cs="Times New Roman"/>
          <w:bCs/>
          <w:sz w:val="12"/>
          <w:szCs w:val="12"/>
        </w:rPr>
        <w:t>Важным фактором жизнеобеспечения населения сельского поселения Калиновка муниципального района Сергиевский, способствующим стабильности социально-экономического развития сельского поселения Калиновка муниципального района Сергиевский, является развитие сети автомобильных дорог общего пользования. Общая протяженность автомобильных дорог общего пользования в сельском поселении Калиновка муниципального района Сергиевский составляет 14160 метров.</w:t>
      </w:r>
    </w:p>
    <w:p w:rsidR="00ED07A1" w:rsidRPr="00ED07A1" w:rsidRDefault="00ED07A1" w:rsidP="00ED07A1">
      <w:pPr>
        <w:tabs>
          <w:tab w:val="left" w:pos="284"/>
        </w:tabs>
        <w:spacing w:after="0" w:line="240" w:lineRule="auto"/>
        <w:ind w:firstLine="284"/>
        <w:jc w:val="both"/>
        <w:rPr>
          <w:rFonts w:ascii="Times New Roman" w:eastAsia="Calibri" w:hAnsi="Times New Roman" w:cs="Times New Roman"/>
          <w:bCs/>
          <w:sz w:val="12"/>
          <w:szCs w:val="12"/>
        </w:rPr>
      </w:pPr>
      <w:r w:rsidRPr="00ED07A1">
        <w:rPr>
          <w:rFonts w:ascii="Times New Roman" w:eastAsia="Calibri" w:hAnsi="Times New Roman" w:cs="Times New Roman"/>
          <w:bCs/>
          <w:sz w:val="12"/>
          <w:szCs w:val="12"/>
        </w:rPr>
        <w:t>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дороги местного значения сельского поселения Калиновка муниципального района Сергиевский находятся в неудовлетворительном состоянии.</w:t>
      </w:r>
    </w:p>
    <w:p w:rsidR="00ED07A1" w:rsidRPr="00ED07A1" w:rsidRDefault="00ED07A1" w:rsidP="00ED07A1">
      <w:pPr>
        <w:tabs>
          <w:tab w:val="left" w:pos="284"/>
        </w:tabs>
        <w:spacing w:after="0" w:line="240" w:lineRule="auto"/>
        <w:ind w:firstLine="284"/>
        <w:jc w:val="both"/>
        <w:rPr>
          <w:rFonts w:ascii="Times New Roman" w:eastAsia="Calibri" w:hAnsi="Times New Roman" w:cs="Times New Roman"/>
          <w:bCs/>
          <w:sz w:val="12"/>
          <w:szCs w:val="12"/>
        </w:rPr>
      </w:pPr>
      <w:r w:rsidRPr="00ED07A1">
        <w:rPr>
          <w:rFonts w:ascii="Times New Roman" w:eastAsia="Calibri" w:hAnsi="Times New Roman" w:cs="Times New Roman"/>
          <w:bCs/>
          <w:sz w:val="12"/>
          <w:szCs w:val="12"/>
        </w:rPr>
        <w:t>Дороги местного значения сельского поселения Калиновка муниципального района Сергиевский последние 10 лет практически не развивались, а уровень автомобилизации значительно вырос.</w:t>
      </w:r>
    </w:p>
    <w:p w:rsidR="00ED07A1" w:rsidRPr="00ED07A1" w:rsidRDefault="00ED07A1" w:rsidP="00ED07A1">
      <w:pPr>
        <w:tabs>
          <w:tab w:val="left" w:pos="284"/>
        </w:tabs>
        <w:spacing w:after="0" w:line="240" w:lineRule="auto"/>
        <w:ind w:firstLine="284"/>
        <w:jc w:val="both"/>
        <w:rPr>
          <w:rFonts w:ascii="Times New Roman" w:eastAsia="Calibri" w:hAnsi="Times New Roman" w:cs="Times New Roman"/>
          <w:bCs/>
          <w:sz w:val="12"/>
          <w:szCs w:val="12"/>
        </w:rPr>
      </w:pPr>
      <w:r w:rsidRPr="00ED07A1">
        <w:rPr>
          <w:rFonts w:ascii="Times New Roman" w:eastAsia="Calibri" w:hAnsi="Times New Roman" w:cs="Times New Roman"/>
          <w:bCs/>
          <w:sz w:val="12"/>
          <w:szCs w:val="12"/>
        </w:rPr>
        <w:t>На территории сельского поселения Калиновка муниципального района Сергиевский наблюдается увеличение деловой активности населения и рост грузовых перевозок. Значительно влияет на повышение интенсивности движения по дорогам местного значения темп роста уровня автомобилизации населения. Увеличение парка транспортных средств приведет к существенному росту интенсивности движения на дорогах местного значения сельского поселения Калиновка муниципального района Сергиевский.</w:t>
      </w:r>
    </w:p>
    <w:p w:rsidR="00ED07A1" w:rsidRPr="00ED07A1" w:rsidRDefault="00ED07A1" w:rsidP="00ED07A1">
      <w:pPr>
        <w:tabs>
          <w:tab w:val="left" w:pos="284"/>
        </w:tabs>
        <w:spacing w:after="0" w:line="240" w:lineRule="auto"/>
        <w:ind w:firstLine="284"/>
        <w:jc w:val="both"/>
        <w:rPr>
          <w:rFonts w:ascii="Times New Roman" w:eastAsia="Calibri" w:hAnsi="Times New Roman" w:cs="Times New Roman"/>
          <w:bCs/>
          <w:sz w:val="12"/>
          <w:szCs w:val="12"/>
        </w:rPr>
      </w:pPr>
      <w:r w:rsidRPr="00ED07A1">
        <w:rPr>
          <w:rFonts w:ascii="Times New Roman" w:eastAsia="Calibri" w:hAnsi="Times New Roman" w:cs="Times New Roman"/>
          <w:bCs/>
          <w:sz w:val="12"/>
          <w:szCs w:val="12"/>
        </w:rPr>
        <w:t>Диспропорция между ростом количества транспортных средств и развитием улично-дорожной сети района привела к тому, что на автомобильных дорогах в дневное время суток значительно возрастает интенсивность движения транспортных средств.</w:t>
      </w:r>
    </w:p>
    <w:p w:rsidR="00ED07A1" w:rsidRPr="00ED07A1" w:rsidRDefault="00ED07A1" w:rsidP="00ED07A1">
      <w:pPr>
        <w:tabs>
          <w:tab w:val="left" w:pos="284"/>
        </w:tabs>
        <w:spacing w:after="0" w:line="240" w:lineRule="auto"/>
        <w:ind w:firstLine="284"/>
        <w:jc w:val="both"/>
        <w:rPr>
          <w:rFonts w:ascii="Times New Roman" w:eastAsia="Calibri" w:hAnsi="Times New Roman" w:cs="Times New Roman"/>
          <w:bCs/>
          <w:sz w:val="12"/>
          <w:szCs w:val="12"/>
        </w:rPr>
      </w:pPr>
      <w:r w:rsidRPr="00ED07A1">
        <w:rPr>
          <w:rFonts w:ascii="Times New Roman" w:eastAsia="Calibri" w:hAnsi="Times New Roman" w:cs="Times New Roman"/>
          <w:bCs/>
          <w:sz w:val="12"/>
          <w:szCs w:val="12"/>
        </w:rPr>
        <w:t>Опережение роста интенсивности движения на дорогах местного значения сельского поселения Калиновка, по сравнению с увеличением их пропускной способности приводит к росту уровня аварийности.</w:t>
      </w:r>
    </w:p>
    <w:p w:rsidR="00ED07A1" w:rsidRPr="00ED07A1" w:rsidRDefault="00ED07A1" w:rsidP="00ED07A1">
      <w:pPr>
        <w:tabs>
          <w:tab w:val="left" w:pos="284"/>
        </w:tabs>
        <w:spacing w:after="0" w:line="240" w:lineRule="auto"/>
        <w:ind w:firstLine="284"/>
        <w:jc w:val="both"/>
        <w:rPr>
          <w:rFonts w:ascii="Times New Roman" w:eastAsia="Calibri" w:hAnsi="Times New Roman" w:cs="Times New Roman"/>
          <w:sz w:val="12"/>
          <w:szCs w:val="12"/>
        </w:rPr>
      </w:pPr>
      <w:r w:rsidRPr="00ED07A1">
        <w:rPr>
          <w:rFonts w:ascii="Times New Roman" w:eastAsia="Calibri" w:hAnsi="Times New Roman" w:cs="Times New Roman"/>
          <w:bCs/>
          <w:sz w:val="12"/>
          <w:szCs w:val="12"/>
        </w:rPr>
        <w:t xml:space="preserve">В целях обеспечения прав и законных интересов учащихся и их родителей, проживающих в сельской местности, в сельском поселении Калиновка муниципального района Сергиевский организованы маршруты движения школьных автобусов по дорогам местного значения сельского поселения Калиновка муниципального района Сергиевский. Движение школьных автобусов осуществляется от населенных пунктов, в которых проживают учащиеся, до образовательных учреждений и в обратном направлении. Частично маршруты движения школьных автобусов проходят по дорогам, которые относятся к бесхозяйным, либо находятся на балансе организаций, не осуществляющих их содержание в связи с отсутствием денежных средств. </w:t>
      </w:r>
      <w:r w:rsidRPr="00ED07A1">
        <w:rPr>
          <w:rFonts w:ascii="Times New Roman" w:eastAsia="Calibri" w:hAnsi="Times New Roman" w:cs="Times New Roman"/>
          <w:sz w:val="12"/>
          <w:szCs w:val="12"/>
        </w:rPr>
        <w:t xml:space="preserve">Дороги местного значения сельского поселения </w:t>
      </w:r>
      <w:r w:rsidRPr="00ED07A1">
        <w:rPr>
          <w:rFonts w:ascii="Times New Roman" w:eastAsia="Calibri" w:hAnsi="Times New Roman" w:cs="Times New Roman"/>
          <w:bCs/>
          <w:sz w:val="12"/>
          <w:szCs w:val="12"/>
        </w:rPr>
        <w:t>Калиновка</w:t>
      </w:r>
      <w:r w:rsidRPr="00ED07A1">
        <w:rPr>
          <w:rFonts w:ascii="Times New Roman" w:eastAsia="Calibri" w:hAnsi="Times New Roman" w:cs="Times New Roman"/>
          <w:sz w:val="12"/>
          <w:szCs w:val="12"/>
        </w:rPr>
        <w:t xml:space="preserve"> муниципального района Сергиевский, по которым проходят маршруты школьных автобусов, находятся в неудовлетворительном состоянии, что отрицательно отражается на безопасности перевозок учащихся.</w:t>
      </w:r>
    </w:p>
    <w:p w:rsidR="00ED07A1" w:rsidRPr="00ED07A1" w:rsidRDefault="00ED07A1" w:rsidP="00ED07A1">
      <w:pPr>
        <w:tabs>
          <w:tab w:val="left" w:pos="284"/>
        </w:tabs>
        <w:spacing w:after="0" w:line="240" w:lineRule="auto"/>
        <w:ind w:firstLine="284"/>
        <w:jc w:val="both"/>
        <w:rPr>
          <w:rFonts w:ascii="Times New Roman" w:eastAsia="Calibri" w:hAnsi="Times New Roman" w:cs="Times New Roman"/>
          <w:sz w:val="12"/>
          <w:szCs w:val="12"/>
        </w:rPr>
      </w:pPr>
      <w:r w:rsidRPr="00ED07A1">
        <w:rPr>
          <w:rFonts w:ascii="Times New Roman" w:eastAsia="Calibri" w:hAnsi="Times New Roman" w:cs="Times New Roman"/>
          <w:sz w:val="12"/>
          <w:szCs w:val="12"/>
        </w:rPr>
        <w:t>Мероприятия Программы направлены на решение существующих проблем, в том числе на обеспечение безопасности перевозок учащихся от населенных пунктов, в которых учащиеся проживают, до образовательных учреждений и в обратном направлении, а также на обеспечение дорогами местного значения новых микрорайонов малоэтажной застройки.</w:t>
      </w:r>
    </w:p>
    <w:p w:rsidR="00ED07A1" w:rsidRPr="00ED07A1" w:rsidRDefault="00ED07A1" w:rsidP="00ED07A1">
      <w:pPr>
        <w:tabs>
          <w:tab w:val="left" w:pos="284"/>
        </w:tabs>
        <w:spacing w:after="0" w:line="240" w:lineRule="auto"/>
        <w:ind w:firstLine="284"/>
        <w:jc w:val="both"/>
        <w:rPr>
          <w:rFonts w:ascii="Times New Roman" w:eastAsia="Calibri" w:hAnsi="Times New Roman" w:cs="Times New Roman"/>
          <w:sz w:val="12"/>
          <w:szCs w:val="12"/>
        </w:rPr>
      </w:pPr>
      <w:r w:rsidRPr="00ED07A1">
        <w:rPr>
          <w:rFonts w:ascii="Times New Roman" w:eastAsia="Calibri" w:hAnsi="Times New Roman" w:cs="Times New Roman"/>
          <w:sz w:val="12"/>
          <w:szCs w:val="12"/>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программ с привлечением средств областного бюджета.</w:t>
      </w:r>
    </w:p>
    <w:p w:rsidR="00ED07A1" w:rsidRPr="00ED07A1" w:rsidRDefault="00ED07A1" w:rsidP="00ED07A1">
      <w:pPr>
        <w:tabs>
          <w:tab w:val="left" w:pos="284"/>
        </w:tabs>
        <w:spacing w:after="0" w:line="240" w:lineRule="auto"/>
        <w:ind w:firstLine="284"/>
        <w:jc w:val="both"/>
        <w:rPr>
          <w:rFonts w:ascii="Times New Roman" w:eastAsia="Calibri" w:hAnsi="Times New Roman" w:cs="Times New Roman"/>
          <w:sz w:val="12"/>
          <w:szCs w:val="12"/>
        </w:rPr>
      </w:pPr>
      <w:r w:rsidRPr="00ED07A1">
        <w:rPr>
          <w:rFonts w:ascii="Times New Roman" w:eastAsia="Calibri" w:hAnsi="Times New Roman" w:cs="Times New Roman"/>
          <w:sz w:val="12"/>
          <w:szCs w:val="12"/>
        </w:rPr>
        <w:t xml:space="preserve">Анализ проблем, связанных с неудовлетворительным состоянием дорог местного значения сельского поселения </w:t>
      </w:r>
      <w:r w:rsidRPr="00ED07A1">
        <w:rPr>
          <w:rFonts w:ascii="Times New Roman" w:eastAsia="Calibri" w:hAnsi="Times New Roman" w:cs="Times New Roman"/>
          <w:bCs/>
          <w:sz w:val="12"/>
          <w:szCs w:val="12"/>
        </w:rPr>
        <w:t>Калиновка</w:t>
      </w:r>
      <w:r w:rsidRPr="00ED07A1">
        <w:rPr>
          <w:rFonts w:ascii="Times New Roman" w:eastAsia="Calibri" w:hAnsi="Times New Roman" w:cs="Times New Roman"/>
          <w:sz w:val="12"/>
          <w:szCs w:val="12"/>
        </w:rPr>
        <w:t xml:space="preserve"> муниципального района Сергиевский, показывает необходимость комплексного подхода к их решению, что предполагает использование программно-целевого метода.</w:t>
      </w:r>
    </w:p>
    <w:p w:rsidR="00ED07A1" w:rsidRPr="00ED07A1" w:rsidRDefault="00ED07A1" w:rsidP="00ED07A1">
      <w:pPr>
        <w:tabs>
          <w:tab w:val="left" w:pos="284"/>
        </w:tabs>
        <w:spacing w:after="0" w:line="240" w:lineRule="auto"/>
        <w:ind w:firstLine="284"/>
        <w:jc w:val="both"/>
        <w:rPr>
          <w:rFonts w:ascii="Times New Roman" w:eastAsia="Calibri" w:hAnsi="Times New Roman" w:cs="Times New Roman"/>
          <w:sz w:val="12"/>
          <w:szCs w:val="12"/>
        </w:rPr>
      </w:pPr>
      <w:r w:rsidRPr="00ED07A1">
        <w:rPr>
          <w:rFonts w:ascii="Times New Roman" w:eastAsia="Calibri" w:hAnsi="Times New Roman" w:cs="Times New Roman"/>
          <w:sz w:val="12"/>
          <w:szCs w:val="12"/>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ED07A1" w:rsidRPr="00ED07A1" w:rsidRDefault="00ED07A1" w:rsidP="00ED07A1">
      <w:pPr>
        <w:tabs>
          <w:tab w:val="left" w:pos="284"/>
        </w:tabs>
        <w:spacing w:after="0" w:line="240" w:lineRule="auto"/>
        <w:ind w:firstLine="284"/>
        <w:jc w:val="both"/>
        <w:rPr>
          <w:rFonts w:ascii="Times New Roman" w:eastAsia="Calibri" w:hAnsi="Times New Roman" w:cs="Times New Roman"/>
          <w:sz w:val="12"/>
          <w:szCs w:val="12"/>
        </w:rPr>
      </w:pPr>
    </w:p>
    <w:p w:rsidR="00ED07A1" w:rsidRPr="00ED07A1" w:rsidRDefault="00ED07A1" w:rsidP="00ED07A1">
      <w:pPr>
        <w:tabs>
          <w:tab w:val="left" w:pos="284"/>
        </w:tabs>
        <w:spacing w:after="0" w:line="240" w:lineRule="auto"/>
        <w:ind w:firstLine="284"/>
        <w:jc w:val="center"/>
        <w:rPr>
          <w:rFonts w:ascii="Times New Roman" w:eastAsia="Calibri" w:hAnsi="Times New Roman" w:cs="Times New Roman"/>
          <w:b/>
          <w:sz w:val="12"/>
          <w:szCs w:val="12"/>
        </w:rPr>
      </w:pPr>
      <w:r w:rsidRPr="00ED07A1">
        <w:rPr>
          <w:rFonts w:ascii="Times New Roman" w:eastAsia="Calibri" w:hAnsi="Times New Roman" w:cs="Times New Roman"/>
          <w:b/>
          <w:sz w:val="12"/>
          <w:szCs w:val="12"/>
        </w:rPr>
        <w:t>2. Цели и задачи Программы</w:t>
      </w:r>
    </w:p>
    <w:p w:rsidR="00ED07A1" w:rsidRPr="00ED07A1" w:rsidRDefault="00ED07A1" w:rsidP="00ED07A1">
      <w:pPr>
        <w:tabs>
          <w:tab w:val="left" w:pos="284"/>
        </w:tabs>
        <w:spacing w:after="0" w:line="240" w:lineRule="auto"/>
        <w:ind w:firstLine="284"/>
        <w:jc w:val="both"/>
        <w:rPr>
          <w:rFonts w:ascii="Times New Roman" w:eastAsia="Calibri" w:hAnsi="Times New Roman" w:cs="Times New Roman"/>
          <w:sz w:val="12"/>
          <w:szCs w:val="12"/>
        </w:rPr>
      </w:pPr>
      <w:r w:rsidRPr="00ED07A1">
        <w:rPr>
          <w:rFonts w:ascii="Times New Roman" w:eastAsia="Calibri" w:hAnsi="Times New Roman" w:cs="Times New Roman"/>
          <w:sz w:val="12"/>
          <w:szCs w:val="12"/>
        </w:rPr>
        <w:t xml:space="preserve">Основной целью настоящей Программы является увеличение протяженности, пропускной способности, а также достижение требуемого технического и эксплуатационного состояния дорог местного значения сельского поселения </w:t>
      </w:r>
      <w:r w:rsidRPr="00ED07A1">
        <w:rPr>
          <w:rFonts w:ascii="Times New Roman" w:eastAsia="Calibri" w:hAnsi="Times New Roman" w:cs="Times New Roman"/>
          <w:bCs/>
          <w:sz w:val="12"/>
          <w:szCs w:val="12"/>
        </w:rPr>
        <w:t>Калиновка</w:t>
      </w:r>
      <w:r w:rsidRPr="00ED07A1">
        <w:rPr>
          <w:rFonts w:ascii="Times New Roman" w:eastAsia="Calibri" w:hAnsi="Times New Roman" w:cs="Times New Roman"/>
          <w:sz w:val="12"/>
          <w:szCs w:val="12"/>
        </w:rPr>
        <w:t xml:space="preserve"> муниципального района Сергиевский.</w:t>
      </w:r>
    </w:p>
    <w:p w:rsidR="00ED07A1" w:rsidRPr="00ED07A1" w:rsidRDefault="00ED07A1" w:rsidP="00ED07A1">
      <w:pPr>
        <w:tabs>
          <w:tab w:val="left" w:pos="284"/>
        </w:tabs>
        <w:spacing w:after="0" w:line="240" w:lineRule="auto"/>
        <w:ind w:firstLine="284"/>
        <w:jc w:val="both"/>
        <w:rPr>
          <w:rFonts w:ascii="Times New Roman" w:eastAsia="Calibri" w:hAnsi="Times New Roman" w:cs="Times New Roman"/>
          <w:sz w:val="12"/>
          <w:szCs w:val="12"/>
        </w:rPr>
      </w:pPr>
      <w:r w:rsidRPr="00ED07A1">
        <w:rPr>
          <w:rFonts w:ascii="Times New Roman" w:eastAsia="Calibri" w:hAnsi="Times New Roman" w:cs="Times New Roman"/>
          <w:sz w:val="12"/>
          <w:szCs w:val="12"/>
        </w:rPr>
        <w:t>Достижение цели Программы обеспечивается за счет решения следующих задач:</w:t>
      </w:r>
    </w:p>
    <w:p w:rsidR="00ED07A1" w:rsidRPr="00ED07A1" w:rsidRDefault="00ED07A1" w:rsidP="00ED07A1">
      <w:pPr>
        <w:tabs>
          <w:tab w:val="left" w:pos="284"/>
        </w:tabs>
        <w:spacing w:after="0" w:line="240" w:lineRule="auto"/>
        <w:ind w:firstLine="284"/>
        <w:jc w:val="both"/>
        <w:rPr>
          <w:rFonts w:ascii="Times New Roman" w:eastAsia="Calibri" w:hAnsi="Times New Roman" w:cs="Times New Roman"/>
          <w:sz w:val="12"/>
          <w:szCs w:val="12"/>
        </w:rPr>
      </w:pPr>
      <w:r w:rsidRPr="00ED07A1">
        <w:rPr>
          <w:rFonts w:ascii="Times New Roman" w:eastAsia="Calibri" w:hAnsi="Times New Roman" w:cs="Times New Roman"/>
          <w:sz w:val="12"/>
          <w:szCs w:val="12"/>
        </w:rPr>
        <w:t>- проектирование, строительство, реконструкция дорог местного значения, в том числе дорог местного значения с твердым покрытием до населенных пунктов, не имеющих круглогодичной связи с сетью автомобильных дорог общего пользования;</w:t>
      </w:r>
    </w:p>
    <w:p w:rsidR="00ED07A1" w:rsidRPr="00ED07A1" w:rsidRDefault="00ED07A1" w:rsidP="00ED07A1">
      <w:pPr>
        <w:tabs>
          <w:tab w:val="left" w:pos="284"/>
        </w:tabs>
        <w:spacing w:after="0" w:line="240" w:lineRule="auto"/>
        <w:ind w:firstLine="284"/>
        <w:jc w:val="both"/>
        <w:rPr>
          <w:rFonts w:ascii="Times New Roman" w:eastAsia="Calibri" w:hAnsi="Times New Roman" w:cs="Times New Roman"/>
          <w:sz w:val="12"/>
          <w:szCs w:val="12"/>
        </w:rPr>
      </w:pPr>
      <w:r w:rsidRPr="00ED07A1">
        <w:rPr>
          <w:rFonts w:ascii="Times New Roman" w:eastAsia="Calibri" w:hAnsi="Times New Roman" w:cs="Times New Roman"/>
          <w:sz w:val="12"/>
          <w:szCs w:val="12"/>
        </w:rPr>
        <w:t>- строительство дорог местного значения в новых микрорайонах малоэтажной застройки, а также строительство дорог местного значения, по которым проходят маршруты школьных автобусов;</w:t>
      </w:r>
    </w:p>
    <w:p w:rsidR="00ED07A1" w:rsidRPr="00ED07A1" w:rsidRDefault="00ED07A1" w:rsidP="00ED07A1">
      <w:pPr>
        <w:tabs>
          <w:tab w:val="left" w:pos="284"/>
        </w:tabs>
        <w:spacing w:after="0" w:line="240" w:lineRule="auto"/>
        <w:ind w:firstLine="284"/>
        <w:jc w:val="both"/>
        <w:rPr>
          <w:rFonts w:ascii="Times New Roman" w:eastAsia="Calibri" w:hAnsi="Times New Roman" w:cs="Times New Roman"/>
          <w:sz w:val="12"/>
          <w:szCs w:val="12"/>
        </w:rPr>
      </w:pPr>
      <w:r w:rsidRPr="00ED07A1">
        <w:rPr>
          <w:rFonts w:ascii="Times New Roman" w:eastAsia="Calibri" w:hAnsi="Times New Roman" w:cs="Times New Roman"/>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ED07A1" w:rsidRPr="00ED07A1" w:rsidRDefault="00ED07A1" w:rsidP="00ED07A1">
      <w:pPr>
        <w:tabs>
          <w:tab w:val="left" w:pos="284"/>
        </w:tabs>
        <w:spacing w:after="0" w:line="240" w:lineRule="auto"/>
        <w:ind w:firstLine="284"/>
        <w:jc w:val="both"/>
        <w:rPr>
          <w:rFonts w:ascii="Times New Roman" w:eastAsia="Calibri" w:hAnsi="Times New Roman" w:cs="Times New Roman"/>
          <w:sz w:val="12"/>
          <w:szCs w:val="12"/>
        </w:rPr>
      </w:pPr>
      <w:r w:rsidRPr="00ED07A1">
        <w:rPr>
          <w:rFonts w:ascii="Times New Roman" w:eastAsia="Calibri" w:hAnsi="Times New Roman" w:cs="Times New Roman"/>
          <w:sz w:val="12"/>
          <w:szCs w:val="12"/>
        </w:rPr>
        <w:t>-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p w:rsidR="00ED07A1" w:rsidRPr="00ED07A1" w:rsidRDefault="00ED07A1" w:rsidP="00ED07A1">
      <w:pPr>
        <w:tabs>
          <w:tab w:val="left" w:pos="284"/>
        </w:tabs>
        <w:spacing w:after="0" w:line="240" w:lineRule="auto"/>
        <w:ind w:firstLine="284"/>
        <w:jc w:val="both"/>
        <w:rPr>
          <w:rFonts w:ascii="Times New Roman" w:eastAsia="Calibri" w:hAnsi="Times New Roman" w:cs="Times New Roman"/>
          <w:sz w:val="12"/>
          <w:szCs w:val="12"/>
        </w:rPr>
      </w:pPr>
      <w:r w:rsidRPr="00ED07A1">
        <w:rPr>
          <w:rFonts w:ascii="Times New Roman" w:eastAsia="Calibri" w:hAnsi="Times New Roman" w:cs="Times New Roman"/>
          <w:sz w:val="12"/>
          <w:szCs w:val="12"/>
        </w:rPr>
        <w:t xml:space="preserve">Работы по проектированию включают в себя комплекс мероприятий по разработке сметно-технической документации, предназначенной для определения основных видов, объемов и стоимости работ по строительству, реконструкции, капитальному ремонту и ремонту дорог местного значения сельского поселения </w:t>
      </w:r>
      <w:r w:rsidRPr="00ED07A1">
        <w:rPr>
          <w:rFonts w:ascii="Times New Roman" w:eastAsia="Calibri" w:hAnsi="Times New Roman" w:cs="Times New Roman"/>
          <w:bCs/>
          <w:sz w:val="12"/>
          <w:szCs w:val="12"/>
        </w:rPr>
        <w:t>Калиновка</w:t>
      </w:r>
      <w:r w:rsidRPr="00ED07A1">
        <w:rPr>
          <w:rFonts w:ascii="Times New Roman" w:eastAsia="Calibri" w:hAnsi="Times New Roman" w:cs="Times New Roman"/>
          <w:sz w:val="12"/>
          <w:szCs w:val="12"/>
        </w:rPr>
        <w:t xml:space="preserve"> муниципального района Сергиевский.</w:t>
      </w:r>
    </w:p>
    <w:p w:rsidR="00ED07A1" w:rsidRPr="00ED07A1" w:rsidRDefault="00ED07A1" w:rsidP="00ED07A1">
      <w:pPr>
        <w:tabs>
          <w:tab w:val="left" w:pos="284"/>
        </w:tabs>
        <w:spacing w:after="0" w:line="240" w:lineRule="auto"/>
        <w:ind w:firstLine="284"/>
        <w:jc w:val="both"/>
        <w:rPr>
          <w:rFonts w:ascii="Times New Roman" w:eastAsia="Calibri" w:hAnsi="Times New Roman" w:cs="Times New Roman"/>
          <w:sz w:val="12"/>
          <w:szCs w:val="12"/>
        </w:rPr>
      </w:pPr>
      <w:r w:rsidRPr="00ED07A1">
        <w:rPr>
          <w:rFonts w:ascii="Times New Roman" w:eastAsia="Calibri" w:hAnsi="Times New Roman" w:cs="Times New Roman"/>
          <w:sz w:val="12"/>
          <w:szCs w:val="12"/>
        </w:rPr>
        <w:t>Работы по строительству включают в себя комплекс работ по устройству дороги местного значения и входящих в нее конструкций и сооружений.</w:t>
      </w:r>
    </w:p>
    <w:p w:rsidR="00ED07A1" w:rsidRPr="00ED07A1" w:rsidRDefault="00ED07A1" w:rsidP="00ED07A1">
      <w:pPr>
        <w:tabs>
          <w:tab w:val="left" w:pos="284"/>
        </w:tabs>
        <w:spacing w:after="0" w:line="240" w:lineRule="auto"/>
        <w:ind w:firstLine="284"/>
        <w:jc w:val="both"/>
        <w:rPr>
          <w:rFonts w:ascii="Times New Roman" w:eastAsia="Calibri" w:hAnsi="Times New Roman" w:cs="Times New Roman"/>
          <w:sz w:val="12"/>
          <w:szCs w:val="12"/>
        </w:rPr>
      </w:pPr>
      <w:r w:rsidRPr="00ED07A1">
        <w:rPr>
          <w:rFonts w:ascii="Times New Roman" w:eastAsia="Calibri" w:hAnsi="Times New Roman" w:cs="Times New Roman"/>
          <w:sz w:val="12"/>
          <w:szCs w:val="12"/>
        </w:rPr>
        <w:t>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w:t>
      </w:r>
    </w:p>
    <w:p w:rsidR="00ED07A1" w:rsidRPr="00ED07A1" w:rsidRDefault="00ED07A1" w:rsidP="00ED07A1">
      <w:pPr>
        <w:tabs>
          <w:tab w:val="left" w:pos="284"/>
        </w:tabs>
        <w:spacing w:after="0" w:line="240" w:lineRule="auto"/>
        <w:ind w:firstLine="284"/>
        <w:jc w:val="both"/>
        <w:rPr>
          <w:rFonts w:ascii="Times New Roman" w:eastAsia="Calibri" w:hAnsi="Times New Roman" w:cs="Times New Roman"/>
          <w:sz w:val="12"/>
          <w:szCs w:val="12"/>
        </w:rPr>
      </w:pPr>
      <w:r w:rsidRPr="00ED07A1">
        <w:rPr>
          <w:rFonts w:ascii="Times New Roman" w:eastAsia="Calibri" w:hAnsi="Times New Roman" w:cs="Times New Roman"/>
          <w:sz w:val="12"/>
          <w:szCs w:val="12"/>
        </w:rPr>
        <w:t>Работы по капитальному ремонту и ремонту дорог включают в себя комплекс работ по восстановлению транспортно-эксплуатационных характеристик дорог местного значения, в том числе и по конструктивным элементам дороги без изменения ее технической категории.</w:t>
      </w:r>
    </w:p>
    <w:p w:rsidR="00ED07A1" w:rsidRPr="00ED07A1" w:rsidRDefault="00ED07A1" w:rsidP="00ED07A1">
      <w:pPr>
        <w:tabs>
          <w:tab w:val="left" w:pos="284"/>
        </w:tabs>
        <w:spacing w:after="0" w:line="240" w:lineRule="auto"/>
        <w:ind w:firstLine="284"/>
        <w:jc w:val="both"/>
        <w:rPr>
          <w:rFonts w:ascii="Times New Roman" w:eastAsia="Calibri" w:hAnsi="Times New Roman" w:cs="Times New Roman"/>
          <w:sz w:val="12"/>
          <w:szCs w:val="12"/>
        </w:rPr>
      </w:pPr>
    </w:p>
    <w:p w:rsidR="00ED07A1" w:rsidRPr="00ED07A1" w:rsidRDefault="00ED07A1" w:rsidP="00ED07A1">
      <w:pPr>
        <w:tabs>
          <w:tab w:val="left" w:pos="284"/>
        </w:tabs>
        <w:spacing w:after="0" w:line="240" w:lineRule="auto"/>
        <w:ind w:firstLine="284"/>
        <w:jc w:val="center"/>
        <w:rPr>
          <w:rFonts w:ascii="Times New Roman" w:eastAsia="Calibri" w:hAnsi="Times New Roman" w:cs="Times New Roman"/>
          <w:b/>
          <w:sz w:val="12"/>
          <w:szCs w:val="12"/>
        </w:rPr>
      </w:pPr>
      <w:r w:rsidRPr="00ED07A1">
        <w:rPr>
          <w:rFonts w:ascii="Times New Roman" w:eastAsia="Calibri" w:hAnsi="Times New Roman" w:cs="Times New Roman"/>
          <w:b/>
          <w:sz w:val="12"/>
          <w:szCs w:val="12"/>
        </w:rPr>
        <w:t xml:space="preserve">3. Сроки и этапы </w:t>
      </w:r>
      <w:r w:rsidRPr="00ED07A1">
        <w:rPr>
          <w:rFonts w:ascii="Times New Roman" w:eastAsia="Calibri" w:hAnsi="Times New Roman" w:cs="Times New Roman"/>
          <w:b/>
          <w:bCs/>
          <w:sz w:val="12"/>
          <w:szCs w:val="12"/>
        </w:rPr>
        <w:t xml:space="preserve">реализации </w:t>
      </w:r>
      <w:r w:rsidRPr="00ED07A1">
        <w:rPr>
          <w:rFonts w:ascii="Times New Roman" w:eastAsia="Calibri" w:hAnsi="Times New Roman" w:cs="Times New Roman"/>
          <w:b/>
          <w:sz w:val="12"/>
          <w:szCs w:val="12"/>
        </w:rPr>
        <w:t>программы.</w:t>
      </w:r>
    </w:p>
    <w:p w:rsidR="00ED07A1" w:rsidRPr="00ED07A1" w:rsidRDefault="00ED07A1" w:rsidP="00ED07A1">
      <w:pPr>
        <w:tabs>
          <w:tab w:val="left" w:pos="284"/>
        </w:tabs>
        <w:spacing w:after="0" w:line="240" w:lineRule="auto"/>
        <w:ind w:firstLine="284"/>
        <w:jc w:val="both"/>
        <w:rPr>
          <w:rFonts w:ascii="Times New Roman" w:eastAsia="Calibri" w:hAnsi="Times New Roman" w:cs="Times New Roman"/>
          <w:sz w:val="12"/>
          <w:szCs w:val="12"/>
        </w:rPr>
      </w:pPr>
      <w:r w:rsidRPr="00ED07A1">
        <w:rPr>
          <w:rFonts w:ascii="Times New Roman" w:eastAsia="Calibri" w:hAnsi="Times New Roman" w:cs="Times New Roman"/>
          <w:sz w:val="12"/>
          <w:szCs w:val="12"/>
        </w:rPr>
        <w:t>Муниципальная программа реализуется в один этап: 2018-2020 гг.</w:t>
      </w:r>
    </w:p>
    <w:p w:rsidR="00ED07A1" w:rsidRPr="00ED07A1" w:rsidRDefault="00ED07A1" w:rsidP="00ED07A1">
      <w:pPr>
        <w:tabs>
          <w:tab w:val="left" w:pos="284"/>
        </w:tabs>
        <w:spacing w:after="0" w:line="240" w:lineRule="auto"/>
        <w:jc w:val="both"/>
        <w:rPr>
          <w:rFonts w:ascii="Times New Roman" w:eastAsia="Calibri" w:hAnsi="Times New Roman" w:cs="Times New Roman"/>
          <w:sz w:val="12"/>
          <w:szCs w:val="12"/>
        </w:rPr>
      </w:pPr>
    </w:p>
    <w:p w:rsidR="00ED07A1" w:rsidRPr="00ED07A1" w:rsidRDefault="00ED07A1" w:rsidP="00ED07A1">
      <w:pPr>
        <w:tabs>
          <w:tab w:val="left" w:pos="284"/>
        </w:tabs>
        <w:spacing w:after="0" w:line="240" w:lineRule="auto"/>
        <w:ind w:firstLine="284"/>
        <w:jc w:val="center"/>
        <w:rPr>
          <w:rFonts w:ascii="Times New Roman" w:eastAsia="Calibri" w:hAnsi="Times New Roman" w:cs="Times New Roman"/>
          <w:b/>
          <w:bCs/>
          <w:sz w:val="12"/>
          <w:szCs w:val="12"/>
        </w:rPr>
      </w:pPr>
      <w:r w:rsidRPr="00ED07A1">
        <w:rPr>
          <w:rFonts w:ascii="Times New Roman" w:eastAsia="Calibri" w:hAnsi="Times New Roman" w:cs="Times New Roman"/>
          <w:b/>
          <w:sz w:val="12"/>
          <w:szCs w:val="12"/>
        </w:rPr>
        <w:t xml:space="preserve">4. </w:t>
      </w:r>
      <w:r w:rsidRPr="00ED07A1">
        <w:rPr>
          <w:rFonts w:ascii="Times New Roman" w:eastAsia="Calibri" w:hAnsi="Times New Roman" w:cs="Times New Roman"/>
          <w:b/>
          <w:bCs/>
          <w:sz w:val="12"/>
          <w:szCs w:val="12"/>
        </w:rPr>
        <w:t>Важнейшие целевые индикаторы (показатели), характеризующие</w:t>
      </w:r>
      <w:r>
        <w:rPr>
          <w:rFonts w:ascii="Times New Roman" w:eastAsia="Calibri" w:hAnsi="Times New Roman" w:cs="Times New Roman"/>
          <w:b/>
          <w:bCs/>
          <w:sz w:val="12"/>
          <w:szCs w:val="12"/>
        </w:rPr>
        <w:t xml:space="preserve"> </w:t>
      </w:r>
      <w:r w:rsidRPr="00ED07A1">
        <w:rPr>
          <w:rFonts w:ascii="Times New Roman" w:eastAsia="Calibri" w:hAnsi="Times New Roman" w:cs="Times New Roman"/>
          <w:b/>
          <w:bCs/>
          <w:sz w:val="12"/>
          <w:szCs w:val="12"/>
        </w:rPr>
        <w:t>ход и итоги реализации программы</w:t>
      </w:r>
    </w:p>
    <w:p w:rsidR="00ED07A1" w:rsidRPr="00ED07A1" w:rsidRDefault="00ED07A1" w:rsidP="00ED07A1">
      <w:pPr>
        <w:tabs>
          <w:tab w:val="left" w:pos="284"/>
        </w:tabs>
        <w:spacing w:after="0" w:line="240" w:lineRule="auto"/>
        <w:ind w:firstLine="284"/>
        <w:jc w:val="both"/>
        <w:rPr>
          <w:rFonts w:ascii="Times New Roman" w:eastAsia="Calibri" w:hAnsi="Times New Roman" w:cs="Times New Roman"/>
          <w:sz w:val="12"/>
          <w:szCs w:val="12"/>
        </w:rPr>
      </w:pPr>
      <w:r w:rsidRPr="00ED07A1">
        <w:rPr>
          <w:rFonts w:ascii="Times New Roman" w:eastAsia="Calibri" w:hAnsi="Times New Roman" w:cs="Times New Roman"/>
          <w:sz w:val="12"/>
          <w:szCs w:val="12"/>
        </w:rPr>
        <w:t xml:space="preserve">Для оценки эффективности реализации задач Программы используются показатели, приведенные в таблице №1 </w:t>
      </w:r>
    </w:p>
    <w:p w:rsidR="00ED07A1" w:rsidRPr="00673E68" w:rsidRDefault="00ED07A1" w:rsidP="00ED07A1">
      <w:pPr>
        <w:tabs>
          <w:tab w:val="left" w:pos="284"/>
        </w:tabs>
        <w:spacing w:after="0" w:line="240" w:lineRule="auto"/>
        <w:ind w:firstLine="284"/>
        <w:jc w:val="right"/>
        <w:rPr>
          <w:rFonts w:ascii="Times New Roman" w:eastAsia="Calibri" w:hAnsi="Times New Roman" w:cs="Times New Roman"/>
          <w:sz w:val="12"/>
          <w:szCs w:val="12"/>
        </w:rPr>
      </w:pPr>
      <w:r w:rsidRPr="00673E68">
        <w:rPr>
          <w:rFonts w:ascii="Times New Roman" w:eastAsia="Calibri" w:hAnsi="Times New Roman" w:cs="Times New Roman"/>
          <w:sz w:val="12"/>
          <w:szCs w:val="12"/>
        </w:rPr>
        <w:t>Таблица № 1</w:t>
      </w:r>
    </w:p>
    <w:p w:rsidR="00ED07A1" w:rsidRPr="00673E68" w:rsidRDefault="00ED07A1" w:rsidP="00ED07A1">
      <w:pPr>
        <w:tabs>
          <w:tab w:val="left" w:pos="284"/>
        </w:tabs>
        <w:spacing w:after="0" w:line="240" w:lineRule="auto"/>
        <w:ind w:firstLine="284"/>
        <w:jc w:val="right"/>
        <w:rPr>
          <w:rFonts w:ascii="Times New Roman" w:eastAsia="Calibri" w:hAnsi="Times New Roman" w:cs="Times New Roman"/>
          <w:sz w:val="12"/>
          <w:szCs w:val="12"/>
        </w:rPr>
      </w:pPr>
      <w:r w:rsidRPr="00673E68">
        <w:rPr>
          <w:rFonts w:ascii="Times New Roman" w:eastAsia="Calibri" w:hAnsi="Times New Roman" w:cs="Times New Roman"/>
          <w:sz w:val="12"/>
          <w:szCs w:val="12"/>
        </w:rPr>
        <w:t>Перечень</w:t>
      </w:r>
      <w:r>
        <w:rPr>
          <w:rFonts w:ascii="Times New Roman" w:eastAsia="Calibri" w:hAnsi="Times New Roman" w:cs="Times New Roman"/>
          <w:sz w:val="12"/>
          <w:szCs w:val="12"/>
        </w:rPr>
        <w:t xml:space="preserve"> </w:t>
      </w:r>
      <w:r w:rsidRPr="00673E68">
        <w:rPr>
          <w:rFonts w:ascii="Times New Roman" w:eastAsia="Calibri" w:hAnsi="Times New Roman" w:cs="Times New Roman"/>
          <w:sz w:val="12"/>
          <w:szCs w:val="12"/>
        </w:rPr>
        <w:t>целевых индикаторов (показателей), характеризующих</w:t>
      </w:r>
    </w:p>
    <w:p w:rsidR="00ED07A1" w:rsidRDefault="00ED07A1" w:rsidP="00ED07A1">
      <w:pPr>
        <w:tabs>
          <w:tab w:val="left" w:pos="284"/>
        </w:tabs>
        <w:spacing w:after="0" w:line="240" w:lineRule="auto"/>
        <w:ind w:firstLine="284"/>
        <w:jc w:val="right"/>
        <w:rPr>
          <w:rFonts w:ascii="Times New Roman" w:eastAsia="Calibri" w:hAnsi="Times New Roman" w:cs="Times New Roman"/>
          <w:sz w:val="12"/>
          <w:szCs w:val="12"/>
        </w:rPr>
      </w:pPr>
      <w:r w:rsidRPr="00673E68">
        <w:rPr>
          <w:rFonts w:ascii="Times New Roman" w:eastAsia="Calibri" w:hAnsi="Times New Roman" w:cs="Times New Roman"/>
          <w:sz w:val="12"/>
          <w:szCs w:val="12"/>
        </w:rPr>
        <w:t>ежегодный ход и итоги реализации Программы</w:t>
      </w:r>
    </w:p>
    <w:p w:rsidR="0026282A" w:rsidRPr="00673E68" w:rsidRDefault="0026282A" w:rsidP="00ED07A1">
      <w:pPr>
        <w:tabs>
          <w:tab w:val="left" w:pos="284"/>
        </w:tabs>
        <w:spacing w:after="0" w:line="240" w:lineRule="auto"/>
        <w:ind w:firstLine="284"/>
        <w:jc w:val="right"/>
        <w:rPr>
          <w:rFonts w:ascii="Times New Roman" w:eastAsia="Calibri" w:hAnsi="Times New Roman" w:cs="Times New Roman"/>
          <w:sz w:val="12"/>
          <w:szCs w:val="12"/>
        </w:rPr>
      </w:pPr>
    </w:p>
    <w:tbl>
      <w:tblPr>
        <w:tblStyle w:val="af1"/>
        <w:tblW w:w="7535" w:type="dxa"/>
        <w:tblInd w:w="108" w:type="dxa"/>
        <w:tblLayout w:type="fixed"/>
        <w:tblLook w:val="0000" w:firstRow="0" w:lastRow="0" w:firstColumn="0" w:lastColumn="0" w:noHBand="0" w:noVBand="0"/>
      </w:tblPr>
      <w:tblGrid>
        <w:gridCol w:w="4253"/>
        <w:gridCol w:w="567"/>
        <w:gridCol w:w="567"/>
        <w:gridCol w:w="709"/>
        <w:gridCol w:w="708"/>
        <w:gridCol w:w="731"/>
      </w:tblGrid>
      <w:tr w:rsidR="00ED07A1" w:rsidRPr="00673E68" w:rsidTr="0090662F">
        <w:trPr>
          <w:trHeight w:val="20"/>
        </w:trPr>
        <w:tc>
          <w:tcPr>
            <w:tcW w:w="4253" w:type="dxa"/>
            <w:vMerge w:val="restart"/>
          </w:tcPr>
          <w:p w:rsidR="00ED07A1" w:rsidRPr="00673E68" w:rsidRDefault="00ED07A1" w:rsidP="0090662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Наименование  целевого  индикатора</w:t>
            </w:r>
            <w:r w:rsidRPr="00673E68">
              <w:rPr>
                <w:rFonts w:ascii="Times New Roman" w:eastAsia="Calibri" w:hAnsi="Times New Roman" w:cs="Times New Roman"/>
                <w:sz w:val="12"/>
                <w:szCs w:val="12"/>
              </w:rPr>
              <w:t xml:space="preserve">  (показателя)</w:t>
            </w:r>
          </w:p>
        </w:tc>
        <w:tc>
          <w:tcPr>
            <w:tcW w:w="567" w:type="dxa"/>
            <w:vMerge w:val="restart"/>
          </w:tcPr>
          <w:p w:rsidR="00ED07A1" w:rsidRPr="00673E68" w:rsidRDefault="00ED07A1" w:rsidP="0090662F">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Ед. изм.</w:t>
            </w:r>
          </w:p>
        </w:tc>
        <w:tc>
          <w:tcPr>
            <w:tcW w:w="2715" w:type="dxa"/>
            <w:gridSpan w:val="4"/>
          </w:tcPr>
          <w:p w:rsidR="00ED07A1" w:rsidRPr="00673E68" w:rsidRDefault="00ED07A1" w:rsidP="0090662F">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Значения целевых индикаторов (показателей)</w:t>
            </w:r>
          </w:p>
        </w:tc>
      </w:tr>
      <w:tr w:rsidR="00ED07A1" w:rsidRPr="00673E68" w:rsidTr="0090662F">
        <w:trPr>
          <w:trHeight w:val="20"/>
        </w:trPr>
        <w:tc>
          <w:tcPr>
            <w:tcW w:w="4253" w:type="dxa"/>
            <w:vMerge/>
          </w:tcPr>
          <w:p w:rsidR="00ED07A1" w:rsidRPr="00673E68" w:rsidRDefault="00ED07A1" w:rsidP="0090662F">
            <w:pPr>
              <w:tabs>
                <w:tab w:val="left" w:pos="284"/>
              </w:tabs>
              <w:rPr>
                <w:rFonts w:ascii="Times New Roman" w:eastAsia="Calibri" w:hAnsi="Times New Roman" w:cs="Times New Roman"/>
                <w:sz w:val="12"/>
                <w:szCs w:val="12"/>
              </w:rPr>
            </w:pPr>
          </w:p>
        </w:tc>
        <w:tc>
          <w:tcPr>
            <w:tcW w:w="567" w:type="dxa"/>
            <w:vMerge/>
          </w:tcPr>
          <w:p w:rsidR="00ED07A1" w:rsidRPr="00673E68" w:rsidRDefault="00ED07A1" w:rsidP="0090662F">
            <w:pPr>
              <w:tabs>
                <w:tab w:val="left" w:pos="284"/>
              </w:tabs>
              <w:rPr>
                <w:rFonts w:ascii="Times New Roman" w:eastAsia="Calibri" w:hAnsi="Times New Roman" w:cs="Times New Roman"/>
                <w:sz w:val="12"/>
                <w:szCs w:val="12"/>
              </w:rPr>
            </w:pPr>
          </w:p>
        </w:tc>
        <w:tc>
          <w:tcPr>
            <w:tcW w:w="567" w:type="dxa"/>
          </w:tcPr>
          <w:p w:rsidR="00ED07A1" w:rsidRPr="00673E68" w:rsidRDefault="00ED07A1" w:rsidP="0090662F">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Всего</w:t>
            </w:r>
          </w:p>
        </w:tc>
        <w:tc>
          <w:tcPr>
            <w:tcW w:w="709" w:type="dxa"/>
          </w:tcPr>
          <w:p w:rsidR="00ED07A1" w:rsidRPr="00673E68" w:rsidRDefault="00ED07A1" w:rsidP="0090662F">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2018</w:t>
            </w:r>
            <w:r>
              <w:rPr>
                <w:rFonts w:ascii="Times New Roman" w:eastAsia="Calibri" w:hAnsi="Times New Roman" w:cs="Times New Roman"/>
                <w:sz w:val="12"/>
                <w:szCs w:val="12"/>
              </w:rPr>
              <w:t xml:space="preserve"> </w:t>
            </w:r>
            <w:r w:rsidRPr="00673E68">
              <w:rPr>
                <w:rFonts w:ascii="Times New Roman" w:eastAsia="Calibri" w:hAnsi="Times New Roman" w:cs="Times New Roman"/>
                <w:sz w:val="12"/>
                <w:szCs w:val="12"/>
              </w:rPr>
              <w:t>год</w:t>
            </w:r>
          </w:p>
        </w:tc>
        <w:tc>
          <w:tcPr>
            <w:tcW w:w="708" w:type="dxa"/>
          </w:tcPr>
          <w:p w:rsidR="00ED07A1" w:rsidRPr="00673E68" w:rsidRDefault="00ED07A1" w:rsidP="0090662F">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2019</w:t>
            </w:r>
            <w:r>
              <w:rPr>
                <w:rFonts w:ascii="Times New Roman" w:eastAsia="Calibri" w:hAnsi="Times New Roman" w:cs="Times New Roman"/>
                <w:sz w:val="12"/>
                <w:szCs w:val="12"/>
              </w:rPr>
              <w:t xml:space="preserve"> </w:t>
            </w:r>
            <w:r w:rsidRPr="00673E68">
              <w:rPr>
                <w:rFonts w:ascii="Times New Roman" w:eastAsia="Calibri" w:hAnsi="Times New Roman" w:cs="Times New Roman"/>
                <w:sz w:val="12"/>
                <w:szCs w:val="12"/>
              </w:rPr>
              <w:t>год</w:t>
            </w:r>
          </w:p>
        </w:tc>
        <w:tc>
          <w:tcPr>
            <w:tcW w:w="731" w:type="dxa"/>
          </w:tcPr>
          <w:p w:rsidR="00ED07A1" w:rsidRPr="00673E68" w:rsidRDefault="00ED07A1" w:rsidP="0090662F">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2020 год</w:t>
            </w:r>
          </w:p>
        </w:tc>
      </w:tr>
      <w:tr w:rsidR="00ED07A1" w:rsidRPr="00673E68" w:rsidTr="0090662F">
        <w:trPr>
          <w:trHeight w:val="20"/>
        </w:trPr>
        <w:tc>
          <w:tcPr>
            <w:tcW w:w="4253" w:type="dxa"/>
          </w:tcPr>
          <w:p w:rsidR="00ED07A1" w:rsidRPr="00673E68" w:rsidRDefault="00ED07A1" w:rsidP="0090662F">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Увеличение протяж</w:t>
            </w:r>
            <w:r>
              <w:rPr>
                <w:rFonts w:ascii="Times New Roman" w:eastAsia="Calibri" w:hAnsi="Times New Roman" w:cs="Times New Roman"/>
                <w:sz w:val="12"/>
                <w:szCs w:val="12"/>
              </w:rPr>
              <w:t xml:space="preserve">енности   </w:t>
            </w:r>
            <w:r w:rsidRPr="00673E68">
              <w:rPr>
                <w:rFonts w:ascii="Times New Roman" w:eastAsia="Calibri" w:hAnsi="Times New Roman" w:cs="Times New Roman"/>
                <w:sz w:val="12"/>
                <w:szCs w:val="12"/>
              </w:rPr>
              <w:t>построенных дорог.</w:t>
            </w:r>
          </w:p>
        </w:tc>
        <w:tc>
          <w:tcPr>
            <w:tcW w:w="567" w:type="dxa"/>
          </w:tcPr>
          <w:p w:rsidR="00ED07A1" w:rsidRPr="00673E68" w:rsidRDefault="00ED07A1" w:rsidP="0090662F">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М.</w:t>
            </w:r>
          </w:p>
        </w:tc>
        <w:tc>
          <w:tcPr>
            <w:tcW w:w="567" w:type="dxa"/>
          </w:tcPr>
          <w:p w:rsidR="00ED07A1" w:rsidRPr="00673E68" w:rsidRDefault="00ED07A1" w:rsidP="0090662F">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09" w:type="dxa"/>
          </w:tcPr>
          <w:p w:rsidR="00ED07A1" w:rsidRPr="00673E68" w:rsidRDefault="00ED07A1" w:rsidP="0090662F">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08" w:type="dxa"/>
          </w:tcPr>
          <w:p w:rsidR="00ED07A1" w:rsidRPr="00673E68" w:rsidRDefault="00ED07A1" w:rsidP="0090662F">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31" w:type="dxa"/>
          </w:tcPr>
          <w:p w:rsidR="00ED07A1" w:rsidRPr="00673E68" w:rsidRDefault="00ED07A1" w:rsidP="0090662F">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r>
      <w:tr w:rsidR="00ED07A1" w:rsidRPr="00673E68" w:rsidTr="0090662F">
        <w:trPr>
          <w:trHeight w:val="20"/>
        </w:trPr>
        <w:tc>
          <w:tcPr>
            <w:tcW w:w="4253" w:type="dxa"/>
          </w:tcPr>
          <w:p w:rsidR="00ED07A1" w:rsidRPr="00673E68" w:rsidRDefault="00ED07A1" w:rsidP="0090662F">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Увеличение протяженности дорог в ходе капитального ремонта.</w:t>
            </w:r>
          </w:p>
        </w:tc>
        <w:tc>
          <w:tcPr>
            <w:tcW w:w="567" w:type="dxa"/>
          </w:tcPr>
          <w:p w:rsidR="00ED07A1" w:rsidRPr="00673E68" w:rsidRDefault="00ED07A1" w:rsidP="0090662F">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М.</w:t>
            </w:r>
          </w:p>
        </w:tc>
        <w:tc>
          <w:tcPr>
            <w:tcW w:w="567" w:type="dxa"/>
          </w:tcPr>
          <w:p w:rsidR="00ED07A1" w:rsidRPr="00673E68" w:rsidRDefault="00ED07A1" w:rsidP="0090662F">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09" w:type="dxa"/>
          </w:tcPr>
          <w:p w:rsidR="00ED07A1" w:rsidRPr="00673E68" w:rsidRDefault="00ED07A1" w:rsidP="0090662F">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08" w:type="dxa"/>
          </w:tcPr>
          <w:p w:rsidR="00ED07A1" w:rsidRPr="00673E68" w:rsidRDefault="00ED07A1" w:rsidP="0090662F">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31" w:type="dxa"/>
          </w:tcPr>
          <w:p w:rsidR="00ED07A1" w:rsidRPr="00673E68" w:rsidRDefault="00ED07A1" w:rsidP="0090662F">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r>
      <w:tr w:rsidR="00ED07A1" w:rsidRPr="00673E68" w:rsidTr="0090662F">
        <w:trPr>
          <w:trHeight w:val="20"/>
        </w:trPr>
        <w:tc>
          <w:tcPr>
            <w:tcW w:w="4253" w:type="dxa"/>
          </w:tcPr>
          <w:p w:rsidR="00ED07A1" w:rsidRPr="00673E68" w:rsidRDefault="00ED07A1" w:rsidP="0090662F">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Увеличение количества отремонтированных дорог местного значения.</w:t>
            </w:r>
          </w:p>
        </w:tc>
        <w:tc>
          <w:tcPr>
            <w:tcW w:w="567" w:type="dxa"/>
          </w:tcPr>
          <w:p w:rsidR="00ED07A1" w:rsidRPr="00673E68" w:rsidRDefault="00ED07A1" w:rsidP="0090662F">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М.</w:t>
            </w:r>
          </w:p>
        </w:tc>
        <w:tc>
          <w:tcPr>
            <w:tcW w:w="567" w:type="dxa"/>
          </w:tcPr>
          <w:p w:rsidR="00ED07A1" w:rsidRPr="00673E68" w:rsidRDefault="00ED07A1" w:rsidP="0090662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54</w:t>
            </w:r>
            <w:r w:rsidRPr="00673E68">
              <w:rPr>
                <w:rFonts w:ascii="Times New Roman" w:eastAsia="Calibri" w:hAnsi="Times New Roman" w:cs="Times New Roman"/>
                <w:sz w:val="12"/>
                <w:szCs w:val="12"/>
              </w:rPr>
              <w:t>,0</w:t>
            </w:r>
          </w:p>
        </w:tc>
        <w:tc>
          <w:tcPr>
            <w:tcW w:w="709" w:type="dxa"/>
          </w:tcPr>
          <w:p w:rsidR="00ED07A1" w:rsidRPr="00673E68" w:rsidRDefault="00ED07A1" w:rsidP="0090662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54,</w:t>
            </w:r>
            <w:r w:rsidRPr="00673E68">
              <w:rPr>
                <w:rFonts w:ascii="Times New Roman" w:eastAsia="Calibri" w:hAnsi="Times New Roman" w:cs="Times New Roman"/>
                <w:sz w:val="12"/>
                <w:szCs w:val="12"/>
              </w:rPr>
              <w:t>0</w:t>
            </w:r>
          </w:p>
        </w:tc>
        <w:tc>
          <w:tcPr>
            <w:tcW w:w="708" w:type="dxa"/>
          </w:tcPr>
          <w:p w:rsidR="00ED07A1" w:rsidRPr="00673E68" w:rsidRDefault="00ED07A1" w:rsidP="0090662F">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31" w:type="dxa"/>
          </w:tcPr>
          <w:p w:rsidR="00ED07A1" w:rsidRPr="00673E68" w:rsidRDefault="00ED07A1" w:rsidP="0090662F">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r>
    </w:tbl>
    <w:p w:rsidR="00E300FC" w:rsidRDefault="00E300FC" w:rsidP="006D4521">
      <w:pPr>
        <w:tabs>
          <w:tab w:val="left" w:pos="284"/>
        </w:tabs>
        <w:spacing w:after="0" w:line="240" w:lineRule="auto"/>
        <w:jc w:val="both"/>
        <w:rPr>
          <w:rFonts w:ascii="Times New Roman" w:eastAsia="Calibri" w:hAnsi="Times New Roman" w:cs="Times New Roman"/>
          <w:sz w:val="12"/>
          <w:szCs w:val="12"/>
        </w:rPr>
      </w:pPr>
    </w:p>
    <w:p w:rsidR="0026282A" w:rsidRDefault="0026282A" w:rsidP="008A0615">
      <w:pPr>
        <w:tabs>
          <w:tab w:val="left" w:pos="284"/>
        </w:tabs>
        <w:spacing w:after="0" w:line="240" w:lineRule="auto"/>
        <w:jc w:val="center"/>
        <w:rPr>
          <w:rFonts w:ascii="Times New Roman" w:eastAsia="Calibri" w:hAnsi="Times New Roman" w:cs="Times New Roman"/>
          <w:b/>
          <w:sz w:val="12"/>
          <w:szCs w:val="12"/>
        </w:rPr>
      </w:pPr>
    </w:p>
    <w:p w:rsidR="008A0615" w:rsidRPr="008A0615" w:rsidRDefault="008A0615" w:rsidP="008A0615">
      <w:pPr>
        <w:tabs>
          <w:tab w:val="left" w:pos="284"/>
        </w:tabs>
        <w:spacing w:after="0" w:line="240" w:lineRule="auto"/>
        <w:jc w:val="center"/>
        <w:rPr>
          <w:rFonts w:ascii="Times New Roman" w:eastAsia="Calibri" w:hAnsi="Times New Roman" w:cs="Times New Roman"/>
          <w:b/>
          <w:sz w:val="12"/>
          <w:szCs w:val="12"/>
        </w:rPr>
      </w:pPr>
      <w:r w:rsidRPr="008A0615">
        <w:rPr>
          <w:rFonts w:ascii="Times New Roman" w:eastAsia="Calibri" w:hAnsi="Times New Roman" w:cs="Times New Roman"/>
          <w:b/>
          <w:sz w:val="12"/>
          <w:szCs w:val="12"/>
        </w:rPr>
        <w:lastRenderedPageBreak/>
        <w:t xml:space="preserve">5. </w:t>
      </w:r>
      <w:r w:rsidRPr="008A0615">
        <w:rPr>
          <w:rFonts w:ascii="Times New Roman" w:eastAsia="Calibri" w:hAnsi="Times New Roman" w:cs="Times New Roman"/>
          <w:b/>
          <w:bCs/>
          <w:sz w:val="12"/>
          <w:szCs w:val="12"/>
        </w:rPr>
        <w:t>Объемы и источники финансирования программных мероприятий</w:t>
      </w:r>
    </w:p>
    <w:p w:rsidR="008A0615" w:rsidRPr="008A0615" w:rsidRDefault="008A0615" w:rsidP="008A0615">
      <w:pPr>
        <w:tabs>
          <w:tab w:val="left" w:pos="284"/>
        </w:tabs>
        <w:spacing w:after="0" w:line="240" w:lineRule="auto"/>
        <w:ind w:firstLine="284"/>
        <w:jc w:val="both"/>
        <w:rPr>
          <w:rFonts w:ascii="Times New Roman" w:eastAsia="Calibri" w:hAnsi="Times New Roman" w:cs="Times New Roman"/>
          <w:sz w:val="12"/>
          <w:szCs w:val="12"/>
        </w:rPr>
      </w:pPr>
      <w:r w:rsidRPr="008A0615">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8A0615" w:rsidRPr="008A0615" w:rsidRDefault="008A0615" w:rsidP="008A0615">
      <w:pPr>
        <w:tabs>
          <w:tab w:val="left" w:pos="284"/>
        </w:tabs>
        <w:spacing w:after="0" w:line="240" w:lineRule="auto"/>
        <w:ind w:firstLine="284"/>
        <w:jc w:val="both"/>
        <w:rPr>
          <w:rFonts w:ascii="Times New Roman" w:eastAsia="Calibri" w:hAnsi="Times New Roman" w:cs="Times New Roman"/>
          <w:sz w:val="12"/>
          <w:szCs w:val="12"/>
        </w:rPr>
      </w:pPr>
      <w:r w:rsidRPr="008A0615">
        <w:rPr>
          <w:rFonts w:ascii="Times New Roman" w:eastAsia="Calibri" w:hAnsi="Times New Roman" w:cs="Times New Roman"/>
          <w:sz w:val="12"/>
          <w:szCs w:val="12"/>
        </w:rPr>
        <w:t xml:space="preserve">Мероприятия по проектированию, строительству, реконструкции, ремонту и капитальному ремонту автомобильных дорог сельского поселения </w:t>
      </w:r>
      <w:r w:rsidRPr="008A0615">
        <w:rPr>
          <w:rFonts w:ascii="Times New Roman" w:eastAsia="Calibri" w:hAnsi="Times New Roman" w:cs="Times New Roman"/>
          <w:bCs/>
          <w:sz w:val="12"/>
          <w:szCs w:val="12"/>
        </w:rPr>
        <w:t>Калиновка</w:t>
      </w:r>
      <w:r w:rsidRPr="008A0615">
        <w:rPr>
          <w:rFonts w:ascii="Times New Roman" w:eastAsia="Calibri" w:hAnsi="Times New Roman" w:cs="Times New Roman"/>
          <w:sz w:val="12"/>
          <w:szCs w:val="12"/>
        </w:rPr>
        <w:t xml:space="preserve">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w:t>
      </w:r>
    </w:p>
    <w:p w:rsidR="008A0615" w:rsidRPr="008A0615" w:rsidRDefault="008A0615" w:rsidP="008A0615">
      <w:pPr>
        <w:tabs>
          <w:tab w:val="left" w:pos="284"/>
        </w:tabs>
        <w:spacing w:after="0" w:line="240" w:lineRule="auto"/>
        <w:ind w:firstLine="284"/>
        <w:jc w:val="both"/>
        <w:rPr>
          <w:rFonts w:ascii="Times New Roman" w:eastAsia="Calibri" w:hAnsi="Times New Roman" w:cs="Times New Roman"/>
          <w:sz w:val="12"/>
          <w:szCs w:val="12"/>
        </w:rPr>
      </w:pPr>
      <w:r w:rsidRPr="008A0615">
        <w:rPr>
          <w:rFonts w:ascii="Times New Roman" w:eastAsia="Calibri" w:hAnsi="Times New Roman" w:cs="Times New Roman"/>
          <w:sz w:val="12"/>
          <w:szCs w:val="12"/>
        </w:rPr>
        <w:t>Программные мероприятия, источники и объемы финансирования приведены в Приложении №1.</w:t>
      </w:r>
    </w:p>
    <w:p w:rsidR="008A0615" w:rsidRPr="008A0615" w:rsidRDefault="008A0615" w:rsidP="008A0615">
      <w:pPr>
        <w:tabs>
          <w:tab w:val="left" w:pos="284"/>
        </w:tabs>
        <w:spacing w:after="0" w:line="240" w:lineRule="auto"/>
        <w:ind w:firstLine="284"/>
        <w:jc w:val="both"/>
        <w:rPr>
          <w:rFonts w:ascii="Times New Roman" w:eastAsia="Calibri" w:hAnsi="Times New Roman" w:cs="Times New Roman"/>
          <w:sz w:val="12"/>
          <w:szCs w:val="12"/>
        </w:rPr>
      </w:pPr>
      <w:r w:rsidRPr="008A0615">
        <w:rPr>
          <w:rFonts w:ascii="Times New Roman" w:eastAsia="Calibri" w:hAnsi="Times New Roman" w:cs="Times New Roman"/>
          <w:sz w:val="12"/>
          <w:szCs w:val="12"/>
        </w:rPr>
        <w:t>Общий объем финансирования Программы составляет (прогноз) 71 451,82 рублей, в том числе:</w:t>
      </w:r>
    </w:p>
    <w:p w:rsidR="008A0615" w:rsidRPr="008A0615" w:rsidRDefault="008A0615" w:rsidP="008A0615">
      <w:pPr>
        <w:tabs>
          <w:tab w:val="left" w:pos="284"/>
        </w:tabs>
        <w:spacing w:after="0" w:line="240" w:lineRule="auto"/>
        <w:ind w:firstLine="284"/>
        <w:jc w:val="both"/>
        <w:rPr>
          <w:rFonts w:ascii="Times New Roman" w:eastAsia="Calibri" w:hAnsi="Times New Roman" w:cs="Times New Roman"/>
          <w:sz w:val="12"/>
          <w:szCs w:val="12"/>
        </w:rPr>
      </w:pPr>
      <w:r w:rsidRPr="008A0615">
        <w:rPr>
          <w:rFonts w:ascii="Times New Roman" w:eastAsia="Calibri" w:hAnsi="Times New Roman" w:cs="Times New Roman"/>
          <w:sz w:val="12"/>
          <w:szCs w:val="12"/>
        </w:rPr>
        <w:t>- средства областного бюджета (прогноз) – 0,00 рублей;</w:t>
      </w:r>
    </w:p>
    <w:p w:rsidR="008A0615" w:rsidRPr="008A0615" w:rsidRDefault="008A0615" w:rsidP="008A0615">
      <w:pPr>
        <w:tabs>
          <w:tab w:val="left" w:pos="284"/>
        </w:tabs>
        <w:spacing w:after="0" w:line="240" w:lineRule="auto"/>
        <w:ind w:firstLine="284"/>
        <w:jc w:val="both"/>
        <w:rPr>
          <w:rFonts w:ascii="Times New Roman" w:eastAsia="Calibri" w:hAnsi="Times New Roman" w:cs="Times New Roman"/>
          <w:sz w:val="12"/>
          <w:szCs w:val="12"/>
        </w:rPr>
      </w:pPr>
      <w:r w:rsidRPr="008A0615">
        <w:rPr>
          <w:rFonts w:ascii="Times New Roman" w:eastAsia="Calibri" w:hAnsi="Times New Roman" w:cs="Times New Roman"/>
          <w:sz w:val="12"/>
          <w:szCs w:val="12"/>
        </w:rPr>
        <w:t>- средства местного бюджета (прогноз) – 71 451,82 рублей</w:t>
      </w:r>
    </w:p>
    <w:p w:rsidR="008A0615" w:rsidRPr="008A0615" w:rsidRDefault="008A0615" w:rsidP="008A0615">
      <w:pPr>
        <w:tabs>
          <w:tab w:val="left" w:pos="284"/>
        </w:tabs>
        <w:spacing w:after="0" w:line="240" w:lineRule="auto"/>
        <w:ind w:firstLine="284"/>
        <w:jc w:val="both"/>
        <w:rPr>
          <w:rFonts w:ascii="Times New Roman" w:eastAsia="Calibri" w:hAnsi="Times New Roman" w:cs="Times New Roman"/>
          <w:sz w:val="12"/>
          <w:szCs w:val="12"/>
        </w:rPr>
      </w:pPr>
    </w:p>
    <w:p w:rsidR="008A0615" w:rsidRPr="008A0615" w:rsidRDefault="008A0615" w:rsidP="008A0615">
      <w:pPr>
        <w:tabs>
          <w:tab w:val="left" w:pos="284"/>
        </w:tabs>
        <w:spacing w:after="0" w:line="240" w:lineRule="auto"/>
        <w:ind w:firstLine="284"/>
        <w:jc w:val="center"/>
        <w:rPr>
          <w:rFonts w:ascii="Times New Roman" w:eastAsia="Calibri" w:hAnsi="Times New Roman" w:cs="Times New Roman"/>
          <w:b/>
          <w:bCs/>
          <w:sz w:val="12"/>
          <w:szCs w:val="12"/>
        </w:rPr>
      </w:pPr>
      <w:r w:rsidRPr="008A0615">
        <w:rPr>
          <w:rFonts w:ascii="Times New Roman" w:eastAsia="Calibri" w:hAnsi="Times New Roman" w:cs="Times New Roman"/>
          <w:b/>
          <w:bCs/>
          <w:sz w:val="12"/>
          <w:szCs w:val="12"/>
        </w:rPr>
        <w:t>6. Ожидаемый результат реализации Программы</w:t>
      </w:r>
    </w:p>
    <w:p w:rsidR="008A0615" w:rsidRPr="008A0615" w:rsidRDefault="008A0615" w:rsidP="008A0615">
      <w:pPr>
        <w:tabs>
          <w:tab w:val="left" w:pos="284"/>
        </w:tabs>
        <w:spacing w:after="0" w:line="240" w:lineRule="auto"/>
        <w:ind w:firstLine="284"/>
        <w:jc w:val="both"/>
        <w:rPr>
          <w:rFonts w:ascii="Times New Roman" w:eastAsia="Calibri" w:hAnsi="Times New Roman" w:cs="Times New Roman"/>
          <w:bCs/>
          <w:sz w:val="12"/>
          <w:szCs w:val="12"/>
        </w:rPr>
      </w:pPr>
      <w:r w:rsidRPr="008A0615">
        <w:rPr>
          <w:rFonts w:ascii="Times New Roman" w:eastAsia="Calibri" w:hAnsi="Times New Roman" w:cs="Times New Roman"/>
          <w:bCs/>
          <w:sz w:val="12"/>
          <w:szCs w:val="12"/>
        </w:rPr>
        <w:t>Выполнение мероприятий Программы позволит:</w:t>
      </w:r>
    </w:p>
    <w:p w:rsidR="008A0615" w:rsidRPr="008A0615" w:rsidRDefault="008A0615" w:rsidP="008A0615">
      <w:pPr>
        <w:tabs>
          <w:tab w:val="left" w:pos="284"/>
        </w:tabs>
        <w:spacing w:after="0" w:line="240" w:lineRule="auto"/>
        <w:ind w:firstLine="284"/>
        <w:jc w:val="both"/>
        <w:rPr>
          <w:rFonts w:ascii="Times New Roman" w:eastAsia="Calibri" w:hAnsi="Times New Roman" w:cs="Times New Roman"/>
          <w:sz w:val="12"/>
          <w:szCs w:val="12"/>
        </w:rPr>
      </w:pPr>
      <w:r w:rsidRPr="008A0615">
        <w:rPr>
          <w:rFonts w:ascii="Times New Roman" w:eastAsia="Calibri" w:hAnsi="Times New Roman" w:cs="Times New Roman"/>
          <w:sz w:val="12"/>
          <w:szCs w:val="12"/>
        </w:rPr>
        <w:t>- увеличение протяженности автомобильных дорог местного значения;</w:t>
      </w:r>
    </w:p>
    <w:p w:rsidR="008A0615" w:rsidRPr="008A0615" w:rsidRDefault="008A0615" w:rsidP="008A0615">
      <w:pPr>
        <w:tabs>
          <w:tab w:val="left" w:pos="284"/>
        </w:tabs>
        <w:spacing w:after="0" w:line="240" w:lineRule="auto"/>
        <w:ind w:firstLine="284"/>
        <w:jc w:val="both"/>
        <w:rPr>
          <w:rFonts w:ascii="Times New Roman" w:eastAsia="Calibri" w:hAnsi="Times New Roman" w:cs="Times New Roman"/>
          <w:sz w:val="12"/>
          <w:szCs w:val="12"/>
        </w:rPr>
      </w:pPr>
      <w:r w:rsidRPr="008A0615">
        <w:rPr>
          <w:rFonts w:ascii="Times New Roman" w:eastAsia="Calibri" w:hAnsi="Times New Roman" w:cs="Times New Roman"/>
          <w:sz w:val="12"/>
          <w:szCs w:val="12"/>
        </w:rPr>
        <w:t>- увеличение пропускной способности на дорогах местного значения;</w:t>
      </w:r>
    </w:p>
    <w:p w:rsidR="008A0615" w:rsidRPr="008A0615" w:rsidRDefault="008A0615" w:rsidP="008A0615">
      <w:pPr>
        <w:tabs>
          <w:tab w:val="left" w:pos="284"/>
        </w:tabs>
        <w:spacing w:after="0" w:line="240" w:lineRule="auto"/>
        <w:ind w:firstLine="284"/>
        <w:jc w:val="both"/>
        <w:rPr>
          <w:rFonts w:ascii="Times New Roman" w:eastAsia="Calibri" w:hAnsi="Times New Roman" w:cs="Times New Roman"/>
          <w:sz w:val="12"/>
          <w:szCs w:val="12"/>
        </w:rPr>
      </w:pPr>
      <w:r w:rsidRPr="008A0615">
        <w:rPr>
          <w:rFonts w:ascii="Times New Roman" w:eastAsia="Calibri" w:hAnsi="Times New Roman" w:cs="Times New Roman"/>
          <w:sz w:val="12"/>
          <w:szCs w:val="12"/>
        </w:rPr>
        <w:t>- улучшение технического и эксплуатационного состояния существующей дорожной сети автомобильных дорог.</w:t>
      </w:r>
    </w:p>
    <w:p w:rsidR="008A0615" w:rsidRPr="008A0615" w:rsidRDefault="008A0615" w:rsidP="008A0615">
      <w:pPr>
        <w:tabs>
          <w:tab w:val="left" w:pos="284"/>
        </w:tabs>
        <w:spacing w:after="0" w:line="240" w:lineRule="auto"/>
        <w:ind w:firstLine="284"/>
        <w:jc w:val="both"/>
        <w:rPr>
          <w:rFonts w:ascii="Times New Roman" w:eastAsia="Calibri" w:hAnsi="Times New Roman" w:cs="Times New Roman"/>
          <w:sz w:val="12"/>
          <w:szCs w:val="12"/>
        </w:rPr>
      </w:pPr>
    </w:p>
    <w:p w:rsidR="008A0615" w:rsidRPr="008A0615" w:rsidRDefault="008A0615" w:rsidP="008A0615">
      <w:pPr>
        <w:tabs>
          <w:tab w:val="left" w:pos="284"/>
        </w:tabs>
        <w:spacing w:after="0" w:line="240" w:lineRule="auto"/>
        <w:ind w:firstLine="284"/>
        <w:jc w:val="center"/>
        <w:rPr>
          <w:rFonts w:ascii="Times New Roman" w:eastAsia="Calibri" w:hAnsi="Times New Roman" w:cs="Times New Roman"/>
          <w:b/>
          <w:sz w:val="12"/>
          <w:szCs w:val="12"/>
        </w:rPr>
      </w:pPr>
      <w:r w:rsidRPr="008A0615">
        <w:rPr>
          <w:rFonts w:ascii="Times New Roman" w:eastAsia="Calibri" w:hAnsi="Times New Roman" w:cs="Times New Roman"/>
          <w:b/>
          <w:sz w:val="12"/>
          <w:szCs w:val="12"/>
        </w:rPr>
        <w:t>7. Оценка социально-экономической эффективности</w:t>
      </w:r>
      <w:r>
        <w:rPr>
          <w:rFonts w:ascii="Times New Roman" w:eastAsia="Calibri" w:hAnsi="Times New Roman" w:cs="Times New Roman"/>
          <w:b/>
          <w:sz w:val="12"/>
          <w:szCs w:val="12"/>
        </w:rPr>
        <w:t xml:space="preserve"> </w:t>
      </w:r>
      <w:r w:rsidRPr="008A0615">
        <w:rPr>
          <w:rFonts w:ascii="Times New Roman" w:eastAsia="Calibri" w:hAnsi="Times New Roman" w:cs="Times New Roman"/>
          <w:b/>
          <w:sz w:val="12"/>
          <w:szCs w:val="12"/>
        </w:rPr>
        <w:t>реализации Программы</w:t>
      </w:r>
    </w:p>
    <w:p w:rsidR="008A0615" w:rsidRPr="008A0615" w:rsidRDefault="008A0615" w:rsidP="008A0615">
      <w:pPr>
        <w:tabs>
          <w:tab w:val="left" w:pos="284"/>
        </w:tabs>
        <w:spacing w:after="0" w:line="240" w:lineRule="auto"/>
        <w:ind w:firstLine="284"/>
        <w:jc w:val="both"/>
        <w:rPr>
          <w:rFonts w:ascii="Times New Roman" w:eastAsia="Calibri" w:hAnsi="Times New Roman" w:cs="Times New Roman"/>
          <w:sz w:val="12"/>
          <w:szCs w:val="12"/>
        </w:rPr>
      </w:pPr>
      <w:r w:rsidRPr="008A0615">
        <w:rPr>
          <w:rFonts w:ascii="Times New Roman" w:eastAsia="Calibri" w:hAnsi="Times New Roman" w:cs="Times New Roman"/>
          <w:sz w:val="12"/>
          <w:szCs w:val="12"/>
        </w:rPr>
        <w:t xml:space="preserve">Реализация Программных мероприятий позволит получить высокий социально-экономический эффект и существенно повысить уровень жизни населения сельского поселения </w:t>
      </w:r>
      <w:r w:rsidRPr="008A0615">
        <w:rPr>
          <w:rFonts w:ascii="Times New Roman" w:eastAsia="Calibri" w:hAnsi="Times New Roman" w:cs="Times New Roman"/>
          <w:bCs/>
          <w:sz w:val="12"/>
          <w:szCs w:val="12"/>
        </w:rPr>
        <w:t>Калиновка</w:t>
      </w:r>
      <w:r w:rsidRPr="008A0615">
        <w:rPr>
          <w:rFonts w:ascii="Times New Roman" w:eastAsia="Calibri" w:hAnsi="Times New Roman" w:cs="Times New Roman"/>
          <w:sz w:val="12"/>
          <w:szCs w:val="12"/>
        </w:rPr>
        <w:t xml:space="preserve"> муниципального района Сергиевский.</w:t>
      </w:r>
    </w:p>
    <w:p w:rsidR="008A0615" w:rsidRPr="008A0615" w:rsidRDefault="008A0615" w:rsidP="008A0615">
      <w:pPr>
        <w:tabs>
          <w:tab w:val="left" w:pos="284"/>
        </w:tabs>
        <w:spacing w:after="0" w:line="240" w:lineRule="auto"/>
        <w:ind w:firstLine="284"/>
        <w:jc w:val="both"/>
        <w:rPr>
          <w:rFonts w:ascii="Times New Roman" w:eastAsia="Calibri" w:hAnsi="Times New Roman" w:cs="Times New Roman"/>
          <w:sz w:val="12"/>
          <w:szCs w:val="12"/>
        </w:rPr>
      </w:pPr>
      <w:r w:rsidRPr="008A0615">
        <w:rPr>
          <w:rFonts w:ascii="Times New Roman" w:eastAsia="Calibri" w:hAnsi="Times New Roman" w:cs="Times New Roman"/>
          <w:sz w:val="12"/>
          <w:szCs w:val="12"/>
        </w:rPr>
        <w:t xml:space="preserve">Проведение мероприятий по увеличению протяженности и приведению в нормативное состояние дорог местного значения населенных пунктов, в том числе дорог, по которым проходят маршруты школьных автобусов, позволит включить в маршруты школьных автобусов сельского поселения </w:t>
      </w:r>
      <w:r w:rsidRPr="008A0615">
        <w:rPr>
          <w:rFonts w:ascii="Times New Roman" w:eastAsia="Calibri" w:hAnsi="Times New Roman" w:cs="Times New Roman"/>
          <w:bCs/>
          <w:sz w:val="12"/>
          <w:szCs w:val="12"/>
        </w:rPr>
        <w:t>Калиновка</w:t>
      </w:r>
      <w:r w:rsidRPr="008A0615">
        <w:rPr>
          <w:rFonts w:ascii="Times New Roman" w:eastAsia="Calibri" w:hAnsi="Times New Roman" w:cs="Times New Roman"/>
          <w:sz w:val="12"/>
          <w:szCs w:val="12"/>
        </w:rPr>
        <w:t xml:space="preserve"> муниципального района Сергиевский, что обеспечит возможность организации доставки учащихся до образовательных учреждений.</w:t>
      </w:r>
    </w:p>
    <w:p w:rsidR="008A0615" w:rsidRPr="008A0615" w:rsidRDefault="008A0615" w:rsidP="008A0615">
      <w:pPr>
        <w:tabs>
          <w:tab w:val="left" w:pos="284"/>
        </w:tabs>
        <w:spacing w:after="0" w:line="240" w:lineRule="auto"/>
        <w:ind w:firstLine="284"/>
        <w:jc w:val="both"/>
        <w:rPr>
          <w:rFonts w:ascii="Times New Roman" w:eastAsia="Calibri" w:hAnsi="Times New Roman" w:cs="Times New Roman"/>
          <w:sz w:val="12"/>
          <w:szCs w:val="12"/>
        </w:rPr>
      </w:pPr>
      <w:r w:rsidRPr="008A0615">
        <w:rPr>
          <w:rFonts w:ascii="Times New Roman" w:eastAsia="Calibri" w:hAnsi="Times New Roman" w:cs="Times New Roman"/>
          <w:sz w:val="12"/>
          <w:szCs w:val="12"/>
        </w:rPr>
        <w:t>Реализация Программы в целом приведет к значительному улучшению транспортно-эксплуатационного состояния дорог местного значения.</w:t>
      </w:r>
    </w:p>
    <w:p w:rsidR="008A0615" w:rsidRPr="008A0615" w:rsidRDefault="008A0615" w:rsidP="008A0615">
      <w:pPr>
        <w:tabs>
          <w:tab w:val="left" w:pos="284"/>
        </w:tabs>
        <w:spacing w:after="0" w:line="240" w:lineRule="auto"/>
        <w:ind w:firstLine="284"/>
        <w:jc w:val="both"/>
        <w:rPr>
          <w:rFonts w:ascii="Times New Roman" w:eastAsia="Calibri" w:hAnsi="Times New Roman" w:cs="Times New Roman"/>
          <w:sz w:val="12"/>
          <w:szCs w:val="12"/>
        </w:rPr>
      </w:pPr>
      <w:r w:rsidRPr="008A0615">
        <w:rPr>
          <w:rFonts w:ascii="Times New Roman" w:eastAsia="Calibri" w:hAnsi="Times New Roman" w:cs="Times New Roman"/>
          <w:sz w:val="12"/>
          <w:szCs w:val="12"/>
        </w:rPr>
        <w:t xml:space="preserve">Оценка эффективности реализации муниципальной программы сельского поселения </w:t>
      </w:r>
      <w:r w:rsidRPr="008A0615">
        <w:rPr>
          <w:rFonts w:ascii="Times New Roman" w:eastAsia="Calibri" w:hAnsi="Times New Roman" w:cs="Times New Roman"/>
          <w:bCs/>
          <w:sz w:val="12"/>
          <w:szCs w:val="12"/>
        </w:rPr>
        <w:t>Калиновка</w:t>
      </w:r>
      <w:r w:rsidRPr="008A0615">
        <w:rPr>
          <w:rFonts w:ascii="Times New Roman" w:eastAsia="Calibri" w:hAnsi="Times New Roman" w:cs="Times New Roman"/>
          <w:sz w:val="12"/>
          <w:szCs w:val="12"/>
        </w:rPr>
        <w:t xml:space="preserve"> муниципального района Сергиевский «Модернизация и развитие автомобильных дорог общего пользования местного значения на 2018 - 2020 годы» осуществляется Администрацией сельского поселения </w:t>
      </w:r>
      <w:r w:rsidRPr="008A0615">
        <w:rPr>
          <w:rFonts w:ascii="Times New Roman" w:eastAsia="Calibri" w:hAnsi="Times New Roman" w:cs="Times New Roman"/>
          <w:bCs/>
          <w:sz w:val="12"/>
          <w:szCs w:val="12"/>
        </w:rPr>
        <w:t>Калиновка</w:t>
      </w:r>
      <w:r w:rsidRPr="008A0615">
        <w:rPr>
          <w:rFonts w:ascii="Times New Roman" w:eastAsia="Calibri" w:hAnsi="Times New Roman" w:cs="Times New Roman"/>
          <w:sz w:val="12"/>
          <w:szCs w:val="12"/>
        </w:rPr>
        <w:t xml:space="preserve"> муниципального района Сергиевский ежегодно в течение всего срока реализации Программы и по окончании ее реализации.</w:t>
      </w:r>
    </w:p>
    <w:p w:rsidR="008A0615" w:rsidRPr="008A0615" w:rsidRDefault="008A0615" w:rsidP="008A0615">
      <w:pPr>
        <w:tabs>
          <w:tab w:val="left" w:pos="284"/>
        </w:tabs>
        <w:spacing w:after="0" w:line="240" w:lineRule="auto"/>
        <w:ind w:firstLine="284"/>
        <w:jc w:val="both"/>
        <w:rPr>
          <w:rFonts w:ascii="Times New Roman" w:eastAsia="Calibri" w:hAnsi="Times New Roman" w:cs="Times New Roman"/>
          <w:sz w:val="12"/>
          <w:szCs w:val="12"/>
        </w:rPr>
      </w:pPr>
      <w:r w:rsidRPr="008A0615">
        <w:rPr>
          <w:rFonts w:ascii="Times New Roman" w:eastAsia="Calibri" w:hAnsi="Times New Roman" w:cs="Times New Roman"/>
          <w:sz w:val="12"/>
          <w:szCs w:val="12"/>
        </w:rPr>
        <w:t>Эффективность реализации Программы оценивается как отношение степени достижения целевых индикаторов (показателей) Программы к уровню ее финансирования (расходов).</w:t>
      </w:r>
    </w:p>
    <w:p w:rsidR="008A0615" w:rsidRPr="008A0615" w:rsidRDefault="008A0615" w:rsidP="008A0615">
      <w:pPr>
        <w:tabs>
          <w:tab w:val="left" w:pos="284"/>
        </w:tabs>
        <w:spacing w:after="0" w:line="240" w:lineRule="auto"/>
        <w:ind w:firstLine="284"/>
        <w:jc w:val="both"/>
        <w:rPr>
          <w:rFonts w:ascii="Times New Roman" w:eastAsia="Calibri" w:hAnsi="Times New Roman" w:cs="Times New Roman"/>
          <w:sz w:val="12"/>
          <w:szCs w:val="12"/>
        </w:rPr>
      </w:pPr>
      <w:r w:rsidRPr="008A0615">
        <w:rPr>
          <w:rFonts w:ascii="Times New Roman" w:eastAsia="Calibri" w:hAnsi="Times New Roman" w:cs="Times New Roman"/>
          <w:sz w:val="12"/>
          <w:szCs w:val="12"/>
        </w:rPr>
        <w:t>Комплексный показатель эффективности реализации Программы (R) за отчетный год рассчитывается по формуле</w:t>
      </w:r>
    </w:p>
    <w:p w:rsidR="008A0615" w:rsidRPr="008A0615" w:rsidRDefault="008A0615" w:rsidP="008A0615">
      <w:pPr>
        <w:tabs>
          <w:tab w:val="left" w:pos="284"/>
        </w:tabs>
        <w:spacing w:after="0" w:line="240" w:lineRule="auto"/>
        <w:ind w:firstLine="284"/>
        <w:jc w:val="both"/>
        <w:rPr>
          <w:rFonts w:ascii="Times New Roman" w:eastAsia="Calibri" w:hAnsi="Times New Roman" w:cs="Times New Roman"/>
          <w:sz w:val="12"/>
          <w:szCs w:val="12"/>
        </w:rPr>
      </w:pPr>
    </w:p>
    <w:p w:rsidR="008A0615" w:rsidRPr="008A0615" w:rsidRDefault="008A0615" w:rsidP="008A0615">
      <w:pPr>
        <w:tabs>
          <w:tab w:val="left" w:pos="284"/>
        </w:tabs>
        <w:spacing w:after="0" w:line="240" w:lineRule="auto"/>
        <w:ind w:firstLine="284"/>
        <w:jc w:val="both"/>
        <w:rPr>
          <w:rFonts w:ascii="Times New Roman" w:eastAsia="Calibri" w:hAnsi="Times New Roman" w:cs="Times New Roman"/>
          <w:sz w:val="12"/>
          <w:szCs w:val="12"/>
        </w:rPr>
      </w:pPr>
      <w:r w:rsidRPr="008A0615">
        <w:rPr>
          <w:rFonts w:ascii="Times New Roman" w:eastAsia="Calibri" w:hAnsi="Times New Roman" w:cs="Times New Roman"/>
          <w:noProof/>
          <w:sz w:val="12"/>
          <w:szCs w:val="12"/>
          <w:lang w:eastAsia="ru-RU"/>
        </w:rPr>
        <w:drawing>
          <wp:inline distT="0" distB="0" distL="0" distR="0" wp14:anchorId="0BF288F7" wp14:editId="727D311C">
            <wp:extent cx="1216325" cy="663357"/>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354" cy="663373"/>
                    </a:xfrm>
                    <a:prstGeom prst="rect">
                      <a:avLst/>
                    </a:prstGeom>
                    <a:noFill/>
                    <a:ln>
                      <a:noFill/>
                    </a:ln>
                  </pic:spPr>
                </pic:pic>
              </a:graphicData>
            </a:graphic>
          </wp:inline>
        </w:drawing>
      </w:r>
    </w:p>
    <w:p w:rsidR="008A0615" w:rsidRPr="008A0615" w:rsidRDefault="008A0615" w:rsidP="008A0615">
      <w:pPr>
        <w:tabs>
          <w:tab w:val="left" w:pos="284"/>
        </w:tabs>
        <w:spacing w:after="0" w:line="240" w:lineRule="auto"/>
        <w:ind w:firstLine="284"/>
        <w:jc w:val="both"/>
        <w:rPr>
          <w:rFonts w:ascii="Times New Roman" w:eastAsia="Calibri" w:hAnsi="Times New Roman" w:cs="Times New Roman"/>
          <w:sz w:val="12"/>
          <w:szCs w:val="12"/>
        </w:rPr>
      </w:pPr>
    </w:p>
    <w:p w:rsidR="008A0615" w:rsidRPr="008A0615" w:rsidRDefault="008A0615" w:rsidP="008A0615">
      <w:pPr>
        <w:tabs>
          <w:tab w:val="left" w:pos="284"/>
        </w:tabs>
        <w:spacing w:after="0" w:line="240" w:lineRule="auto"/>
        <w:ind w:firstLine="284"/>
        <w:jc w:val="both"/>
        <w:rPr>
          <w:rFonts w:ascii="Times New Roman" w:eastAsia="Calibri" w:hAnsi="Times New Roman" w:cs="Times New Roman"/>
          <w:sz w:val="12"/>
          <w:szCs w:val="12"/>
        </w:rPr>
      </w:pPr>
      <w:r w:rsidRPr="008A0615">
        <w:rPr>
          <w:rFonts w:ascii="Times New Roman" w:eastAsia="Calibri" w:hAnsi="Times New Roman" w:cs="Times New Roman"/>
          <w:sz w:val="12"/>
          <w:szCs w:val="12"/>
        </w:rPr>
        <w:t>где N - количество целевых индикаторов (показателей) Программы;</w:t>
      </w:r>
    </w:p>
    <w:p w:rsidR="008A0615" w:rsidRPr="008A0615" w:rsidRDefault="008A0615" w:rsidP="008A0615">
      <w:pPr>
        <w:tabs>
          <w:tab w:val="left" w:pos="284"/>
        </w:tabs>
        <w:spacing w:after="0" w:line="240" w:lineRule="auto"/>
        <w:ind w:firstLine="284"/>
        <w:jc w:val="both"/>
        <w:rPr>
          <w:rFonts w:ascii="Times New Roman" w:eastAsia="Calibri" w:hAnsi="Times New Roman" w:cs="Times New Roman"/>
          <w:sz w:val="12"/>
          <w:szCs w:val="12"/>
        </w:rPr>
      </w:pPr>
      <w:r w:rsidRPr="008A0615">
        <w:rPr>
          <w:rFonts w:ascii="Times New Roman" w:eastAsia="Calibri" w:hAnsi="Times New Roman" w:cs="Times New Roman"/>
          <w:noProof/>
          <w:sz w:val="12"/>
          <w:szCs w:val="12"/>
          <w:lang w:eastAsia="ru-RU"/>
        </w:rPr>
        <w:drawing>
          <wp:inline distT="0" distB="0" distL="0" distR="0" wp14:anchorId="47D20704" wp14:editId="5F640A6E">
            <wp:extent cx="387985" cy="2413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985" cy="241300"/>
                    </a:xfrm>
                    <a:prstGeom prst="rect">
                      <a:avLst/>
                    </a:prstGeom>
                    <a:noFill/>
                    <a:ln>
                      <a:noFill/>
                    </a:ln>
                  </pic:spPr>
                </pic:pic>
              </a:graphicData>
            </a:graphic>
          </wp:inline>
        </w:drawing>
      </w:r>
      <w:r w:rsidRPr="008A0615">
        <w:rPr>
          <w:rFonts w:ascii="Times New Roman" w:eastAsia="Calibri" w:hAnsi="Times New Roman" w:cs="Times New Roman"/>
          <w:sz w:val="12"/>
          <w:szCs w:val="12"/>
        </w:rPr>
        <w:t>- плановое значение n-</w:t>
      </w:r>
      <w:proofErr w:type="spellStart"/>
      <w:r w:rsidRPr="008A0615">
        <w:rPr>
          <w:rFonts w:ascii="Times New Roman" w:eastAsia="Calibri" w:hAnsi="Times New Roman" w:cs="Times New Roman"/>
          <w:sz w:val="12"/>
          <w:szCs w:val="12"/>
        </w:rPr>
        <w:t>го</w:t>
      </w:r>
      <w:proofErr w:type="spellEnd"/>
      <w:r w:rsidRPr="008A0615">
        <w:rPr>
          <w:rFonts w:ascii="Times New Roman" w:eastAsia="Calibri" w:hAnsi="Times New Roman" w:cs="Times New Roman"/>
          <w:sz w:val="12"/>
          <w:szCs w:val="12"/>
        </w:rPr>
        <w:t xml:space="preserve"> целевого индикатора (показателя);</w:t>
      </w:r>
    </w:p>
    <w:p w:rsidR="008A0615" w:rsidRPr="008A0615" w:rsidRDefault="008A0615" w:rsidP="008A0615">
      <w:pPr>
        <w:tabs>
          <w:tab w:val="left" w:pos="284"/>
        </w:tabs>
        <w:spacing w:after="0" w:line="240" w:lineRule="auto"/>
        <w:ind w:firstLine="284"/>
        <w:jc w:val="both"/>
        <w:rPr>
          <w:rFonts w:ascii="Times New Roman" w:eastAsia="Calibri" w:hAnsi="Times New Roman" w:cs="Times New Roman"/>
          <w:sz w:val="12"/>
          <w:szCs w:val="12"/>
        </w:rPr>
      </w:pPr>
      <w:r w:rsidRPr="008A0615">
        <w:rPr>
          <w:rFonts w:ascii="Times New Roman" w:eastAsia="Calibri" w:hAnsi="Times New Roman" w:cs="Times New Roman"/>
          <w:noProof/>
          <w:sz w:val="12"/>
          <w:szCs w:val="12"/>
          <w:lang w:eastAsia="ru-RU"/>
        </w:rPr>
        <w:drawing>
          <wp:inline distT="0" distB="0" distL="0" distR="0" wp14:anchorId="1BF0FFF8" wp14:editId="0798970D">
            <wp:extent cx="387985" cy="2413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985" cy="241300"/>
                    </a:xfrm>
                    <a:prstGeom prst="rect">
                      <a:avLst/>
                    </a:prstGeom>
                    <a:noFill/>
                    <a:ln>
                      <a:noFill/>
                    </a:ln>
                  </pic:spPr>
                </pic:pic>
              </a:graphicData>
            </a:graphic>
          </wp:inline>
        </w:drawing>
      </w:r>
      <w:r w:rsidRPr="008A0615">
        <w:rPr>
          <w:rFonts w:ascii="Times New Roman" w:eastAsia="Calibri" w:hAnsi="Times New Roman" w:cs="Times New Roman"/>
          <w:sz w:val="12"/>
          <w:szCs w:val="12"/>
        </w:rPr>
        <w:t>- значение n-</w:t>
      </w:r>
      <w:proofErr w:type="spellStart"/>
      <w:r w:rsidRPr="008A0615">
        <w:rPr>
          <w:rFonts w:ascii="Times New Roman" w:eastAsia="Calibri" w:hAnsi="Times New Roman" w:cs="Times New Roman"/>
          <w:sz w:val="12"/>
          <w:szCs w:val="12"/>
        </w:rPr>
        <w:t>го</w:t>
      </w:r>
      <w:proofErr w:type="spellEnd"/>
      <w:r w:rsidRPr="008A0615">
        <w:rPr>
          <w:rFonts w:ascii="Times New Roman" w:eastAsia="Calibri" w:hAnsi="Times New Roman" w:cs="Times New Roman"/>
          <w:sz w:val="12"/>
          <w:szCs w:val="12"/>
        </w:rPr>
        <w:t xml:space="preserve"> целевого индикатора (показателя) на конец отчетного года;</w:t>
      </w:r>
    </w:p>
    <w:p w:rsidR="008A0615" w:rsidRPr="008A0615" w:rsidRDefault="008A0615" w:rsidP="008A0615">
      <w:pPr>
        <w:tabs>
          <w:tab w:val="left" w:pos="284"/>
        </w:tabs>
        <w:spacing w:after="0" w:line="240" w:lineRule="auto"/>
        <w:ind w:firstLine="284"/>
        <w:jc w:val="both"/>
        <w:rPr>
          <w:rFonts w:ascii="Times New Roman" w:eastAsia="Calibri" w:hAnsi="Times New Roman" w:cs="Times New Roman"/>
          <w:sz w:val="12"/>
          <w:szCs w:val="12"/>
        </w:rPr>
      </w:pPr>
      <w:r w:rsidRPr="008A0615">
        <w:rPr>
          <w:rFonts w:ascii="Times New Roman" w:eastAsia="Calibri" w:hAnsi="Times New Roman" w:cs="Times New Roman"/>
          <w:noProof/>
          <w:sz w:val="12"/>
          <w:szCs w:val="12"/>
          <w:lang w:eastAsia="ru-RU"/>
        </w:rPr>
        <w:drawing>
          <wp:inline distT="0" distB="0" distL="0" distR="0" wp14:anchorId="03E78BEB" wp14:editId="64EF60B4">
            <wp:extent cx="362585" cy="18986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2585" cy="189865"/>
                    </a:xfrm>
                    <a:prstGeom prst="rect">
                      <a:avLst/>
                    </a:prstGeom>
                    <a:noFill/>
                    <a:ln>
                      <a:noFill/>
                    </a:ln>
                  </pic:spPr>
                </pic:pic>
              </a:graphicData>
            </a:graphic>
          </wp:inline>
        </w:drawing>
      </w:r>
      <w:r w:rsidRPr="008A0615">
        <w:rPr>
          <w:rFonts w:ascii="Times New Roman" w:eastAsia="Calibri" w:hAnsi="Times New Roman" w:cs="Times New Roman"/>
          <w:sz w:val="12"/>
          <w:szCs w:val="12"/>
        </w:rPr>
        <w:t>- плановая сумма финансирования по Программе;</w:t>
      </w:r>
    </w:p>
    <w:p w:rsidR="008A0615" w:rsidRPr="008A0615" w:rsidRDefault="008A0615" w:rsidP="008A0615">
      <w:pPr>
        <w:tabs>
          <w:tab w:val="left" w:pos="284"/>
        </w:tabs>
        <w:spacing w:after="0" w:line="240" w:lineRule="auto"/>
        <w:ind w:firstLine="284"/>
        <w:jc w:val="both"/>
        <w:rPr>
          <w:rFonts w:ascii="Times New Roman" w:eastAsia="Calibri" w:hAnsi="Times New Roman" w:cs="Times New Roman"/>
          <w:sz w:val="12"/>
          <w:szCs w:val="12"/>
        </w:rPr>
      </w:pPr>
      <w:r w:rsidRPr="008A0615">
        <w:rPr>
          <w:rFonts w:ascii="Times New Roman" w:eastAsia="Calibri" w:hAnsi="Times New Roman" w:cs="Times New Roman"/>
          <w:noProof/>
          <w:sz w:val="12"/>
          <w:szCs w:val="12"/>
          <w:lang w:eastAsia="ru-RU"/>
        </w:rPr>
        <w:drawing>
          <wp:inline distT="0" distB="0" distL="0" distR="0" wp14:anchorId="4E5DCB48" wp14:editId="7F4C6697">
            <wp:extent cx="353695" cy="18986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3695" cy="189865"/>
                    </a:xfrm>
                    <a:prstGeom prst="rect">
                      <a:avLst/>
                    </a:prstGeom>
                    <a:noFill/>
                    <a:ln>
                      <a:noFill/>
                    </a:ln>
                  </pic:spPr>
                </pic:pic>
              </a:graphicData>
            </a:graphic>
          </wp:inline>
        </w:drawing>
      </w:r>
      <w:r w:rsidRPr="008A0615">
        <w:rPr>
          <w:rFonts w:ascii="Times New Roman" w:eastAsia="Calibri" w:hAnsi="Times New Roman" w:cs="Times New Roman"/>
          <w:sz w:val="12"/>
          <w:szCs w:val="12"/>
        </w:rPr>
        <w:t>- сумма расходов на реализацию Программы на конец отчетного года.</w:t>
      </w:r>
    </w:p>
    <w:p w:rsidR="008A0615" w:rsidRPr="008A0615" w:rsidRDefault="008A0615" w:rsidP="008A0615">
      <w:pPr>
        <w:tabs>
          <w:tab w:val="left" w:pos="284"/>
        </w:tabs>
        <w:spacing w:after="0" w:line="240" w:lineRule="auto"/>
        <w:ind w:firstLine="284"/>
        <w:jc w:val="both"/>
        <w:rPr>
          <w:rFonts w:ascii="Times New Roman" w:eastAsia="Calibri" w:hAnsi="Times New Roman" w:cs="Times New Roman"/>
          <w:sz w:val="12"/>
          <w:szCs w:val="12"/>
        </w:rPr>
      </w:pPr>
      <w:r w:rsidRPr="008A0615">
        <w:rPr>
          <w:rFonts w:ascii="Times New Roman" w:eastAsia="Calibri" w:hAnsi="Times New Roman" w:cs="Times New Roman"/>
          <w:sz w:val="12"/>
          <w:szCs w:val="12"/>
        </w:rPr>
        <w:t>Для расчета комплексного показателя эффективности реализации Программы используются целевые индикаторы (показатели), достижение которых предусмотрено в отчетном году.</w:t>
      </w:r>
    </w:p>
    <w:p w:rsidR="008A0615" w:rsidRPr="008A0615" w:rsidRDefault="008A0615" w:rsidP="008A0615">
      <w:pPr>
        <w:tabs>
          <w:tab w:val="left" w:pos="284"/>
        </w:tabs>
        <w:spacing w:after="0" w:line="240" w:lineRule="auto"/>
        <w:ind w:firstLine="284"/>
        <w:jc w:val="both"/>
        <w:rPr>
          <w:rFonts w:ascii="Times New Roman" w:eastAsia="Calibri" w:hAnsi="Times New Roman" w:cs="Times New Roman"/>
          <w:sz w:val="12"/>
          <w:szCs w:val="12"/>
        </w:rPr>
      </w:pPr>
      <w:r w:rsidRPr="008A0615">
        <w:rPr>
          <w:rFonts w:ascii="Times New Roman" w:eastAsia="Calibri" w:hAnsi="Times New Roman" w:cs="Times New Roman"/>
          <w:sz w:val="12"/>
          <w:szCs w:val="12"/>
        </w:rPr>
        <w:t>При значении комплексного показателя эффективности реализации Программы свыше 80 процентов эффективность реализации Программы признается высокой, при значении 80 процентов и менее - низкой.</w:t>
      </w:r>
    </w:p>
    <w:p w:rsidR="008A0615" w:rsidRPr="008A0615" w:rsidRDefault="008A0615" w:rsidP="008A0615">
      <w:pPr>
        <w:tabs>
          <w:tab w:val="left" w:pos="284"/>
        </w:tabs>
        <w:spacing w:after="0" w:line="240" w:lineRule="auto"/>
        <w:jc w:val="both"/>
        <w:rPr>
          <w:rFonts w:ascii="Times New Roman" w:eastAsia="Calibri" w:hAnsi="Times New Roman" w:cs="Times New Roman"/>
          <w:sz w:val="12"/>
          <w:szCs w:val="12"/>
        </w:rPr>
      </w:pPr>
    </w:p>
    <w:p w:rsidR="008A0615" w:rsidRPr="008A0615" w:rsidRDefault="008A0615" w:rsidP="008A0615">
      <w:pPr>
        <w:tabs>
          <w:tab w:val="left" w:pos="284"/>
        </w:tabs>
        <w:spacing w:after="0" w:line="240" w:lineRule="auto"/>
        <w:ind w:firstLine="284"/>
        <w:jc w:val="center"/>
        <w:rPr>
          <w:rFonts w:ascii="Times New Roman" w:eastAsia="Calibri" w:hAnsi="Times New Roman" w:cs="Times New Roman"/>
          <w:b/>
          <w:sz w:val="12"/>
          <w:szCs w:val="12"/>
        </w:rPr>
      </w:pPr>
      <w:r w:rsidRPr="008A0615">
        <w:rPr>
          <w:rFonts w:ascii="Times New Roman" w:eastAsia="Calibri" w:hAnsi="Times New Roman" w:cs="Times New Roman"/>
          <w:b/>
          <w:sz w:val="12"/>
          <w:szCs w:val="12"/>
        </w:rPr>
        <w:t>8. Система организации контроля за ходом  реализации Программы</w:t>
      </w:r>
    </w:p>
    <w:p w:rsidR="008A0615" w:rsidRPr="008A0615" w:rsidRDefault="008A0615" w:rsidP="008A0615">
      <w:pPr>
        <w:tabs>
          <w:tab w:val="left" w:pos="284"/>
        </w:tabs>
        <w:spacing w:after="0" w:line="240" w:lineRule="auto"/>
        <w:ind w:firstLine="284"/>
        <w:jc w:val="both"/>
        <w:rPr>
          <w:rFonts w:ascii="Times New Roman" w:eastAsia="Calibri" w:hAnsi="Times New Roman" w:cs="Times New Roman"/>
          <w:sz w:val="12"/>
          <w:szCs w:val="12"/>
        </w:rPr>
      </w:pPr>
      <w:r w:rsidRPr="008A0615">
        <w:rPr>
          <w:rFonts w:ascii="Times New Roman" w:eastAsia="Calibri" w:hAnsi="Times New Roman" w:cs="Times New Roman"/>
          <w:sz w:val="12"/>
          <w:szCs w:val="12"/>
        </w:rPr>
        <w:t>Основной разработчик Программы – Администрация сельского поселения Калиновка муниципального района Сергиевский Самарской области.</w:t>
      </w:r>
    </w:p>
    <w:p w:rsidR="008A0615" w:rsidRPr="008A0615" w:rsidRDefault="008A0615" w:rsidP="008A0615">
      <w:pPr>
        <w:tabs>
          <w:tab w:val="left" w:pos="284"/>
        </w:tabs>
        <w:spacing w:after="0" w:line="240" w:lineRule="auto"/>
        <w:ind w:firstLine="284"/>
        <w:jc w:val="both"/>
        <w:rPr>
          <w:rFonts w:ascii="Times New Roman" w:eastAsia="Calibri" w:hAnsi="Times New Roman" w:cs="Times New Roman"/>
          <w:sz w:val="12"/>
          <w:szCs w:val="12"/>
        </w:rPr>
      </w:pPr>
      <w:r w:rsidRPr="008A0615">
        <w:rPr>
          <w:rFonts w:ascii="Times New Roman" w:eastAsia="Calibri" w:hAnsi="Times New Roman" w:cs="Times New Roman"/>
          <w:sz w:val="12"/>
          <w:szCs w:val="12"/>
        </w:rPr>
        <w:t>Муниципальный заказчик  Программы – Администрация сельского поселения Калиновка муниципального района Сергиевский Самарской области.</w:t>
      </w:r>
    </w:p>
    <w:p w:rsidR="008A0615" w:rsidRPr="008A0615" w:rsidRDefault="008A0615" w:rsidP="008A0615">
      <w:pPr>
        <w:tabs>
          <w:tab w:val="left" w:pos="284"/>
        </w:tabs>
        <w:spacing w:after="0" w:line="240" w:lineRule="auto"/>
        <w:ind w:firstLine="284"/>
        <w:jc w:val="both"/>
        <w:rPr>
          <w:rFonts w:ascii="Times New Roman" w:eastAsia="Calibri" w:hAnsi="Times New Roman" w:cs="Times New Roman"/>
          <w:sz w:val="12"/>
          <w:szCs w:val="12"/>
        </w:rPr>
      </w:pPr>
      <w:r w:rsidRPr="008A0615">
        <w:rPr>
          <w:rFonts w:ascii="Times New Roman" w:eastAsia="Calibri" w:hAnsi="Times New Roman" w:cs="Times New Roman"/>
          <w:sz w:val="12"/>
          <w:szCs w:val="12"/>
        </w:rPr>
        <w:t>Механизм реализации Программы основывается на принципах взаимной работы Администрации сельского поселения Калиновка муниципального района Сергиевский Самарской области и органов исполнительной власти Самарской области с четким разграничением полномочий и ответственности всех участников Программы, заинтересованных в её реализации.</w:t>
      </w:r>
    </w:p>
    <w:p w:rsidR="008A0615" w:rsidRPr="008A0615" w:rsidRDefault="008A0615" w:rsidP="008A0615">
      <w:pPr>
        <w:tabs>
          <w:tab w:val="left" w:pos="284"/>
        </w:tabs>
        <w:spacing w:after="0" w:line="240" w:lineRule="auto"/>
        <w:ind w:firstLine="284"/>
        <w:jc w:val="both"/>
        <w:rPr>
          <w:rFonts w:ascii="Times New Roman" w:eastAsia="Calibri" w:hAnsi="Times New Roman" w:cs="Times New Roman"/>
          <w:sz w:val="12"/>
          <w:szCs w:val="12"/>
        </w:rPr>
      </w:pPr>
      <w:r w:rsidRPr="008A0615">
        <w:rPr>
          <w:rFonts w:ascii="Times New Roman" w:eastAsia="Calibri" w:hAnsi="Times New Roman" w:cs="Times New Roman"/>
          <w:sz w:val="12"/>
          <w:szCs w:val="12"/>
        </w:rPr>
        <w:t>Реализация Программы осуществляется в соответствии с определенными в ней целью и задачами, которые реализуются через систему программных мероприятий. Система программных мероприятий, согласованных по срокам, исполнителям и финансовым ресурсам, предусматривает решение задач, направленных на достижение поставленной цели.</w:t>
      </w:r>
    </w:p>
    <w:p w:rsidR="00E300FC" w:rsidRDefault="008A0615" w:rsidP="0026282A">
      <w:pPr>
        <w:tabs>
          <w:tab w:val="left" w:pos="284"/>
        </w:tabs>
        <w:spacing w:after="0" w:line="240" w:lineRule="auto"/>
        <w:ind w:firstLine="284"/>
        <w:jc w:val="both"/>
        <w:rPr>
          <w:rFonts w:ascii="Times New Roman" w:eastAsia="Calibri" w:hAnsi="Times New Roman" w:cs="Times New Roman"/>
          <w:sz w:val="12"/>
          <w:szCs w:val="12"/>
        </w:rPr>
      </w:pPr>
      <w:r w:rsidRPr="008A0615">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Калиновка мун</w:t>
      </w:r>
      <w:r w:rsidR="0026282A">
        <w:rPr>
          <w:rFonts w:ascii="Times New Roman" w:eastAsia="Calibri" w:hAnsi="Times New Roman" w:cs="Times New Roman"/>
          <w:sz w:val="12"/>
          <w:szCs w:val="12"/>
        </w:rPr>
        <w:t>иципального района Сергиевский.</w:t>
      </w:r>
    </w:p>
    <w:p w:rsidR="008A0615" w:rsidRPr="005C3BA1" w:rsidRDefault="008A0615" w:rsidP="008A0615">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Приложение №1</w:t>
      </w:r>
    </w:p>
    <w:p w:rsidR="008A0615" w:rsidRPr="005C3BA1" w:rsidRDefault="008A0615" w:rsidP="008A0615">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 xml:space="preserve">к муниципальной программе сельского поселения </w:t>
      </w:r>
      <w:r w:rsidRPr="008A0615">
        <w:rPr>
          <w:rFonts w:ascii="Times New Roman" w:eastAsia="Calibri" w:hAnsi="Times New Roman" w:cs="Times New Roman"/>
          <w:i/>
          <w:sz w:val="12"/>
          <w:szCs w:val="12"/>
        </w:rPr>
        <w:t>Калиновка</w:t>
      </w:r>
    </w:p>
    <w:p w:rsidR="008A0615" w:rsidRPr="005C3BA1" w:rsidRDefault="008A0615" w:rsidP="008A0615">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lastRenderedPageBreak/>
        <w:t>муниципального района Сергиевский</w:t>
      </w:r>
    </w:p>
    <w:p w:rsidR="008A0615" w:rsidRPr="005C3BA1" w:rsidRDefault="008A0615" w:rsidP="008A0615">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"Модернизация и развитие автомобильных дорог</w:t>
      </w:r>
    </w:p>
    <w:p w:rsidR="008A0615" w:rsidRPr="005C3BA1" w:rsidRDefault="008A0615" w:rsidP="008A0615">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общего пользования местного значения на 2018-2020 годы"</w:t>
      </w:r>
    </w:p>
    <w:p w:rsidR="008A0615" w:rsidRDefault="008A0615" w:rsidP="008A0615">
      <w:pPr>
        <w:tabs>
          <w:tab w:val="left" w:pos="284"/>
        </w:tabs>
        <w:spacing w:after="0" w:line="240" w:lineRule="auto"/>
        <w:jc w:val="center"/>
        <w:rPr>
          <w:rFonts w:ascii="Times New Roman" w:eastAsia="Calibri" w:hAnsi="Times New Roman" w:cs="Times New Roman"/>
          <w:b/>
          <w:sz w:val="12"/>
          <w:szCs w:val="12"/>
        </w:rPr>
      </w:pPr>
      <w:r w:rsidRPr="0078778B">
        <w:rPr>
          <w:rFonts w:ascii="Times New Roman" w:eastAsia="Calibri" w:hAnsi="Times New Roman" w:cs="Times New Roman"/>
          <w:b/>
          <w:sz w:val="12"/>
          <w:szCs w:val="12"/>
        </w:rPr>
        <w:t xml:space="preserve">Программные мероприятия, источники и объемы финансирования муниципальной программы </w:t>
      </w:r>
    </w:p>
    <w:p w:rsidR="008A0615" w:rsidRDefault="008A0615" w:rsidP="008A0615">
      <w:pPr>
        <w:tabs>
          <w:tab w:val="left" w:pos="284"/>
        </w:tabs>
        <w:spacing w:after="0" w:line="240" w:lineRule="auto"/>
        <w:jc w:val="center"/>
        <w:rPr>
          <w:rFonts w:ascii="Times New Roman" w:eastAsia="Calibri" w:hAnsi="Times New Roman" w:cs="Times New Roman"/>
          <w:b/>
          <w:sz w:val="12"/>
          <w:szCs w:val="12"/>
        </w:rPr>
      </w:pPr>
      <w:r w:rsidRPr="0078778B">
        <w:rPr>
          <w:rFonts w:ascii="Times New Roman" w:eastAsia="Calibri" w:hAnsi="Times New Roman" w:cs="Times New Roman"/>
          <w:b/>
          <w:sz w:val="12"/>
          <w:szCs w:val="12"/>
        </w:rPr>
        <w:t xml:space="preserve">сельского поселения </w:t>
      </w:r>
      <w:r w:rsidRPr="008A0615">
        <w:rPr>
          <w:rFonts w:ascii="Times New Roman" w:eastAsia="Calibri" w:hAnsi="Times New Roman" w:cs="Times New Roman"/>
          <w:b/>
          <w:sz w:val="12"/>
          <w:szCs w:val="12"/>
        </w:rPr>
        <w:t xml:space="preserve">Калиновка </w:t>
      </w:r>
      <w:r w:rsidRPr="0078778B">
        <w:rPr>
          <w:rFonts w:ascii="Times New Roman" w:eastAsia="Calibri" w:hAnsi="Times New Roman" w:cs="Times New Roman"/>
          <w:b/>
          <w:sz w:val="12"/>
          <w:szCs w:val="12"/>
        </w:rPr>
        <w:t xml:space="preserve">муниципального района Сергиевский "Модернизация </w:t>
      </w:r>
    </w:p>
    <w:p w:rsidR="008A0615" w:rsidRPr="0078778B" w:rsidRDefault="008A0615" w:rsidP="008A0615">
      <w:pPr>
        <w:tabs>
          <w:tab w:val="left" w:pos="284"/>
        </w:tabs>
        <w:spacing w:after="0" w:line="240" w:lineRule="auto"/>
        <w:jc w:val="center"/>
        <w:rPr>
          <w:rFonts w:ascii="Times New Roman" w:eastAsia="Calibri" w:hAnsi="Times New Roman" w:cs="Times New Roman"/>
          <w:b/>
          <w:sz w:val="12"/>
          <w:szCs w:val="12"/>
        </w:rPr>
      </w:pPr>
      <w:r w:rsidRPr="0078778B">
        <w:rPr>
          <w:rFonts w:ascii="Times New Roman" w:eastAsia="Calibri" w:hAnsi="Times New Roman" w:cs="Times New Roman"/>
          <w:b/>
          <w:sz w:val="12"/>
          <w:szCs w:val="12"/>
        </w:rPr>
        <w:t>и развитие автомобильных дорог общего пользования местного значения на 2018-2020 годы"</w:t>
      </w:r>
    </w:p>
    <w:tbl>
      <w:tblPr>
        <w:tblStyle w:val="af1"/>
        <w:tblW w:w="7513" w:type="dxa"/>
        <w:tblInd w:w="108" w:type="dxa"/>
        <w:tblLayout w:type="fixed"/>
        <w:tblLook w:val="04A0" w:firstRow="1" w:lastRow="0" w:firstColumn="1" w:lastColumn="0" w:noHBand="0" w:noVBand="1"/>
      </w:tblPr>
      <w:tblGrid>
        <w:gridCol w:w="426"/>
        <w:gridCol w:w="1701"/>
        <w:gridCol w:w="425"/>
        <w:gridCol w:w="425"/>
        <w:gridCol w:w="567"/>
        <w:gridCol w:w="567"/>
        <w:gridCol w:w="567"/>
        <w:gridCol w:w="284"/>
        <w:gridCol w:w="283"/>
        <w:gridCol w:w="284"/>
        <w:gridCol w:w="283"/>
        <w:gridCol w:w="284"/>
        <w:gridCol w:w="283"/>
        <w:gridCol w:w="284"/>
        <w:gridCol w:w="283"/>
        <w:gridCol w:w="284"/>
        <w:gridCol w:w="283"/>
      </w:tblGrid>
      <w:tr w:rsidR="008A0615" w:rsidRPr="0060363C" w:rsidTr="0090662F">
        <w:trPr>
          <w:trHeight w:val="20"/>
        </w:trPr>
        <w:tc>
          <w:tcPr>
            <w:tcW w:w="426" w:type="dxa"/>
            <w:vMerge w:val="restart"/>
            <w:hideMark/>
          </w:tcPr>
          <w:p w:rsidR="008A0615" w:rsidRPr="0060363C" w:rsidRDefault="008A0615" w:rsidP="0090662F">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 п/п</w:t>
            </w:r>
          </w:p>
        </w:tc>
        <w:tc>
          <w:tcPr>
            <w:tcW w:w="1701" w:type="dxa"/>
            <w:vMerge w:val="restart"/>
            <w:hideMark/>
          </w:tcPr>
          <w:p w:rsidR="008A0615" w:rsidRPr="0060363C" w:rsidRDefault="008A0615" w:rsidP="0090662F">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Наименование мероприятия</w:t>
            </w:r>
          </w:p>
        </w:tc>
        <w:tc>
          <w:tcPr>
            <w:tcW w:w="850" w:type="dxa"/>
            <w:gridSpan w:val="2"/>
            <w:vMerge w:val="restart"/>
            <w:hideMark/>
          </w:tcPr>
          <w:p w:rsidR="008A0615" w:rsidRPr="0060363C" w:rsidRDefault="008A0615" w:rsidP="0090662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Ед.</w:t>
            </w:r>
            <w:r w:rsidRPr="0060363C">
              <w:rPr>
                <w:rFonts w:ascii="Times New Roman" w:eastAsia="Calibri" w:hAnsi="Times New Roman" w:cs="Times New Roman"/>
                <w:sz w:val="12"/>
                <w:szCs w:val="12"/>
              </w:rPr>
              <w:t xml:space="preserve"> изм.</w:t>
            </w:r>
          </w:p>
        </w:tc>
        <w:tc>
          <w:tcPr>
            <w:tcW w:w="4536" w:type="dxa"/>
            <w:gridSpan w:val="13"/>
            <w:noWrap/>
            <w:hideMark/>
          </w:tcPr>
          <w:p w:rsidR="008A0615" w:rsidRPr="0060363C" w:rsidRDefault="008A0615" w:rsidP="0090662F">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Финансирование</w:t>
            </w:r>
          </w:p>
        </w:tc>
      </w:tr>
      <w:tr w:rsidR="008A0615" w:rsidRPr="0060363C" w:rsidTr="0090662F">
        <w:trPr>
          <w:trHeight w:val="20"/>
        </w:trPr>
        <w:tc>
          <w:tcPr>
            <w:tcW w:w="426" w:type="dxa"/>
            <w:vMerge/>
            <w:hideMark/>
          </w:tcPr>
          <w:p w:rsidR="008A0615" w:rsidRPr="0060363C" w:rsidRDefault="008A0615" w:rsidP="0090662F">
            <w:pPr>
              <w:tabs>
                <w:tab w:val="left" w:pos="284"/>
              </w:tabs>
              <w:rPr>
                <w:rFonts w:ascii="Times New Roman" w:eastAsia="Calibri" w:hAnsi="Times New Roman" w:cs="Times New Roman"/>
                <w:sz w:val="12"/>
                <w:szCs w:val="12"/>
              </w:rPr>
            </w:pPr>
          </w:p>
        </w:tc>
        <w:tc>
          <w:tcPr>
            <w:tcW w:w="1701" w:type="dxa"/>
            <w:vMerge/>
            <w:hideMark/>
          </w:tcPr>
          <w:p w:rsidR="008A0615" w:rsidRPr="0060363C" w:rsidRDefault="008A0615" w:rsidP="0090662F">
            <w:pPr>
              <w:tabs>
                <w:tab w:val="left" w:pos="284"/>
              </w:tabs>
              <w:rPr>
                <w:rFonts w:ascii="Times New Roman" w:eastAsia="Calibri" w:hAnsi="Times New Roman" w:cs="Times New Roman"/>
                <w:sz w:val="12"/>
                <w:szCs w:val="12"/>
              </w:rPr>
            </w:pPr>
          </w:p>
        </w:tc>
        <w:tc>
          <w:tcPr>
            <w:tcW w:w="850" w:type="dxa"/>
            <w:gridSpan w:val="2"/>
            <w:vMerge/>
            <w:hideMark/>
          </w:tcPr>
          <w:p w:rsidR="008A0615" w:rsidRPr="0060363C" w:rsidRDefault="008A0615" w:rsidP="0090662F">
            <w:pPr>
              <w:tabs>
                <w:tab w:val="left" w:pos="284"/>
              </w:tabs>
              <w:rPr>
                <w:rFonts w:ascii="Times New Roman" w:eastAsia="Calibri" w:hAnsi="Times New Roman" w:cs="Times New Roman"/>
                <w:sz w:val="12"/>
                <w:szCs w:val="12"/>
              </w:rPr>
            </w:pPr>
          </w:p>
        </w:tc>
        <w:tc>
          <w:tcPr>
            <w:tcW w:w="567" w:type="dxa"/>
            <w:vMerge w:val="restart"/>
            <w:textDirection w:val="tbRl"/>
            <w:hideMark/>
          </w:tcPr>
          <w:p w:rsidR="008A0615" w:rsidRPr="0060363C" w:rsidRDefault="008A0615"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Всего</w:t>
            </w:r>
          </w:p>
        </w:tc>
        <w:tc>
          <w:tcPr>
            <w:tcW w:w="1701" w:type="dxa"/>
            <w:gridSpan w:val="4"/>
            <w:hideMark/>
          </w:tcPr>
          <w:p w:rsidR="008A0615" w:rsidRPr="0060363C" w:rsidRDefault="008A0615" w:rsidP="0090662F">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2018 год</w:t>
            </w:r>
          </w:p>
        </w:tc>
        <w:tc>
          <w:tcPr>
            <w:tcW w:w="1134" w:type="dxa"/>
            <w:gridSpan w:val="4"/>
            <w:hideMark/>
          </w:tcPr>
          <w:p w:rsidR="008A0615" w:rsidRPr="0060363C" w:rsidRDefault="008A0615" w:rsidP="0090662F">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2019 год</w:t>
            </w:r>
          </w:p>
        </w:tc>
        <w:tc>
          <w:tcPr>
            <w:tcW w:w="1134" w:type="dxa"/>
            <w:gridSpan w:val="4"/>
            <w:hideMark/>
          </w:tcPr>
          <w:p w:rsidR="008A0615" w:rsidRPr="0060363C" w:rsidRDefault="008A0615" w:rsidP="0090662F">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2020 год</w:t>
            </w:r>
          </w:p>
        </w:tc>
      </w:tr>
      <w:tr w:rsidR="008A0615" w:rsidRPr="0060363C" w:rsidTr="0090662F">
        <w:trPr>
          <w:cantSplit/>
          <w:trHeight w:val="841"/>
        </w:trPr>
        <w:tc>
          <w:tcPr>
            <w:tcW w:w="426" w:type="dxa"/>
            <w:vMerge/>
            <w:hideMark/>
          </w:tcPr>
          <w:p w:rsidR="008A0615" w:rsidRPr="0060363C" w:rsidRDefault="008A0615" w:rsidP="0090662F">
            <w:pPr>
              <w:tabs>
                <w:tab w:val="left" w:pos="284"/>
              </w:tabs>
              <w:rPr>
                <w:rFonts w:ascii="Times New Roman" w:eastAsia="Calibri" w:hAnsi="Times New Roman" w:cs="Times New Roman"/>
                <w:sz w:val="12"/>
                <w:szCs w:val="12"/>
              </w:rPr>
            </w:pPr>
          </w:p>
        </w:tc>
        <w:tc>
          <w:tcPr>
            <w:tcW w:w="1701" w:type="dxa"/>
            <w:vMerge/>
            <w:hideMark/>
          </w:tcPr>
          <w:p w:rsidR="008A0615" w:rsidRPr="0060363C" w:rsidRDefault="008A0615" w:rsidP="0090662F">
            <w:pPr>
              <w:tabs>
                <w:tab w:val="left" w:pos="284"/>
              </w:tabs>
              <w:rPr>
                <w:rFonts w:ascii="Times New Roman" w:eastAsia="Calibri" w:hAnsi="Times New Roman" w:cs="Times New Roman"/>
                <w:sz w:val="12"/>
                <w:szCs w:val="12"/>
              </w:rPr>
            </w:pPr>
          </w:p>
        </w:tc>
        <w:tc>
          <w:tcPr>
            <w:tcW w:w="850" w:type="dxa"/>
            <w:gridSpan w:val="2"/>
            <w:vMerge/>
            <w:hideMark/>
          </w:tcPr>
          <w:p w:rsidR="008A0615" w:rsidRPr="0060363C" w:rsidRDefault="008A0615" w:rsidP="0090662F">
            <w:pPr>
              <w:tabs>
                <w:tab w:val="left" w:pos="284"/>
              </w:tabs>
              <w:rPr>
                <w:rFonts w:ascii="Times New Roman" w:eastAsia="Calibri" w:hAnsi="Times New Roman" w:cs="Times New Roman"/>
                <w:sz w:val="12"/>
                <w:szCs w:val="12"/>
              </w:rPr>
            </w:pPr>
          </w:p>
        </w:tc>
        <w:tc>
          <w:tcPr>
            <w:tcW w:w="567" w:type="dxa"/>
            <w:vMerge/>
            <w:textDirection w:val="tbRl"/>
            <w:hideMark/>
          </w:tcPr>
          <w:p w:rsidR="008A0615" w:rsidRPr="0060363C" w:rsidRDefault="008A0615" w:rsidP="0090662F">
            <w:pPr>
              <w:tabs>
                <w:tab w:val="left" w:pos="284"/>
              </w:tabs>
              <w:ind w:left="113" w:right="113"/>
              <w:rPr>
                <w:rFonts w:ascii="Times New Roman" w:eastAsia="Calibri" w:hAnsi="Times New Roman" w:cs="Times New Roman"/>
                <w:sz w:val="12"/>
                <w:szCs w:val="12"/>
              </w:rPr>
            </w:pPr>
          </w:p>
        </w:tc>
        <w:tc>
          <w:tcPr>
            <w:tcW w:w="567" w:type="dxa"/>
            <w:textDirection w:val="tbRl"/>
            <w:hideMark/>
          </w:tcPr>
          <w:p w:rsidR="008A0615" w:rsidRPr="0060363C" w:rsidRDefault="008A0615"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Итого</w:t>
            </w:r>
          </w:p>
        </w:tc>
        <w:tc>
          <w:tcPr>
            <w:tcW w:w="567" w:type="dxa"/>
            <w:textDirection w:val="tbRl"/>
            <w:hideMark/>
          </w:tcPr>
          <w:p w:rsidR="008A0615" w:rsidRPr="0060363C" w:rsidRDefault="008A0615"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Мест.</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4" w:type="dxa"/>
            <w:textDirection w:val="tbRl"/>
            <w:hideMark/>
          </w:tcPr>
          <w:p w:rsidR="008A0615" w:rsidRPr="0060363C" w:rsidRDefault="008A0615"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3" w:type="dxa"/>
            <w:textDirection w:val="tbRl"/>
            <w:hideMark/>
          </w:tcPr>
          <w:p w:rsidR="008A0615" w:rsidRPr="0060363C" w:rsidRDefault="008A0615"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Внебюджет</w:t>
            </w:r>
          </w:p>
        </w:tc>
        <w:tc>
          <w:tcPr>
            <w:tcW w:w="284" w:type="dxa"/>
            <w:textDirection w:val="tbRl"/>
            <w:hideMark/>
          </w:tcPr>
          <w:p w:rsidR="008A0615" w:rsidRPr="0060363C" w:rsidRDefault="008A0615"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Итого</w:t>
            </w:r>
          </w:p>
        </w:tc>
        <w:tc>
          <w:tcPr>
            <w:tcW w:w="283" w:type="dxa"/>
            <w:textDirection w:val="tbRl"/>
            <w:hideMark/>
          </w:tcPr>
          <w:p w:rsidR="008A0615" w:rsidRPr="0060363C" w:rsidRDefault="008A0615"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Мест.</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4" w:type="dxa"/>
            <w:textDirection w:val="tbRl"/>
            <w:hideMark/>
          </w:tcPr>
          <w:p w:rsidR="008A0615" w:rsidRPr="0060363C" w:rsidRDefault="008A0615"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3" w:type="dxa"/>
            <w:textDirection w:val="tbRl"/>
            <w:hideMark/>
          </w:tcPr>
          <w:p w:rsidR="008A0615" w:rsidRPr="0060363C" w:rsidRDefault="008A0615"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Внебюджет</w:t>
            </w:r>
          </w:p>
        </w:tc>
        <w:tc>
          <w:tcPr>
            <w:tcW w:w="284" w:type="dxa"/>
            <w:textDirection w:val="tbRl"/>
            <w:hideMark/>
          </w:tcPr>
          <w:p w:rsidR="008A0615" w:rsidRPr="0060363C" w:rsidRDefault="008A0615"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Итого</w:t>
            </w:r>
          </w:p>
        </w:tc>
        <w:tc>
          <w:tcPr>
            <w:tcW w:w="283" w:type="dxa"/>
            <w:textDirection w:val="tbRl"/>
            <w:hideMark/>
          </w:tcPr>
          <w:p w:rsidR="008A0615" w:rsidRPr="0060363C" w:rsidRDefault="008A0615"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Мест.</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4" w:type="dxa"/>
            <w:textDirection w:val="tbRl"/>
            <w:hideMark/>
          </w:tcPr>
          <w:p w:rsidR="008A0615" w:rsidRPr="0060363C" w:rsidRDefault="008A0615"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3" w:type="dxa"/>
            <w:textDirection w:val="tbRl"/>
            <w:hideMark/>
          </w:tcPr>
          <w:p w:rsidR="008A0615" w:rsidRPr="0060363C" w:rsidRDefault="008A0615"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Внебюджет</w:t>
            </w:r>
          </w:p>
        </w:tc>
      </w:tr>
      <w:tr w:rsidR="008A0615" w:rsidRPr="0060363C" w:rsidTr="0090662F">
        <w:trPr>
          <w:cantSplit/>
          <w:trHeight w:val="697"/>
        </w:trPr>
        <w:tc>
          <w:tcPr>
            <w:tcW w:w="426" w:type="dxa"/>
            <w:hideMark/>
          </w:tcPr>
          <w:p w:rsidR="008A0615" w:rsidRPr="0060363C" w:rsidRDefault="008A0615" w:rsidP="00794E78">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1</w:t>
            </w:r>
          </w:p>
        </w:tc>
        <w:tc>
          <w:tcPr>
            <w:tcW w:w="1701" w:type="dxa"/>
            <w:hideMark/>
          </w:tcPr>
          <w:p w:rsidR="008A0615" w:rsidRPr="0060363C" w:rsidRDefault="008A0615" w:rsidP="00794E78">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Ремонт асфальтобетонных дорог</w:t>
            </w:r>
          </w:p>
        </w:tc>
        <w:tc>
          <w:tcPr>
            <w:tcW w:w="425" w:type="dxa"/>
            <w:hideMark/>
          </w:tcPr>
          <w:p w:rsidR="008A0615" w:rsidRPr="0060363C" w:rsidRDefault="008A0615" w:rsidP="00794E78">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м.</w:t>
            </w:r>
          </w:p>
        </w:tc>
        <w:tc>
          <w:tcPr>
            <w:tcW w:w="425" w:type="dxa"/>
            <w:hideMark/>
          </w:tcPr>
          <w:p w:rsidR="008A0615" w:rsidRPr="0060363C" w:rsidRDefault="008A0615" w:rsidP="00794E7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54</w:t>
            </w:r>
          </w:p>
        </w:tc>
        <w:tc>
          <w:tcPr>
            <w:tcW w:w="567" w:type="dxa"/>
            <w:textDirection w:val="tbRl"/>
            <w:hideMark/>
          </w:tcPr>
          <w:p w:rsidR="008A0615" w:rsidRPr="0060363C" w:rsidRDefault="00794E78" w:rsidP="00794E78">
            <w:pPr>
              <w:tabs>
                <w:tab w:val="left" w:pos="284"/>
              </w:tabs>
              <w:ind w:left="113" w:right="113"/>
              <w:rPr>
                <w:rFonts w:ascii="Times New Roman" w:eastAsia="Calibri" w:hAnsi="Times New Roman" w:cs="Times New Roman"/>
                <w:bCs/>
                <w:sz w:val="12"/>
                <w:szCs w:val="12"/>
              </w:rPr>
            </w:pPr>
            <w:r w:rsidRPr="00794E78">
              <w:rPr>
                <w:rFonts w:ascii="Times New Roman" w:eastAsia="Calibri" w:hAnsi="Times New Roman" w:cs="Times New Roman"/>
                <w:bCs/>
                <w:sz w:val="12"/>
                <w:szCs w:val="12"/>
              </w:rPr>
              <w:t>71 451,82</w:t>
            </w:r>
          </w:p>
        </w:tc>
        <w:tc>
          <w:tcPr>
            <w:tcW w:w="567" w:type="dxa"/>
            <w:textDirection w:val="tbRl"/>
            <w:hideMark/>
          </w:tcPr>
          <w:p w:rsidR="008A0615" w:rsidRPr="0060363C" w:rsidRDefault="00794E78" w:rsidP="00794E78">
            <w:pPr>
              <w:tabs>
                <w:tab w:val="left" w:pos="284"/>
              </w:tabs>
              <w:ind w:left="113" w:right="113"/>
              <w:rPr>
                <w:rFonts w:ascii="Times New Roman" w:eastAsia="Calibri" w:hAnsi="Times New Roman" w:cs="Times New Roman"/>
                <w:bCs/>
                <w:sz w:val="12"/>
                <w:szCs w:val="12"/>
              </w:rPr>
            </w:pPr>
            <w:r w:rsidRPr="00794E78">
              <w:rPr>
                <w:rFonts w:ascii="Times New Roman" w:eastAsia="Calibri" w:hAnsi="Times New Roman" w:cs="Times New Roman"/>
                <w:bCs/>
                <w:sz w:val="12"/>
                <w:szCs w:val="12"/>
              </w:rPr>
              <w:t>71 451,82</w:t>
            </w:r>
          </w:p>
        </w:tc>
        <w:tc>
          <w:tcPr>
            <w:tcW w:w="567" w:type="dxa"/>
            <w:textDirection w:val="tbRl"/>
            <w:hideMark/>
          </w:tcPr>
          <w:p w:rsidR="008A0615" w:rsidRPr="0060363C" w:rsidRDefault="00794E78" w:rsidP="00794E78">
            <w:pPr>
              <w:tabs>
                <w:tab w:val="left" w:pos="284"/>
              </w:tabs>
              <w:ind w:left="113" w:right="113"/>
              <w:rPr>
                <w:rFonts w:ascii="Times New Roman" w:eastAsia="Calibri" w:hAnsi="Times New Roman" w:cs="Times New Roman"/>
                <w:sz w:val="12"/>
                <w:szCs w:val="12"/>
              </w:rPr>
            </w:pPr>
            <w:r w:rsidRPr="00794E78">
              <w:rPr>
                <w:rFonts w:ascii="Times New Roman" w:eastAsia="Calibri" w:hAnsi="Times New Roman" w:cs="Times New Roman"/>
                <w:bCs/>
                <w:sz w:val="12"/>
                <w:szCs w:val="12"/>
              </w:rPr>
              <w:t>71 451,82</w:t>
            </w:r>
          </w:p>
        </w:tc>
        <w:tc>
          <w:tcPr>
            <w:tcW w:w="284" w:type="dxa"/>
            <w:textDirection w:val="tbRl"/>
            <w:hideMark/>
          </w:tcPr>
          <w:p w:rsidR="008A0615" w:rsidRPr="0060363C" w:rsidRDefault="008A0615" w:rsidP="00794E78">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3" w:type="dxa"/>
            <w:textDirection w:val="tbRl"/>
            <w:hideMark/>
          </w:tcPr>
          <w:p w:rsidR="008A0615" w:rsidRPr="0060363C" w:rsidRDefault="008A0615" w:rsidP="00794E78">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8A0615" w:rsidRPr="0060363C" w:rsidRDefault="008A0615" w:rsidP="00794E78">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8A0615" w:rsidRPr="0060363C" w:rsidRDefault="008A0615" w:rsidP="00794E78">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8A0615" w:rsidRPr="0060363C" w:rsidRDefault="008A0615" w:rsidP="00794E78">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3" w:type="dxa"/>
            <w:textDirection w:val="tbRl"/>
            <w:hideMark/>
          </w:tcPr>
          <w:p w:rsidR="008A0615" w:rsidRPr="0060363C" w:rsidRDefault="008A0615" w:rsidP="00794E78">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8A0615" w:rsidRPr="0060363C" w:rsidRDefault="008A0615" w:rsidP="00794E78">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8A0615" w:rsidRPr="0060363C" w:rsidRDefault="008A0615" w:rsidP="00794E78">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8A0615" w:rsidRPr="0060363C" w:rsidRDefault="008A0615" w:rsidP="00794E78">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3" w:type="dxa"/>
            <w:textDirection w:val="tbRl"/>
            <w:hideMark/>
          </w:tcPr>
          <w:p w:rsidR="008A0615" w:rsidRPr="0060363C" w:rsidRDefault="008A0615" w:rsidP="00794E78">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r>
      <w:tr w:rsidR="008A0615" w:rsidRPr="0060363C" w:rsidTr="0090662F">
        <w:trPr>
          <w:cantSplit/>
          <w:trHeight w:val="565"/>
        </w:trPr>
        <w:tc>
          <w:tcPr>
            <w:tcW w:w="2977" w:type="dxa"/>
            <w:gridSpan w:val="4"/>
            <w:hideMark/>
          </w:tcPr>
          <w:p w:rsidR="008A0615" w:rsidRPr="0060363C" w:rsidRDefault="008A0615" w:rsidP="0090662F">
            <w:pPr>
              <w:tabs>
                <w:tab w:val="left" w:pos="284"/>
              </w:tabs>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Итого</w:t>
            </w:r>
          </w:p>
        </w:tc>
        <w:tc>
          <w:tcPr>
            <w:tcW w:w="567" w:type="dxa"/>
            <w:textDirection w:val="tbRl"/>
            <w:hideMark/>
          </w:tcPr>
          <w:p w:rsidR="008A0615" w:rsidRPr="0060363C" w:rsidRDefault="00794E78" w:rsidP="0090662F">
            <w:pPr>
              <w:tabs>
                <w:tab w:val="left" w:pos="284"/>
              </w:tabs>
              <w:ind w:left="113" w:right="113"/>
              <w:rPr>
                <w:rFonts w:ascii="Times New Roman" w:eastAsia="Calibri" w:hAnsi="Times New Roman" w:cs="Times New Roman"/>
                <w:bCs/>
                <w:sz w:val="12"/>
                <w:szCs w:val="12"/>
              </w:rPr>
            </w:pPr>
            <w:r w:rsidRPr="00794E78">
              <w:rPr>
                <w:rFonts w:ascii="Times New Roman" w:eastAsia="Calibri" w:hAnsi="Times New Roman" w:cs="Times New Roman"/>
                <w:bCs/>
                <w:sz w:val="12"/>
                <w:szCs w:val="12"/>
              </w:rPr>
              <w:t>71 451,82</w:t>
            </w:r>
          </w:p>
        </w:tc>
        <w:tc>
          <w:tcPr>
            <w:tcW w:w="567" w:type="dxa"/>
            <w:textDirection w:val="tbRl"/>
            <w:hideMark/>
          </w:tcPr>
          <w:p w:rsidR="008A0615" w:rsidRPr="0060363C" w:rsidRDefault="00794E78" w:rsidP="0090662F">
            <w:pPr>
              <w:tabs>
                <w:tab w:val="left" w:pos="284"/>
              </w:tabs>
              <w:ind w:left="113" w:right="113"/>
              <w:rPr>
                <w:rFonts w:ascii="Times New Roman" w:eastAsia="Calibri" w:hAnsi="Times New Roman" w:cs="Times New Roman"/>
                <w:bCs/>
                <w:sz w:val="12"/>
                <w:szCs w:val="12"/>
              </w:rPr>
            </w:pPr>
            <w:r w:rsidRPr="00794E78">
              <w:rPr>
                <w:rFonts w:ascii="Times New Roman" w:eastAsia="Calibri" w:hAnsi="Times New Roman" w:cs="Times New Roman"/>
                <w:bCs/>
                <w:sz w:val="12"/>
                <w:szCs w:val="12"/>
              </w:rPr>
              <w:t>71 451,82</w:t>
            </w:r>
          </w:p>
        </w:tc>
        <w:tc>
          <w:tcPr>
            <w:tcW w:w="567" w:type="dxa"/>
            <w:textDirection w:val="tbRl"/>
            <w:hideMark/>
          </w:tcPr>
          <w:p w:rsidR="008A0615" w:rsidRPr="0060363C" w:rsidRDefault="00794E78" w:rsidP="0090662F">
            <w:pPr>
              <w:tabs>
                <w:tab w:val="left" w:pos="284"/>
              </w:tabs>
              <w:ind w:left="113" w:right="113"/>
              <w:rPr>
                <w:rFonts w:ascii="Times New Roman" w:eastAsia="Calibri" w:hAnsi="Times New Roman" w:cs="Times New Roman"/>
                <w:bCs/>
                <w:sz w:val="12"/>
                <w:szCs w:val="12"/>
              </w:rPr>
            </w:pPr>
            <w:r w:rsidRPr="00794E78">
              <w:rPr>
                <w:rFonts w:ascii="Times New Roman" w:eastAsia="Calibri" w:hAnsi="Times New Roman" w:cs="Times New Roman"/>
                <w:bCs/>
                <w:sz w:val="12"/>
                <w:szCs w:val="12"/>
              </w:rPr>
              <w:t>71 451,82</w:t>
            </w:r>
          </w:p>
        </w:tc>
        <w:tc>
          <w:tcPr>
            <w:tcW w:w="284" w:type="dxa"/>
            <w:textDirection w:val="tbRl"/>
            <w:hideMark/>
          </w:tcPr>
          <w:p w:rsidR="008A0615" w:rsidRPr="0060363C" w:rsidRDefault="008A0615" w:rsidP="0090662F">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8A0615" w:rsidRPr="0060363C" w:rsidRDefault="008A0615" w:rsidP="0090662F">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8A0615" w:rsidRPr="0060363C" w:rsidRDefault="008A0615" w:rsidP="0090662F">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8A0615" w:rsidRPr="0060363C" w:rsidRDefault="008A0615" w:rsidP="0090662F">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8A0615" w:rsidRPr="0060363C" w:rsidRDefault="008A0615" w:rsidP="0090662F">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8A0615" w:rsidRPr="0060363C" w:rsidRDefault="008A0615" w:rsidP="0090662F">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8A0615" w:rsidRPr="0060363C" w:rsidRDefault="008A0615" w:rsidP="0090662F">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8A0615" w:rsidRPr="0060363C" w:rsidRDefault="008A0615" w:rsidP="0090662F">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8A0615" w:rsidRPr="0060363C" w:rsidRDefault="008A0615" w:rsidP="0090662F">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8A0615" w:rsidRPr="0060363C" w:rsidRDefault="008A0615" w:rsidP="0090662F">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r>
    </w:tbl>
    <w:p w:rsidR="008A0615" w:rsidRDefault="008A0615" w:rsidP="00794E78">
      <w:pPr>
        <w:tabs>
          <w:tab w:val="left" w:pos="284"/>
        </w:tabs>
        <w:spacing w:after="0" w:line="240" w:lineRule="auto"/>
        <w:jc w:val="both"/>
        <w:rPr>
          <w:rFonts w:ascii="Times New Roman" w:eastAsia="Calibri" w:hAnsi="Times New Roman" w:cs="Times New Roman"/>
          <w:sz w:val="12"/>
          <w:szCs w:val="12"/>
        </w:rPr>
      </w:pPr>
    </w:p>
    <w:p w:rsidR="00B118E3" w:rsidRPr="00A00EBA" w:rsidRDefault="00B118E3" w:rsidP="00B118E3">
      <w:pPr>
        <w:tabs>
          <w:tab w:val="left" w:pos="284"/>
          <w:tab w:val="left" w:pos="3828"/>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АДМИНИСТРАЦИЯ</w:t>
      </w:r>
    </w:p>
    <w:p w:rsidR="00B118E3" w:rsidRDefault="00B118E3" w:rsidP="00B118E3">
      <w:pPr>
        <w:tabs>
          <w:tab w:val="left" w:pos="284"/>
          <w:tab w:val="left" w:pos="3828"/>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 xml:space="preserve">СЕЛЬСКОГО ПОСЕЛЕНИЯ </w:t>
      </w:r>
      <w:r w:rsidRPr="00B118E3">
        <w:rPr>
          <w:rFonts w:ascii="Times New Roman" w:eastAsia="Calibri" w:hAnsi="Times New Roman" w:cs="Times New Roman"/>
          <w:b/>
          <w:sz w:val="12"/>
          <w:szCs w:val="12"/>
        </w:rPr>
        <w:t>КАНДАБУЛАК</w:t>
      </w:r>
    </w:p>
    <w:p w:rsidR="00B118E3" w:rsidRPr="00A00EBA" w:rsidRDefault="00B118E3" w:rsidP="00B118E3">
      <w:pPr>
        <w:tabs>
          <w:tab w:val="left" w:pos="284"/>
          <w:tab w:val="left" w:pos="3828"/>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МУНИЦИПАЛЬНОГО РАЙОНА СЕРГИЕВСКИЙ</w:t>
      </w:r>
    </w:p>
    <w:p w:rsidR="00B118E3" w:rsidRPr="00A00EBA" w:rsidRDefault="00B118E3" w:rsidP="00B118E3">
      <w:pPr>
        <w:tabs>
          <w:tab w:val="left" w:pos="284"/>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САМАРСКОЙ ОБЛАСТИ</w:t>
      </w:r>
    </w:p>
    <w:p w:rsidR="00B118E3" w:rsidRPr="00A00EBA" w:rsidRDefault="00B118E3" w:rsidP="00B118E3">
      <w:pPr>
        <w:tabs>
          <w:tab w:val="left" w:pos="284"/>
        </w:tabs>
        <w:spacing w:after="0" w:line="240" w:lineRule="auto"/>
        <w:jc w:val="center"/>
        <w:rPr>
          <w:rFonts w:ascii="Times New Roman" w:eastAsia="Calibri" w:hAnsi="Times New Roman" w:cs="Times New Roman"/>
          <w:sz w:val="12"/>
          <w:szCs w:val="12"/>
        </w:rPr>
      </w:pPr>
    </w:p>
    <w:p w:rsidR="00B118E3" w:rsidRPr="00A00EBA" w:rsidRDefault="00B118E3" w:rsidP="00B118E3">
      <w:pPr>
        <w:tabs>
          <w:tab w:val="left" w:pos="284"/>
        </w:tabs>
        <w:spacing w:after="0" w:line="240" w:lineRule="auto"/>
        <w:jc w:val="center"/>
        <w:rPr>
          <w:rFonts w:ascii="Times New Roman" w:eastAsia="Calibri" w:hAnsi="Times New Roman" w:cs="Times New Roman"/>
          <w:sz w:val="12"/>
          <w:szCs w:val="12"/>
        </w:rPr>
      </w:pPr>
      <w:r w:rsidRPr="00A00EBA">
        <w:rPr>
          <w:rFonts w:ascii="Times New Roman" w:eastAsia="Calibri" w:hAnsi="Times New Roman" w:cs="Times New Roman"/>
          <w:sz w:val="12"/>
          <w:szCs w:val="12"/>
        </w:rPr>
        <w:t>ПОСТАНОВЛЕНИЕ</w:t>
      </w:r>
    </w:p>
    <w:p w:rsidR="00B118E3" w:rsidRPr="00A00EBA" w:rsidRDefault="00B118E3" w:rsidP="00B118E3">
      <w:pPr>
        <w:tabs>
          <w:tab w:val="left" w:pos="284"/>
        </w:tabs>
        <w:spacing w:after="0" w:line="240" w:lineRule="auto"/>
        <w:jc w:val="both"/>
        <w:rPr>
          <w:rFonts w:ascii="Times New Roman" w:eastAsia="Calibri" w:hAnsi="Times New Roman" w:cs="Times New Roman"/>
          <w:sz w:val="12"/>
          <w:szCs w:val="12"/>
        </w:rPr>
      </w:pPr>
      <w:r w:rsidRPr="00A00EBA">
        <w:rPr>
          <w:rFonts w:ascii="Times New Roman" w:eastAsia="Calibri" w:hAnsi="Times New Roman" w:cs="Times New Roman"/>
          <w:sz w:val="12"/>
          <w:szCs w:val="12"/>
        </w:rPr>
        <w:t xml:space="preserve">26 февраля 2018г.                                                                                                                                                                                       </w:t>
      </w:r>
      <w:r>
        <w:rPr>
          <w:rFonts w:ascii="Times New Roman" w:eastAsia="Calibri" w:hAnsi="Times New Roman" w:cs="Times New Roman"/>
          <w:sz w:val="12"/>
          <w:szCs w:val="12"/>
        </w:rPr>
        <w:t xml:space="preserve">                             №10</w:t>
      </w:r>
    </w:p>
    <w:p w:rsidR="00B118E3" w:rsidRPr="00A00EBA" w:rsidRDefault="00B118E3" w:rsidP="00B118E3">
      <w:pPr>
        <w:tabs>
          <w:tab w:val="left" w:pos="284"/>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 xml:space="preserve">Об утверждении муниципальной Программы сельского поселения </w:t>
      </w:r>
      <w:r w:rsidRPr="00B118E3">
        <w:rPr>
          <w:rFonts w:ascii="Times New Roman" w:eastAsia="Calibri" w:hAnsi="Times New Roman" w:cs="Times New Roman"/>
          <w:b/>
          <w:sz w:val="12"/>
          <w:szCs w:val="12"/>
        </w:rPr>
        <w:t xml:space="preserve">Кандабулак </w:t>
      </w:r>
      <w:r w:rsidRPr="00A00EBA">
        <w:rPr>
          <w:rFonts w:ascii="Times New Roman" w:eastAsia="Calibri" w:hAnsi="Times New Roman" w:cs="Times New Roman"/>
          <w:b/>
          <w:sz w:val="12"/>
          <w:szCs w:val="12"/>
        </w:rPr>
        <w:t>муниципального района Сергиевский</w:t>
      </w:r>
    </w:p>
    <w:p w:rsidR="00B118E3" w:rsidRPr="00A00EBA" w:rsidRDefault="00B118E3" w:rsidP="00B118E3">
      <w:pPr>
        <w:tabs>
          <w:tab w:val="left" w:pos="284"/>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«Модернизация и развитие автомобильных дорог общего пользования местного  значения на 2018-2020 годы»</w:t>
      </w:r>
    </w:p>
    <w:p w:rsidR="00B118E3" w:rsidRPr="00A00EBA" w:rsidRDefault="00B118E3" w:rsidP="00B118E3">
      <w:pPr>
        <w:tabs>
          <w:tab w:val="left" w:pos="284"/>
        </w:tabs>
        <w:spacing w:after="0" w:line="240" w:lineRule="auto"/>
        <w:ind w:firstLine="284"/>
        <w:jc w:val="both"/>
        <w:rPr>
          <w:rFonts w:ascii="Times New Roman" w:eastAsia="Calibri" w:hAnsi="Times New Roman" w:cs="Times New Roman"/>
          <w:sz w:val="12"/>
          <w:szCs w:val="12"/>
        </w:rPr>
      </w:pPr>
    </w:p>
    <w:p w:rsidR="008A4A5D" w:rsidRPr="008A4A5D" w:rsidRDefault="008A4A5D" w:rsidP="008A4A5D">
      <w:pPr>
        <w:tabs>
          <w:tab w:val="left" w:pos="284"/>
        </w:tabs>
        <w:spacing w:after="0" w:line="240" w:lineRule="auto"/>
        <w:ind w:firstLine="284"/>
        <w:jc w:val="both"/>
        <w:rPr>
          <w:rFonts w:ascii="Times New Roman" w:eastAsia="Calibri" w:hAnsi="Times New Roman" w:cs="Times New Roman"/>
          <w:sz w:val="12"/>
          <w:szCs w:val="12"/>
        </w:rPr>
      </w:pPr>
      <w:r w:rsidRPr="008A4A5D">
        <w:rPr>
          <w:rFonts w:ascii="Times New Roman" w:eastAsia="Calibri" w:hAnsi="Times New Roman" w:cs="Times New Roman"/>
          <w:sz w:val="12"/>
          <w:szCs w:val="12"/>
        </w:rPr>
        <w:t>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Кандабулак муниципального района Сергиевский и в целях повышения уровня благоустройства дорог сельского поселения Кандабулак муниципального района Сергиевский, администрация сельского поселения Кандабулак муниципального района Сергиевский,</w:t>
      </w:r>
    </w:p>
    <w:p w:rsidR="008A4A5D" w:rsidRPr="008A4A5D" w:rsidRDefault="008A4A5D" w:rsidP="008A4A5D">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8A4A5D" w:rsidRPr="008A4A5D" w:rsidRDefault="008A4A5D" w:rsidP="008A4A5D">
      <w:pPr>
        <w:tabs>
          <w:tab w:val="left" w:pos="284"/>
        </w:tabs>
        <w:spacing w:after="0" w:line="240" w:lineRule="auto"/>
        <w:ind w:firstLine="284"/>
        <w:jc w:val="both"/>
        <w:rPr>
          <w:rFonts w:ascii="Times New Roman" w:eastAsia="Calibri" w:hAnsi="Times New Roman" w:cs="Times New Roman"/>
          <w:sz w:val="12"/>
          <w:szCs w:val="12"/>
        </w:rPr>
      </w:pPr>
      <w:r w:rsidRPr="008A4A5D">
        <w:rPr>
          <w:rFonts w:ascii="Times New Roman" w:eastAsia="Calibri" w:hAnsi="Times New Roman" w:cs="Times New Roman"/>
          <w:sz w:val="12"/>
          <w:szCs w:val="12"/>
        </w:rPr>
        <w:t>1. Утвердить муниципальную Программу сельского поселения Кандабулак муниципального района Сергиевский «Модернизация и развитие автомобильных дорог общего пользования местного  значения на 2018 - 2020 годы» согласно Приложению.</w:t>
      </w:r>
    </w:p>
    <w:p w:rsidR="008A4A5D" w:rsidRPr="008A4A5D" w:rsidRDefault="008A4A5D" w:rsidP="008A4A5D">
      <w:pPr>
        <w:tabs>
          <w:tab w:val="left" w:pos="284"/>
        </w:tabs>
        <w:spacing w:after="0" w:line="240" w:lineRule="auto"/>
        <w:ind w:firstLine="284"/>
        <w:jc w:val="both"/>
        <w:rPr>
          <w:rFonts w:ascii="Times New Roman" w:eastAsia="Calibri" w:hAnsi="Times New Roman" w:cs="Times New Roman"/>
          <w:sz w:val="12"/>
          <w:szCs w:val="12"/>
        </w:rPr>
      </w:pPr>
      <w:r w:rsidRPr="008A4A5D">
        <w:rPr>
          <w:rFonts w:ascii="Times New Roman" w:eastAsia="Calibri" w:hAnsi="Times New Roman" w:cs="Times New Roman"/>
          <w:sz w:val="12"/>
          <w:szCs w:val="12"/>
        </w:rPr>
        <w:t>2. Опубликовать настоящее Постановление в газете «Сергиевский вестник».</w:t>
      </w:r>
    </w:p>
    <w:p w:rsidR="008A4A5D" w:rsidRPr="008A4A5D" w:rsidRDefault="008A4A5D" w:rsidP="008A4A5D">
      <w:pPr>
        <w:tabs>
          <w:tab w:val="left" w:pos="284"/>
        </w:tabs>
        <w:spacing w:after="0" w:line="240" w:lineRule="auto"/>
        <w:ind w:firstLine="284"/>
        <w:jc w:val="both"/>
        <w:rPr>
          <w:rFonts w:ascii="Times New Roman" w:eastAsia="Calibri" w:hAnsi="Times New Roman" w:cs="Times New Roman"/>
          <w:sz w:val="12"/>
          <w:szCs w:val="12"/>
        </w:rPr>
      </w:pPr>
      <w:r w:rsidRPr="008A4A5D">
        <w:rPr>
          <w:rFonts w:ascii="Times New Roman" w:eastAsia="Calibri" w:hAnsi="Times New Roman" w:cs="Times New Roman"/>
          <w:sz w:val="12"/>
          <w:szCs w:val="12"/>
        </w:rPr>
        <w:t>3. Настоящее Постановление вступает в силу со дня официального опубликования.</w:t>
      </w:r>
    </w:p>
    <w:p w:rsidR="008A4A5D" w:rsidRPr="008A4A5D" w:rsidRDefault="008A4A5D" w:rsidP="008A4A5D">
      <w:pPr>
        <w:tabs>
          <w:tab w:val="left" w:pos="284"/>
        </w:tabs>
        <w:spacing w:after="0" w:line="240" w:lineRule="auto"/>
        <w:ind w:firstLine="284"/>
        <w:jc w:val="both"/>
        <w:rPr>
          <w:rFonts w:ascii="Times New Roman" w:eastAsia="Calibri" w:hAnsi="Times New Roman" w:cs="Times New Roman"/>
          <w:sz w:val="12"/>
          <w:szCs w:val="12"/>
        </w:rPr>
      </w:pPr>
      <w:r w:rsidRPr="008A4A5D">
        <w:rPr>
          <w:rFonts w:ascii="Times New Roman" w:eastAsia="Calibri" w:hAnsi="Times New Roman" w:cs="Times New Roman"/>
          <w:sz w:val="12"/>
          <w:szCs w:val="12"/>
        </w:rPr>
        <w:t>4. Контроль за выполнением настоящего Постановления оставляю за соб</w:t>
      </w:r>
      <w:r>
        <w:rPr>
          <w:rFonts w:ascii="Times New Roman" w:eastAsia="Calibri" w:hAnsi="Times New Roman" w:cs="Times New Roman"/>
          <w:sz w:val="12"/>
          <w:szCs w:val="12"/>
        </w:rPr>
        <w:t>ой.</w:t>
      </w:r>
    </w:p>
    <w:p w:rsidR="008A4A5D" w:rsidRPr="008A4A5D" w:rsidRDefault="008A4A5D" w:rsidP="008A4A5D">
      <w:pPr>
        <w:tabs>
          <w:tab w:val="left" w:pos="284"/>
        </w:tabs>
        <w:spacing w:after="0" w:line="240" w:lineRule="auto"/>
        <w:jc w:val="right"/>
        <w:rPr>
          <w:rFonts w:ascii="Times New Roman" w:eastAsia="Calibri" w:hAnsi="Times New Roman" w:cs="Times New Roman"/>
          <w:sz w:val="12"/>
          <w:szCs w:val="12"/>
        </w:rPr>
      </w:pPr>
      <w:r w:rsidRPr="008A4A5D">
        <w:rPr>
          <w:rFonts w:ascii="Times New Roman" w:eastAsia="Calibri" w:hAnsi="Times New Roman" w:cs="Times New Roman"/>
          <w:sz w:val="12"/>
          <w:szCs w:val="12"/>
        </w:rPr>
        <w:t>Глава сельского поселения Кандабулак</w:t>
      </w:r>
    </w:p>
    <w:p w:rsidR="008A4A5D" w:rsidRDefault="008A4A5D" w:rsidP="008A4A5D">
      <w:pPr>
        <w:tabs>
          <w:tab w:val="left" w:pos="284"/>
        </w:tabs>
        <w:spacing w:after="0" w:line="240" w:lineRule="auto"/>
        <w:jc w:val="right"/>
        <w:rPr>
          <w:rFonts w:ascii="Times New Roman" w:eastAsia="Calibri" w:hAnsi="Times New Roman" w:cs="Times New Roman"/>
          <w:sz w:val="12"/>
          <w:szCs w:val="12"/>
        </w:rPr>
      </w:pPr>
      <w:r w:rsidRPr="008A4A5D">
        <w:rPr>
          <w:rFonts w:ascii="Times New Roman" w:eastAsia="Calibri" w:hAnsi="Times New Roman" w:cs="Times New Roman"/>
          <w:sz w:val="12"/>
          <w:szCs w:val="12"/>
        </w:rPr>
        <w:t>муниципального района Сергиевский</w:t>
      </w:r>
    </w:p>
    <w:p w:rsidR="00B118E3" w:rsidRDefault="008A4A5D" w:rsidP="008A4A5D">
      <w:pPr>
        <w:tabs>
          <w:tab w:val="left" w:pos="284"/>
        </w:tabs>
        <w:spacing w:after="0" w:line="240" w:lineRule="auto"/>
        <w:jc w:val="right"/>
        <w:rPr>
          <w:rFonts w:ascii="Times New Roman" w:eastAsia="Calibri" w:hAnsi="Times New Roman" w:cs="Times New Roman"/>
          <w:sz w:val="12"/>
          <w:szCs w:val="12"/>
        </w:rPr>
      </w:pPr>
      <w:r w:rsidRPr="008A4A5D">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8A4A5D">
        <w:rPr>
          <w:rFonts w:ascii="Times New Roman" w:eastAsia="Calibri" w:hAnsi="Times New Roman" w:cs="Times New Roman"/>
          <w:sz w:val="12"/>
          <w:szCs w:val="12"/>
        </w:rPr>
        <w:t>Мартынов</w:t>
      </w:r>
    </w:p>
    <w:p w:rsidR="008A4A5D" w:rsidRDefault="008A4A5D" w:rsidP="008A4A5D">
      <w:pPr>
        <w:tabs>
          <w:tab w:val="left" w:pos="284"/>
        </w:tabs>
        <w:spacing w:after="0" w:line="240" w:lineRule="auto"/>
        <w:jc w:val="right"/>
        <w:rPr>
          <w:rFonts w:ascii="Times New Roman" w:eastAsia="Calibri" w:hAnsi="Times New Roman" w:cs="Times New Roman"/>
          <w:sz w:val="12"/>
          <w:szCs w:val="12"/>
        </w:rPr>
      </w:pPr>
    </w:p>
    <w:p w:rsidR="00B118E3" w:rsidRPr="006A7E80" w:rsidRDefault="00B118E3" w:rsidP="00B118E3">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Приложение №1</w:t>
      </w:r>
    </w:p>
    <w:p w:rsidR="00B118E3" w:rsidRPr="006A7E80" w:rsidRDefault="00B118E3" w:rsidP="00B118E3">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к Постановлению администрации</w:t>
      </w:r>
    </w:p>
    <w:p w:rsidR="00B118E3" w:rsidRPr="006A7E80" w:rsidRDefault="00B118E3" w:rsidP="00B118E3">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 xml:space="preserve">сельского поселения </w:t>
      </w:r>
      <w:r w:rsidRPr="00B118E3">
        <w:rPr>
          <w:rFonts w:ascii="Times New Roman" w:eastAsia="Calibri" w:hAnsi="Times New Roman" w:cs="Times New Roman"/>
          <w:i/>
          <w:sz w:val="12"/>
          <w:szCs w:val="12"/>
        </w:rPr>
        <w:t>Кандабулак</w:t>
      </w:r>
    </w:p>
    <w:p w:rsidR="00B118E3" w:rsidRPr="006A7E80" w:rsidRDefault="00B118E3" w:rsidP="00B118E3">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му</w:t>
      </w:r>
      <w:r>
        <w:rPr>
          <w:rFonts w:ascii="Times New Roman" w:eastAsia="Calibri" w:hAnsi="Times New Roman" w:cs="Times New Roman"/>
          <w:i/>
          <w:sz w:val="12"/>
          <w:szCs w:val="12"/>
        </w:rPr>
        <w:t>ниципального района Сергиевский</w:t>
      </w:r>
    </w:p>
    <w:p w:rsidR="00B118E3" w:rsidRPr="006A7E80" w:rsidRDefault="00B118E3" w:rsidP="00B118E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№10 от 26 февраля </w:t>
      </w:r>
      <w:r w:rsidRPr="006A7E80">
        <w:rPr>
          <w:rFonts w:ascii="Times New Roman" w:eastAsia="Calibri" w:hAnsi="Times New Roman" w:cs="Times New Roman"/>
          <w:i/>
          <w:sz w:val="12"/>
          <w:szCs w:val="12"/>
        </w:rPr>
        <w:t>2018г.</w:t>
      </w:r>
    </w:p>
    <w:p w:rsidR="00B118E3" w:rsidRPr="006A7E80" w:rsidRDefault="00B118E3" w:rsidP="00B118E3">
      <w:pPr>
        <w:tabs>
          <w:tab w:val="left" w:pos="284"/>
        </w:tabs>
        <w:spacing w:after="0" w:line="240" w:lineRule="auto"/>
        <w:jc w:val="right"/>
        <w:rPr>
          <w:rFonts w:ascii="Times New Roman" w:eastAsia="Calibri" w:hAnsi="Times New Roman" w:cs="Times New Roman"/>
          <w:i/>
          <w:sz w:val="12"/>
          <w:szCs w:val="12"/>
        </w:rPr>
      </w:pPr>
    </w:p>
    <w:p w:rsidR="00B118E3" w:rsidRPr="006A7E80" w:rsidRDefault="00B118E3" w:rsidP="00B118E3">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МУНИЦИПАЛЬНАЯ ПРОГРАММА</w:t>
      </w:r>
      <w:r>
        <w:rPr>
          <w:rFonts w:ascii="Times New Roman" w:eastAsia="Calibri" w:hAnsi="Times New Roman" w:cs="Times New Roman"/>
          <w:b/>
          <w:bCs/>
          <w:sz w:val="12"/>
          <w:szCs w:val="12"/>
        </w:rPr>
        <w:t xml:space="preserve"> </w:t>
      </w:r>
      <w:r w:rsidRPr="006A7E80">
        <w:rPr>
          <w:rFonts w:ascii="Times New Roman" w:eastAsia="Calibri" w:hAnsi="Times New Roman" w:cs="Times New Roman"/>
          <w:b/>
          <w:bCs/>
          <w:sz w:val="12"/>
          <w:szCs w:val="12"/>
        </w:rPr>
        <w:t xml:space="preserve">СЕЛЬСКОГО ПОСЕЛЕНИЯ </w:t>
      </w:r>
      <w:r w:rsidRPr="00B118E3">
        <w:rPr>
          <w:rFonts w:ascii="Times New Roman" w:eastAsia="Calibri" w:hAnsi="Times New Roman" w:cs="Times New Roman"/>
          <w:b/>
          <w:bCs/>
          <w:sz w:val="12"/>
          <w:szCs w:val="12"/>
        </w:rPr>
        <w:t>КАНДАБУЛАК</w:t>
      </w:r>
    </w:p>
    <w:p w:rsidR="00B118E3" w:rsidRDefault="00B118E3" w:rsidP="00B118E3">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МУНИЦИПАЛЬНОГО РАЙОНА СЕРГИЕВСКИЙ</w:t>
      </w:r>
      <w:r>
        <w:rPr>
          <w:rFonts w:ascii="Times New Roman" w:eastAsia="Calibri" w:hAnsi="Times New Roman" w:cs="Times New Roman"/>
          <w:b/>
          <w:bCs/>
          <w:sz w:val="12"/>
          <w:szCs w:val="12"/>
        </w:rPr>
        <w:t xml:space="preserve"> </w:t>
      </w:r>
      <w:r w:rsidRPr="006A7E80">
        <w:rPr>
          <w:rFonts w:ascii="Times New Roman" w:eastAsia="Calibri" w:hAnsi="Times New Roman" w:cs="Times New Roman"/>
          <w:b/>
          <w:bCs/>
          <w:sz w:val="12"/>
          <w:szCs w:val="12"/>
        </w:rPr>
        <w:t>«МОДЕРНИЗАЦИЯ И РАЗВИТИЕ АВТОМОБИЛЬНЫХ</w:t>
      </w:r>
    </w:p>
    <w:p w:rsidR="00B118E3" w:rsidRDefault="00B118E3" w:rsidP="00B118E3">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 xml:space="preserve"> ДОРОГ ОБЩЕГО ПОЛЬЗОВАНИЯ МЕСТНОГО ЗНАЧЕНИЯ</w:t>
      </w:r>
      <w:r>
        <w:rPr>
          <w:rFonts w:ascii="Times New Roman" w:eastAsia="Calibri" w:hAnsi="Times New Roman" w:cs="Times New Roman"/>
          <w:b/>
          <w:bCs/>
          <w:sz w:val="12"/>
          <w:szCs w:val="12"/>
        </w:rPr>
        <w:t xml:space="preserve"> </w:t>
      </w:r>
      <w:r w:rsidRPr="006A7E80">
        <w:rPr>
          <w:rFonts w:ascii="Times New Roman" w:eastAsia="Calibri" w:hAnsi="Times New Roman" w:cs="Times New Roman"/>
          <w:b/>
          <w:bCs/>
          <w:sz w:val="12"/>
          <w:szCs w:val="12"/>
        </w:rPr>
        <w:t>НА 2018 - 2020 ГОДЫ»</w:t>
      </w:r>
    </w:p>
    <w:p w:rsidR="00B118E3" w:rsidRPr="006A7E80" w:rsidRDefault="00B118E3" w:rsidP="00B118E3">
      <w:pPr>
        <w:tabs>
          <w:tab w:val="left" w:pos="284"/>
        </w:tabs>
        <w:spacing w:after="0" w:line="240" w:lineRule="auto"/>
        <w:jc w:val="center"/>
        <w:rPr>
          <w:rFonts w:ascii="Times New Roman" w:eastAsia="Calibri" w:hAnsi="Times New Roman" w:cs="Times New Roman"/>
          <w:bCs/>
          <w:sz w:val="12"/>
          <w:szCs w:val="12"/>
        </w:rPr>
      </w:pPr>
      <w:r w:rsidRPr="006A7E80">
        <w:rPr>
          <w:rFonts w:ascii="Times New Roman" w:eastAsia="Calibri" w:hAnsi="Times New Roman" w:cs="Times New Roman"/>
          <w:bCs/>
          <w:sz w:val="12"/>
          <w:szCs w:val="12"/>
        </w:rPr>
        <w:t>(далее – Программа)</w:t>
      </w:r>
    </w:p>
    <w:p w:rsidR="00B118E3" w:rsidRPr="006A7E80" w:rsidRDefault="00B118E3" w:rsidP="00B118E3">
      <w:pPr>
        <w:tabs>
          <w:tab w:val="left" w:pos="284"/>
        </w:tabs>
        <w:spacing w:after="0" w:line="240" w:lineRule="auto"/>
        <w:jc w:val="both"/>
        <w:rPr>
          <w:rFonts w:ascii="Times New Roman" w:eastAsia="Calibri" w:hAnsi="Times New Roman" w:cs="Times New Roman"/>
          <w:b/>
          <w:bCs/>
          <w:sz w:val="12"/>
          <w:szCs w:val="12"/>
        </w:rPr>
      </w:pPr>
    </w:p>
    <w:p w:rsidR="00B118E3" w:rsidRDefault="00B118E3" w:rsidP="00B118E3">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ПАСПОРТ ПРОГРАММЫ</w:t>
      </w:r>
    </w:p>
    <w:tbl>
      <w:tblPr>
        <w:tblW w:w="7513" w:type="dxa"/>
        <w:tblInd w:w="108" w:type="dxa"/>
        <w:tblBorders>
          <w:insideH w:val="single" w:sz="4" w:space="0" w:color="auto"/>
          <w:insideV w:val="single" w:sz="4" w:space="0" w:color="auto"/>
        </w:tblBorders>
        <w:tblLook w:val="04A0" w:firstRow="1" w:lastRow="0" w:firstColumn="1" w:lastColumn="0" w:noHBand="0" w:noVBand="1"/>
      </w:tblPr>
      <w:tblGrid>
        <w:gridCol w:w="2268"/>
        <w:gridCol w:w="5245"/>
      </w:tblGrid>
      <w:tr w:rsidR="00D61949" w:rsidRPr="00D61949" w:rsidTr="00D61949">
        <w:tc>
          <w:tcPr>
            <w:tcW w:w="2268" w:type="dxa"/>
          </w:tcPr>
          <w:p w:rsidR="00D61949" w:rsidRPr="00D61949" w:rsidRDefault="00D61949" w:rsidP="00D61949">
            <w:pPr>
              <w:tabs>
                <w:tab w:val="left" w:pos="284"/>
              </w:tabs>
              <w:spacing w:after="0" w:line="240" w:lineRule="auto"/>
              <w:rPr>
                <w:rFonts w:ascii="Times New Roman" w:eastAsia="Calibri" w:hAnsi="Times New Roman" w:cs="Times New Roman"/>
                <w:bCs/>
                <w:sz w:val="12"/>
                <w:szCs w:val="12"/>
              </w:rPr>
            </w:pPr>
            <w:r w:rsidRPr="00D61949">
              <w:rPr>
                <w:rFonts w:ascii="Times New Roman" w:eastAsia="Calibri" w:hAnsi="Times New Roman" w:cs="Times New Roman"/>
                <w:bCs/>
                <w:sz w:val="12"/>
                <w:szCs w:val="12"/>
              </w:rPr>
              <w:t>Наименование Программы</w:t>
            </w:r>
          </w:p>
        </w:tc>
        <w:tc>
          <w:tcPr>
            <w:tcW w:w="5245" w:type="dxa"/>
          </w:tcPr>
          <w:p w:rsidR="00D61949" w:rsidRPr="00D61949" w:rsidRDefault="00D61949" w:rsidP="00D61949">
            <w:pPr>
              <w:tabs>
                <w:tab w:val="left" w:pos="284"/>
              </w:tabs>
              <w:spacing w:after="0" w:line="240" w:lineRule="auto"/>
              <w:rPr>
                <w:rFonts w:ascii="Times New Roman" w:eastAsia="Calibri" w:hAnsi="Times New Roman" w:cs="Times New Roman"/>
                <w:bCs/>
                <w:sz w:val="12"/>
                <w:szCs w:val="12"/>
              </w:rPr>
            </w:pPr>
            <w:r w:rsidRPr="00D61949">
              <w:rPr>
                <w:rFonts w:ascii="Times New Roman" w:eastAsia="Calibri" w:hAnsi="Times New Roman" w:cs="Times New Roman"/>
                <w:bCs/>
                <w:sz w:val="12"/>
                <w:szCs w:val="12"/>
              </w:rPr>
              <w:t>Муниципальная программа сельского поселения Кандабулак муниципального района Сергиевский «Модернизация и развитие автомобильных дорог общего пользования местного значения на 2018-2020 годы»</w:t>
            </w:r>
          </w:p>
        </w:tc>
      </w:tr>
      <w:tr w:rsidR="00D61949" w:rsidRPr="00D61949" w:rsidTr="00D61949">
        <w:tc>
          <w:tcPr>
            <w:tcW w:w="2268" w:type="dxa"/>
          </w:tcPr>
          <w:p w:rsidR="00D61949" w:rsidRPr="00D61949" w:rsidRDefault="00D61949" w:rsidP="00D61949">
            <w:pPr>
              <w:tabs>
                <w:tab w:val="left" w:pos="284"/>
              </w:tabs>
              <w:spacing w:after="0" w:line="240" w:lineRule="auto"/>
              <w:rPr>
                <w:rFonts w:ascii="Times New Roman" w:eastAsia="Calibri" w:hAnsi="Times New Roman" w:cs="Times New Roman"/>
                <w:bCs/>
                <w:sz w:val="12"/>
                <w:szCs w:val="12"/>
              </w:rPr>
            </w:pPr>
            <w:r w:rsidRPr="00D61949">
              <w:rPr>
                <w:rFonts w:ascii="Times New Roman" w:eastAsia="Calibri" w:hAnsi="Times New Roman" w:cs="Times New Roman"/>
                <w:bCs/>
                <w:sz w:val="12"/>
                <w:szCs w:val="12"/>
              </w:rPr>
              <w:t>Муниципальный заказчик Программы</w:t>
            </w:r>
          </w:p>
        </w:tc>
        <w:tc>
          <w:tcPr>
            <w:tcW w:w="5245" w:type="dxa"/>
          </w:tcPr>
          <w:p w:rsidR="00D61949" w:rsidRPr="00D61949" w:rsidRDefault="00D61949" w:rsidP="00D61949">
            <w:pPr>
              <w:tabs>
                <w:tab w:val="left" w:pos="284"/>
              </w:tabs>
              <w:spacing w:after="0" w:line="240" w:lineRule="auto"/>
              <w:rPr>
                <w:rFonts w:ascii="Times New Roman" w:eastAsia="Calibri" w:hAnsi="Times New Roman" w:cs="Times New Roman"/>
                <w:bCs/>
                <w:sz w:val="12"/>
                <w:szCs w:val="12"/>
              </w:rPr>
            </w:pPr>
            <w:r w:rsidRPr="00D61949">
              <w:rPr>
                <w:rFonts w:ascii="Times New Roman" w:eastAsia="Calibri" w:hAnsi="Times New Roman" w:cs="Times New Roman"/>
                <w:bCs/>
                <w:sz w:val="12"/>
                <w:szCs w:val="12"/>
              </w:rPr>
              <w:t>Администрация сельского поселения Кандабулак муниципального района Сергиевский</w:t>
            </w:r>
          </w:p>
        </w:tc>
      </w:tr>
      <w:tr w:rsidR="00D61949" w:rsidRPr="00D61949" w:rsidTr="00D61949">
        <w:tc>
          <w:tcPr>
            <w:tcW w:w="2268" w:type="dxa"/>
          </w:tcPr>
          <w:p w:rsidR="00D61949" w:rsidRPr="00D61949" w:rsidRDefault="00D61949" w:rsidP="00D61949">
            <w:pPr>
              <w:tabs>
                <w:tab w:val="left" w:pos="284"/>
              </w:tabs>
              <w:spacing w:after="0" w:line="240" w:lineRule="auto"/>
              <w:rPr>
                <w:rFonts w:ascii="Times New Roman" w:eastAsia="Calibri" w:hAnsi="Times New Roman" w:cs="Times New Roman"/>
                <w:sz w:val="12"/>
                <w:szCs w:val="12"/>
              </w:rPr>
            </w:pPr>
            <w:r w:rsidRPr="00D61949">
              <w:rPr>
                <w:rFonts w:ascii="Times New Roman" w:eastAsia="Calibri" w:hAnsi="Times New Roman" w:cs="Times New Roman"/>
                <w:sz w:val="12"/>
                <w:szCs w:val="12"/>
              </w:rPr>
              <w:t>Разработчик Программы</w:t>
            </w:r>
          </w:p>
        </w:tc>
        <w:tc>
          <w:tcPr>
            <w:tcW w:w="5245" w:type="dxa"/>
          </w:tcPr>
          <w:p w:rsidR="00D61949" w:rsidRPr="00D61949" w:rsidRDefault="00D61949" w:rsidP="00D61949">
            <w:pPr>
              <w:tabs>
                <w:tab w:val="left" w:pos="284"/>
              </w:tabs>
              <w:spacing w:after="0" w:line="240" w:lineRule="auto"/>
              <w:rPr>
                <w:rFonts w:ascii="Times New Roman" w:eastAsia="Calibri" w:hAnsi="Times New Roman" w:cs="Times New Roman"/>
                <w:bCs/>
                <w:sz w:val="12"/>
                <w:szCs w:val="12"/>
              </w:rPr>
            </w:pPr>
            <w:r w:rsidRPr="00D61949">
              <w:rPr>
                <w:rFonts w:ascii="Times New Roman" w:eastAsia="Calibri" w:hAnsi="Times New Roman" w:cs="Times New Roman"/>
                <w:bCs/>
                <w:sz w:val="12"/>
                <w:szCs w:val="12"/>
              </w:rPr>
              <w:t>Администрация сельского поселения Кандабулак муниципального района Сергиевский</w:t>
            </w:r>
          </w:p>
        </w:tc>
      </w:tr>
      <w:tr w:rsidR="00D61949" w:rsidRPr="00D61949" w:rsidTr="00D61949">
        <w:tc>
          <w:tcPr>
            <w:tcW w:w="2268" w:type="dxa"/>
          </w:tcPr>
          <w:p w:rsidR="00D61949" w:rsidRPr="00D61949" w:rsidRDefault="00D61949" w:rsidP="00D61949">
            <w:pPr>
              <w:tabs>
                <w:tab w:val="left" w:pos="284"/>
              </w:tabs>
              <w:spacing w:after="0" w:line="240" w:lineRule="auto"/>
              <w:rPr>
                <w:rFonts w:ascii="Times New Roman" w:eastAsia="Calibri" w:hAnsi="Times New Roman" w:cs="Times New Roman"/>
                <w:sz w:val="12"/>
                <w:szCs w:val="12"/>
              </w:rPr>
            </w:pPr>
            <w:r w:rsidRPr="00D61949">
              <w:rPr>
                <w:rFonts w:ascii="Times New Roman" w:eastAsia="Calibri" w:hAnsi="Times New Roman" w:cs="Times New Roman"/>
                <w:sz w:val="12"/>
                <w:szCs w:val="12"/>
              </w:rPr>
              <w:t>Исполнитель Программы</w:t>
            </w:r>
          </w:p>
        </w:tc>
        <w:tc>
          <w:tcPr>
            <w:tcW w:w="5245" w:type="dxa"/>
          </w:tcPr>
          <w:p w:rsidR="00D61949" w:rsidRPr="00D61949" w:rsidRDefault="00D61949" w:rsidP="00D61949">
            <w:pPr>
              <w:tabs>
                <w:tab w:val="left" w:pos="284"/>
              </w:tabs>
              <w:spacing w:after="0" w:line="240" w:lineRule="auto"/>
              <w:rPr>
                <w:rFonts w:ascii="Times New Roman" w:eastAsia="Calibri" w:hAnsi="Times New Roman" w:cs="Times New Roman"/>
                <w:bCs/>
                <w:sz w:val="12"/>
                <w:szCs w:val="12"/>
              </w:rPr>
            </w:pPr>
            <w:r w:rsidRPr="00D61949">
              <w:rPr>
                <w:rFonts w:ascii="Times New Roman" w:eastAsia="Calibri" w:hAnsi="Times New Roman" w:cs="Times New Roman"/>
                <w:bCs/>
                <w:sz w:val="12"/>
                <w:szCs w:val="12"/>
              </w:rPr>
              <w:t>Администрация сельского поселения Кандабулак муниципального района Сергиевский</w:t>
            </w:r>
          </w:p>
        </w:tc>
      </w:tr>
      <w:tr w:rsidR="00D61949" w:rsidRPr="00D61949" w:rsidTr="00D61949">
        <w:tc>
          <w:tcPr>
            <w:tcW w:w="2268" w:type="dxa"/>
          </w:tcPr>
          <w:p w:rsidR="00D61949" w:rsidRPr="00D61949" w:rsidRDefault="00D61949" w:rsidP="00D61949">
            <w:pPr>
              <w:tabs>
                <w:tab w:val="left" w:pos="284"/>
              </w:tabs>
              <w:spacing w:after="0" w:line="240" w:lineRule="auto"/>
              <w:rPr>
                <w:rFonts w:ascii="Times New Roman" w:eastAsia="Calibri" w:hAnsi="Times New Roman" w:cs="Times New Roman"/>
                <w:bCs/>
                <w:sz w:val="12"/>
                <w:szCs w:val="12"/>
              </w:rPr>
            </w:pPr>
            <w:r w:rsidRPr="00D61949">
              <w:rPr>
                <w:rFonts w:ascii="Times New Roman" w:eastAsia="Calibri" w:hAnsi="Times New Roman" w:cs="Times New Roman"/>
                <w:bCs/>
                <w:sz w:val="12"/>
                <w:szCs w:val="12"/>
              </w:rPr>
              <w:t>Цель и задачи Программы</w:t>
            </w:r>
          </w:p>
        </w:tc>
        <w:tc>
          <w:tcPr>
            <w:tcW w:w="5245" w:type="dxa"/>
          </w:tcPr>
          <w:p w:rsidR="00D61949" w:rsidRPr="00D61949" w:rsidRDefault="00D61949" w:rsidP="00D61949">
            <w:pPr>
              <w:tabs>
                <w:tab w:val="left" w:pos="284"/>
              </w:tabs>
              <w:spacing w:after="0" w:line="240" w:lineRule="auto"/>
              <w:rPr>
                <w:rFonts w:ascii="Times New Roman" w:eastAsia="Calibri" w:hAnsi="Times New Roman" w:cs="Times New Roman"/>
                <w:bCs/>
                <w:sz w:val="12"/>
                <w:szCs w:val="12"/>
              </w:rPr>
            </w:pPr>
            <w:r w:rsidRPr="00D61949">
              <w:rPr>
                <w:rFonts w:ascii="Times New Roman" w:eastAsia="Calibri" w:hAnsi="Times New Roman" w:cs="Times New Roman"/>
                <w:bCs/>
                <w:sz w:val="12"/>
                <w:szCs w:val="12"/>
              </w:rPr>
              <w:t>Цель Программы:</w:t>
            </w:r>
          </w:p>
          <w:p w:rsidR="00D61949" w:rsidRPr="00D61949" w:rsidRDefault="00D61949" w:rsidP="00D61949">
            <w:pPr>
              <w:tabs>
                <w:tab w:val="left" w:pos="284"/>
              </w:tabs>
              <w:spacing w:after="0" w:line="240" w:lineRule="auto"/>
              <w:rPr>
                <w:rFonts w:ascii="Times New Roman" w:eastAsia="Calibri" w:hAnsi="Times New Roman" w:cs="Times New Roman"/>
                <w:bCs/>
                <w:sz w:val="12"/>
                <w:szCs w:val="12"/>
              </w:rPr>
            </w:pPr>
            <w:r w:rsidRPr="00D61949">
              <w:rPr>
                <w:rFonts w:ascii="Times New Roman" w:eastAsia="Calibri" w:hAnsi="Times New Roman" w:cs="Times New Roman"/>
                <w:bCs/>
                <w:sz w:val="12"/>
                <w:szCs w:val="12"/>
              </w:rPr>
              <w:t>- 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Кандабулак муниципального района Сергиевский (далее – дороги местного значения)</w:t>
            </w:r>
          </w:p>
          <w:p w:rsidR="00D61949" w:rsidRPr="00D61949" w:rsidRDefault="00D61949" w:rsidP="00D61949">
            <w:pPr>
              <w:tabs>
                <w:tab w:val="left" w:pos="284"/>
              </w:tabs>
              <w:spacing w:after="0" w:line="240" w:lineRule="auto"/>
              <w:rPr>
                <w:rFonts w:ascii="Times New Roman" w:eastAsia="Calibri" w:hAnsi="Times New Roman" w:cs="Times New Roman"/>
                <w:bCs/>
                <w:sz w:val="12"/>
                <w:szCs w:val="12"/>
              </w:rPr>
            </w:pPr>
            <w:r w:rsidRPr="00D61949">
              <w:rPr>
                <w:rFonts w:ascii="Times New Roman" w:eastAsia="Calibri" w:hAnsi="Times New Roman" w:cs="Times New Roman"/>
                <w:bCs/>
                <w:sz w:val="12"/>
                <w:szCs w:val="12"/>
              </w:rPr>
              <w:t>Задачи Программы:</w:t>
            </w:r>
          </w:p>
          <w:p w:rsidR="00D61949" w:rsidRPr="00D61949" w:rsidRDefault="00D61949" w:rsidP="00D61949">
            <w:pPr>
              <w:tabs>
                <w:tab w:val="left" w:pos="284"/>
              </w:tabs>
              <w:spacing w:after="0" w:line="240" w:lineRule="auto"/>
              <w:rPr>
                <w:rFonts w:ascii="Times New Roman" w:eastAsia="Calibri" w:hAnsi="Times New Roman" w:cs="Times New Roman"/>
                <w:bCs/>
                <w:sz w:val="12"/>
                <w:szCs w:val="12"/>
              </w:rPr>
            </w:pPr>
            <w:r w:rsidRPr="00D61949">
              <w:rPr>
                <w:rFonts w:ascii="Times New Roman" w:eastAsia="Calibri" w:hAnsi="Times New Roman" w:cs="Times New Roman"/>
                <w:bCs/>
                <w:sz w:val="12"/>
                <w:szCs w:val="12"/>
              </w:rPr>
              <w:t>- Проектирование, строительство, реконструкция дорог местного значения;</w:t>
            </w:r>
          </w:p>
          <w:p w:rsidR="00D61949" w:rsidRPr="00D61949" w:rsidRDefault="00D61949" w:rsidP="00D61949">
            <w:pPr>
              <w:tabs>
                <w:tab w:val="left" w:pos="284"/>
              </w:tabs>
              <w:spacing w:after="0" w:line="240" w:lineRule="auto"/>
              <w:rPr>
                <w:rFonts w:ascii="Times New Roman" w:eastAsia="Calibri" w:hAnsi="Times New Roman" w:cs="Times New Roman"/>
                <w:bCs/>
                <w:sz w:val="12"/>
                <w:szCs w:val="12"/>
              </w:rPr>
            </w:pPr>
            <w:r w:rsidRPr="00D61949">
              <w:rPr>
                <w:rFonts w:ascii="Times New Roman" w:eastAsia="Calibri" w:hAnsi="Times New Roman" w:cs="Times New Roman"/>
                <w:bCs/>
                <w:sz w:val="12"/>
                <w:szCs w:val="12"/>
              </w:rPr>
              <w:t xml:space="preserve">- Строительство дорог местного значения в новых микрорайонах малоэтажной застройки, а </w:t>
            </w:r>
            <w:r w:rsidRPr="00D61949">
              <w:rPr>
                <w:rFonts w:ascii="Times New Roman" w:eastAsia="Calibri" w:hAnsi="Times New Roman" w:cs="Times New Roman"/>
                <w:bCs/>
                <w:sz w:val="12"/>
                <w:szCs w:val="12"/>
              </w:rPr>
              <w:lastRenderedPageBreak/>
              <w:t>также строительство дорог местного значения, по которым проходят маршруты школьных автобусов;</w:t>
            </w:r>
          </w:p>
          <w:p w:rsidR="00D61949" w:rsidRPr="00D61949" w:rsidRDefault="00D61949" w:rsidP="00D61949">
            <w:pPr>
              <w:tabs>
                <w:tab w:val="left" w:pos="284"/>
              </w:tabs>
              <w:spacing w:after="0" w:line="240" w:lineRule="auto"/>
              <w:rPr>
                <w:rFonts w:ascii="Times New Roman" w:eastAsia="Calibri" w:hAnsi="Times New Roman" w:cs="Times New Roman"/>
                <w:bCs/>
                <w:sz w:val="12"/>
                <w:szCs w:val="12"/>
              </w:rPr>
            </w:pPr>
            <w:r w:rsidRPr="00D61949">
              <w:rPr>
                <w:rFonts w:ascii="Times New Roman" w:eastAsia="Calibri" w:hAnsi="Times New Roman" w:cs="Times New Roman"/>
                <w:bCs/>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D61949" w:rsidRPr="00D61949" w:rsidRDefault="00D61949" w:rsidP="00D61949">
            <w:pPr>
              <w:tabs>
                <w:tab w:val="left" w:pos="284"/>
              </w:tabs>
              <w:spacing w:after="0" w:line="240" w:lineRule="auto"/>
              <w:rPr>
                <w:rFonts w:ascii="Times New Roman" w:eastAsia="Calibri" w:hAnsi="Times New Roman" w:cs="Times New Roman"/>
                <w:bCs/>
                <w:sz w:val="12"/>
                <w:szCs w:val="12"/>
              </w:rPr>
            </w:pPr>
            <w:r w:rsidRPr="00D61949">
              <w:rPr>
                <w:rFonts w:ascii="Times New Roman" w:eastAsia="Calibri" w:hAnsi="Times New Roman" w:cs="Times New Roman"/>
                <w:bCs/>
                <w:sz w:val="12"/>
                <w:szCs w:val="12"/>
              </w:rPr>
              <w:t>-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tc>
      </w:tr>
      <w:tr w:rsidR="00D61949" w:rsidRPr="00D61949" w:rsidTr="00D61949">
        <w:tc>
          <w:tcPr>
            <w:tcW w:w="2268" w:type="dxa"/>
          </w:tcPr>
          <w:p w:rsidR="00D61949" w:rsidRPr="00D61949" w:rsidRDefault="00D61949" w:rsidP="00D61949">
            <w:pPr>
              <w:tabs>
                <w:tab w:val="left" w:pos="284"/>
              </w:tabs>
              <w:spacing w:after="0" w:line="240" w:lineRule="auto"/>
              <w:rPr>
                <w:rFonts w:ascii="Times New Roman" w:eastAsia="Calibri" w:hAnsi="Times New Roman" w:cs="Times New Roman"/>
                <w:bCs/>
                <w:sz w:val="12"/>
                <w:szCs w:val="12"/>
              </w:rPr>
            </w:pPr>
            <w:r w:rsidRPr="00D61949">
              <w:rPr>
                <w:rFonts w:ascii="Times New Roman" w:eastAsia="Calibri" w:hAnsi="Times New Roman" w:cs="Times New Roman"/>
                <w:bCs/>
                <w:sz w:val="12"/>
                <w:szCs w:val="12"/>
              </w:rPr>
              <w:lastRenderedPageBreak/>
              <w:t>Сроки и этапы реализации Программы</w:t>
            </w:r>
          </w:p>
        </w:tc>
        <w:tc>
          <w:tcPr>
            <w:tcW w:w="5245" w:type="dxa"/>
          </w:tcPr>
          <w:p w:rsidR="00D61949" w:rsidRPr="00D61949" w:rsidRDefault="00D61949" w:rsidP="00D61949">
            <w:pPr>
              <w:tabs>
                <w:tab w:val="left" w:pos="284"/>
              </w:tabs>
              <w:spacing w:after="0" w:line="240" w:lineRule="auto"/>
              <w:rPr>
                <w:rFonts w:ascii="Times New Roman" w:eastAsia="Calibri" w:hAnsi="Times New Roman" w:cs="Times New Roman"/>
                <w:bCs/>
                <w:sz w:val="12"/>
                <w:szCs w:val="12"/>
              </w:rPr>
            </w:pPr>
            <w:r w:rsidRPr="00D61949">
              <w:rPr>
                <w:rFonts w:ascii="Times New Roman" w:eastAsia="Calibri" w:hAnsi="Times New Roman" w:cs="Times New Roman"/>
                <w:bCs/>
                <w:sz w:val="12"/>
                <w:szCs w:val="12"/>
              </w:rPr>
              <w:t>2018-2020 гг.</w:t>
            </w:r>
          </w:p>
        </w:tc>
      </w:tr>
      <w:tr w:rsidR="00D61949" w:rsidRPr="00D61949" w:rsidTr="00D61949">
        <w:tc>
          <w:tcPr>
            <w:tcW w:w="2268" w:type="dxa"/>
          </w:tcPr>
          <w:p w:rsidR="00D61949" w:rsidRPr="00D61949" w:rsidRDefault="00D61949" w:rsidP="00D61949">
            <w:pPr>
              <w:tabs>
                <w:tab w:val="left" w:pos="284"/>
              </w:tabs>
              <w:spacing w:after="0" w:line="240" w:lineRule="auto"/>
              <w:rPr>
                <w:rFonts w:ascii="Times New Roman" w:eastAsia="Calibri" w:hAnsi="Times New Roman" w:cs="Times New Roman"/>
                <w:bCs/>
                <w:sz w:val="12"/>
                <w:szCs w:val="12"/>
              </w:rPr>
            </w:pPr>
            <w:r w:rsidRPr="00D61949">
              <w:rPr>
                <w:rFonts w:ascii="Times New Roman" w:eastAsia="Calibri" w:hAnsi="Times New Roman" w:cs="Times New Roman"/>
                <w:bCs/>
                <w:sz w:val="12"/>
                <w:szCs w:val="12"/>
              </w:rPr>
              <w:t>Важнейшие целевые индикаторы Программы</w:t>
            </w:r>
          </w:p>
        </w:tc>
        <w:tc>
          <w:tcPr>
            <w:tcW w:w="5245" w:type="dxa"/>
          </w:tcPr>
          <w:p w:rsidR="00D61949" w:rsidRPr="00D61949" w:rsidRDefault="00D61949" w:rsidP="00D61949">
            <w:pPr>
              <w:tabs>
                <w:tab w:val="left" w:pos="284"/>
              </w:tabs>
              <w:spacing w:after="0" w:line="240" w:lineRule="auto"/>
              <w:rPr>
                <w:rFonts w:ascii="Times New Roman" w:eastAsia="Calibri" w:hAnsi="Times New Roman" w:cs="Times New Roman"/>
                <w:sz w:val="12"/>
                <w:szCs w:val="12"/>
              </w:rPr>
            </w:pPr>
            <w:r w:rsidRPr="00D61949">
              <w:rPr>
                <w:rFonts w:ascii="Times New Roman" w:eastAsia="Calibri" w:hAnsi="Times New Roman" w:cs="Times New Roman"/>
                <w:sz w:val="12"/>
                <w:szCs w:val="12"/>
              </w:rPr>
              <w:t>1. Увеличение   протяженности   построенных   дорог местного  значения.</w:t>
            </w:r>
            <w:r w:rsidRPr="00D61949">
              <w:rPr>
                <w:rFonts w:ascii="Times New Roman" w:eastAsia="Calibri" w:hAnsi="Times New Roman" w:cs="Times New Roman"/>
                <w:sz w:val="12"/>
                <w:szCs w:val="12"/>
              </w:rPr>
              <w:tab/>
              <w:t xml:space="preserve">      </w:t>
            </w:r>
          </w:p>
          <w:p w:rsidR="00D61949" w:rsidRPr="00D61949" w:rsidRDefault="00D61949" w:rsidP="00D61949">
            <w:pPr>
              <w:tabs>
                <w:tab w:val="left" w:pos="284"/>
              </w:tabs>
              <w:spacing w:after="0" w:line="240" w:lineRule="auto"/>
              <w:rPr>
                <w:rFonts w:ascii="Times New Roman" w:eastAsia="Calibri" w:hAnsi="Times New Roman" w:cs="Times New Roman"/>
                <w:sz w:val="12"/>
                <w:szCs w:val="12"/>
              </w:rPr>
            </w:pPr>
            <w:r w:rsidRPr="00D61949">
              <w:rPr>
                <w:rFonts w:ascii="Times New Roman" w:eastAsia="Calibri" w:hAnsi="Times New Roman" w:cs="Times New Roman"/>
                <w:sz w:val="12"/>
                <w:szCs w:val="12"/>
              </w:rPr>
              <w:t>2. Увеличение    протяженности дорог в ходе капитального ремонта.</w:t>
            </w:r>
          </w:p>
          <w:p w:rsidR="00D61949" w:rsidRPr="00D61949" w:rsidRDefault="00D61949" w:rsidP="00D61949">
            <w:pPr>
              <w:tabs>
                <w:tab w:val="left" w:pos="284"/>
              </w:tabs>
              <w:spacing w:after="0" w:line="240" w:lineRule="auto"/>
              <w:rPr>
                <w:rFonts w:ascii="Times New Roman" w:eastAsia="Calibri" w:hAnsi="Times New Roman" w:cs="Times New Roman"/>
                <w:bCs/>
                <w:sz w:val="12"/>
                <w:szCs w:val="12"/>
              </w:rPr>
            </w:pPr>
            <w:r w:rsidRPr="00D61949">
              <w:rPr>
                <w:rFonts w:ascii="Times New Roman" w:eastAsia="Calibri" w:hAnsi="Times New Roman" w:cs="Times New Roman"/>
                <w:sz w:val="12"/>
                <w:szCs w:val="12"/>
              </w:rPr>
              <w:t>3. Увеличение количества отремонтированных дорог местного значения.</w:t>
            </w:r>
          </w:p>
        </w:tc>
      </w:tr>
      <w:tr w:rsidR="00D61949" w:rsidRPr="00D61949" w:rsidTr="00D61949">
        <w:tc>
          <w:tcPr>
            <w:tcW w:w="2268" w:type="dxa"/>
          </w:tcPr>
          <w:p w:rsidR="00D61949" w:rsidRPr="00D61949" w:rsidRDefault="00D61949" w:rsidP="00D61949">
            <w:pPr>
              <w:tabs>
                <w:tab w:val="left" w:pos="284"/>
              </w:tabs>
              <w:spacing w:after="0" w:line="240" w:lineRule="auto"/>
              <w:rPr>
                <w:rFonts w:ascii="Times New Roman" w:eastAsia="Calibri" w:hAnsi="Times New Roman" w:cs="Times New Roman"/>
                <w:bCs/>
                <w:sz w:val="12"/>
                <w:szCs w:val="12"/>
              </w:rPr>
            </w:pPr>
            <w:r w:rsidRPr="00D61949">
              <w:rPr>
                <w:rFonts w:ascii="Times New Roman" w:eastAsia="Calibri" w:hAnsi="Times New Roman" w:cs="Times New Roman"/>
                <w:bCs/>
                <w:sz w:val="12"/>
                <w:szCs w:val="12"/>
              </w:rPr>
              <w:t>Объемы и источники финансирования Программы</w:t>
            </w:r>
          </w:p>
        </w:tc>
        <w:tc>
          <w:tcPr>
            <w:tcW w:w="5245" w:type="dxa"/>
          </w:tcPr>
          <w:p w:rsidR="00D61949" w:rsidRPr="00D61949" w:rsidRDefault="00D61949" w:rsidP="00D61949">
            <w:pPr>
              <w:tabs>
                <w:tab w:val="left" w:pos="284"/>
              </w:tabs>
              <w:spacing w:after="0" w:line="240" w:lineRule="auto"/>
              <w:rPr>
                <w:rFonts w:ascii="Times New Roman" w:eastAsia="Calibri" w:hAnsi="Times New Roman" w:cs="Times New Roman"/>
                <w:sz w:val="12"/>
                <w:szCs w:val="12"/>
              </w:rPr>
            </w:pPr>
            <w:r w:rsidRPr="00D61949">
              <w:rPr>
                <w:rFonts w:ascii="Times New Roman" w:eastAsia="Calibri" w:hAnsi="Times New Roman" w:cs="Times New Roman"/>
                <w:sz w:val="12"/>
                <w:szCs w:val="12"/>
              </w:rPr>
              <w:t>Общий объем финансирования Программы составляет (прогноз) 148 782,48 рублей, в том числе:</w:t>
            </w:r>
          </w:p>
          <w:p w:rsidR="00D61949" w:rsidRPr="00D61949" w:rsidRDefault="00D61949" w:rsidP="00D61949">
            <w:pPr>
              <w:tabs>
                <w:tab w:val="left" w:pos="284"/>
              </w:tabs>
              <w:spacing w:after="0" w:line="240" w:lineRule="auto"/>
              <w:rPr>
                <w:rFonts w:ascii="Times New Roman" w:eastAsia="Calibri" w:hAnsi="Times New Roman" w:cs="Times New Roman"/>
                <w:sz w:val="12"/>
                <w:szCs w:val="12"/>
              </w:rPr>
            </w:pPr>
            <w:r w:rsidRPr="00D61949">
              <w:rPr>
                <w:rFonts w:ascii="Times New Roman" w:eastAsia="Calibri" w:hAnsi="Times New Roman" w:cs="Times New Roman"/>
                <w:sz w:val="12"/>
                <w:szCs w:val="12"/>
              </w:rPr>
              <w:t>- средства областного бюджета (прогноз) – 0,00 рублей;</w:t>
            </w:r>
          </w:p>
          <w:p w:rsidR="00D61949" w:rsidRPr="00D61949" w:rsidRDefault="00D61949" w:rsidP="00D61949">
            <w:pPr>
              <w:tabs>
                <w:tab w:val="left" w:pos="284"/>
              </w:tabs>
              <w:spacing w:after="0" w:line="240" w:lineRule="auto"/>
              <w:rPr>
                <w:rFonts w:ascii="Times New Roman" w:eastAsia="Calibri" w:hAnsi="Times New Roman" w:cs="Times New Roman"/>
                <w:bCs/>
                <w:sz w:val="12"/>
                <w:szCs w:val="12"/>
              </w:rPr>
            </w:pPr>
            <w:r w:rsidRPr="00D61949">
              <w:rPr>
                <w:rFonts w:ascii="Times New Roman" w:eastAsia="Calibri" w:hAnsi="Times New Roman" w:cs="Times New Roman"/>
                <w:sz w:val="12"/>
                <w:szCs w:val="12"/>
              </w:rPr>
              <w:t>- средства местного бюджета (прогноз) – 148 782,48 рублей</w:t>
            </w:r>
          </w:p>
        </w:tc>
      </w:tr>
      <w:tr w:rsidR="00D61949" w:rsidRPr="00D61949" w:rsidTr="00D61949">
        <w:tc>
          <w:tcPr>
            <w:tcW w:w="2268" w:type="dxa"/>
          </w:tcPr>
          <w:p w:rsidR="00D61949" w:rsidRPr="00D61949" w:rsidRDefault="00D61949" w:rsidP="00D61949">
            <w:pPr>
              <w:tabs>
                <w:tab w:val="left" w:pos="284"/>
              </w:tabs>
              <w:spacing w:after="0" w:line="240" w:lineRule="auto"/>
              <w:rPr>
                <w:rFonts w:ascii="Times New Roman" w:eastAsia="Calibri" w:hAnsi="Times New Roman" w:cs="Times New Roman"/>
                <w:bCs/>
                <w:sz w:val="12"/>
                <w:szCs w:val="12"/>
              </w:rPr>
            </w:pPr>
            <w:r w:rsidRPr="00D61949">
              <w:rPr>
                <w:rFonts w:ascii="Times New Roman" w:eastAsia="Calibri" w:hAnsi="Times New Roman" w:cs="Times New Roman"/>
                <w:bCs/>
                <w:sz w:val="12"/>
                <w:szCs w:val="12"/>
              </w:rPr>
              <w:t>Ожидаемые результаты реализации Программы</w:t>
            </w:r>
          </w:p>
        </w:tc>
        <w:tc>
          <w:tcPr>
            <w:tcW w:w="5245" w:type="dxa"/>
          </w:tcPr>
          <w:p w:rsidR="00D61949" w:rsidRPr="00D61949" w:rsidRDefault="00D61949" w:rsidP="00D61949">
            <w:pPr>
              <w:tabs>
                <w:tab w:val="left" w:pos="284"/>
              </w:tabs>
              <w:spacing w:after="0" w:line="240" w:lineRule="auto"/>
              <w:rPr>
                <w:rFonts w:ascii="Times New Roman" w:eastAsia="Calibri" w:hAnsi="Times New Roman" w:cs="Times New Roman"/>
                <w:sz w:val="12"/>
                <w:szCs w:val="12"/>
              </w:rPr>
            </w:pPr>
            <w:r w:rsidRPr="00D61949">
              <w:rPr>
                <w:rFonts w:ascii="Times New Roman" w:eastAsia="Calibri" w:hAnsi="Times New Roman" w:cs="Times New Roman"/>
                <w:sz w:val="12"/>
                <w:szCs w:val="12"/>
              </w:rPr>
              <w:t>Увеличение протяженности, пропускной способности, достижение требуемого технического и эксплуатационного состояния дорог местного значения.</w:t>
            </w:r>
          </w:p>
        </w:tc>
      </w:tr>
      <w:tr w:rsidR="00D61949" w:rsidRPr="00D61949" w:rsidTr="00D61949">
        <w:tc>
          <w:tcPr>
            <w:tcW w:w="2268" w:type="dxa"/>
          </w:tcPr>
          <w:p w:rsidR="00D61949" w:rsidRPr="00D61949" w:rsidRDefault="00D61949" w:rsidP="00D61949">
            <w:pPr>
              <w:tabs>
                <w:tab w:val="left" w:pos="284"/>
              </w:tabs>
              <w:spacing w:after="0" w:line="240" w:lineRule="auto"/>
              <w:rPr>
                <w:rFonts w:ascii="Times New Roman" w:eastAsia="Calibri" w:hAnsi="Times New Roman" w:cs="Times New Roman"/>
                <w:bCs/>
                <w:sz w:val="12"/>
                <w:szCs w:val="12"/>
              </w:rPr>
            </w:pPr>
            <w:r w:rsidRPr="00D61949">
              <w:rPr>
                <w:rFonts w:ascii="Times New Roman" w:eastAsia="Calibri" w:hAnsi="Times New Roman" w:cs="Times New Roman"/>
                <w:bCs/>
                <w:sz w:val="12"/>
                <w:szCs w:val="12"/>
              </w:rPr>
              <w:t>Показатели социально-экономической эффективности реализации Программы</w:t>
            </w:r>
          </w:p>
        </w:tc>
        <w:tc>
          <w:tcPr>
            <w:tcW w:w="5245" w:type="dxa"/>
          </w:tcPr>
          <w:p w:rsidR="00D61949" w:rsidRPr="00D61949" w:rsidRDefault="00D61949" w:rsidP="00D61949">
            <w:pPr>
              <w:tabs>
                <w:tab w:val="left" w:pos="284"/>
              </w:tabs>
              <w:spacing w:after="0" w:line="240" w:lineRule="auto"/>
              <w:rPr>
                <w:rFonts w:ascii="Times New Roman" w:eastAsia="Calibri" w:hAnsi="Times New Roman" w:cs="Times New Roman"/>
                <w:bCs/>
                <w:sz w:val="12"/>
                <w:szCs w:val="12"/>
              </w:rPr>
            </w:pPr>
            <w:r w:rsidRPr="00D61949">
              <w:rPr>
                <w:rFonts w:ascii="Times New Roman" w:eastAsia="Calibri" w:hAnsi="Times New Roman" w:cs="Times New Roman"/>
                <w:bCs/>
                <w:sz w:val="12"/>
                <w:szCs w:val="12"/>
              </w:rPr>
              <w:t>Отношение степени достижения целевых индикаторов (показателей) Программы к уровню ее финансирования (расходов)</w:t>
            </w:r>
          </w:p>
        </w:tc>
      </w:tr>
      <w:tr w:rsidR="00D61949" w:rsidRPr="00D61949" w:rsidTr="00D61949">
        <w:tc>
          <w:tcPr>
            <w:tcW w:w="2268" w:type="dxa"/>
          </w:tcPr>
          <w:p w:rsidR="00D61949" w:rsidRPr="00D61949" w:rsidRDefault="00D61949" w:rsidP="00D61949">
            <w:pPr>
              <w:tabs>
                <w:tab w:val="left" w:pos="284"/>
              </w:tabs>
              <w:spacing w:after="0" w:line="240" w:lineRule="auto"/>
              <w:rPr>
                <w:rFonts w:ascii="Times New Roman" w:eastAsia="Calibri" w:hAnsi="Times New Roman" w:cs="Times New Roman"/>
                <w:bCs/>
                <w:sz w:val="12"/>
                <w:szCs w:val="12"/>
              </w:rPr>
            </w:pPr>
            <w:r w:rsidRPr="00D61949">
              <w:rPr>
                <w:rFonts w:ascii="Times New Roman" w:eastAsia="Calibri" w:hAnsi="Times New Roman" w:cs="Times New Roman"/>
                <w:sz w:val="12"/>
                <w:szCs w:val="12"/>
              </w:rPr>
              <w:t>Система организации контроля за исполнением Программы</w:t>
            </w:r>
          </w:p>
        </w:tc>
        <w:tc>
          <w:tcPr>
            <w:tcW w:w="5245" w:type="dxa"/>
          </w:tcPr>
          <w:p w:rsidR="00D61949" w:rsidRPr="00D61949" w:rsidRDefault="00D61949" w:rsidP="00D61949">
            <w:pPr>
              <w:tabs>
                <w:tab w:val="left" w:pos="284"/>
              </w:tabs>
              <w:spacing w:after="0" w:line="240" w:lineRule="auto"/>
              <w:rPr>
                <w:rFonts w:ascii="Times New Roman" w:eastAsia="Calibri" w:hAnsi="Times New Roman" w:cs="Times New Roman"/>
                <w:sz w:val="12"/>
                <w:szCs w:val="12"/>
              </w:rPr>
            </w:pPr>
            <w:r w:rsidRPr="00D61949">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Кандабулак муниципального района Сергиевский Самарской области.</w:t>
            </w:r>
          </w:p>
        </w:tc>
      </w:tr>
    </w:tbl>
    <w:p w:rsidR="008A0615" w:rsidRDefault="008A0615" w:rsidP="008A0615">
      <w:pPr>
        <w:tabs>
          <w:tab w:val="left" w:pos="284"/>
        </w:tabs>
        <w:spacing w:after="0" w:line="240" w:lineRule="auto"/>
        <w:jc w:val="both"/>
        <w:rPr>
          <w:rFonts w:ascii="Times New Roman" w:eastAsia="Calibri" w:hAnsi="Times New Roman" w:cs="Times New Roman"/>
          <w:sz w:val="12"/>
          <w:szCs w:val="12"/>
        </w:rPr>
      </w:pPr>
    </w:p>
    <w:p w:rsidR="00D61949" w:rsidRPr="00D61949" w:rsidRDefault="00D61949" w:rsidP="00D61949">
      <w:pPr>
        <w:tabs>
          <w:tab w:val="left" w:pos="284"/>
        </w:tabs>
        <w:spacing w:after="0" w:line="240" w:lineRule="auto"/>
        <w:ind w:firstLine="284"/>
        <w:jc w:val="center"/>
        <w:rPr>
          <w:rFonts w:ascii="Times New Roman" w:eastAsia="Calibri" w:hAnsi="Times New Roman" w:cs="Times New Roman"/>
          <w:b/>
          <w:bCs/>
          <w:sz w:val="12"/>
          <w:szCs w:val="12"/>
        </w:rPr>
      </w:pPr>
      <w:r w:rsidRPr="00D61949">
        <w:rPr>
          <w:rFonts w:ascii="Times New Roman" w:eastAsia="Calibri" w:hAnsi="Times New Roman" w:cs="Times New Roman"/>
          <w:b/>
          <w:bCs/>
          <w:sz w:val="12"/>
          <w:szCs w:val="12"/>
        </w:rPr>
        <w:t>1. Характеристика проблемы, на решение которой направлена Программа</w:t>
      </w:r>
    </w:p>
    <w:p w:rsidR="00D61949" w:rsidRPr="00D61949" w:rsidRDefault="00D61949" w:rsidP="00D61949">
      <w:pPr>
        <w:tabs>
          <w:tab w:val="left" w:pos="284"/>
        </w:tabs>
        <w:spacing w:after="0" w:line="240" w:lineRule="auto"/>
        <w:ind w:firstLine="284"/>
        <w:jc w:val="both"/>
        <w:rPr>
          <w:rFonts w:ascii="Times New Roman" w:eastAsia="Calibri" w:hAnsi="Times New Roman" w:cs="Times New Roman"/>
          <w:bCs/>
          <w:sz w:val="12"/>
          <w:szCs w:val="12"/>
        </w:rPr>
      </w:pPr>
      <w:r w:rsidRPr="00D61949">
        <w:rPr>
          <w:rFonts w:ascii="Times New Roman" w:eastAsia="Calibri" w:hAnsi="Times New Roman" w:cs="Times New Roman"/>
          <w:bCs/>
          <w:sz w:val="12"/>
          <w:szCs w:val="12"/>
        </w:rPr>
        <w:t>Важным фактором жизнеобеспечения населения сельского поселения Кандабулак муниципального района Сергиевский, способствующим стабильности социально-экономического развития сельского поселения Кандабулак муниципального района Сергиевский, является развитие сети автомобильных дорог общего пользования. Общая протяженность автомобильных дорог общего пользования в сельском поселении Кандабулак муниципального района Сергиевский составляет 24566 метров.</w:t>
      </w:r>
    </w:p>
    <w:p w:rsidR="00D61949" w:rsidRPr="00D61949" w:rsidRDefault="00D61949" w:rsidP="00D61949">
      <w:pPr>
        <w:tabs>
          <w:tab w:val="left" w:pos="284"/>
        </w:tabs>
        <w:spacing w:after="0" w:line="240" w:lineRule="auto"/>
        <w:ind w:firstLine="284"/>
        <w:jc w:val="both"/>
        <w:rPr>
          <w:rFonts w:ascii="Times New Roman" w:eastAsia="Calibri" w:hAnsi="Times New Roman" w:cs="Times New Roman"/>
          <w:bCs/>
          <w:sz w:val="12"/>
          <w:szCs w:val="12"/>
        </w:rPr>
      </w:pPr>
      <w:r w:rsidRPr="00D61949">
        <w:rPr>
          <w:rFonts w:ascii="Times New Roman" w:eastAsia="Calibri" w:hAnsi="Times New Roman" w:cs="Times New Roman"/>
          <w:bCs/>
          <w:sz w:val="12"/>
          <w:szCs w:val="12"/>
        </w:rPr>
        <w:t>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дороги местного значения сельского поселения Кандабулак муниципального района Сергиевский находятся в неудовлетворительном состоянии.</w:t>
      </w:r>
    </w:p>
    <w:p w:rsidR="00D61949" w:rsidRPr="00D61949" w:rsidRDefault="00D61949" w:rsidP="00D61949">
      <w:pPr>
        <w:tabs>
          <w:tab w:val="left" w:pos="284"/>
        </w:tabs>
        <w:spacing w:after="0" w:line="240" w:lineRule="auto"/>
        <w:ind w:firstLine="284"/>
        <w:jc w:val="both"/>
        <w:rPr>
          <w:rFonts w:ascii="Times New Roman" w:eastAsia="Calibri" w:hAnsi="Times New Roman" w:cs="Times New Roman"/>
          <w:bCs/>
          <w:sz w:val="12"/>
          <w:szCs w:val="12"/>
        </w:rPr>
      </w:pPr>
      <w:r w:rsidRPr="00D61949">
        <w:rPr>
          <w:rFonts w:ascii="Times New Roman" w:eastAsia="Calibri" w:hAnsi="Times New Roman" w:cs="Times New Roman"/>
          <w:bCs/>
          <w:sz w:val="12"/>
          <w:szCs w:val="12"/>
        </w:rPr>
        <w:t>Дороги местного значения сельского поселения Кандабулак муниципального района Сергиевский последние 10 лет практически не развивались, а уровень автомобилизации значительно вырос.</w:t>
      </w:r>
    </w:p>
    <w:p w:rsidR="00D61949" w:rsidRPr="00D61949" w:rsidRDefault="00D61949" w:rsidP="00D61949">
      <w:pPr>
        <w:tabs>
          <w:tab w:val="left" w:pos="284"/>
        </w:tabs>
        <w:spacing w:after="0" w:line="240" w:lineRule="auto"/>
        <w:ind w:firstLine="284"/>
        <w:jc w:val="both"/>
        <w:rPr>
          <w:rFonts w:ascii="Times New Roman" w:eastAsia="Calibri" w:hAnsi="Times New Roman" w:cs="Times New Roman"/>
          <w:bCs/>
          <w:sz w:val="12"/>
          <w:szCs w:val="12"/>
        </w:rPr>
      </w:pPr>
      <w:r w:rsidRPr="00D61949">
        <w:rPr>
          <w:rFonts w:ascii="Times New Roman" w:eastAsia="Calibri" w:hAnsi="Times New Roman" w:cs="Times New Roman"/>
          <w:bCs/>
          <w:sz w:val="12"/>
          <w:szCs w:val="12"/>
        </w:rPr>
        <w:t>На территории сельского поселения Кандабулак муниципального района Сергиевский наблюдается увеличение деловой активности населения и рост грузовых перевозок. Значительно влияет на повышение интенсивности движения по дорогам местного значения темп роста уровня автомобилизации населения. Увеличение парка транспортных средств приведет к существенному росту интенсивности движения на дорогах местного значения сельского поселения Кандабулак муниципального района Сергиевский.</w:t>
      </w:r>
    </w:p>
    <w:p w:rsidR="00D61949" w:rsidRPr="00D61949" w:rsidRDefault="00D61949" w:rsidP="00D61949">
      <w:pPr>
        <w:tabs>
          <w:tab w:val="left" w:pos="284"/>
        </w:tabs>
        <w:spacing w:after="0" w:line="240" w:lineRule="auto"/>
        <w:ind w:firstLine="284"/>
        <w:jc w:val="both"/>
        <w:rPr>
          <w:rFonts w:ascii="Times New Roman" w:eastAsia="Calibri" w:hAnsi="Times New Roman" w:cs="Times New Roman"/>
          <w:bCs/>
          <w:sz w:val="12"/>
          <w:szCs w:val="12"/>
        </w:rPr>
      </w:pPr>
      <w:r w:rsidRPr="00D61949">
        <w:rPr>
          <w:rFonts w:ascii="Times New Roman" w:eastAsia="Calibri" w:hAnsi="Times New Roman" w:cs="Times New Roman"/>
          <w:bCs/>
          <w:sz w:val="12"/>
          <w:szCs w:val="12"/>
        </w:rPr>
        <w:t>Диспропорция между ростом количества транспортных средств и развитием улично-дорожной сети района привела к тому, что на автомобильных дорогах в дневное время суток значительно возрастает интенсивность движения транспортных средств.</w:t>
      </w:r>
    </w:p>
    <w:p w:rsidR="00D61949" w:rsidRPr="00D61949" w:rsidRDefault="00D61949" w:rsidP="00D61949">
      <w:pPr>
        <w:tabs>
          <w:tab w:val="left" w:pos="284"/>
        </w:tabs>
        <w:spacing w:after="0" w:line="240" w:lineRule="auto"/>
        <w:ind w:firstLine="284"/>
        <w:jc w:val="both"/>
        <w:rPr>
          <w:rFonts w:ascii="Times New Roman" w:eastAsia="Calibri" w:hAnsi="Times New Roman" w:cs="Times New Roman"/>
          <w:bCs/>
          <w:sz w:val="12"/>
          <w:szCs w:val="12"/>
        </w:rPr>
      </w:pPr>
      <w:r w:rsidRPr="00D61949">
        <w:rPr>
          <w:rFonts w:ascii="Times New Roman" w:eastAsia="Calibri" w:hAnsi="Times New Roman" w:cs="Times New Roman"/>
          <w:bCs/>
          <w:sz w:val="12"/>
          <w:szCs w:val="12"/>
        </w:rPr>
        <w:t>Опережение роста интенсивности движения на дорогах местного значения сельского поселения Кандабулак, по сравнению с увеличением их пропускной способности приводит к росту уровня аварийности.</w:t>
      </w:r>
    </w:p>
    <w:p w:rsidR="00D61949" w:rsidRPr="00D61949" w:rsidRDefault="00D61949" w:rsidP="00D61949">
      <w:pPr>
        <w:tabs>
          <w:tab w:val="left" w:pos="284"/>
        </w:tabs>
        <w:spacing w:after="0" w:line="240" w:lineRule="auto"/>
        <w:ind w:firstLine="284"/>
        <w:jc w:val="both"/>
        <w:rPr>
          <w:rFonts w:ascii="Times New Roman" w:eastAsia="Calibri" w:hAnsi="Times New Roman" w:cs="Times New Roman"/>
          <w:sz w:val="12"/>
          <w:szCs w:val="12"/>
        </w:rPr>
      </w:pPr>
      <w:r w:rsidRPr="00D61949">
        <w:rPr>
          <w:rFonts w:ascii="Times New Roman" w:eastAsia="Calibri" w:hAnsi="Times New Roman" w:cs="Times New Roman"/>
          <w:bCs/>
          <w:sz w:val="12"/>
          <w:szCs w:val="12"/>
        </w:rPr>
        <w:t xml:space="preserve">В целях обеспечения прав и законных интересов учащихся и их родителей, проживающих в сельской местности, в сельском поселении Кандабулак муниципального района Сергиевский организованы маршруты движения школьных автобусов по дорогам местного значения сельского поселения Кандабулак муниципального района Сергиевский. Движение школьных автобусов осуществляется от населенных пунктов, в которых проживают учащиеся, до образовательных учреждений и в обратном направлении. Частично маршруты движения школьных автобусов проходят по дорогам, которые относятся к бесхозяйным, либо находятся на балансе организаций, не осуществляющих их содержание в связи с отсутствием денежных средств. </w:t>
      </w:r>
      <w:r w:rsidRPr="00D61949">
        <w:rPr>
          <w:rFonts w:ascii="Times New Roman" w:eastAsia="Calibri" w:hAnsi="Times New Roman" w:cs="Times New Roman"/>
          <w:sz w:val="12"/>
          <w:szCs w:val="12"/>
        </w:rPr>
        <w:t xml:space="preserve">Дороги местного значения сельского поселения </w:t>
      </w:r>
      <w:r w:rsidRPr="00D61949">
        <w:rPr>
          <w:rFonts w:ascii="Times New Roman" w:eastAsia="Calibri" w:hAnsi="Times New Roman" w:cs="Times New Roman"/>
          <w:bCs/>
          <w:sz w:val="12"/>
          <w:szCs w:val="12"/>
        </w:rPr>
        <w:t>Кандабулак</w:t>
      </w:r>
      <w:r w:rsidRPr="00D61949">
        <w:rPr>
          <w:rFonts w:ascii="Times New Roman" w:eastAsia="Calibri" w:hAnsi="Times New Roman" w:cs="Times New Roman"/>
          <w:sz w:val="12"/>
          <w:szCs w:val="12"/>
        </w:rPr>
        <w:t xml:space="preserve"> муниципального района Сергиевский, по которым проходят маршруты школьных автобусов, находятся в неудовлетворительном состоянии, что отрицательно отражается на безопасности перевозок учащихся.</w:t>
      </w:r>
    </w:p>
    <w:p w:rsidR="00D61949" w:rsidRPr="00D61949" w:rsidRDefault="00D61949" w:rsidP="00D61949">
      <w:pPr>
        <w:tabs>
          <w:tab w:val="left" w:pos="284"/>
        </w:tabs>
        <w:spacing w:after="0" w:line="240" w:lineRule="auto"/>
        <w:ind w:firstLine="284"/>
        <w:jc w:val="both"/>
        <w:rPr>
          <w:rFonts w:ascii="Times New Roman" w:eastAsia="Calibri" w:hAnsi="Times New Roman" w:cs="Times New Roman"/>
          <w:sz w:val="12"/>
          <w:szCs w:val="12"/>
        </w:rPr>
      </w:pPr>
      <w:r w:rsidRPr="00D61949">
        <w:rPr>
          <w:rFonts w:ascii="Times New Roman" w:eastAsia="Calibri" w:hAnsi="Times New Roman" w:cs="Times New Roman"/>
          <w:sz w:val="12"/>
          <w:szCs w:val="12"/>
        </w:rPr>
        <w:t>Мероприятия Программы направлены на решение существующих проблем, в том числе на обеспечение безопасности перевозок учащихся от населенных пунктов, в которых учащиеся проживают, до образовательных учреждений и в обратном направлении, а также на обеспечение дорогами местного значения новых микрорайонов малоэтажной застройки.</w:t>
      </w:r>
    </w:p>
    <w:p w:rsidR="00D61949" w:rsidRPr="00D61949" w:rsidRDefault="00D61949" w:rsidP="00D61949">
      <w:pPr>
        <w:tabs>
          <w:tab w:val="left" w:pos="284"/>
        </w:tabs>
        <w:spacing w:after="0" w:line="240" w:lineRule="auto"/>
        <w:ind w:firstLine="284"/>
        <w:jc w:val="both"/>
        <w:rPr>
          <w:rFonts w:ascii="Times New Roman" w:eastAsia="Calibri" w:hAnsi="Times New Roman" w:cs="Times New Roman"/>
          <w:sz w:val="12"/>
          <w:szCs w:val="12"/>
        </w:rPr>
      </w:pPr>
      <w:r w:rsidRPr="00D61949">
        <w:rPr>
          <w:rFonts w:ascii="Times New Roman" w:eastAsia="Calibri" w:hAnsi="Times New Roman" w:cs="Times New Roman"/>
          <w:sz w:val="12"/>
          <w:szCs w:val="12"/>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программ с привлечением средств областного бюджета.</w:t>
      </w:r>
    </w:p>
    <w:p w:rsidR="00D61949" w:rsidRPr="00D61949" w:rsidRDefault="00D61949" w:rsidP="00D61949">
      <w:pPr>
        <w:tabs>
          <w:tab w:val="left" w:pos="284"/>
        </w:tabs>
        <w:spacing w:after="0" w:line="240" w:lineRule="auto"/>
        <w:ind w:firstLine="284"/>
        <w:jc w:val="both"/>
        <w:rPr>
          <w:rFonts w:ascii="Times New Roman" w:eastAsia="Calibri" w:hAnsi="Times New Roman" w:cs="Times New Roman"/>
          <w:sz w:val="12"/>
          <w:szCs w:val="12"/>
        </w:rPr>
      </w:pPr>
      <w:r w:rsidRPr="00D61949">
        <w:rPr>
          <w:rFonts w:ascii="Times New Roman" w:eastAsia="Calibri" w:hAnsi="Times New Roman" w:cs="Times New Roman"/>
          <w:sz w:val="12"/>
          <w:szCs w:val="12"/>
        </w:rPr>
        <w:t xml:space="preserve">Анализ проблем, связанных с неудовлетворительным состоянием дорог местного значения сельского поселения </w:t>
      </w:r>
      <w:r w:rsidRPr="00D61949">
        <w:rPr>
          <w:rFonts w:ascii="Times New Roman" w:eastAsia="Calibri" w:hAnsi="Times New Roman" w:cs="Times New Roman"/>
          <w:bCs/>
          <w:sz w:val="12"/>
          <w:szCs w:val="12"/>
        </w:rPr>
        <w:t>Кандабулак</w:t>
      </w:r>
      <w:r w:rsidRPr="00D61949">
        <w:rPr>
          <w:rFonts w:ascii="Times New Roman" w:eastAsia="Calibri" w:hAnsi="Times New Roman" w:cs="Times New Roman"/>
          <w:sz w:val="12"/>
          <w:szCs w:val="12"/>
        </w:rPr>
        <w:t xml:space="preserve"> муниципального района Сергиевский, показывает необходимость комплексного подхода к их решению, что предполагает использование программно-целевого метода.</w:t>
      </w:r>
    </w:p>
    <w:p w:rsidR="00D61949" w:rsidRPr="00D61949" w:rsidRDefault="00D61949" w:rsidP="00D61949">
      <w:pPr>
        <w:tabs>
          <w:tab w:val="left" w:pos="284"/>
        </w:tabs>
        <w:spacing w:after="0" w:line="240" w:lineRule="auto"/>
        <w:ind w:firstLine="284"/>
        <w:jc w:val="both"/>
        <w:rPr>
          <w:rFonts w:ascii="Times New Roman" w:eastAsia="Calibri" w:hAnsi="Times New Roman" w:cs="Times New Roman"/>
          <w:sz w:val="12"/>
          <w:szCs w:val="12"/>
        </w:rPr>
      </w:pPr>
      <w:r w:rsidRPr="00D61949">
        <w:rPr>
          <w:rFonts w:ascii="Times New Roman" w:eastAsia="Calibri" w:hAnsi="Times New Roman" w:cs="Times New Roman"/>
          <w:sz w:val="12"/>
          <w:szCs w:val="12"/>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D61949" w:rsidRPr="00D61949" w:rsidRDefault="00D61949" w:rsidP="00D61949">
      <w:pPr>
        <w:tabs>
          <w:tab w:val="left" w:pos="284"/>
        </w:tabs>
        <w:spacing w:after="0" w:line="240" w:lineRule="auto"/>
        <w:ind w:firstLine="284"/>
        <w:jc w:val="both"/>
        <w:rPr>
          <w:rFonts w:ascii="Times New Roman" w:eastAsia="Calibri" w:hAnsi="Times New Roman" w:cs="Times New Roman"/>
          <w:sz w:val="12"/>
          <w:szCs w:val="12"/>
        </w:rPr>
      </w:pPr>
    </w:p>
    <w:p w:rsidR="00D61949" w:rsidRPr="00D61949" w:rsidRDefault="00D61949" w:rsidP="00D61949">
      <w:pPr>
        <w:tabs>
          <w:tab w:val="left" w:pos="284"/>
        </w:tabs>
        <w:spacing w:after="0" w:line="240" w:lineRule="auto"/>
        <w:ind w:firstLine="284"/>
        <w:jc w:val="center"/>
        <w:rPr>
          <w:rFonts w:ascii="Times New Roman" w:eastAsia="Calibri" w:hAnsi="Times New Roman" w:cs="Times New Roman"/>
          <w:b/>
          <w:sz w:val="12"/>
          <w:szCs w:val="12"/>
        </w:rPr>
      </w:pPr>
      <w:r w:rsidRPr="00D61949">
        <w:rPr>
          <w:rFonts w:ascii="Times New Roman" w:eastAsia="Calibri" w:hAnsi="Times New Roman" w:cs="Times New Roman"/>
          <w:b/>
          <w:sz w:val="12"/>
          <w:szCs w:val="12"/>
        </w:rPr>
        <w:t>2. Цели и задачи Программы</w:t>
      </w:r>
    </w:p>
    <w:p w:rsidR="00D61949" w:rsidRPr="00D61949" w:rsidRDefault="00D61949" w:rsidP="00D61949">
      <w:pPr>
        <w:tabs>
          <w:tab w:val="left" w:pos="284"/>
        </w:tabs>
        <w:spacing w:after="0" w:line="240" w:lineRule="auto"/>
        <w:ind w:firstLine="284"/>
        <w:jc w:val="both"/>
        <w:rPr>
          <w:rFonts w:ascii="Times New Roman" w:eastAsia="Calibri" w:hAnsi="Times New Roman" w:cs="Times New Roman"/>
          <w:sz w:val="12"/>
          <w:szCs w:val="12"/>
        </w:rPr>
      </w:pPr>
      <w:r w:rsidRPr="00D61949">
        <w:rPr>
          <w:rFonts w:ascii="Times New Roman" w:eastAsia="Calibri" w:hAnsi="Times New Roman" w:cs="Times New Roman"/>
          <w:sz w:val="12"/>
          <w:szCs w:val="12"/>
        </w:rPr>
        <w:t xml:space="preserve">Основной целью настоящей Программы является увеличение протяженности, пропускной способности, а также достижение требуемого технического и эксплуатационного состояния дорог местного значения сельского поселения </w:t>
      </w:r>
      <w:r w:rsidRPr="00D61949">
        <w:rPr>
          <w:rFonts w:ascii="Times New Roman" w:eastAsia="Calibri" w:hAnsi="Times New Roman" w:cs="Times New Roman"/>
          <w:bCs/>
          <w:sz w:val="12"/>
          <w:szCs w:val="12"/>
        </w:rPr>
        <w:t>Кандабулак</w:t>
      </w:r>
      <w:r w:rsidRPr="00D61949">
        <w:rPr>
          <w:rFonts w:ascii="Times New Roman" w:eastAsia="Calibri" w:hAnsi="Times New Roman" w:cs="Times New Roman"/>
          <w:sz w:val="12"/>
          <w:szCs w:val="12"/>
        </w:rPr>
        <w:t xml:space="preserve"> муниципального района Сергиевский.</w:t>
      </w:r>
    </w:p>
    <w:p w:rsidR="00D61949" w:rsidRPr="00D61949" w:rsidRDefault="00D61949" w:rsidP="00D61949">
      <w:pPr>
        <w:tabs>
          <w:tab w:val="left" w:pos="284"/>
        </w:tabs>
        <w:spacing w:after="0" w:line="240" w:lineRule="auto"/>
        <w:ind w:firstLine="284"/>
        <w:jc w:val="both"/>
        <w:rPr>
          <w:rFonts w:ascii="Times New Roman" w:eastAsia="Calibri" w:hAnsi="Times New Roman" w:cs="Times New Roman"/>
          <w:sz w:val="12"/>
          <w:szCs w:val="12"/>
        </w:rPr>
      </w:pPr>
      <w:r w:rsidRPr="00D61949">
        <w:rPr>
          <w:rFonts w:ascii="Times New Roman" w:eastAsia="Calibri" w:hAnsi="Times New Roman" w:cs="Times New Roman"/>
          <w:sz w:val="12"/>
          <w:szCs w:val="12"/>
        </w:rPr>
        <w:t>Достижение цели Программы обеспечивается за счет решения следующих задач:</w:t>
      </w:r>
    </w:p>
    <w:p w:rsidR="00D61949" w:rsidRPr="00D61949" w:rsidRDefault="00D61949" w:rsidP="00D61949">
      <w:pPr>
        <w:tabs>
          <w:tab w:val="left" w:pos="284"/>
        </w:tabs>
        <w:spacing w:after="0" w:line="240" w:lineRule="auto"/>
        <w:ind w:firstLine="284"/>
        <w:jc w:val="both"/>
        <w:rPr>
          <w:rFonts w:ascii="Times New Roman" w:eastAsia="Calibri" w:hAnsi="Times New Roman" w:cs="Times New Roman"/>
          <w:sz w:val="12"/>
          <w:szCs w:val="12"/>
        </w:rPr>
      </w:pPr>
      <w:r w:rsidRPr="00D61949">
        <w:rPr>
          <w:rFonts w:ascii="Times New Roman" w:eastAsia="Calibri" w:hAnsi="Times New Roman" w:cs="Times New Roman"/>
          <w:sz w:val="12"/>
          <w:szCs w:val="12"/>
        </w:rPr>
        <w:t>- проектирование, строительство, реконструкция дорог местного значения, в том числе дорог местного значения с твердым покрытием до населенных пунктов, не имеющих круглогодичной связи с сетью автомобильных дорог общего пользования;</w:t>
      </w:r>
    </w:p>
    <w:p w:rsidR="00D61949" w:rsidRPr="00D61949" w:rsidRDefault="00D61949" w:rsidP="00D61949">
      <w:pPr>
        <w:tabs>
          <w:tab w:val="left" w:pos="284"/>
        </w:tabs>
        <w:spacing w:after="0" w:line="240" w:lineRule="auto"/>
        <w:ind w:firstLine="284"/>
        <w:jc w:val="both"/>
        <w:rPr>
          <w:rFonts w:ascii="Times New Roman" w:eastAsia="Calibri" w:hAnsi="Times New Roman" w:cs="Times New Roman"/>
          <w:sz w:val="12"/>
          <w:szCs w:val="12"/>
        </w:rPr>
      </w:pPr>
      <w:r w:rsidRPr="00D61949">
        <w:rPr>
          <w:rFonts w:ascii="Times New Roman" w:eastAsia="Calibri" w:hAnsi="Times New Roman" w:cs="Times New Roman"/>
          <w:sz w:val="12"/>
          <w:szCs w:val="12"/>
        </w:rPr>
        <w:t>- строительство дорог местного значения в новых микрорайонах малоэтажной застройки, а также строительство дорог местного значения, по которым проходят маршруты школьных автобусов;</w:t>
      </w:r>
    </w:p>
    <w:p w:rsidR="00D61949" w:rsidRPr="00D61949" w:rsidRDefault="00D61949" w:rsidP="00D61949">
      <w:pPr>
        <w:tabs>
          <w:tab w:val="left" w:pos="284"/>
        </w:tabs>
        <w:spacing w:after="0" w:line="240" w:lineRule="auto"/>
        <w:ind w:firstLine="284"/>
        <w:jc w:val="both"/>
        <w:rPr>
          <w:rFonts w:ascii="Times New Roman" w:eastAsia="Calibri" w:hAnsi="Times New Roman" w:cs="Times New Roman"/>
          <w:sz w:val="12"/>
          <w:szCs w:val="12"/>
        </w:rPr>
      </w:pPr>
      <w:r w:rsidRPr="00D61949">
        <w:rPr>
          <w:rFonts w:ascii="Times New Roman" w:eastAsia="Calibri" w:hAnsi="Times New Roman" w:cs="Times New Roman"/>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D61949" w:rsidRPr="00D61949" w:rsidRDefault="00D61949" w:rsidP="00D61949">
      <w:pPr>
        <w:tabs>
          <w:tab w:val="left" w:pos="284"/>
        </w:tabs>
        <w:spacing w:after="0" w:line="240" w:lineRule="auto"/>
        <w:ind w:firstLine="284"/>
        <w:jc w:val="both"/>
        <w:rPr>
          <w:rFonts w:ascii="Times New Roman" w:eastAsia="Calibri" w:hAnsi="Times New Roman" w:cs="Times New Roman"/>
          <w:sz w:val="12"/>
          <w:szCs w:val="12"/>
        </w:rPr>
      </w:pPr>
      <w:r w:rsidRPr="00D61949">
        <w:rPr>
          <w:rFonts w:ascii="Times New Roman" w:eastAsia="Calibri" w:hAnsi="Times New Roman" w:cs="Times New Roman"/>
          <w:sz w:val="12"/>
          <w:szCs w:val="12"/>
        </w:rPr>
        <w:t>-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p w:rsidR="00D61949" w:rsidRPr="00D61949" w:rsidRDefault="00D61949" w:rsidP="00D61949">
      <w:pPr>
        <w:tabs>
          <w:tab w:val="left" w:pos="284"/>
        </w:tabs>
        <w:spacing w:after="0" w:line="240" w:lineRule="auto"/>
        <w:ind w:firstLine="284"/>
        <w:jc w:val="both"/>
        <w:rPr>
          <w:rFonts w:ascii="Times New Roman" w:eastAsia="Calibri" w:hAnsi="Times New Roman" w:cs="Times New Roman"/>
          <w:sz w:val="12"/>
          <w:szCs w:val="12"/>
        </w:rPr>
      </w:pPr>
      <w:r w:rsidRPr="00D61949">
        <w:rPr>
          <w:rFonts w:ascii="Times New Roman" w:eastAsia="Calibri" w:hAnsi="Times New Roman" w:cs="Times New Roman"/>
          <w:sz w:val="12"/>
          <w:szCs w:val="12"/>
        </w:rPr>
        <w:t xml:space="preserve">Работы по проектированию включают в себя комплекс мероприятий по разработке сметно-технической документации, предназначенной для определения основных видов, объемов и стоимости работ по строительству, реконструкции, капитальному ремонту и ремонту дорог местного значения сельского поселения </w:t>
      </w:r>
      <w:r w:rsidRPr="00D61949">
        <w:rPr>
          <w:rFonts w:ascii="Times New Roman" w:eastAsia="Calibri" w:hAnsi="Times New Roman" w:cs="Times New Roman"/>
          <w:bCs/>
          <w:sz w:val="12"/>
          <w:szCs w:val="12"/>
        </w:rPr>
        <w:t>Кандабулак</w:t>
      </w:r>
      <w:r w:rsidRPr="00D61949">
        <w:rPr>
          <w:rFonts w:ascii="Times New Roman" w:eastAsia="Calibri" w:hAnsi="Times New Roman" w:cs="Times New Roman"/>
          <w:sz w:val="12"/>
          <w:szCs w:val="12"/>
        </w:rPr>
        <w:t xml:space="preserve"> муниципального района Сергиевский.</w:t>
      </w:r>
    </w:p>
    <w:p w:rsidR="00D61949" w:rsidRPr="00D61949" w:rsidRDefault="00D61949" w:rsidP="00D61949">
      <w:pPr>
        <w:tabs>
          <w:tab w:val="left" w:pos="284"/>
        </w:tabs>
        <w:spacing w:after="0" w:line="240" w:lineRule="auto"/>
        <w:ind w:firstLine="284"/>
        <w:jc w:val="both"/>
        <w:rPr>
          <w:rFonts w:ascii="Times New Roman" w:eastAsia="Calibri" w:hAnsi="Times New Roman" w:cs="Times New Roman"/>
          <w:sz w:val="12"/>
          <w:szCs w:val="12"/>
        </w:rPr>
      </w:pPr>
      <w:r w:rsidRPr="00D61949">
        <w:rPr>
          <w:rFonts w:ascii="Times New Roman" w:eastAsia="Calibri" w:hAnsi="Times New Roman" w:cs="Times New Roman"/>
          <w:sz w:val="12"/>
          <w:szCs w:val="12"/>
        </w:rPr>
        <w:t>Работы по строительству включают в себя комплекс работ по устройству дороги местного значения и входящих в нее конструкций и сооружений.</w:t>
      </w:r>
    </w:p>
    <w:p w:rsidR="00D61949" w:rsidRPr="00D61949" w:rsidRDefault="00D61949" w:rsidP="00D61949">
      <w:pPr>
        <w:tabs>
          <w:tab w:val="left" w:pos="284"/>
        </w:tabs>
        <w:spacing w:after="0" w:line="240" w:lineRule="auto"/>
        <w:ind w:firstLine="284"/>
        <w:jc w:val="both"/>
        <w:rPr>
          <w:rFonts w:ascii="Times New Roman" w:eastAsia="Calibri" w:hAnsi="Times New Roman" w:cs="Times New Roman"/>
          <w:sz w:val="12"/>
          <w:szCs w:val="12"/>
        </w:rPr>
      </w:pPr>
      <w:r w:rsidRPr="00D61949">
        <w:rPr>
          <w:rFonts w:ascii="Times New Roman" w:eastAsia="Calibri" w:hAnsi="Times New Roman" w:cs="Times New Roman"/>
          <w:sz w:val="12"/>
          <w:szCs w:val="12"/>
        </w:rPr>
        <w:lastRenderedPageBreak/>
        <w:t>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w:t>
      </w:r>
    </w:p>
    <w:p w:rsidR="00D61949" w:rsidRPr="00D61949" w:rsidRDefault="00D61949" w:rsidP="00D61949">
      <w:pPr>
        <w:tabs>
          <w:tab w:val="left" w:pos="284"/>
        </w:tabs>
        <w:spacing w:after="0" w:line="240" w:lineRule="auto"/>
        <w:ind w:firstLine="284"/>
        <w:jc w:val="both"/>
        <w:rPr>
          <w:rFonts w:ascii="Times New Roman" w:eastAsia="Calibri" w:hAnsi="Times New Roman" w:cs="Times New Roman"/>
          <w:sz w:val="12"/>
          <w:szCs w:val="12"/>
        </w:rPr>
      </w:pPr>
      <w:r w:rsidRPr="00D61949">
        <w:rPr>
          <w:rFonts w:ascii="Times New Roman" w:eastAsia="Calibri" w:hAnsi="Times New Roman" w:cs="Times New Roman"/>
          <w:sz w:val="12"/>
          <w:szCs w:val="12"/>
        </w:rPr>
        <w:t>Работы по капитальному ремонту и ремонту дорог включают в себя комплекс работ по восстановлению транспортно-эксплуатационных характеристик дорог местного значения, в том числе и по конструктивным элементам дороги без изменения ее технической категории.</w:t>
      </w:r>
    </w:p>
    <w:p w:rsidR="00D61949" w:rsidRPr="00D61949" w:rsidRDefault="00D61949" w:rsidP="00D61949">
      <w:pPr>
        <w:tabs>
          <w:tab w:val="left" w:pos="284"/>
        </w:tabs>
        <w:spacing w:after="0" w:line="240" w:lineRule="auto"/>
        <w:ind w:firstLine="284"/>
        <w:jc w:val="both"/>
        <w:rPr>
          <w:rFonts w:ascii="Times New Roman" w:eastAsia="Calibri" w:hAnsi="Times New Roman" w:cs="Times New Roman"/>
          <w:sz w:val="12"/>
          <w:szCs w:val="12"/>
        </w:rPr>
      </w:pPr>
    </w:p>
    <w:p w:rsidR="00D61949" w:rsidRPr="00D61949" w:rsidRDefault="00D61949" w:rsidP="00D61949">
      <w:pPr>
        <w:tabs>
          <w:tab w:val="left" w:pos="284"/>
        </w:tabs>
        <w:spacing w:after="0" w:line="240" w:lineRule="auto"/>
        <w:ind w:firstLine="284"/>
        <w:jc w:val="center"/>
        <w:rPr>
          <w:rFonts w:ascii="Times New Roman" w:eastAsia="Calibri" w:hAnsi="Times New Roman" w:cs="Times New Roman"/>
          <w:b/>
          <w:sz w:val="12"/>
          <w:szCs w:val="12"/>
        </w:rPr>
      </w:pPr>
      <w:r w:rsidRPr="00D61949">
        <w:rPr>
          <w:rFonts w:ascii="Times New Roman" w:eastAsia="Calibri" w:hAnsi="Times New Roman" w:cs="Times New Roman"/>
          <w:b/>
          <w:sz w:val="12"/>
          <w:szCs w:val="12"/>
        </w:rPr>
        <w:t xml:space="preserve">3. Сроки и этапы </w:t>
      </w:r>
      <w:r w:rsidRPr="00D61949">
        <w:rPr>
          <w:rFonts w:ascii="Times New Roman" w:eastAsia="Calibri" w:hAnsi="Times New Roman" w:cs="Times New Roman"/>
          <w:b/>
          <w:bCs/>
          <w:sz w:val="12"/>
          <w:szCs w:val="12"/>
        </w:rPr>
        <w:t xml:space="preserve">реализации </w:t>
      </w:r>
      <w:r w:rsidRPr="00D61949">
        <w:rPr>
          <w:rFonts w:ascii="Times New Roman" w:eastAsia="Calibri" w:hAnsi="Times New Roman" w:cs="Times New Roman"/>
          <w:b/>
          <w:sz w:val="12"/>
          <w:szCs w:val="12"/>
        </w:rPr>
        <w:t>программы.</w:t>
      </w:r>
    </w:p>
    <w:p w:rsidR="00D61949" w:rsidRPr="00D61949" w:rsidRDefault="00D61949" w:rsidP="00D61949">
      <w:pPr>
        <w:tabs>
          <w:tab w:val="left" w:pos="284"/>
        </w:tabs>
        <w:spacing w:after="0" w:line="240" w:lineRule="auto"/>
        <w:ind w:firstLine="284"/>
        <w:jc w:val="both"/>
        <w:rPr>
          <w:rFonts w:ascii="Times New Roman" w:eastAsia="Calibri" w:hAnsi="Times New Roman" w:cs="Times New Roman"/>
          <w:sz w:val="12"/>
          <w:szCs w:val="12"/>
        </w:rPr>
      </w:pPr>
      <w:r w:rsidRPr="00D61949">
        <w:rPr>
          <w:rFonts w:ascii="Times New Roman" w:eastAsia="Calibri" w:hAnsi="Times New Roman" w:cs="Times New Roman"/>
          <w:sz w:val="12"/>
          <w:szCs w:val="12"/>
        </w:rPr>
        <w:t>Муниципальная программа реализуется в один этап: 2018-2020 гг.</w:t>
      </w:r>
    </w:p>
    <w:p w:rsidR="00D61949" w:rsidRPr="00D61949" w:rsidRDefault="00D61949" w:rsidP="00D61949">
      <w:pPr>
        <w:tabs>
          <w:tab w:val="left" w:pos="284"/>
        </w:tabs>
        <w:spacing w:after="0" w:line="240" w:lineRule="auto"/>
        <w:jc w:val="both"/>
        <w:rPr>
          <w:rFonts w:ascii="Times New Roman" w:eastAsia="Calibri" w:hAnsi="Times New Roman" w:cs="Times New Roman"/>
          <w:sz w:val="12"/>
          <w:szCs w:val="12"/>
        </w:rPr>
      </w:pPr>
    </w:p>
    <w:p w:rsidR="00D61949" w:rsidRPr="00D61949" w:rsidRDefault="00D61949" w:rsidP="00D61949">
      <w:pPr>
        <w:tabs>
          <w:tab w:val="left" w:pos="284"/>
        </w:tabs>
        <w:spacing w:after="0" w:line="240" w:lineRule="auto"/>
        <w:ind w:firstLine="284"/>
        <w:jc w:val="center"/>
        <w:rPr>
          <w:rFonts w:ascii="Times New Roman" w:eastAsia="Calibri" w:hAnsi="Times New Roman" w:cs="Times New Roman"/>
          <w:b/>
          <w:bCs/>
          <w:sz w:val="12"/>
          <w:szCs w:val="12"/>
        </w:rPr>
      </w:pPr>
      <w:r w:rsidRPr="00D61949">
        <w:rPr>
          <w:rFonts w:ascii="Times New Roman" w:eastAsia="Calibri" w:hAnsi="Times New Roman" w:cs="Times New Roman"/>
          <w:b/>
          <w:sz w:val="12"/>
          <w:szCs w:val="12"/>
        </w:rPr>
        <w:t xml:space="preserve">4. </w:t>
      </w:r>
      <w:r w:rsidRPr="00D61949">
        <w:rPr>
          <w:rFonts w:ascii="Times New Roman" w:eastAsia="Calibri" w:hAnsi="Times New Roman" w:cs="Times New Roman"/>
          <w:b/>
          <w:bCs/>
          <w:sz w:val="12"/>
          <w:szCs w:val="12"/>
        </w:rPr>
        <w:t>Важнейшие целевые индикаторы (показатели), характеризующие</w:t>
      </w:r>
      <w:r>
        <w:rPr>
          <w:rFonts w:ascii="Times New Roman" w:eastAsia="Calibri" w:hAnsi="Times New Roman" w:cs="Times New Roman"/>
          <w:b/>
          <w:bCs/>
          <w:sz w:val="12"/>
          <w:szCs w:val="12"/>
        </w:rPr>
        <w:t xml:space="preserve"> </w:t>
      </w:r>
      <w:r w:rsidRPr="00D61949">
        <w:rPr>
          <w:rFonts w:ascii="Times New Roman" w:eastAsia="Calibri" w:hAnsi="Times New Roman" w:cs="Times New Roman"/>
          <w:b/>
          <w:bCs/>
          <w:sz w:val="12"/>
          <w:szCs w:val="12"/>
        </w:rPr>
        <w:t>ход и итоги реализации программы</w:t>
      </w:r>
    </w:p>
    <w:p w:rsidR="008A0615" w:rsidRDefault="00D61949" w:rsidP="00745D7B">
      <w:pPr>
        <w:tabs>
          <w:tab w:val="left" w:pos="284"/>
        </w:tabs>
        <w:spacing w:after="0" w:line="240" w:lineRule="auto"/>
        <w:ind w:firstLine="284"/>
        <w:jc w:val="both"/>
        <w:rPr>
          <w:rFonts w:ascii="Times New Roman" w:eastAsia="Calibri" w:hAnsi="Times New Roman" w:cs="Times New Roman"/>
          <w:sz w:val="12"/>
          <w:szCs w:val="12"/>
        </w:rPr>
      </w:pPr>
      <w:r w:rsidRPr="00D61949">
        <w:rPr>
          <w:rFonts w:ascii="Times New Roman" w:eastAsia="Calibri" w:hAnsi="Times New Roman" w:cs="Times New Roman"/>
          <w:sz w:val="12"/>
          <w:szCs w:val="12"/>
        </w:rPr>
        <w:t>Для оценки эффективности реализации задач Программы используются показатели, приведенные в таблице №1</w:t>
      </w:r>
    </w:p>
    <w:p w:rsidR="00D61949" w:rsidRPr="00673E68" w:rsidRDefault="00D61949" w:rsidP="00D61949">
      <w:pPr>
        <w:tabs>
          <w:tab w:val="left" w:pos="284"/>
        </w:tabs>
        <w:spacing w:after="0" w:line="240" w:lineRule="auto"/>
        <w:ind w:firstLine="284"/>
        <w:jc w:val="right"/>
        <w:rPr>
          <w:rFonts w:ascii="Times New Roman" w:eastAsia="Calibri" w:hAnsi="Times New Roman" w:cs="Times New Roman"/>
          <w:sz w:val="12"/>
          <w:szCs w:val="12"/>
        </w:rPr>
      </w:pPr>
      <w:r w:rsidRPr="00673E68">
        <w:rPr>
          <w:rFonts w:ascii="Times New Roman" w:eastAsia="Calibri" w:hAnsi="Times New Roman" w:cs="Times New Roman"/>
          <w:sz w:val="12"/>
          <w:szCs w:val="12"/>
        </w:rPr>
        <w:t>Таблица № 1</w:t>
      </w:r>
    </w:p>
    <w:p w:rsidR="00D61949" w:rsidRPr="00673E68" w:rsidRDefault="00D61949" w:rsidP="00D61949">
      <w:pPr>
        <w:tabs>
          <w:tab w:val="left" w:pos="284"/>
        </w:tabs>
        <w:spacing w:after="0" w:line="240" w:lineRule="auto"/>
        <w:ind w:firstLine="284"/>
        <w:jc w:val="right"/>
        <w:rPr>
          <w:rFonts w:ascii="Times New Roman" w:eastAsia="Calibri" w:hAnsi="Times New Roman" w:cs="Times New Roman"/>
          <w:sz w:val="12"/>
          <w:szCs w:val="12"/>
        </w:rPr>
      </w:pPr>
      <w:r w:rsidRPr="00673E68">
        <w:rPr>
          <w:rFonts w:ascii="Times New Roman" w:eastAsia="Calibri" w:hAnsi="Times New Roman" w:cs="Times New Roman"/>
          <w:sz w:val="12"/>
          <w:szCs w:val="12"/>
        </w:rPr>
        <w:t>Перечень</w:t>
      </w:r>
      <w:r>
        <w:rPr>
          <w:rFonts w:ascii="Times New Roman" w:eastAsia="Calibri" w:hAnsi="Times New Roman" w:cs="Times New Roman"/>
          <w:sz w:val="12"/>
          <w:szCs w:val="12"/>
        </w:rPr>
        <w:t xml:space="preserve"> </w:t>
      </w:r>
      <w:r w:rsidRPr="00673E68">
        <w:rPr>
          <w:rFonts w:ascii="Times New Roman" w:eastAsia="Calibri" w:hAnsi="Times New Roman" w:cs="Times New Roman"/>
          <w:sz w:val="12"/>
          <w:szCs w:val="12"/>
        </w:rPr>
        <w:t>целевых индикаторов (показателей), характеризующих</w:t>
      </w:r>
    </w:p>
    <w:p w:rsidR="00D61949" w:rsidRPr="00673E68" w:rsidRDefault="00D61949" w:rsidP="00D61949">
      <w:pPr>
        <w:tabs>
          <w:tab w:val="left" w:pos="284"/>
        </w:tabs>
        <w:spacing w:after="0" w:line="240" w:lineRule="auto"/>
        <w:ind w:firstLine="284"/>
        <w:jc w:val="right"/>
        <w:rPr>
          <w:rFonts w:ascii="Times New Roman" w:eastAsia="Calibri" w:hAnsi="Times New Roman" w:cs="Times New Roman"/>
          <w:sz w:val="12"/>
          <w:szCs w:val="12"/>
        </w:rPr>
      </w:pPr>
      <w:r w:rsidRPr="00673E68">
        <w:rPr>
          <w:rFonts w:ascii="Times New Roman" w:eastAsia="Calibri" w:hAnsi="Times New Roman" w:cs="Times New Roman"/>
          <w:sz w:val="12"/>
          <w:szCs w:val="12"/>
        </w:rPr>
        <w:t>ежегодный ход и итоги реализации Программы</w:t>
      </w:r>
    </w:p>
    <w:tbl>
      <w:tblPr>
        <w:tblStyle w:val="af1"/>
        <w:tblW w:w="7535" w:type="dxa"/>
        <w:tblInd w:w="108" w:type="dxa"/>
        <w:tblLayout w:type="fixed"/>
        <w:tblLook w:val="0000" w:firstRow="0" w:lastRow="0" w:firstColumn="0" w:lastColumn="0" w:noHBand="0" w:noVBand="0"/>
      </w:tblPr>
      <w:tblGrid>
        <w:gridCol w:w="4253"/>
        <w:gridCol w:w="567"/>
        <w:gridCol w:w="567"/>
        <w:gridCol w:w="709"/>
        <w:gridCol w:w="708"/>
        <w:gridCol w:w="731"/>
      </w:tblGrid>
      <w:tr w:rsidR="00D61949" w:rsidRPr="00673E68" w:rsidTr="0090662F">
        <w:trPr>
          <w:trHeight w:val="20"/>
        </w:trPr>
        <w:tc>
          <w:tcPr>
            <w:tcW w:w="4253" w:type="dxa"/>
            <w:vMerge w:val="restart"/>
          </w:tcPr>
          <w:p w:rsidR="00D61949" w:rsidRPr="00673E68" w:rsidRDefault="00D61949" w:rsidP="0090662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Наименование  целевого  индикатора</w:t>
            </w:r>
            <w:r w:rsidRPr="00673E68">
              <w:rPr>
                <w:rFonts w:ascii="Times New Roman" w:eastAsia="Calibri" w:hAnsi="Times New Roman" w:cs="Times New Roman"/>
                <w:sz w:val="12"/>
                <w:szCs w:val="12"/>
              </w:rPr>
              <w:t xml:space="preserve">  (показателя)</w:t>
            </w:r>
          </w:p>
        </w:tc>
        <w:tc>
          <w:tcPr>
            <w:tcW w:w="567" w:type="dxa"/>
            <w:vMerge w:val="restart"/>
          </w:tcPr>
          <w:p w:rsidR="00D61949" w:rsidRPr="00673E68" w:rsidRDefault="00D61949" w:rsidP="0090662F">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Ед. изм.</w:t>
            </w:r>
          </w:p>
        </w:tc>
        <w:tc>
          <w:tcPr>
            <w:tcW w:w="2715" w:type="dxa"/>
            <w:gridSpan w:val="4"/>
          </w:tcPr>
          <w:p w:rsidR="00D61949" w:rsidRPr="00673E68" w:rsidRDefault="00D61949" w:rsidP="0090662F">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Значения целевых индикаторов (показателей)</w:t>
            </w:r>
          </w:p>
        </w:tc>
      </w:tr>
      <w:tr w:rsidR="00D61949" w:rsidRPr="00673E68" w:rsidTr="0090662F">
        <w:trPr>
          <w:trHeight w:val="20"/>
        </w:trPr>
        <w:tc>
          <w:tcPr>
            <w:tcW w:w="4253" w:type="dxa"/>
            <w:vMerge/>
          </w:tcPr>
          <w:p w:rsidR="00D61949" w:rsidRPr="00673E68" w:rsidRDefault="00D61949" w:rsidP="0090662F">
            <w:pPr>
              <w:tabs>
                <w:tab w:val="left" w:pos="284"/>
              </w:tabs>
              <w:rPr>
                <w:rFonts w:ascii="Times New Roman" w:eastAsia="Calibri" w:hAnsi="Times New Roman" w:cs="Times New Roman"/>
                <w:sz w:val="12"/>
                <w:szCs w:val="12"/>
              </w:rPr>
            </w:pPr>
          </w:p>
        </w:tc>
        <w:tc>
          <w:tcPr>
            <w:tcW w:w="567" w:type="dxa"/>
            <w:vMerge/>
          </w:tcPr>
          <w:p w:rsidR="00D61949" w:rsidRPr="00673E68" w:rsidRDefault="00D61949" w:rsidP="0090662F">
            <w:pPr>
              <w:tabs>
                <w:tab w:val="left" w:pos="284"/>
              </w:tabs>
              <w:rPr>
                <w:rFonts w:ascii="Times New Roman" w:eastAsia="Calibri" w:hAnsi="Times New Roman" w:cs="Times New Roman"/>
                <w:sz w:val="12"/>
                <w:szCs w:val="12"/>
              </w:rPr>
            </w:pPr>
          </w:p>
        </w:tc>
        <w:tc>
          <w:tcPr>
            <w:tcW w:w="567" w:type="dxa"/>
          </w:tcPr>
          <w:p w:rsidR="00D61949" w:rsidRPr="00673E68" w:rsidRDefault="00D61949" w:rsidP="0090662F">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Всего</w:t>
            </w:r>
          </w:p>
        </w:tc>
        <w:tc>
          <w:tcPr>
            <w:tcW w:w="709" w:type="dxa"/>
          </w:tcPr>
          <w:p w:rsidR="00D61949" w:rsidRPr="00673E68" w:rsidRDefault="00D61949" w:rsidP="0090662F">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2018</w:t>
            </w:r>
            <w:r>
              <w:rPr>
                <w:rFonts w:ascii="Times New Roman" w:eastAsia="Calibri" w:hAnsi="Times New Roman" w:cs="Times New Roman"/>
                <w:sz w:val="12"/>
                <w:szCs w:val="12"/>
              </w:rPr>
              <w:t xml:space="preserve"> </w:t>
            </w:r>
            <w:r w:rsidRPr="00673E68">
              <w:rPr>
                <w:rFonts w:ascii="Times New Roman" w:eastAsia="Calibri" w:hAnsi="Times New Roman" w:cs="Times New Roman"/>
                <w:sz w:val="12"/>
                <w:szCs w:val="12"/>
              </w:rPr>
              <w:t>год</w:t>
            </w:r>
          </w:p>
        </w:tc>
        <w:tc>
          <w:tcPr>
            <w:tcW w:w="708" w:type="dxa"/>
          </w:tcPr>
          <w:p w:rsidR="00D61949" w:rsidRPr="00673E68" w:rsidRDefault="00D61949" w:rsidP="0090662F">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2019</w:t>
            </w:r>
            <w:r>
              <w:rPr>
                <w:rFonts w:ascii="Times New Roman" w:eastAsia="Calibri" w:hAnsi="Times New Roman" w:cs="Times New Roman"/>
                <w:sz w:val="12"/>
                <w:szCs w:val="12"/>
              </w:rPr>
              <w:t xml:space="preserve"> </w:t>
            </w:r>
            <w:r w:rsidRPr="00673E68">
              <w:rPr>
                <w:rFonts w:ascii="Times New Roman" w:eastAsia="Calibri" w:hAnsi="Times New Roman" w:cs="Times New Roman"/>
                <w:sz w:val="12"/>
                <w:szCs w:val="12"/>
              </w:rPr>
              <w:t>год</w:t>
            </w:r>
          </w:p>
        </w:tc>
        <w:tc>
          <w:tcPr>
            <w:tcW w:w="731" w:type="dxa"/>
          </w:tcPr>
          <w:p w:rsidR="00D61949" w:rsidRPr="00673E68" w:rsidRDefault="00D61949" w:rsidP="0090662F">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2020 год</w:t>
            </w:r>
          </w:p>
        </w:tc>
      </w:tr>
      <w:tr w:rsidR="00D61949" w:rsidRPr="00673E68" w:rsidTr="0090662F">
        <w:trPr>
          <w:trHeight w:val="20"/>
        </w:trPr>
        <w:tc>
          <w:tcPr>
            <w:tcW w:w="4253" w:type="dxa"/>
          </w:tcPr>
          <w:p w:rsidR="00D61949" w:rsidRPr="00673E68" w:rsidRDefault="00D61949" w:rsidP="0090662F">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Увеличение протяж</w:t>
            </w:r>
            <w:r>
              <w:rPr>
                <w:rFonts w:ascii="Times New Roman" w:eastAsia="Calibri" w:hAnsi="Times New Roman" w:cs="Times New Roman"/>
                <w:sz w:val="12"/>
                <w:szCs w:val="12"/>
              </w:rPr>
              <w:t xml:space="preserve">енности   </w:t>
            </w:r>
            <w:r w:rsidRPr="00673E68">
              <w:rPr>
                <w:rFonts w:ascii="Times New Roman" w:eastAsia="Calibri" w:hAnsi="Times New Roman" w:cs="Times New Roman"/>
                <w:sz w:val="12"/>
                <w:szCs w:val="12"/>
              </w:rPr>
              <w:t>построенных дорог.</w:t>
            </w:r>
          </w:p>
        </w:tc>
        <w:tc>
          <w:tcPr>
            <w:tcW w:w="567" w:type="dxa"/>
          </w:tcPr>
          <w:p w:rsidR="00D61949" w:rsidRPr="00673E68" w:rsidRDefault="00D61949" w:rsidP="0090662F">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М.</w:t>
            </w:r>
          </w:p>
        </w:tc>
        <w:tc>
          <w:tcPr>
            <w:tcW w:w="567" w:type="dxa"/>
          </w:tcPr>
          <w:p w:rsidR="00D61949" w:rsidRPr="00673E68" w:rsidRDefault="00D61949" w:rsidP="0090662F">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09" w:type="dxa"/>
          </w:tcPr>
          <w:p w:rsidR="00D61949" w:rsidRPr="00673E68" w:rsidRDefault="00D61949" w:rsidP="0090662F">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08" w:type="dxa"/>
          </w:tcPr>
          <w:p w:rsidR="00D61949" w:rsidRPr="00673E68" w:rsidRDefault="00D61949" w:rsidP="0090662F">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31" w:type="dxa"/>
          </w:tcPr>
          <w:p w:rsidR="00D61949" w:rsidRPr="00673E68" w:rsidRDefault="00D61949" w:rsidP="0090662F">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r>
      <w:tr w:rsidR="00D61949" w:rsidRPr="00673E68" w:rsidTr="0090662F">
        <w:trPr>
          <w:trHeight w:val="20"/>
        </w:trPr>
        <w:tc>
          <w:tcPr>
            <w:tcW w:w="4253" w:type="dxa"/>
          </w:tcPr>
          <w:p w:rsidR="00D61949" w:rsidRPr="00673E68" w:rsidRDefault="00D61949" w:rsidP="0090662F">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Увеличение протяженности дорог в ходе капитального ремонта.</w:t>
            </w:r>
          </w:p>
        </w:tc>
        <w:tc>
          <w:tcPr>
            <w:tcW w:w="567" w:type="dxa"/>
          </w:tcPr>
          <w:p w:rsidR="00D61949" w:rsidRPr="00673E68" w:rsidRDefault="00D61949" w:rsidP="0090662F">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М.</w:t>
            </w:r>
          </w:p>
        </w:tc>
        <w:tc>
          <w:tcPr>
            <w:tcW w:w="567" w:type="dxa"/>
          </w:tcPr>
          <w:p w:rsidR="00D61949" w:rsidRPr="00673E68" w:rsidRDefault="00D61949" w:rsidP="0090662F">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09" w:type="dxa"/>
          </w:tcPr>
          <w:p w:rsidR="00D61949" w:rsidRPr="00673E68" w:rsidRDefault="00D61949" w:rsidP="0090662F">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08" w:type="dxa"/>
          </w:tcPr>
          <w:p w:rsidR="00D61949" w:rsidRPr="00673E68" w:rsidRDefault="00D61949" w:rsidP="0090662F">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31" w:type="dxa"/>
          </w:tcPr>
          <w:p w:rsidR="00D61949" w:rsidRPr="00673E68" w:rsidRDefault="00D61949" w:rsidP="0090662F">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r>
      <w:tr w:rsidR="00D61949" w:rsidRPr="00673E68" w:rsidTr="0090662F">
        <w:trPr>
          <w:trHeight w:val="20"/>
        </w:trPr>
        <w:tc>
          <w:tcPr>
            <w:tcW w:w="4253" w:type="dxa"/>
          </w:tcPr>
          <w:p w:rsidR="00D61949" w:rsidRPr="00673E68" w:rsidRDefault="00D61949" w:rsidP="0090662F">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Увеличение количества отремонтированных дорог местного значения.</w:t>
            </w:r>
          </w:p>
        </w:tc>
        <w:tc>
          <w:tcPr>
            <w:tcW w:w="567" w:type="dxa"/>
          </w:tcPr>
          <w:p w:rsidR="00D61949" w:rsidRPr="00673E68" w:rsidRDefault="00D61949" w:rsidP="0090662F">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М.</w:t>
            </w:r>
          </w:p>
        </w:tc>
        <w:tc>
          <w:tcPr>
            <w:tcW w:w="567" w:type="dxa"/>
          </w:tcPr>
          <w:p w:rsidR="00D61949" w:rsidRPr="00673E68" w:rsidRDefault="00D61949" w:rsidP="0090662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113</w:t>
            </w:r>
            <w:r w:rsidRPr="00673E68">
              <w:rPr>
                <w:rFonts w:ascii="Times New Roman" w:eastAsia="Calibri" w:hAnsi="Times New Roman" w:cs="Times New Roman"/>
                <w:sz w:val="12"/>
                <w:szCs w:val="12"/>
              </w:rPr>
              <w:t>,0</w:t>
            </w:r>
          </w:p>
        </w:tc>
        <w:tc>
          <w:tcPr>
            <w:tcW w:w="709" w:type="dxa"/>
          </w:tcPr>
          <w:p w:rsidR="00D61949" w:rsidRPr="00673E68" w:rsidRDefault="00D61949" w:rsidP="0090662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113</w:t>
            </w:r>
            <w:r w:rsidRPr="00673E68">
              <w:rPr>
                <w:rFonts w:ascii="Times New Roman" w:eastAsia="Calibri" w:hAnsi="Times New Roman" w:cs="Times New Roman"/>
                <w:sz w:val="12"/>
                <w:szCs w:val="12"/>
              </w:rPr>
              <w:t>,0</w:t>
            </w:r>
          </w:p>
        </w:tc>
        <w:tc>
          <w:tcPr>
            <w:tcW w:w="708" w:type="dxa"/>
          </w:tcPr>
          <w:p w:rsidR="00D61949" w:rsidRPr="00673E68" w:rsidRDefault="00D61949" w:rsidP="0090662F">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31" w:type="dxa"/>
          </w:tcPr>
          <w:p w:rsidR="00D61949" w:rsidRPr="00673E68" w:rsidRDefault="00D61949" w:rsidP="0090662F">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r>
    </w:tbl>
    <w:p w:rsidR="00E300FC" w:rsidRDefault="00E300FC" w:rsidP="006D4521">
      <w:pPr>
        <w:tabs>
          <w:tab w:val="left" w:pos="284"/>
        </w:tabs>
        <w:spacing w:after="0" w:line="240" w:lineRule="auto"/>
        <w:jc w:val="both"/>
        <w:rPr>
          <w:rFonts w:ascii="Times New Roman" w:eastAsia="Calibri" w:hAnsi="Times New Roman" w:cs="Times New Roman"/>
          <w:sz w:val="12"/>
          <w:szCs w:val="12"/>
        </w:rPr>
      </w:pPr>
    </w:p>
    <w:p w:rsidR="00AB3F80" w:rsidRPr="00AB3F80" w:rsidRDefault="00AB3F80" w:rsidP="00AB3F80">
      <w:pPr>
        <w:tabs>
          <w:tab w:val="left" w:pos="284"/>
        </w:tabs>
        <w:spacing w:after="0" w:line="240" w:lineRule="auto"/>
        <w:jc w:val="center"/>
        <w:rPr>
          <w:rFonts w:ascii="Times New Roman" w:eastAsia="Calibri" w:hAnsi="Times New Roman" w:cs="Times New Roman"/>
          <w:b/>
          <w:sz w:val="12"/>
          <w:szCs w:val="12"/>
        </w:rPr>
      </w:pPr>
      <w:r w:rsidRPr="00AB3F80">
        <w:rPr>
          <w:rFonts w:ascii="Times New Roman" w:eastAsia="Calibri" w:hAnsi="Times New Roman" w:cs="Times New Roman"/>
          <w:b/>
          <w:sz w:val="12"/>
          <w:szCs w:val="12"/>
        </w:rPr>
        <w:t xml:space="preserve">5. </w:t>
      </w:r>
      <w:r w:rsidRPr="00AB3F80">
        <w:rPr>
          <w:rFonts w:ascii="Times New Roman" w:eastAsia="Calibri" w:hAnsi="Times New Roman" w:cs="Times New Roman"/>
          <w:b/>
          <w:bCs/>
          <w:sz w:val="12"/>
          <w:szCs w:val="12"/>
        </w:rPr>
        <w:t>Объемы и источники финансирования программных мероприятий</w:t>
      </w:r>
    </w:p>
    <w:p w:rsidR="00AB3F80" w:rsidRPr="00AB3F80" w:rsidRDefault="00AB3F80" w:rsidP="00AB3F80">
      <w:pPr>
        <w:tabs>
          <w:tab w:val="left" w:pos="284"/>
        </w:tabs>
        <w:spacing w:after="0" w:line="240" w:lineRule="auto"/>
        <w:ind w:firstLine="284"/>
        <w:jc w:val="both"/>
        <w:rPr>
          <w:rFonts w:ascii="Times New Roman" w:eastAsia="Calibri" w:hAnsi="Times New Roman" w:cs="Times New Roman"/>
          <w:sz w:val="12"/>
          <w:szCs w:val="12"/>
        </w:rPr>
      </w:pPr>
      <w:r w:rsidRPr="00AB3F80">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AB3F80" w:rsidRPr="00AB3F80" w:rsidRDefault="00AB3F80" w:rsidP="00AB3F80">
      <w:pPr>
        <w:tabs>
          <w:tab w:val="left" w:pos="284"/>
        </w:tabs>
        <w:spacing w:after="0" w:line="240" w:lineRule="auto"/>
        <w:ind w:firstLine="284"/>
        <w:jc w:val="both"/>
        <w:rPr>
          <w:rFonts w:ascii="Times New Roman" w:eastAsia="Calibri" w:hAnsi="Times New Roman" w:cs="Times New Roman"/>
          <w:sz w:val="12"/>
          <w:szCs w:val="12"/>
        </w:rPr>
      </w:pPr>
      <w:r w:rsidRPr="00AB3F80">
        <w:rPr>
          <w:rFonts w:ascii="Times New Roman" w:eastAsia="Calibri" w:hAnsi="Times New Roman" w:cs="Times New Roman"/>
          <w:sz w:val="12"/>
          <w:szCs w:val="12"/>
        </w:rPr>
        <w:t xml:space="preserve">Мероприятия по проектированию, строительству, реконструкции, ремонту и капитальному ремонту автомобильных дорог сельского поселения </w:t>
      </w:r>
      <w:r w:rsidRPr="00AB3F80">
        <w:rPr>
          <w:rFonts w:ascii="Times New Roman" w:eastAsia="Calibri" w:hAnsi="Times New Roman" w:cs="Times New Roman"/>
          <w:bCs/>
          <w:sz w:val="12"/>
          <w:szCs w:val="12"/>
        </w:rPr>
        <w:t>Кандабулак</w:t>
      </w:r>
      <w:r w:rsidRPr="00AB3F80">
        <w:rPr>
          <w:rFonts w:ascii="Times New Roman" w:eastAsia="Calibri" w:hAnsi="Times New Roman" w:cs="Times New Roman"/>
          <w:sz w:val="12"/>
          <w:szCs w:val="12"/>
        </w:rPr>
        <w:t xml:space="preserve">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w:t>
      </w:r>
    </w:p>
    <w:p w:rsidR="00AB3F80" w:rsidRPr="00AB3F80" w:rsidRDefault="00AB3F80" w:rsidP="00AB3F80">
      <w:pPr>
        <w:tabs>
          <w:tab w:val="left" w:pos="284"/>
        </w:tabs>
        <w:spacing w:after="0" w:line="240" w:lineRule="auto"/>
        <w:ind w:firstLine="284"/>
        <w:jc w:val="both"/>
        <w:rPr>
          <w:rFonts w:ascii="Times New Roman" w:eastAsia="Calibri" w:hAnsi="Times New Roman" w:cs="Times New Roman"/>
          <w:sz w:val="12"/>
          <w:szCs w:val="12"/>
        </w:rPr>
      </w:pPr>
      <w:r w:rsidRPr="00AB3F80">
        <w:rPr>
          <w:rFonts w:ascii="Times New Roman" w:eastAsia="Calibri" w:hAnsi="Times New Roman" w:cs="Times New Roman"/>
          <w:sz w:val="12"/>
          <w:szCs w:val="12"/>
        </w:rPr>
        <w:t>Программные мероприятия, источники и объемы финансирования приведены в Приложении №1.</w:t>
      </w:r>
    </w:p>
    <w:p w:rsidR="00AB3F80" w:rsidRPr="00AB3F80" w:rsidRDefault="00AB3F80" w:rsidP="00AB3F80">
      <w:pPr>
        <w:tabs>
          <w:tab w:val="left" w:pos="284"/>
        </w:tabs>
        <w:spacing w:after="0" w:line="240" w:lineRule="auto"/>
        <w:ind w:firstLine="284"/>
        <w:jc w:val="both"/>
        <w:rPr>
          <w:rFonts w:ascii="Times New Roman" w:eastAsia="Calibri" w:hAnsi="Times New Roman" w:cs="Times New Roman"/>
          <w:sz w:val="12"/>
          <w:szCs w:val="12"/>
        </w:rPr>
      </w:pPr>
      <w:r w:rsidRPr="00AB3F80">
        <w:rPr>
          <w:rFonts w:ascii="Times New Roman" w:eastAsia="Calibri" w:hAnsi="Times New Roman" w:cs="Times New Roman"/>
          <w:sz w:val="12"/>
          <w:szCs w:val="12"/>
        </w:rPr>
        <w:t>Общий объем финансирования Программы составляет (прогноз) 148 782,82 рублей, в том числе:</w:t>
      </w:r>
    </w:p>
    <w:p w:rsidR="00AB3F80" w:rsidRPr="00AB3F80" w:rsidRDefault="00AB3F80" w:rsidP="00AB3F80">
      <w:pPr>
        <w:tabs>
          <w:tab w:val="left" w:pos="284"/>
        </w:tabs>
        <w:spacing w:after="0" w:line="240" w:lineRule="auto"/>
        <w:ind w:firstLine="284"/>
        <w:jc w:val="both"/>
        <w:rPr>
          <w:rFonts w:ascii="Times New Roman" w:eastAsia="Calibri" w:hAnsi="Times New Roman" w:cs="Times New Roman"/>
          <w:sz w:val="12"/>
          <w:szCs w:val="12"/>
        </w:rPr>
      </w:pPr>
      <w:r w:rsidRPr="00AB3F80">
        <w:rPr>
          <w:rFonts w:ascii="Times New Roman" w:eastAsia="Calibri" w:hAnsi="Times New Roman" w:cs="Times New Roman"/>
          <w:sz w:val="12"/>
          <w:szCs w:val="12"/>
        </w:rPr>
        <w:t>- средства областного бюджета (прогноз) – 0,00 рублей;</w:t>
      </w:r>
    </w:p>
    <w:p w:rsidR="00AB3F80" w:rsidRPr="00AB3F80" w:rsidRDefault="00AB3F80" w:rsidP="00AB3F80">
      <w:pPr>
        <w:tabs>
          <w:tab w:val="left" w:pos="284"/>
        </w:tabs>
        <w:spacing w:after="0" w:line="240" w:lineRule="auto"/>
        <w:ind w:firstLine="284"/>
        <w:jc w:val="both"/>
        <w:rPr>
          <w:rFonts w:ascii="Times New Roman" w:eastAsia="Calibri" w:hAnsi="Times New Roman" w:cs="Times New Roman"/>
          <w:sz w:val="12"/>
          <w:szCs w:val="12"/>
        </w:rPr>
      </w:pPr>
      <w:r w:rsidRPr="00AB3F80">
        <w:rPr>
          <w:rFonts w:ascii="Times New Roman" w:eastAsia="Calibri" w:hAnsi="Times New Roman" w:cs="Times New Roman"/>
          <w:sz w:val="12"/>
          <w:szCs w:val="12"/>
        </w:rPr>
        <w:t>- средства местного бюджета (прогноз) – 148 782,48 рублей</w:t>
      </w:r>
    </w:p>
    <w:p w:rsidR="00AB3F80" w:rsidRPr="00AB3F80" w:rsidRDefault="00AB3F80" w:rsidP="00AB3F80">
      <w:pPr>
        <w:tabs>
          <w:tab w:val="left" w:pos="284"/>
        </w:tabs>
        <w:spacing w:after="0" w:line="240" w:lineRule="auto"/>
        <w:ind w:firstLine="284"/>
        <w:jc w:val="both"/>
        <w:rPr>
          <w:rFonts w:ascii="Times New Roman" w:eastAsia="Calibri" w:hAnsi="Times New Roman" w:cs="Times New Roman"/>
          <w:sz w:val="12"/>
          <w:szCs w:val="12"/>
        </w:rPr>
      </w:pPr>
    </w:p>
    <w:p w:rsidR="00AB3F80" w:rsidRPr="00AB3F80" w:rsidRDefault="00AB3F80" w:rsidP="00AB3F80">
      <w:pPr>
        <w:tabs>
          <w:tab w:val="left" w:pos="284"/>
        </w:tabs>
        <w:spacing w:after="0" w:line="240" w:lineRule="auto"/>
        <w:ind w:firstLine="284"/>
        <w:jc w:val="center"/>
        <w:rPr>
          <w:rFonts w:ascii="Times New Roman" w:eastAsia="Calibri" w:hAnsi="Times New Roman" w:cs="Times New Roman"/>
          <w:b/>
          <w:bCs/>
          <w:sz w:val="12"/>
          <w:szCs w:val="12"/>
        </w:rPr>
      </w:pPr>
      <w:r w:rsidRPr="00AB3F80">
        <w:rPr>
          <w:rFonts w:ascii="Times New Roman" w:eastAsia="Calibri" w:hAnsi="Times New Roman" w:cs="Times New Roman"/>
          <w:b/>
          <w:bCs/>
          <w:sz w:val="12"/>
          <w:szCs w:val="12"/>
        </w:rPr>
        <w:t>6. Ожидаемый результат реализации Программы</w:t>
      </w:r>
    </w:p>
    <w:p w:rsidR="00AB3F80" w:rsidRPr="00AB3F80" w:rsidRDefault="00AB3F80" w:rsidP="00AB3F80">
      <w:pPr>
        <w:tabs>
          <w:tab w:val="left" w:pos="284"/>
        </w:tabs>
        <w:spacing w:after="0" w:line="240" w:lineRule="auto"/>
        <w:ind w:firstLine="284"/>
        <w:jc w:val="both"/>
        <w:rPr>
          <w:rFonts w:ascii="Times New Roman" w:eastAsia="Calibri" w:hAnsi="Times New Roman" w:cs="Times New Roman"/>
          <w:bCs/>
          <w:sz w:val="12"/>
          <w:szCs w:val="12"/>
        </w:rPr>
      </w:pPr>
      <w:r w:rsidRPr="00AB3F80">
        <w:rPr>
          <w:rFonts w:ascii="Times New Roman" w:eastAsia="Calibri" w:hAnsi="Times New Roman" w:cs="Times New Roman"/>
          <w:bCs/>
          <w:sz w:val="12"/>
          <w:szCs w:val="12"/>
        </w:rPr>
        <w:t>Выполнение мероприятий Программы позволит:</w:t>
      </w:r>
    </w:p>
    <w:p w:rsidR="00AB3F80" w:rsidRPr="00AB3F80" w:rsidRDefault="00AB3F80" w:rsidP="00AB3F80">
      <w:pPr>
        <w:tabs>
          <w:tab w:val="left" w:pos="284"/>
        </w:tabs>
        <w:spacing w:after="0" w:line="240" w:lineRule="auto"/>
        <w:ind w:firstLine="284"/>
        <w:jc w:val="both"/>
        <w:rPr>
          <w:rFonts w:ascii="Times New Roman" w:eastAsia="Calibri" w:hAnsi="Times New Roman" w:cs="Times New Roman"/>
          <w:sz w:val="12"/>
          <w:szCs w:val="12"/>
        </w:rPr>
      </w:pPr>
      <w:r w:rsidRPr="00AB3F80">
        <w:rPr>
          <w:rFonts w:ascii="Times New Roman" w:eastAsia="Calibri" w:hAnsi="Times New Roman" w:cs="Times New Roman"/>
          <w:sz w:val="12"/>
          <w:szCs w:val="12"/>
        </w:rPr>
        <w:t>- увеличение протяженности автомобильных дорог местного значения;</w:t>
      </w:r>
    </w:p>
    <w:p w:rsidR="00AB3F80" w:rsidRPr="00AB3F80" w:rsidRDefault="00AB3F80" w:rsidP="00AB3F80">
      <w:pPr>
        <w:tabs>
          <w:tab w:val="left" w:pos="284"/>
        </w:tabs>
        <w:spacing w:after="0" w:line="240" w:lineRule="auto"/>
        <w:ind w:firstLine="284"/>
        <w:jc w:val="both"/>
        <w:rPr>
          <w:rFonts w:ascii="Times New Roman" w:eastAsia="Calibri" w:hAnsi="Times New Roman" w:cs="Times New Roman"/>
          <w:sz w:val="12"/>
          <w:szCs w:val="12"/>
        </w:rPr>
      </w:pPr>
      <w:r w:rsidRPr="00AB3F80">
        <w:rPr>
          <w:rFonts w:ascii="Times New Roman" w:eastAsia="Calibri" w:hAnsi="Times New Roman" w:cs="Times New Roman"/>
          <w:sz w:val="12"/>
          <w:szCs w:val="12"/>
        </w:rPr>
        <w:t>- увеличение пропускной способности на дорогах местного значения;</w:t>
      </w:r>
    </w:p>
    <w:p w:rsidR="00AB3F80" w:rsidRPr="00AB3F80" w:rsidRDefault="00AB3F80" w:rsidP="00AB3F80">
      <w:pPr>
        <w:tabs>
          <w:tab w:val="left" w:pos="284"/>
        </w:tabs>
        <w:spacing w:after="0" w:line="240" w:lineRule="auto"/>
        <w:ind w:firstLine="284"/>
        <w:jc w:val="both"/>
        <w:rPr>
          <w:rFonts w:ascii="Times New Roman" w:eastAsia="Calibri" w:hAnsi="Times New Roman" w:cs="Times New Roman"/>
          <w:sz w:val="12"/>
          <w:szCs w:val="12"/>
        </w:rPr>
      </w:pPr>
      <w:r w:rsidRPr="00AB3F80">
        <w:rPr>
          <w:rFonts w:ascii="Times New Roman" w:eastAsia="Calibri" w:hAnsi="Times New Roman" w:cs="Times New Roman"/>
          <w:sz w:val="12"/>
          <w:szCs w:val="12"/>
        </w:rPr>
        <w:t>- улучшение технического и эксплуатационного состояния существующей дорожной сети автомобильных дорог.</w:t>
      </w:r>
    </w:p>
    <w:p w:rsidR="00AB3F80" w:rsidRPr="00AB3F80" w:rsidRDefault="00AB3F80" w:rsidP="00AB3F80">
      <w:pPr>
        <w:tabs>
          <w:tab w:val="left" w:pos="284"/>
        </w:tabs>
        <w:spacing w:after="0" w:line="240" w:lineRule="auto"/>
        <w:ind w:firstLine="284"/>
        <w:jc w:val="both"/>
        <w:rPr>
          <w:rFonts w:ascii="Times New Roman" w:eastAsia="Calibri" w:hAnsi="Times New Roman" w:cs="Times New Roman"/>
          <w:sz w:val="12"/>
          <w:szCs w:val="12"/>
        </w:rPr>
      </w:pPr>
    </w:p>
    <w:p w:rsidR="00AB3F80" w:rsidRPr="00AB3F80" w:rsidRDefault="00AB3F80" w:rsidP="00AB3F80">
      <w:pPr>
        <w:tabs>
          <w:tab w:val="left" w:pos="284"/>
        </w:tabs>
        <w:spacing w:after="0" w:line="240" w:lineRule="auto"/>
        <w:ind w:firstLine="284"/>
        <w:jc w:val="center"/>
        <w:rPr>
          <w:rFonts w:ascii="Times New Roman" w:eastAsia="Calibri" w:hAnsi="Times New Roman" w:cs="Times New Roman"/>
          <w:b/>
          <w:sz w:val="12"/>
          <w:szCs w:val="12"/>
        </w:rPr>
      </w:pPr>
      <w:r w:rsidRPr="00AB3F80">
        <w:rPr>
          <w:rFonts w:ascii="Times New Roman" w:eastAsia="Calibri" w:hAnsi="Times New Roman" w:cs="Times New Roman"/>
          <w:b/>
          <w:sz w:val="12"/>
          <w:szCs w:val="12"/>
        </w:rPr>
        <w:t>7. Оценка социально-экономической эффективности</w:t>
      </w:r>
      <w:r>
        <w:rPr>
          <w:rFonts w:ascii="Times New Roman" w:eastAsia="Calibri" w:hAnsi="Times New Roman" w:cs="Times New Roman"/>
          <w:b/>
          <w:sz w:val="12"/>
          <w:szCs w:val="12"/>
        </w:rPr>
        <w:t xml:space="preserve"> </w:t>
      </w:r>
      <w:r w:rsidRPr="00AB3F80">
        <w:rPr>
          <w:rFonts w:ascii="Times New Roman" w:eastAsia="Calibri" w:hAnsi="Times New Roman" w:cs="Times New Roman"/>
          <w:b/>
          <w:sz w:val="12"/>
          <w:szCs w:val="12"/>
        </w:rPr>
        <w:t>реализации Программы</w:t>
      </w:r>
    </w:p>
    <w:p w:rsidR="00AB3F80" w:rsidRPr="00AB3F80" w:rsidRDefault="00AB3F80" w:rsidP="00AB3F80">
      <w:pPr>
        <w:tabs>
          <w:tab w:val="left" w:pos="284"/>
        </w:tabs>
        <w:spacing w:after="0" w:line="240" w:lineRule="auto"/>
        <w:ind w:firstLine="284"/>
        <w:jc w:val="both"/>
        <w:rPr>
          <w:rFonts w:ascii="Times New Roman" w:eastAsia="Calibri" w:hAnsi="Times New Roman" w:cs="Times New Roman"/>
          <w:sz w:val="12"/>
          <w:szCs w:val="12"/>
        </w:rPr>
      </w:pPr>
      <w:r w:rsidRPr="00AB3F80">
        <w:rPr>
          <w:rFonts w:ascii="Times New Roman" w:eastAsia="Calibri" w:hAnsi="Times New Roman" w:cs="Times New Roman"/>
          <w:sz w:val="12"/>
          <w:szCs w:val="12"/>
        </w:rPr>
        <w:t xml:space="preserve">Реализация Программных мероприятий позволит получить высокий социально-экономический эффект и существенно повысить уровень жизни населения сельского поселения </w:t>
      </w:r>
      <w:r w:rsidRPr="00AB3F80">
        <w:rPr>
          <w:rFonts w:ascii="Times New Roman" w:eastAsia="Calibri" w:hAnsi="Times New Roman" w:cs="Times New Roman"/>
          <w:bCs/>
          <w:sz w:val="12"/>
          <w:szCs w:val="12"/>
        </w:rPr>
        <w:t>Кандабулак</w:t>
      </w:r>
      <w:r w:rsidRPr="00AB3F80">
        <w:rPr>
          <w:rFonts w:ascii="Times New Roman" w:eastAsia="Calibri" w:hAnsi="Times New Roman" w:cs="Times New Roman"/>
          <w:sz w:val="12"/>
          <w:szCs w:val="12"/>
        </w:rPr>
        <w:t xml:space="preserve"> муниципального района Сергиевский.</w:t>
      </w:r>
    </w:p>
    <w:p w:rsidR="00AB3F80" w:rsidRPr="00AB3F80" w:rsidRDefault="00AB3F80" w:rsidP="00AB3F80">
      <w:pPr>
        <w:tabs>
          <w:tab w:val="left" w:pos="284"/>
        </w:tabs>
        <w:spacing w:after="0" w:line="240" w:lineRule="auto"/>
        <w:ind w:firstLine="284"/>
        <w:jc w:val="both"/>
        <w:rPr>
          <w:rFonts w:ascii="Times New Roman" w:eastAsia="Calibri" w:hAnsi="Times New Roman" w:cs="Times New Roman"/>
          <w:sz w:val="12"/>
          <w:szCs w:val="12"/>
        </w:rPr>
      </w:pPr>
      <w:r w:rsidRPr="00AB3F80">
        <w:rPr>
          <w:rFonts w:ascii="Times New Roman" w:eastAsia="Calibri" w:hAnsi="Times New Roman" w:cs="Times New Roman"/>
          <w:sz w:val="12"/>
          <w:szCs w:val="12"/>
        </w:rPr>
        <w:t xml:space="preserve">Проведение мероприятий по увеличению протяженности и приведению в нормативное состояние дорог местного значения населенных пунктов, в том числе дорог, по которым проходят маршруты школьных автобусов, позволит включить в маршруты школьных автобусов сельского поселения </w:t>
      </w:r>
      <w:r w:rsidRPr="00AB3F80">
        <w:rPr>
          <w:rFonts w:ascii="Times New Roman" w:eastAsia="Calibri" w:hAnsi="Times New Roman" w:cs="Times New Roman"/>
          <w:bCs/>
          <w:sz w:val="12"/>
          <w:szCs w:val="12"/>
        </w:rPr>
        <w:t>Кандабулак</w:t>
      </w:r>
      <w:r w:rsidRPr="00AB3F80">
        <w:rPr>
          <w:rFonts w:ascii="Times New Roman" w:eastAsia="Calibri" w:hAnsi="Times New Roman" w:cs="Times New Roman"/>
          <w:sz w:val="12"/>
          <w:szCs w:val="12"/>
        </w:rPr>
        <w:t xml:space="preserve"> муниципального района Сергиевский, что обеспечит возможность организации доставки учащихся до образовательных учреждений.</w:t>
      </w:r>
    </w:p>
    <w:p w:rsidR="00AB3F80" w:rsidRPr="00AB3F80" w:rsidRDefault="00AB3F80" w:rsidP="00AB3F80">
      <w:pPr>
        <w:tabs>
          <w:tab w:val="left" w:pos="284"/>
        </w:tabs>
        <w:spacing w:after="0" w:line="240" w:lineRule="auto"/>
        <w:ind w:firstLine="284"/>
        <w:jc w:val="both"/>
        <w:rPr>
          <w:rFonts w:ascii="Times New Roman" w:eastAsia="Calibri" w:hAnsi="Times New Roman" w:cs="Times New Roman"/>
          <w:sz w:val="12"/>
          <w:szCs w:val="12"/>
        </w:rPr>
      </w:pPr>
      <w:r w:rsidRPr="00AB3F80">
        <w:rPr>
          <w:rFonts w:ascii="Times New Roman" w:eastAsia="Calibri" w:hAnsi="Times New Roman" w:cs="Times New Roman"/>
          <w:sz w:val="12"/>
          <w:szCs w:val="12"/>
        </w:rPr>
        <w:t>Реализация Программы в целом приведет к значительному улучшению транспортно-эксплуатационного состояния дорог местного значения.</w:t>
      </w:r>
    </w:p>
    <w:p w:rsidR="00AB3F80" w:rsidRPr="00AB3F80" w:rsidRDefault="00AB3F80" w:rsidP="00AB3F80">
      <w:pPr>
        <w:tabs>
          <w:tab w:val="left" w:pos="284"/>
        </w:tabs>
        <w:spacing w:after="0" w:line="240" w:lineRule="auto"/>
        <w:ind w:firstLine="284"/>
        <w:jc w:val="both"/>
        <w:rPr>
          <w:rFonts w:ascii="Times New Roman" w:eastAsia="Calibri" w:hAnsi="Times New Roman" w:cs="Times New Roman"/>
          <w:sz w:val="12"/>
          <w:szCs w:val="12"/>
        </w:rPr>
      </w:pPr>
      <w:r w:rsidRPr="00AB3F80">
        <w:rPr>
          <w:rFonts w:ascii="Times New Roman" w:eastAsia="Calibri" w:hAnsi="Times New Roman" w:cs="Times New Roman"/>
          <w:sz w:val="12"/>
          <w:szCs w:val="12"/>
        </w:rPr>
        <w:t xml:space="preserve">Оценка эффективности реализации муниципальной программы сельского поселения </w:t>
      </w:r>
      <w:r w:rsidRPr="00AB3F80">
        <w:rPr>
          <w:rFonts w:ascii="Times New Roman" w:eastAsia="Calibri" w:hAnsi="Times New Roman" w:cs="Times New Roman"/>
          <w:bCs/>
          <w:sz w:val="12"/>
          <w:szCs w:val="12"/>
        </w:rPr>
        <w:t>Кандабулак</w:t>
      </w:r>
      <w:r w:rsidRPr="00AB3F80">
        <w:rPr>
          <w:rFonts w:ascii="Times New Roman" w:eastAsia="Calibri" w:hAnsi="Times New Roman" w:cs="Times New Roman"/>
          <w:sz w:val="12"/>
          <w:szCs w:val="12"/>
        </w:rPr>
        <w:t xml:space="preserve"> муниципального района Сергиевский «Модернизация и развитие автомобильных дорог общего пользования местного значения на 2018 - 2020 годы» осуществляется Администрацией сельского поселения </w:t>
      </w:r>
      <w:r w:rsidRPr="00AB3F80">
        <w:rPr>
          <w:rFonts w:ascii="Times New Roman" w:eastAsia="Calibri" w:hAnsi="Times New Roman" w:cs="Times New Roman"/>
          <w:bCs/>
          <w:sz w:val="12"/>
          <w:szCs w:val="12"/>
        </w:rPr>
        <w:t>Кандабулак</w:t>
      </w:r>
      <w:r w:rsidRPr="00AB3F80">
        <w:rPr>
          <w:rFonts w:ascii="Times New Roman" w:eastAsia="Calibri" w:hAnsi="Times New Roman" w:cs="Times New Roman"/>
          <w:sz w:val="12"/>
          <w:szCs w:val="12"/>
        </w:rPr>
        <w:t xml:space="preserve"> муниципального района Сергиевский ежегодно в течение всего срока реализации Программы и по окончании ее реализации.</w:t>
      </w:r>
    </w:p>
    <w:p w:rsidR="00AB3F80" w:rsidRPr="00AB3F80" w:rsidRDefault="00AB3F80" w:rsidP="00AB3F80">
      <w:pPr>
        <w:tabs>
          <w:tab w:val="left" w:pos="284"/>
        </w:tabs>
        <w:spacing w:after="0" w:line="240" w:lineRule="auto"/>
        <w:ind w:firstLine="284"/>
        <w:jc w:val="both"/>
        <w:rPr>
          <w:rFonts w:ascii="Times New Roman" w:eastAsia="Calibri" w:hAnsi="Times New Roman" w:cs="Times New Roman"/>
          <w:sz w:val="12"/>
          <w:szCs w:val="12"/>
        </w:rPr>
      </w:pPr>
      <w:r w:rsidRPr="00AB3F80">
        <w:rPr>
          <w:rFonts w:ascii="Times New Roman" w:eastAsia="Calibri" w:hAnsi="Times New Roman" w:cs="Times New Roman"/>
          <w:sz w:val="12"/>
          <w:szCs w:val="12"/>
        </w:rPr>
        <w:t>Эффективность реализации Программы оценивается как отношение степени достижения целевых индикаторов (показателей) Программы к уровню ее финансирования (расходов).</w:t>
      </w:r>
    </w:p>
    <w:p w:rsidR="00AB3F80" w:rsidRPr="00AB3F80" w:rsidRDefault="00AB3F80" w:rsidP="00AB3F80">
      <w:pPr>
        <w:tabs>
          <w:tab w:val="left" w:pos="284"/>
        </w:tabs>
        <w:spacing w:after="0" w:line="240" w:lineRule="auto"/>
        <w:ind w:firstLine="284"/>
        <w:jc w:val="both"/>
        <w:rPr>
          <w:rFonts w:ascii="Times New Roman" w:eastAsia="Calibri" w:hAnsi="Times New Roman" w:cs="Times New Roman"/>
          <w:sz w:val="12"/>
          <w:szCs w:val="12"/>
        </w:rPr>
      </w:pPr>
      <w:r w:rsidRPr="00AB3F80">
        <w:rPr>
          <w:rFonts w:ascii="Times New Roman" w:eastAsia="Calibri" w:hAnsi="Times New Roman" w:cs="Times New Roman"/>
          <w:sz w:val="12"/>
          <w:szCs w:val="12"/>
        </w:rPr>
        <w:t>Комплексный показатель эффективности реализации Программы (R) за отчетный год рассчитывается по формуле</w:t>
      </w:r>
    </w:p>
    <w:p w:rsidR="00AB3F80" w:rsidRPr="00AB3F80" w:rsidRDefault="00AB3F80" w:rsidP="00AB3F80">
      <w:pPr>
        <w:tabs>
          <w:tab w:val="left" w:pos="284"/>
        </w:tabs>
        <w:spacing w:after="0" w:line="240" w:lineRule="auto"/>
        <w:ind w:firstLine="284"/>
        <w:jc w:val="both"/>
        <w:rPr>
          <w:rFonts w:ascii="Times New Roman" w:eastAsia="Calibri" w:hAnsi="Times New Roman" w:cs="Times New Roman"/>
          <w:sz w:val="12"/>
          <w:szCs w:val="12"/>
        </w:rPr>
      </w:pPr>
    </w:p>
    <w:p w:rsidR="00AB3F80" w:rsidRPr="00AB3F80" w:rsidRDefault="00AB3F80" w:rsidP="00AB3F80">
      <w:pPr>
        <w:tabs>
          <w:tab w:val="left" w:pos="284"/>
        </w:tabs>
        <w:spacing w:after="0" w:line="240" w:lineRule="auto"/>
        <w:ind w:firstLine="284"/>
        <w:jc w:val="both"/>
        <w:rPr>
          <w:rFonts w:ascii="Times New Roman" w:eastAsia="Calibri" w:hAnsi="Times New Roman" w:cs="Times New Roman"/>
          <w:sz w:val="12"/>
          <w:szCs w:val="12"/>
        </w:rPr>
      </w:pPr>
      <w:r w:rsidRPr="00AB3F80">
        <w:rPr>
          <w:rFonts w:ascii="Times New Roman" w:eastAsia="Calibri" w:hAnsi="Times New Roman" w:cs="Times New Roman"/>
          <w:noProof/>
          <w:sz w:val="12"/>
          <w:szCs w:val="12"/>
          <w:lang w:eastAsia="ru-RU"/>
        </w:rPr>
        <w:drawing>
          <wp:inline distT="0" distB="0" distL="0" distR="0" wp14:anchorId="6DE457CE" wp14:editId="6C0971F2">
            <wp:extent cx="1240403" cy="678858"/>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0335" cy="678821"/>
                    </a:xfrm>
                    <a:prstGeom prst="rect">
                      <a:avLst/>
                    </a:prstGeom>
                    <a:noFill/>
                    <a:ln>
                      <a:noFill/>
                    </a:ln>
                  </pic:spPr>
                </pic:pic>
              </a:graphicData>
            </a:graphic>
          </wp:inline>
        </w:drawing>
      </w:r>
    </w:p>
    <w:p w:rsidR="00AB3F80" w:rsidRPr="00AB3F80" w:rsidRDefault="00AB3F80" w:rsidP="00AB3F80">
      <w:pPr>
        <w:tabs>
          <w:tab w:val="left" w:pos="284"/>
        </w:tabs>
        <w:spacing w:after="0" w:line="240" w:lineRule="auto"/>
        <w:ind w:firstLine="284"/>
        <w:jc w:val="both"/>
        <w:rPr>
          <w:rFonts w:ascii="Times New Roman" w:eastAsia="Calibri" w:hAnsi="Times New Roman" w:cs="Times New Roman"/>
          <w:sz w:val="12"/>
          <w:szCs w:val="12"/>
        </w:rPr>
      </w:pPr>
      <w:r w:rsidRPr="00AB3F80">
        <w:rPr>
          <w:rFonts w:ascii="Times New Roman" w:eastAsia="Calibri" w:hAnsi="Times New Roman" w:cs="Times New Roman"/>
          <w:sz w:val="12"/>
          <w:szCs w:val="12"/>
        </w:rPr>
        <w:t>где N - количество целевых индикаторов (показателей) Программы;</w:t>
      </w:r>
    </w:p>
    <w:p w:rsidR="00AB3F80" w:rsidRPr="00AB3F80" w:rsidRDefault="00AB3F80" w:rsidP="00AB3F80">
      <w:pPr>
        <w:tabs>
          <w:tab w:val="left" w:pos="284"/>
        </w:tabs>
        <w:spacing w:after="0" w:line="240" w:lineRule="auto"/>
        <w:ind w:firstLine="284"/>
        <w:jc w:val="both"/>
        <w:rPr>
          <w:rFonts w:ascii="Times New Roman" w:eastAsia="Calibri" w:hAnsi="Times New Roman" w:cs="Times New Roman"/>
          <w:sz w:val="12"/>
          <w:szCs w:val="12"/>
        </w:rPr>
      </w:pPr>
      <w:r w:rsidRPr="00AB3F80">
        <w:rPr>
          <w:rFonts w:ascii="Times New Roman" w:eastAsia="Calibri" w:hAnsi="Times New Roman" w:cs="Times New Roman"/>
          <w:noProof/>
          <w:sz w:val="12"/>
          <w:szCs w:val="12"/>
          <w:lang w:eastAsia="ru-RU"/>
        </w:rPr>
        <w:drawing>
          <wp:inline distT="0" distB="0" distL="0" distR="0" wp14:anchorId="1E3D0380" wp14:editId="25BC1AEC">
            <wp:extent cx="389890" cy="23876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9890" cy="238760"/>
                    </a:xfrm>
                    <a:prstGeom prst="rect">
                      <a:avLst/>
                    </a:prstGeom>
                    <a:noFill/>
                    <a:ln>
                      <a:noFill/>
                    </a:ln>
                  </pic:spPr>
                </pic:pic>
              </a:graphicData>
            </a:graphic>
          </wp:inline>
        </w:drawing>
      </w:r>
      <w:r w:rsidRPr="00AB3F80">
        <w:rPr>
          <w:rFonts w:ascii="Times New Roman" w:eastAsia="Calibri" w:hAnsi="Times New Roman" w:cs="Times New Roman"/>
          <w:sz w:val="12"/>
          <w:szCs w:val="12"/>
        </w:rPr>
        <w:t>- плановое значение n-</w:t>
      </w:r>
      <w:proofErr w:type="spellStart"/>
      <w:r w:rsidRPr="00AB3F80">
        <w:rPr>
          <w:rFonts w:ascii="Times New Roman" w:eastAsia="Calibri" w:hAnsi="Times New Roman" w:cs="Times New Roman"/>
          <w:sz w:val="12"/>
          <w:szCs w:val="12"/>
        </w:rPr>
        <w:t>го</w:t>
      </w:r>
      <w:proofErr w:type="spellEnd"/>
      <w:r w:rsidRPr="00AB3F80">
        <w:rPr>
          <w:rFonts w:ascii="Times New Roman" w:eastAsia="Calibri" w:hAnsi="Times New Roman" w:cs="Times New Roman"/>
          <w:sz w:val="12"/>
          <w:szCs w:val="12"/>
        </w:rPr>
        <w:t xml:space="preserve"> целевого индикатора (показателя);</w:t>
      </w:r>
    </w:p>
    <w:p w:rsidR="00AB3F80" w:rsidRPr="00AB3F80" w:rsidRDefault="00AB3F80" w:rsidP="00AB3F80">
      <w:pPr>
        <w:tabs>
          <w:tab w:val="left" w:pos="284"/>
        </w:tabs>
        <w:spacing w:after="0" w:line="240" w:lineRule="auto"/>
        <w:ind w:firstLine="284"/>
        <w:jc w:val="both"/>
        <w:rPr>
          <w:rFonts w:ascii="Times New Roman" w:eastAsia="Calibri" w:hAnsi="Times New Roman" w:cs="Times New Roman"/>
          <w:sz w:val="12"/>
          <w:szCs w:val="12"/>
        </w:rPr>
      </w:pPr>
      <w:r w:rsidRPr="00AB3F80">
        <w:rPr>
          <w:rFonts w:ascii="Times New Roman" w:eastAsia="Calibri" w:hAnsi="Times New Roman" w:cs="Times New Roman"/>
          <w:noProof/>
          <w:sz w:val="12"/>
          <w:szCs w:val="12"/>
          <w:lang w:eastAsia="ru-RU"/>
        </w:rPr>
        <w:drawing>
          <wp:inline distT="0" distB="0" distL="0" distR="0" wp14:anchorId="3C6185E8" wp14:editId="045AFBA3">
            <wp:extent cx="389890" cy="23876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9890" cy="238760"/>
                    </a:xfrm>
                    <a:prstGeom prst="rect">
                      <a:avLst/>
                    </a:prstGeom>
                    <a:noFill/>
                    <a:ln>
                      <a:noFill/>
                    </a:ln>
                  </pic:spPr>
                </pic:pic>
              </a:graphicData>
            </a:graphic>
          </wp:inline>
        </w:drawing>
      </w:r>
      <w:r w:rsidRPr="00AB3F80">
        <w:rPr>
          <w:rFonts w:ascii="Times New Roman" w:eastAsia="Calibri" w:hAnsi="Times New Roman" w:cs="Times New Roman"/>
          <w:sz w:val="12"/>
          <w:szCs w:val="12"/>
        </w:rPr>
        <w:t>- значение n-</w:t>
      </w:r>
      <w:proofErr w:type="spellStart"/>
      <w:r w:rsidRPr="00AB3F80">
        <w:rPr>
          <w:rFonts w:ascii="Times New Roman" w:eastAsia="Calibri" w:hAnsi="Times New Roman" w:cs="Times New Roman"/>
          <w:sz w:val="12"/>
          <w:szCs w:val="12"/>
        </w:rPr>
        <w:t>го</w:t>
      </w:r>
      <w:proofErr w:type="spellEnd"/>
      <w:r w:rsidRPr="00AB3F80">
        <w:rPr>
          <w:rFonts w:ascii="Times New Roman" w:eastAsia="Calibri" w:hAnsi="Times New Roman" w:cs="Times New Roman"/>
          <w:sz w:val="12"/>
          <w:szCs w:val="12"/>
        </w:rPr>
        <w:t xml:space="preserve"> целевого индикатора (показателя) на конец отчетного года;</w:t>
      </w:r>
    </w:p>
    <w:p w:rsidR="00AB3F80" w:rsidRPr="00AB3F80" w:rsidRDefault="00AB3F80" w:rsidP="00AB3F80">
      <w:pPr>
        <w:tabs>
          <w:tab w:val="left" w:pos="284"/>
        </w:tabs>
        <w:spacing w:after="0" w:line="240" w:lineRule="auto"/>
        <w:ind w:firstLine="284"/>
        <w:jc w:val="both"/>
        <w:rPr>
          <w:rFonts w:ascii="Times New Roman" w:eastAsia="Calibri" w:hAnsi="Times New Roman" w:cs="Times New Roman"/>
          <w:sz w:val="12"/>
          <w:szCs w:val="12"/>
        </w:rPr>
      </w:pPr>
      <w:r w:rsidRPr="00AB3F80">
        <w:rPr>
          <w:rFonts w:ascii="Times New Roman" w:eastAsia="Calibri" w:hAnsi="Times New Roman" w:cs="Times New Roman"/>
          <w:noProof/>
          <w:sz w:val="12"/>
          <w:szCs w:val="12"/>
          <w:lang w:eastAsia="ru-RU"/>
        </w:rPr>
        <w:drawing>
          <wp:inline distT="0" distB="0" distL="0" distR="0" wp14:anchorId="31745456" wp14:editId="56D442F4">
            <wp:extent cx="365760" cy="19113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191135"/>
                    </a:xfrm>
                    <a:prstGeom prst="rect">
                      <a:avLst/>
                    </a:prstGeom>
                    <a:noFill/>
                    <a:ln>
                      <a:noFill/>
                    </a:ln>
                  </pic:spPr>
                </pic:pic>
              </a:graphicData>
            </a:graphic>
          </wp:inline>
        </w:drawing>
      </w:r>
      <w:r w:rsidRPr="00AB3F80">
        <w:rPr>
          <w:rFonts w:ascii="Times New Roman" w:eastAsia="Calibri" w:hAnsi="Times New Roman" w:cs="Times New Roman"/>
          <w:sz w:val="12"/>
          <w:szCs w:val="12"/>
        </w:rPr>
        <w:t>- плановая сумма финансирования по Программе;</w:t>
      </w:r>
    </w:p>
    <w:p w:rsidR="00AB3F80" w:rsidRPr="00AB3F80" w:rsidRDefault="00AB3F80" w:rsidP="00AB3F80">
      <w:pPr>
        <w:tabs>
          <w:tab w:val="left" w:pos="284"/>
        </w:tabs>
        <w:spacing w:after="0" w:line="240" w:lineRule="auto"/>
        <w:ind w:firstLine="284"/>
        <w:jc w:val="both"/>
        <w:rPr>
          <w:rFonts w:ascii="Times New Roman" w:eastAsia="Calibri" w:hAnsi="Times New Roman" w:cs="Times New Roman"/>
          <w:sz w:val="12"/>
          <w:szCs w:val="12"/>
        </w:rPr>
      </w:pPr>
      <w:r w:rsidRPr="00AB3F80">
        <w:rPr>
          <w:rFonts w:ascii="Times New Roman" w:eastAsia="Calibri" w:hAnsi="Times New Roman" w:cs="Times New Roman"/>
          <w:noProof/>
          <w:sz w:val="12"/>
          <w:szCs w:val="12"/>
          <w:lang w:eastAsia="ru-RU"/>
        </w:rPr>
        <w:drawing>
          <wp:inline distT="0" distB="0" distL="0" distR="0" wp14:anchorId="28197112" wp14:editId="73137EA0">
            <wp:extent cx="349885" cy="19113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9885" cy="191135"/>
                    </a:xfrm>
                    <a:prstGeom prst="rect">
                      <a:avLst/>
                    </a:prstGeom>
                    <a:noFill/>
                    <a:ln>
                      <a:noFill/>
                    </a:ln>
                  </pic:spPr>
                </pic:pic>
              </a:graphicData>
            </a:graphic>
          </wp:inline>
        </w:drawing>
      </w:r>
      <w:r w:rsidRPr="00AB3F80">
        <w:rPr>
          <w:rFonts w:ascii="Times New Roman" w:eastAsia="Calibri" w:hAnsi="Times New Roman" w:cs="Times New Roman"/>
          <w:sz w:val="12"/>
          <w:szCs w:val="12"/>
        </w:rPr>
        <w:t>- сумма расходов на реализацию Программы на конец отчетного года.</w:t>
      </w:r>
    </w:p>
    <w:p w:rsidR="00AB3F80" w:rsidRPr="00AB3F80" w:rsidRDefault="00AB3F80" w:rsidP="00AB3F80">
      <w:pPr>
        <w:tabs>
          <w:tab w:val="left" w:pos="284"/>
        </w:tabs>
        <w:spacing w:after="0" w:line="240" w:lineRule="auto"/>
        <w:ind w:firstLine="284"/>
        <w:jc w:val="both"/>
        <w:rPr>
          <w:rFonts w:ascii="Times New Roman" w:eastAsia="Calibri" w:hAnsi="Times New Roman" w:cs="Times New Roman"/>
          <w:sz w:val="12"/>
          <w:szCs w:val="12"/>
        </w:rPr>
      </w:pPr>
      <w:r w:rsidRPr="00AB3F80">
        <w:rPr>
          <w:rFonts w:ascii="Times New Roman" w:eastAsia="Calibri" w:hAnsi="Times New Roman" w:cs="Times New Roman"/>
          <w:sz w:val="12"/>
          <w:szCs w:val="12"/>
        </w:rPr>
        <w:lastRenderedPageBreak/>
        <w:t>Для расчета комплексного показателя эффективности реализации Программы используются целевые индикаторы (показатели), достижение которых предусмотрено в отчетном году.</w:t>
      </w:r>
    </w:p>
    <w:p w:rsidR="00AB3F80" w:rsidRPr="00AB3F80" w:rsidRDefault="00AB3F80" w:rsidP="00AB3F80">
      <w:pPr>
        <w:tabs>
          <w:tab w:val="left" w:pos="284"/>
        </w:tabs>
        <w:spacing w:after="0" w:line="240" w:lineRule="auto"/>
        <w:ind w:firstLine="284"/>
        <w:jc w:val="both"/>
        <w:rPr>
          <w:rFonts w:ascii="Times New Roman" w:eastAsia="Calibri" w:hAnsi="Times New Roman" w:cs="Times New Roman"/>
          <w:sz w:val="12"/>
          <w:szCs w:val="12"/>
        </w:rPr>
      </w:pPr>
      <w:r w:rsidRPr="00AB3F80">
        <w:rPr>
          <w:rFonts w:ascii="Times New Roman" w:eastAsia="Calibri" w:hAnsi="Times New Roman" w:cs="Times New Roman"/>
          <w:sz w:val="12"/>
          <w:szCs w:val="12"/>
        </w:rPr>
        <w:t>При значении комплексного показателя эффективности реализации Программы свыше 80 процентов эффективность реализации Программы признается высокой, при значении 80 процентов и менее - низкой.</w:t>
      </w:r>
    </w:p>
    <w:p w:rsidR="00AB3F80" w:rsidRPr="00AB3F80" w:rsidRDefault="00AB3F80" w:rsidP="00AB3F80">
      <w:pPr>
        <w:tabs>
          <w:tab w:val="left" w:pos="284"/>
        </w:tabs>
        <w:spacing w:after="0" w:line="240" w:lineRule="auto"/>
        <w:ind w:firstLine="284"/>
        <w:jc w:val="both"/>
        <w:rPr>
          <w:rFonts w:ascii="Times New Roman" w:eastAsia="Calibri" w:hAnsi="Times New Roman" w:cs="Times New Roman"/>
          <w:sz w:val="12"/>
          <w:szCs w:val="12"/>
        </w:rPr>
      </w:pPr>
    </w:p>
    <w:p w:rsidR="00AB3F80" w:rsidRPr="00AB3F80" w:rsidRDefault="00AB3F80" w:rsidP="00AB3F80">
      <w:pPr>
        <w:tabs>
          <w:tab w:val="left" w:pos="284"/>
        </w:tabs>
        <w:spacing w:after="0" w:line="240" w:lineRule="auto"/>
        <w:ind w:firstLine="284"/>
        <w:jc w:val="center"/>
        <w:rPr>
          <w:rFonts w:ascii="Times New Roman" w:eastAsia="Calibri" w:hAnsi="Times New Roman" w:cs="Times New Roman"/>
          <w:b/>
          <w:sz w:val="12"/>
          <w:szCs w:val="12"/>
        </w:rPr>
      </w:pPr>
      <w:r w:rsidRPr="00AB3F80">
        <w:rPr>
          <w:rFonts w:ascii="Times New Roman" w:eastAsia="Calibri" w:hAnsi="Times New Roman" w:cs="Times New Roman"/>
          <w:b/>
          <w:sz w:val="12"/>
          <w:szCs w:val="12"/>
        </w:rPr>
        <w:t>8. Система организации контроля за ходом  реализации Программы</w:t>
      </w:r>
    </w:p>
    <w:p w:rsidR="00AB3F80" w:rsidRPr="00AB3F80" w:rsidRDefault="00AB3F80" w:rsidP="00AB3F80">
      <w:pPr>
        <w:tabs>
          <w:tab w:val="left" w:pos="284"/>
        </w:tabs>
        <w:spacing w:after="0" w:line="240" w:lineRule="auto"/>
        <w:ind w:firstLine="284"/>
        <w:jc w:val="both"/>
        <w:rPr>
          <w:rFonts w:ascii="Times New Roman" w:eastAsia="Calibri" w:hAnsi="Times New Roman" w:cs="Times New Roman"/>
          <w:sz w:val="12"/>
          <w:szCs w:val="12"/>
        </w:rPr>
      </w:pPr>
      <w:r w:rsidRPr="00AB3F80">
        <w:rPr>
          <w:rFonts w:ascii="Times New Roman" w:eastAsia="Calibri" w:hAnsi="Times New Roman" w:cs="Times New Roman"/>
          <w:sz w:val="12"/>
          <w:szCs w:val="12"/>
        </w:rPr>
        <w:t>Основной разработчик Программы – Администрация сельского поселения Кандабулак муниципального района Сергиевский Самарской области.</w:t>
      </w:r>
    </w:p>
    <w:p w:rsidR="00AB3F80" w:rsidRPr="00AB3F80" w:rsidRDefault="00AB3F80" w:rsidP="00AB3F80">
      <w:pPr>
        <w:tabs>
          <w:tab w:val="left" w:pos="284"/>
        </w:tabs>
        <w:spacing w:after="0" w:line="240" w:lineRule="auto"/>
        <w:ind w:firstLine="284"/>
        <w:jc w:val="both"/>
        <w:rPr>
          <w:rFonts w:ascii="Times New Roman" w:eastAsia="Calibri" w:hAnsi="Times New Roman" w:cs="Times New Roman"/>
          <w:sz w:val="12"/>
          <w:szCs w:val="12"/>
        </w:rPr>
      </w:pPr>
      <w:r w:rsidRPr="00AB3F80">
        <w:rPr>
          <w:rFonts w:ascii="Times New Roman" w:eastAsia="Calibri" w:hAnsi="Times New Roman" w:cs="Times New Roman"/>
          <w:sz w:val="12"/>
          <w:szCs w:val="12"/>
        </w:rPr>
        <w:t>Муниципальный заказчик  Программы – Администрация сельского поселения Кандабулак муниципального района Сергиевский Самарской области.</w:t>
      </w:r>
    </w:p>
    <w:p w:rsidR="00AB3F80" w:rsidRPr="00AB3F80" w:rsidRDefault="00AB3F80" w:rsidP="00AB3F80">
      <w:pPr>
        <w:tabs>
          <w:tab w:val="left" w:pos="284"/>
        </w:tabs>
        <w:spacing w:after="0" w:line="240" w:lineRule="auto"/>
        <w:ind w:firstLine="284"/>
        <w:jc w:val="both"/>
        <w:rPr>
          <w:rFonts w:ascii="Times New Roman" w:eastAsia="Calibri" w:hAnsi="Times New Roman" w:cs="Times New Roman"/>
          <w:sz w:val="12"/>
          <w:szCs w:val="12"/>
        </w:rPr>
      </w:pPr>
      <w:r w:rsidRPr="00AB3F80">
        <w:rPr>
          <w:rFonts w:ascii="Times New Roman" w:eastAsia="Calibri" w:hAnsi="Times New Roman" w:cs="Times New Roman"/>
          <w:sz w:val="12"/>
          <w:szCs w:val="12"/>
        </w:rPr>
        <w:t>Механизм реализации Программы основывается на принципах взаимной работы Администрации сельского поселения Кандабулак муниципального района Сергиевский Самарской области и органов исполнительной власти Самарской области с четким разграничением полномочий и ответственности всех участников Программы, заинтересованных в её реализации.</w:t>
      </w:r>
    </w:p>
    <w:p w:rsidR="00AB3F80" w:rsidRPr="00AB3F80" w:rsidRDefault="00AB3F80" w:rsidP="00AB3F80">
      <w:pPr>
        <w:tabs>
          <w:tab w:val="left" w:pos="284"/>
        </w:tabs>
        <w:spacing w:after="0" w:line="240" w:lineRule="auto"/>
        <w:ind w:firstLine="284"/>
        <w:jc w:val="both"/>
        <w:rPr>
          <w:rFonts w:ascii="Times New Roman" w:eastAsia="Calibri" w:hAnsi="Times New Roman" w:cs="Times New Roman"/>
          <w:sz w:val="12"/>
          <w:szCs w:val="12"/>
        </w:rPr>
      </w:pPr>
      <w:r w:rsidRPr="00AB3F80">
        <w:rPr>
          <w:rFonts w:ascii="Times New Roman" w:eastAsia="Calibri" w:hAnsi="Times New Roman" w:cs="Times New Roman"/>
          <w:sz w:val="12"/>
          <w:szCs w:val="12"/>
        </w:rPr>
        <w:t>Реализация Программы осуществляется в соответствии с определенными в ней целью и задачами, которые реализуются через систему программных мероприятий. Система программных мероприятий, согласованных по срокам, исполнителям и финансовым ресурсам, предусматривает решение задач, направленных на достижение поставленной цели.</w:t>
      </w:r>
    </w:p>
    <w:p w:rsidR="00AB3F80" w:rsidRPr="00AB3F80" w:rsidRDefault="00AB3F80" w:rsidP="00AB3F80">
      <w:pPr>
        <w:tabs>
          <w:tab w:val="left" w:pos="284"/>
        </w:tabs>
        <w:spacing w:after="0" w:line="240" w:lineRule="auto"/>
        <w:ind w:firstLine="284"/>
        <w:jc w:val="both"/>
        <w:rPr>
          <w:rFonts w:ascii="Times New Roman" w:eastAsia="Calibri" w:hAnsi="Times New Roman" w:cs="Times New Roman"/>
          <w:sz w:val="12"/>
          <w:szCs w:val="12"/>
        </w:rPr>
      </w:pPr>
      <w:r w:rsidRPr="00AB3F80">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Кандабулак муниципального района Сергиевский.</w:t>
      </w:r>
    </w:p>
    <w:p w:rsidR="00942602" w:rsidRDefault="00942602" w:rsidP="00DA0D45">
      <w:pPr>
        <w:tabs>
          <w:tab w:val="left" w:pos="284"/>
        </w:tabs>
        <w:spacing w:after="0" w:line="240" w:lineRule="auto"/>
        <w:jc w:val="both"/>
        <w:rPr>
          <w:rFonts w:ascii="Times New Roman" w:eastAsia="Calibri" w:hAnsi="Times New Roman" w:cs="Times New Roman"/>
          <w:sz w:val="12"/>
          <w:szCs w:val="12"/>
        </w:rPr>
      </w:pPr>
    </w:p>
    <w:p w:rsidR="00DA0D45" w:rsidRPr="005C3BA1" w:rsidRDefault="00DA0D45" w:rsidP="00DA0D45">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Приложение №1</w:t>
      </w:r>
    </w:p>
    <w:p w:rsidR="00DA0D45" w:rsidRPr="005C3BA1" w:rsidRDefault="00DA0D45" w:rsidP="00DA0D45">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 xml:space="preserve">к муниципальной программе сельского поселения </w:t>
      </w:r>
      <w:r w:rsidRPr="00DA0D45">
        <w:rPr>
          <w:rFonts w:ascii="Times New Roman" w:eastAsia="Calibri" w:hAnsi="Times New Roman" w:cs="Times New Roman"/>
          <w:i/>
          <w:sz w:val="12"/>
          <w:szCs w:val="12"/>
        </w:rPr>
        <w:t>Кандабулак</w:t>
      </w:r>
    </w:p>
    <w:p w:rsidR="00DA0D45" w:rsidRPr="005C3BA1" w:rsidRDefault="00DA0D45" w:rsidP="00DA0D45">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муниципального района Сергиевский</w:t>
      </w:r>
    </w:p>
    <w:p w:rsidR="00DA0D45" w:rsidRPr="005C3BA1" w:rsidRDefault="00DA0D45" w:rsidP="00DA0D45">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"Модернизация и развитие автомобильных дорог</w:t>
      </w:r>
    </w:p>
    <w:p w:rsidR="00DA0D45" w:rsidRPr="005C3BA1" w:rsidRDefault="00DA0D45" w:rsidP="00DA0D45">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общего пользования местного значения на 2018-2020 годы"</w:t>
      </w:r>
    </w:p>
    <w:p w:rsidR="00DA0D45" w:rsidRDefault="00DA0D45" w:rsidP="00DA0D45">
      <w:pPr>
        <w:tabs>
          <w:tab w:val="left" w:pos="284"/>
        </w:tabs>
        <w:spacing w:after="0" w:line="240" w:lineRule="auto"/>
        <w:jc w:val="center"/>
        <w:rPr>
          <w:rFonts w:ascii="Times New Roman" w:eastAsia="Calibri" w:hAnsi="Times New Roman" w:cs="Times New Roman"/>
          <w:b/>
          <w:sz w:val="12"/>
          <w:szCs w:val="12"/>
        </w:rPr>
      </w:pPr>
      <w:r w:rsidRPr="0078778B">
        <w:rPr>
          <w:rFonts w:ascii="Times New Roman" w:eastAsia="Calibri" w:hAnsi="Times New Roman" w:cs="Times New Roman"/>
          <w:b/>
          <w:sz w:val="12"/>
          <w:szCs w:val="12"/>
        </w:rPr>
        <w:t xml:space="preserve">Программные мероприятия, источники и объемы финансирования муниципальной программы </w:t>
      </w:r>
    </w:p>
    <w:p w:rsidR="00DA0D45" w:rsidRDefault="00DA0D45" w:rsidP="00DA0D45">
      <w:pPr>
        <w:tabs>
          <w:tab w:val="left" w:pos="284"/>
        </w:tabs>
        <w:spacing w:after="0" w:line="240" w:lineRule="auto"/>
        <w:jc w:val="center"/>
        <w:rPr>
          <w:rFonts w:ascii="Times New Roman" w:eastAsia="Calibri" w:hAnsi="Times New Roman" w:cs="Times New Roman"/>
          <w:b/>
          <w:sz w:val="12"/>
          <w:szCs w:val="12"/>
        </w:rPr>
      </w:pPr>
      <w:r w:rsidRPr="0078778B">
        <w:rPr>
          <w:rFonts w:ascii="Times New Roman" w:eastAsia="Calibri" w:hAnsi="Times New Roman" w:cs="Times New Roman"/>
          <w:b/>
          <w:sz w:val="12"/>
          <w:szCs w:val="12"/>
        </w:rPr>
        <w:t xml:space="preserve">сельского поселения </w:t>
      </w:r>
      <w:r w:rsidRPr="00DA0D45">
        <w:rPr>
          <w:rFonts w:ascii="Times New Roman" w:eastAsia="Calibri" w:hAnsi="Times New Roman" w:cs="Times New Roman"/>
          <w:b/>
          <w:sz w:val="12"/>
          <w:szCs w:val="12"/>
        </w:rPr>
        <w:t xml:space="preserve">Кандабулак </w:t>
      </w:r>
      <w:r w:rsidRPr="0078778B">
        <w:rPr>
          <w:rFonts w:ascii="Times New Roman" w:eastAsia="Calibri" w:hAnsi="Times New Roman" w:cs="Times New Roman"/>
          <w:b/>
          <w:sz w:val="12"/>
          <w:szCs w:val="12"/>
        </w:rPr>
        <w:t xml:space="preserve">муниципального района Сергиевский "Модернизация </w:t>
      </w:r>
    </w:p>
    <w:p w:rsidR="00DA0D45" w:rsidRDefault="00DA0D45" w:rsidP="00DA0D45">
      <w:pPr>
        <w:tabs>
          <w:tab w:val="left" w:pos="284"/>
        </w:tabs>
        <w:spacing w:after="0" w:line="240" w:lineRule="auto"/>
        <w:jc w:val="center"/>
        <w:rPr>
          <w:rFonts w:ascii="Times New Roman" w:eastAsia="Calibri" w:hAnsi="Times New Roman" w:cs="Times New Roman"/>
          <w:b/>
          <w:sz w:val="12"/>
          <w:szCs w:val="12"/>
        </w:rPr>
      </w:pPr>
      <w:r w:rsidRPr="0078778B">
        <w:rPr>
          <w:rFonts w:ascii="Times New Roman" w:eastAsia="Calibri" w:hAnsi="Times New Roman" w:cs="Times New Roman"/>
          <w:b/>
          <w:sz w:val="12"/>
          <w:szCs w:val="12"/>
        </w:rPr>
        <w:t>и развитие автомобильных дорог общего пользования местного значения на 2018-2020 годы"</w:t>
      </w:r>
    </w:p>
    <w:p w:rsidR="0026282A" w:rsidRPr="0078778B" w:rsidRDefault="0026282A" w:rsidP="00DA0D45">
      <w:pPr>
        <w:tabs>
          <w:tab w:val="left" w:pos="284"/>
        </w:tabs>
        <w:spacing w:after="0" w:line="240" w:lineRule="auto"/>
        <w:jc w:val="center"/>
        <w:rPr>
          <w:rFonts w:ascii="Times New Roman" w:eastAsia="Calibri" w:hAnsi="Times New Roman" w:cs="Times New Roman"/>
          <w:b/>
          <w:sz w:val="12"/>
          <w:szCs w:val="12"/>
        </w:rPr>
      </w:pPr>
    </w:p>
    <w:tbl>
      <w:tblPr>
        <w:tblStyle w:val="af1"/>
        <w:tblW w:w="7513" w:type="dxa"/>
        <w:tblInd w:w="108" w:type="dxa"/>
        <w:tblLayout w:type="fixed"/>
        <w:tblLook w:val="04A0" w:firstRow="1" w:lastRow="0" w:firstColumn="1" w:lastColumn="0" w:noHBand="0" w:noVBand="1"/>
      </w:tblPr>
      <w:tblGrid>
        <w:gridCol w:w="426"/>
        <w:gridCol w:w="1701"/>
        <w:gridCol w:w="425"/>
        <w:gridCol w:w="425"/>
        <w:gridCol w:w="567"/>
        <w:gridCol w:w="567"/>
        <w:gridCol w:w="567"/>
        <w:gridCol w:w="284"/>
        <w:gridCol w:w="283"/>
        <w:gridCol w:w="284"/>
        <w:gridCol w:w="283"/>
        <w:gridCol w:w="284"/>
        <w:gridCol w:w="283"/>
        <w:gridCol w:w="284"/>
        <w:gridCol w:w="283"/>
        <w:gridCol w:w="284"/>
        <w:gridCol w:w="283"/>
      </w:tblGrid>
      <w:tr w:rsidR="00DA0D45" w:rsidRPr="0060363C" w:rsidTr="0090662F">
        <w:trPr>
          <w:trHeight w:val="20"/>
        </w:trPr>
        <w:tc>
          <w:tcPr>
            <w:tcW w:w="426" w:type="dxa"/>
            <w:vMerge w:val="restart"/>
            <w:hideMark/>
          </w:tcPr>
          <w:p w:rsidR="00DA0D45" w:rsidRPr="0060363C" w:rsidRDefault="00DA0D45" w:rsidP="0090662F">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 п/п</w:t>
            </w:r>
          </w:p>
        </w:tc>
        <w:tc>
          <w:tcPr>
            <w:tcW w:w="1701" w:type="dxa"/>
            <w:vMerge w:val="restart"/>
            <w:hideMark/>
          </w:tcPr>
          <w:p w:rsidR="00DA0D45" w:rsidRPr="0060363C" w:rsidRDefault="00DA0D45" w:rsidP="0090662F">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Наименование мероприятия</w:t>
            </w:r>
          </w:p>
        </w:tc>
        <w:tc>
          <w:tcPr>
            <w:tcW w:w="850" w:type="dxa"/>
            <w:gridSpan w:val="2"/>
            <w:vMerge w:val="restart"/>
            <w:hideMark/>
          </w:tcPr>
          <w:p w:rsidR="00DA0D45" w:rsidRPr="0060363C" w:rsidRDefault="00DA0D45" w:rsidP="0090662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Ед.</w:t>
            </w:r>
            <w:r w:rsidRPr="0060363C">
              <w:rPr>
                <w:rFonts w:ascii="Times New Roman" w:eastAsia="Calibri" w:hAnsi="Times New Roman" w:cs="Times New Roman"/>
                <w:sz w:val="12"/>
                <w:szCs w:val="12"/>
              </w:rPr>
              <w:t xml:space="preserve"> изм.</w:t>
            </w:r>
          </w:p>
        </w:tc>
        <w:tc>
          <w:tcPr>
            <w:tcW w:w="4536" w:type="dxa"/>
            <w:gridSpan w:val="13"/>
            <w:noWrap/>
            <w:hideMark/>
          </w:tcPr>
          <w:p w:rsidR="00DA0D45" w:rsidRPr="0060363C" w:rsidRDefault="00DA0D45" w:rsidP="0090662F">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Финансирование</w:t>
            </w:r>
          </w:p>
        </w:tc>
      </w:tr>
      <w:tr w:rsidR="00DA0D45" w:rsidRPr="0060363C" w:rsidTr="0090662F">
        <w:trPr>
          <w:trHeight w:val="20"/>
        </w:trPr>
        <w:tc>
          <w:tcPr>
            <w:tcW w:w="426" w:type="dxa"/>
            <w:vMerge/>
            <w:hideMark/>
          </w:tcPr>
          <w:p w:rsidR="00DA0D45" w:rsidRPr="0060363C" w:rsidRDefault="00DA0D45" w:rsidP="0090662F">
            <w:pPr>
              <w:tabs>
                <w:tab w:val="left" w:pos="284"/>
              </w:tabs>
              <w:rPr>
                <w:rFonts w:ascii="Times New Roman" w:eastAsia="Calibri" w:hAnsi="Times New Roman" w:cs="Times New Roman"/>
                <w:sz w:val="12"/>
                <w:szCs w:val="12"/>
              </w:rPr>
            </w:pPr>
          </w:p>
        </w:tc>
        <w:tc>
          <w:tcPr>
            <w:tcW w:w="1701" w:type="dxa"/>
            <w:vMerge/>
            <w:hideMark/>
          </w:tcPr>
          <w:p w:rsidR="00DA0D45" w:rsidRPr="0060363C" w:rsidRDefault="00DA0D45" w:rsidP="0090662F">
            <w:pPr>
              <w:tabs>
                <w:tab w:val="left" w:pos="284"/>
              </w:tabs>
              <w:rPr>
                <w:rFonts w:ascii="Times New Roman" w:eastAsia="Calibri" w:hAnsi="Times New Roman" w:cs="Times New Roman"/>
                <w:sz w:val="12"/>
                <w:szCs w:val="12"/>
              </w:rPr>
            </w:pPr>
          </w:p>
        </w:tc>
        <w:tc>
          <w:tcPr>
            <w:tcW w:w="850" w:type="dxa"/>
            <w:gridSpan w:val="2"/>
            <w:vMerge/>
            <w:hideMark/>
          </w:tcPr>
          <w:p w:rsidR="00DA0D45" w:rsidRPr="0060363C" w:rsidRDefault="00DA0D45" w:rsidP="0090662F">
            <w:pPr>
              <w:tabs>
                <w:tab w:val="left" w:pos="284"/>
              </w:tabs>
              <w:rPr>
                <w:rFonts w:ascii="Times New Roman" w:eastAsia="Calibri" w:hAnsi="Times New Roman" w:cs="Times New Roman"/>
                <w:sz w:val="12"/>
                <w:szCs w:val="12"/>
              </w:rPr>
            </w:pPr>
          </w:p>
        </w:tc>
        <w:tc>
          <w:tcPr>
            <w:tcW w:w="567" w:type="dxa"/>
            <w:vMerge w:val="restart"/>
            <w:textDirection w:val="tbRl"/>
            <w:hideMark/>
          </w:tcPr>
          <w:p w:rsidR="00DA0D45" w:rsidRPr="0060363C" w:rsidRDefault="00DA0D45"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Всего</w:t>
            </w:r>
          </w:p>
        </w:tc>
        <w:tc>
          <w:tcPr>
            <w:tcW w:w="1701" w:type="dxa"/>
            <w:gridSpan w:val="4"/>
            <w:hideMark/>
          </w:tcPr>
          <w:p w:rsidR="00DA0D45" w:rsidRPr="0060363C" w:rsidRDefault="00DA0D45" w:rsidP="0090662F">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2018 год</w:t>
            </w:r>
          </w:p>
        </w:tc>
        <w:tc>
          <w:tcPr>
            <w:tcW w:w="1134" w:type="dxa"/>
            <w:gridSpan w:val="4"/>
            <w:hideMark/>
          </w:tcPr>
          <w:p w:rsidR="00DA0D45" w:rsidRPr="0060363C" w:rsidRDefault="00DA0D45" w:rsidP="0090662F">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2019 год</w:t>
            </w:r>
          </w:p>
        </w:tc>
        <w:tc>
          <w:tcPr>
            <w:tcW w:w="1134" w:type="dxa"/>
            <w:gridSpan w:val="4"/>
            <w:hideMark/>
          </w:tcPr>
          <w:p w:rsidR="00DA0D45" w:rsidRPr="0060363C" w:rsidRDefault="00DA0D45" w:rsidP="0090662F">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2020 год</w:t>
            </w:r>
          </w:p>
        </w:tc>
      </w:tr>
      <w:tr w:rsidR="00DA0D45" w:rsidRPr="0060363C" w:rsidTr="0090662F">
        <w:trPr>
          <w:cantSplit/>
          <w:trHeight w:val="841"/>
        </w:trPr>
        <w:tc>
          <w:tcPr>
            <w:tcW w:w="426" w:type="dxa"/>
            <w:vMerge/>
            <w:hideMark/>
          </w:tcPr>
          <w:p w:rsidR="00DA0D45" w:rsidRPr="0060363C" w:rsidRDefault="00DA0D45" w:rsidP="0090662F">
            <w:pPr>
              <w:tabs>
                <w:tab w:val="left" w:pos="284"/>
              </w:tabs>
              <w:rPr>
                <w:rFonts w:ascii="Times New Roman" w:eastAsia="Calibri" w:hAnsi="Times New Roman" w:cs="Times New Roman"/>
                <w:sz w:val="12"/>
                <w:szCs w:val="12"/>
              </w:rPr>
            </w:pPr>
          </w:p>
        </w:tc>
        <w:tc>
          <w:tcPr>
            <w:tcW w:w="1701" w:type="dxa"/>
            <w:vMerge/>
            <w:hideMark/>
          </w:tcPr>
          <w:p w:rsidR="00DA0D45" w:rsidRPr="0060363C" w:rsidRDefault="00DA0D45" w:rsidP="0090662F">
            <w:pPr>
              <w:tabs>
                <w:tab w:val="left" w:pos="284"/>
              </w:tabs>
              <w:rPr>
                <w:rFonts w:ascii="Times New Roman" w:eastAsia="Calibri" w:hAnsi="Times New Roman" w:cs="Times New Roman"/>
                <w:sz w:val="12"/>
                <w:szCs w:val="12"/>
              </w:rPr>
            </w:pPr>
          </w:p>
        </w:tc>
        <w:tc>
          <w:tcPr>
            <w:tcW w:w="850" w:type="dxa"/>
            <w:gridSpan w:val="2"/>
            <w:vMerge/>
            <w:hideMark/>
          </w:tcPr>
          <w:p w:rsidR="00DA0D45" w:rsidRPr="0060363C" w:rsidRDefault="00DA0D45" w:rsidP="0090662F">
            <w:pPr>
              <w:tabs>
                <w:tab w:val="left" w:pos="284"/>
              </w:tabs>
              <w:rPr>
                <w:rFonts w:ascii="Times New Roman" w:eastAsia="Calibri" w:hAnsi="Times New Roman" w:cs="Times New Roman"/>
                <w:sz w:val="12"/>
                <w:szCs w:val="12"/>
              </w:rPr>
            </w:pPr>
          </w:p>
        </w:tc>
        <w:tc>
          <w:tcPr>
            <w:tcW w:w="567" w:type="dxa"/>
            <w:vMerge/>
            <w:textDirection w:val="tbRl"/>
            <w:hideMark/>
          </w:tcPr>
          <w:p w:rsidR="00DA0D45" w:rsidRPr="0060363C" w:rsidRDefault="00DA0D45" w:rsidP="0090662F">
            <w:pPr>
              <w:tabs>
                <w:tab w:val="left" w:pos="284"/>
              </w:tabs>
              <w:ind w:left="113" w:right="113"/>
              <w:rPr>
                <w:rFonts w:ascii="Times New Roman" w:eastAsia="Calibri" w:hAnsi="Times New Roman" w:cs="Times New Roman"/>
                <w:sz w:val="12"/>
                <w:szCs w:val="12"/>
              </w:rPr>
            </w:pPr>
          </w:p>
        </w:tc>
        <w:tc>
          <w:tcPr>
            <w:tcW w:w="567" w:type="dxa"/>
            <w:textDirection w:val="tbRl"/>
            <w:hideMark/>
          </w:tcPr>
          <w:p w:rsidR="00DA0D45" w:rsidRPr="0060363C" w:rsidRDefault="00DA0D45"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Итого</w:t>
            </w:r>
          </w:p>
        </w:tc>
        <w:tc>
          <w:tcPr>
            <w:tcW w:w="567" w:type="dxa"/>
            <w:textDirection w:val="tbRl"/>
            <w:hideMark/>
          </w:tcPr>
          <w:p w:rsidR="00DA0D45" w:rsidRPr="0060363C" w:rsidRDefault="00DA0D45"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Мест.</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4" w:type="dxa"/>
            <w:textDirection w:val="tbRl"/>
            <w:hideMark/>
          </w:tcPr>
          <w:p w:rsidR="00DA0D45" w:rsidRPr="0060363C" w:rsidRDefault="00DA0D45"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3" w:type="dxa"/>
            <w:textDirection w:val="tbRl"/>
            <w:hideMark/>
          </w:tcPr>
          <w:p w:rsidR="00DA0D45" w:rsidRPr="0060363C" w:rsidRDefault="00DA0D45"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Внебюджет</w:t>
            </w:r>
          </w:p>
        </w:tc>
        <w:tc>
          <w:tcPr>
            <w:tcW w:w="284" w:type="dxa"/>
            <w:textDirection w:val="tbRl"/>
            <w:hideMark/>
          </w:tcPr>
          <w:p w:rsidR="00DA0D45" w:rsidRPr="0060363C" w:rsidRDefault="00DA0D45"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Итого</w:t>
            </w:r>
          </w:p>
        </w:tc>
        <w:tc>
          <w:tcPr>
            <w:tcW w:w="283" w:type="dxa"/>
            <w:textDirection w:val="tbRl"/>
            <w:hideMark/>
          </w:tcPr>
          <w:p w:rsidR="00DA0D45" w:rsidRPr="0060363C" w:rsidRDefault="00DA0D45"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Мест.</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4" w:type="dxa"/>
            <w:textDirection w:val="tbRl"/>
            <w:hideMark/>
          </w:tcPr>
          <w:p w:rsidR="00DA0D45" w:rsidRPr="0060363C" w:rsidRDefault="00DA0D45"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3" w:type="dxa"/>
            <w:textDirection w:val="tbRl"/>
            <w:hideMark/>
          </w:tcPr>
          <w:p w:rsidR="00DA0D45" w:rsidRPr="0060363C" w:rsidRDefault="00DA0D45"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Внебюджет</w:t>
            </w:r>
          </w:p>
        </w:tc>
        <w:tc>
          <w:tcPr>
            <w:tcW w:w="284" w:type="dxa"/>
            <w:textDirection w:val="tbRl"/>
            <w:hideMark/>
          </w:tcPr>
          <w:p w:rsidR="00DA0D45" w:rsidRPr="0060363C" w:rsidRDefault="00DA0D45"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Итого</w:t>
            </w:r>
          </w:p>
        </w:tc>
        <w:tc>
          <w:tcPr>
            <w:tcW w:w="283" w:type="dxa"/>
            <w:textDirection w:val="tbRl"/>
            <w:hideMark/>
          </w:tcPr>
          <w:p w:rsidR="00DA0D45" w:rsidRPr="0060363C" w:rsidRDefault="00DA0D45"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Мест.</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4" w:type="dxa"/>
            <w:textDirection w:val="tbRl"/>
            <w:hideMark/>
          </w:tcPr>
          <w:p w:rsidR="00DA0D45" w:rsidRPr="0060363C" w:rsidRDefault="00DA0D45"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3" w:type="dxa"/>
            <w:textDirection w:val="tbRl"/>
            <w:hideMark/>
          </w:tcPr>
          <w:p w:rsidR="00DA0D45" w:rsidRPr="0060363C" w:rsidRDefault="00DA0D45"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Внебюджет</w:t>
            </w:r>
          </w:p>
        </w:tc>
      </w:tr>
      <w:tr w:rsidR="00DA0D45" w:rsidRPr="0060363C" w:rsidTr="0090662F">
        <w:trPr>
          <w:cantSplit/>
          <w:trHeight w:val="697"/>
        </w:trPr>
        <w:tc>
          <w:tcPr>
            <w:tcW w:w="426" w:type="dxa"/>
            <w:hideMark/>
          </w:tcPr>
          <w:p w:rsidR="00DA0D45" w:rsidRPr="0060363C" w:rsidRDefault="00DA0D45" w:rsidP="00DA0D45">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1</w:t>
            </w:r>
          </w:p>
        </w:tc>
        <w:tc>
          <w:tcPr>
            <w:tcW w:w="1701" w:type="dxa"/>
            <w:hideMark/>
          </w:tcPr>
          <w:p w:rsidR="00DA0D45" w:rsidRPr="0060363C" w:rsidRDefault="00DA0D45" w:rsidP="00DA0D45">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Ремонт асфальтобетонных дорог</w:t>
            </w:r>
          </w:p>
        </w:tc>
        <w:tc>
          <w:tcPr>
            <w:tcW w:w="425" w:type="dxa"/>
            <w:hideMark/>
          </w:tcPr>
          <w:p w:rsidR="00DA0D45" w:rsidRPr="0060363C" w:rsidRDefault="00DA0D45" w:rsidP="00DA0D45">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м.</w:t>
            </w:r>
          </w:p>
        </w:tc>
        <w:tc>
          <w:tcPr>
            <w:tcW w:w="425" w:type="dxa"/>
            <w:hideMark/>
          </w:tcPr>
          <w:p w:rsidR="00DA0D45" w:rsidRPr="0060363C" w:rsidRDefault="00DA0D45" w:rsidP="00DA0D4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113</w:t>
            </w:r>
          </w:p>
        </w:tc>
        <w:tc>
          <w:tcPr>
            <w:tcW w:w="567" w:type="dxa"/>
            <w:textDirection w:val="tbRl"/>
            <w:hideMark/>
          </w:tcPr>
          <w:p w:rsidR="00DA0D45" w:rsidRPr="0060363C" w:rsidRDefault="00DA0D45" w:rsidP="00DA0D45">
            <w:pPr>
              <w:tabs>
                <w:tab w:val="left" w:pos="284"/>
              </w:tabs>
              <w:ind w:left="113" w:right="113"/>
              <w:rPr>
                <w:rFonts w:ascii="Times New Roman" w:eastAsia="Calibri" w:hAnsi="Times New Roman" w:cs="Times New Roman"/>
                <w:bCs/>
                <w:sz w:val="12"/>
                <w:szCs w:val="12"/>
              </w:rPr>
            </w:pPr>
            <w:r w:rsidRPr="00DA0D45">
              <w:rPr>
                <w:rFonts w:ascii="Times New Roman" w:eastAsia="Calibri" w:hAnsi="Times New Roman" w:cs="Times New Roman"/>
                <w:bCs/>
                <w:sz w:val="12"/>
                <w:szCs w:val="12"/>
              </w:rPr>
              <w:t>148 782,48</w:t>
            </w:r>
          </w:p>
        </w:tc>
        <w:tc>
          <w:tcPr>
            <w:tcW w:w="567" w:type="dxa"/>
            <w:textDirection w:val="tbRl"/>
            <w:hideMark/>
          </w:tcPr>
          <w:p w:rsidR="00DA0D45" w:rsidRPr="0060363C" w:rsidRDefault="00DA0D45" w:rsidP="00DA0D45">
            <w:pPr>
              <w:tabs>
                <w:tab w:val="left" w:pos="284"/>
              </w:tabs>
              <w:ind w:left="113" w:right="113"/>
              <w:rPr>
                <w:rFonts w:ascii="Times New Roman" w:eastAsia="Calibri" w:hAnsi="Times New Roman" w:cs="Times New Roman"/>
                <w:bCs/>
                <w:sz w:val="12"/>
                <w:szCs w:val="12"/>
              </w:rPr>
            </w:pPr>
            <w:r w:rsidRPr="00DA0D45">
              <w:rPr>
                <w:rFonts w:ascii="Times New Roman" w:eastAsia="Calibri" w:hAnsi="Times New Roman" w:cs="Times New Roman"/>
                <w:bCs/>
                <w:sz w:val="12"/>
                <w:szCs w:val="12"/>
              </w:rPr>
              <w:t>148 782,48</w:t>
            </w:r>
          </w:p>
        </w:tc>
        <w:tc>
          <w:tcPr>
            <w:tcW w:w="567" w:type="dxa"/>
            <w:textDirection w:val="tbRl"/>
            <w:hideMark/>
          </w:tcPr>
          <w:p w:rsidR="00DA0D45" w:rsidRPr="0060363C" w:rsidRDefault="00DA0D45" w:rsidP="00DA0D45">
            <w:pPr>
              <w:tabs>
                <w:tab w:val="left" w:pos="284"/>
              </w:tabs>
              <w:ind w:left="113" w:right="113"/>
              <w:rPr>
                <w:rFonts w:ascii="Times New Roman" w:eastAsia="Calibri" w:hAnsi="Times New Roman" w:cs="Times New Roman"/>
                <w:sz w:val="12"/>
                <w:szCs w:val="12"/>
              </w:rPr>
            </w:pPr>
            <w:r w:rsidRPr="00DA0D45">
              <w:rPr>
                <w:rFonts w:ascii="Times New Roman" w:eastAsia="Calibri" w:hAnsi="Times New Roman" w:cs="Times New Roman"/>
                <w:bCs/>
                <w:sz w:val="12"/>
                <w:szCs w:val="12"/>
              </w:rPr>
              <w:t>148 782,48</w:t>
            </w:r>
          </w:p>
        </w:tc>
        <w:tc>
          <w:tcPr>
            <w:tcW w:w="284" w:type="dxa"/>
            <w:textDirection w:val="tbRl"/>
            <w:hideMark/>
          </w:tcPr>
          <w:p w:rsidR="00DA0D45" w:rsidRPr="0060363C" w:rsidRDefault="00DA0D45" w:rsidP="00DA0D45">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3" w:type="dxa"/>
            <w:textDirection w:val="tbRl"/>
            <w:hideMark/>
          </w:tcPr>
          <w:p w:rsidR="00DA0D45" w:rsidRPr="0060363C" w:rsidRDefault="00DA0D45" w:rsidP="00DA0D45">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DA0D45" w:rsidRPr="0060363C" w:rsidRDefault="00DA0D45" w:rsidP="00DA0D45">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DA0D45" w:rsidRPr="0060363C" w:rsidRDefault="00DA0D45" w:rsidP="00DA0D45">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DA0D45" w:rsidRPr="0060363C" w:rsidRDefault="00DA0D45" w:rsidP="00DA0D45">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3" w:type="dxa"/>
            <w:textDirection w:val="tbRl"/>
            <w:hideMark/>
          </w:tcPr>
          <w:p w:rsidR="00DA0D45" w:rsidRPr="0060363C" w:rsidRDefault="00DA0D45" w:rsidP="00DA0D45">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DA0D45" w:rsidRPr="0060363C" w:rsidRDefault="00DA0D45" w:rsidP="00DA0D45">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DA0D45" w:rsidRPr="0060363C" w:rsidRDefault="00DA0D45" w:rsidP="00DA0D45">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DA0D45" w:rsidRPr="0060363C" w:rsidRDefault="00DA0D45" w:rsidP="00DA0D45">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3" w:type="dxa"/>
            <w:textDirection w:val="tbRl"/>
            <w:hideMark/>
          </w:tcPr>
          <w:p w:rsidR="00DA0D45" w:rsidRPr="0060363C" w:rsidRDefault="00DA0D45" w:rsidP="00DA0D45">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r>
      <w:tr w:rsidR="00DA0D45" w:rsidRPr="0060363C" w:rsidTr="0090662F">
        <w:trPr>
          <w:cantSplit/>
          <w:trHeight w:val="565"/>
        </w:trPr>
        <w:tc>
          <w:tcPr>
            <w:tcW w:w="2977" w:type="dxa"/>
            <w:gridSpan w:val="4"/>
            <w:hideMark/>
          </w:tcPr>
          <w:p w:rsidR="00DA0D45" w:rsidRPr="0060363C" w:rsidRDefault="00DA0D45" w:rsidP="0090662F">
            <w:pPr>
              <w:tabs>
                <w:tab w:val="left" w:pos="284"/>
              </w:tabs>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Итого</w:t>
            </w:r>
          </w:p>
        </w:tc>
        <w:tc>
          <w:tcPr>
            <w:tcW w:w="567" w:type="dxa"/>
            <w:textDirection w:val="tbRl"/>
            <w:hideMark/>
          </w:tcPr>
          <w:p w:rsidR="00DA0D45" w:rsidRPr="0060363C" w:rsidRDefault="00DA0D45" w:rsidP="0090662F">
            <w:pPr>
              <w:tabs>
                <w:tab w:val="left" w:pos="284"/>
              </w:tabs>
              <w:ind w:left="113" w:right="113"/>
              <w:rPr>
                <w:rFonts w:ascii="Times New Roman" w:eastAsia="Calibri" w:hAnsi="Times New Roman" w:cs="Times New Roman"/>
                <w:bCs/>
                <w:sz w:val="12"/>
                <w:szCs w:val="12"/>
              </w:rPr>
            </w:pPr>
            <w:r w:rsidRPr="00DA0D45">
              <w:rPr>
                <w:rFonts w:ascii="Times New Roman" w:eastAsia="Calibri" w:hAnsi="Times New Roman" w:cs="Times New Roman"/>
                <w:bCs/>
                <w:sz w:val="12"/>
                <w:szCs w:val="12"/>
              </w:rPr>
              <w:t>148 782,48</w:t>
            </w:r>
          </w:p>
        </w:tc>
        <w:tc>
          <w:tcPr>
            <w:tcW w:w="567" w:type="dxa"/>
            <w:textDirection w:val="tbRl"/>
            <w:hideMark/>
          </w:tcPr>
          <w:p w:rsidR="00DA0D45" w:rsidRPr="0060363C" w:rsidRDefault="00DA0D45" w:rsidP="0090662F">
            <w:pPr>
              <w:tabs>
                <w:tab w:val="left" w:pos="284"/>
              </w:tabs>
              <w:ind w:left="113" w:right="113"/>
              <w:rPr>
                <w:rFonts w:ascii="Times New Roman" w:eastAsia="Calibri" w:hAnsi="Times New Roman" w:cs="Times New Roman"/>
                <w:bCs/>
                <w:sz w:val="12"/>
                <w:szCs w:val="12"/>
              </w:rPr>
            </w:pPr>
            <w:r w:rsidRPr="00DA0D45">
              <w:rPr>
                <w:rFonts w:ascii="Times New Roman" w:eastAsia="Calibri" w:hAnsi="Times New Roman" w:cs="Times New Roman"/>
                <w:bCs/>
                <w:sz w:val="12"/>
                <w:szCs w:val="12"/>
              </w:rPr>
              <w:t>148 782,48</w:t>
            </w:r>
          </w:p>
        </w:tc>
        <w:tc>
          <w:tcPr>
            <w:tcW w:w="567" w:type="dxa"/>
            <w:textDirection w:val="tbRl"/>
            <w:hideMark/>
          </w:tcPr>
          <w:p w:rsidR="00DA0D45" w:rsidRPr="0060363C" w:rsidRDefault="00DA0D45" w:rsidP="0090662F">
            <w:pPr>
              <w:tabs>
                <w:tab w:val="left" w:pos="284"/>
              </w:tabs>
              <w:ind w:left="113" w:right="113"/>
              <w:rPr>
                <w:rFonts w:ascii="Times New Roman" w:eastAsia="Calibri" w:hAnsi="Times New Roman" w:cs="Times New Roman"/>
                <w:bCs/>
                <w:sz w:val="12"/>
                <w:szCs w:val="12"/>
              </w:rPr>
            </w:pPr>
            <w:r w:rsidRPr="00DA0D45">
              <w:rPr>
                <w:rFonts w:ascii="Times New Roman" w:eastAsia="Calibri" w:hAnsi="Times New Roman" w:cs="Times New Roman"/>
                <w:bCs/>
                <w:sz w:val="12"/>
                <w:szCs w:val="12"/>
              </w:rPr>
              <w:t>148 782,48</w:t>
            </w:r>
          </w:p>
        </w:tc>
        <w:tc>
          <w:tcPr>
            <w:tcW w:w="284" w:type="dxa"/>
            <w:textDirection w:val="tbRl"/>
            <w:hideMark/>
          </w:tcPr>
          <w:p w:rsidR="00DA0D45" w:rsidRPr="0060363C" w:rsidRDefault="00DA0D45" w:rsidP="0090662F">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DA0D45" w:rsidRPr="0060363C" w:rsidRDefault="00DA0D45" w:rsidP="0090662F">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DA0D45" w:rsidRPr="0060363C" w:rsidRDefault="00DA0D45" w:rsidP="0090662F">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DA0D45" w:rsidRPr="0060363C" w:rsidRDefault="00DA0D45" w:rsidP="0090662F">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DA0D45" w:rsidRPr="0060363C" w:rsidRDefault="00DA0D45" w:rsidP="0090662F">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DA0D45" w:rsidRPr="0060363C" w:rsidRDefault="00DA0D45" w:rsidP="0090662F">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DA0D45" w:rsidRPr="0060363C" w:rsidRDefault="00DA0D45" w:rsidP="0090662F">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DA0D45" w:rsidRPr="0060363C" w:rsidRDefault="00DA0D45" w:rsidP="0090662F">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DA0D45" w:rsidRPr="0060363C" w:rsidRDefault="00DA0D45" w:rsidP="0090662F">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DA0D45" w:rsidRPr="0060363C" w:rsidRDefault="00DA0D45" w:rsidP="0090662F">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r>
    </w:tbl>
    <w:p w:rsidR="00DA0D45" w:rsidRDefault="00DA0D45" w:rsidP="00DA0D45">
      <w:pPr>
        <w:tabs>
          <w:tab w:val="left" w:pos="284"/>
        </w:tabs>
        <w:spacing w:after="0" w:line="240" w:lineRule="auto"/>
        <w:jc w:val="both"/>
        <w:rPr>
          <w:rFonts w:ascii="Times New Roman" w:eastAsia="Calibri" w:hAnsi="Times New Roman" w:cs="Times New Roman"/>
          <w:sz w:val="12"/>
          <w:szCs w:val="12"/>
        </w:rPr>
      </w:pPr>
    </w:p>
    <w:p w:rsidR="003D0D56" w:rsidRPr="00A00EBA" w:rsidRDefault="003D0D56" w:rsidP="003D0D56">
      <w:pPr>
        <w:tabs>
          <w:tab w:val="left" w:pos="284"/>
          <w:tab w:val="left" w:pos="3828"/>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АДМИНИСТРАЦИЯ</w:t>
      </w:r>
    </w:p>
    <w:p w:rsidR="003D0D56" w:rsidRDefault="003D0D56" w:rsidP="003D0D56">
      <w:pPr>
        <w:tabs>
          <w:tab w:val="left" w:pos="284"/>
          <w:tab w:val="left" w:pos="3828"/>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 xml:space="preserve">СЕЛЬСКОГО ПОСЕЛЕНИЯ </w:t>
      </w:r>
      <w:r w:rsidRPr="003D0D56">
        <w:rPr>
          <w:rFonts w:ascii="Times New Roman" w:eastAsia="Calibri" w:hAnsi="Times New Roman" w:cs="Times New Roman"/>
          <w:b/>
          <w:sz w:val="12"/>
          <w:szCs w:val="12"/>
        </w:rPr>
        <w:t>КРАСНОСЕЛЬСКОЕ</w:t>
      </w:r>
    </w:p>
    <w:p w:rsidR="003D0D56" w:rsidRPr="00A00EBA" w:rsidRDefault="003D0D56" w:rsidP="003D0D56">
      <w:pPr>
        <w:tabs>
          <w:tab w:val="left" w:pos="284"/>
          <w:tab w:val="left" w:pos="3828"/>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МУНИЦИПАЛЬНОГО РАЙОНА СЕРГИЕВСКИЙ</w:t>
      </w:r>
    </w:p>
    <w:p w:rsidR="003D0D56" w:rsidRPr="00A00EBA" w:rsidRDefault="003D0D56" w:rsidP="003D0D56">
      <w:pPr>
        <w:tabs>
          <w:tab w:val="left" w:pos="284"/>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САМАРСКОЙ ОБЛАСТИ</w:t>
      </w:r>
    </w:p>
    <w:p w:rsidR="003D0D56" w:rsidRPr="00A00EBA" w:rsidRDefault="003D0D56" w:rsidP="003D0D56">
      <w:pPr>
        <w:tabs>
          <w:tab w:val="left" w:pos="284"/>
        </w:tabs>
        <w:spacing w:after="0" w:line="240" w:lineRule="auto"/>
        <w:jc w:val="center"/>
        <w:rPr>
          <w:rFonts w:ascii="Times New Roman" w:eastAsia="Calibri" w:hAnsi="Times New Roman" w:cs="Times New Roman"/>
          <w:sz w:val="12"/>
          <w:szCs w:val="12"/>
        </w:rPr>
      </w:pPr>
    </w:p>
    <w:p w:rsidR="003D0D56" w:rsidRPr="00A00EBA" w:rsidRDefault="003D0D56" w:rsidP="003D0D56">
      <w:pPr>
        <w:tabs>
          <w:tab w:val="left" w:pos="284"/>
        </w:tabs>
        <w:spacing w:after="0" w:line="240" w:lineRule="auto"/>
        <w:jc w:val="center"/>
        <w:rPr>
          <w:rFonts w:ascii="Times New Roman" w:eastAsia="Calibri" w:hAnsi="Times New Roman" w:cs="Times New Roman"/>
          <w:sz w:val="12"/>
          <w:szCs w:val="12"/>
        </w:rPr>
      </w:pPr>
      <w:r w:rsidRPr="00A00EBA">
        <w:rPr>
          <w:rFonts w:ascii="Times New Roman" w:eastAsia="Calibri" w:hAnsi="Times New Roman" w:cs="Times New Roman"/>
          <w:sz w:val="12"/>
          <w:szCs w:val="12"/>
        </w:rPr>
        <w:t>ПОСТАНОВЛЕНИЕ</w:t>
      </w:r>
    </w:p>
    <w:p w:rsidR="003D0D56" w:rsidRPr="00A00EBA" w:rsidRDefault="003D0D56" w:rsidP="003D0D56">
      <w:pPr>
        <w:tabs>
          <w:tab w:val="left" w:pos="284"/>
        </w:tabs>
        <w:spacing w:after="0" w:line="240" w:lineRule="auto"/>
        <w:jc w:val="both"/>
        <w:rPr>
          <w:rFonts w:ascii="Times New Roman" w:eastAsia="Calibri" w:hAnsi="Times New Roman" w:cs="Times New Roman"/>
          <w:sz w:val="12"/>
          <w:szCs w:val="12"/>
        </w:rPr>
      </w:pPr>
      <w:r w:rsidRPr="00A00EBA">
        <w:rPr>
          <w:rFonts w:ascii="Times New Roman" w:eastAsia="Calibri" w:hAnsi="Times New Roman" w:cs="Times New Roman"/>
          <w:sz w:val="12"/>
          <w:szCs w:val="12"/>
        </w:rPr>
        <w:t xml:space="preserve">26 февраля 2018г.                                                                                                                                                                                       </w:t>
      </w:r>
      <w:r>
        <w:rPr>
          <w:rFonts w:ascii="Times New Roman" w:eastAsia="Calibri" w:hAnsi="Times New Roman" w:cs="Times New Roman"/>
          <w:sz w:val="12"/>
          <w:szCs w:val="12"/>
        </w:rPr>
        <w:t xml:space="preserve">                             №07</w:t>
      </w:r>
    </w:p>
    <w:p w:rsidR="003D0D56" w:rsidRPr="00A00EBA" w:rsidRDefault="003D0D56" w:rsidP="003D0D56">
      <w:pPr>
        <w:tabs>
          <w:tab w:val="left" w:pos="284"/>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 xml:space="preserve">Об утверждении муниципальной Программы сельского поселения </w:t>
      </w:r>
      <w:r w:rsidRPr="003D0D56">
        <w:rPr>
          <w:rFonts w:ascii="Times New Roman" w:eastAsia="Calibri" w:hAnsi="Times New Roman" w:cs="Times New Roman"/>
          <w:b/>
          <w:sz w:val="12"/>
          <w:szCs w:val="12"/>
        </w:rPr>
        <w:t xml:space="preserve">Красносельское </w:t>
      </w:r>
      <w:r w:rsidRPr="00A00EBA">
        <w:rPr>
          <w:rFonts w:ascii="Times New Roman" w:eastAsia="Calibri" w:hAnsi="Times New Roman" w:cs="Times New Roman"/>
          <w:b/>
          <w:sz w:val="12"/>
          <w:szCs w:val="12"/>
        </w:rPr>
        <w:t>муниципального района Сергиевский</w:t>
      </w:r>
    </w:p>
    <w:p w:rsidR="003D0D56" w:rsidRPr="00A00EBA" w:rsidRDefault="003D0D56" w:rsidP="003D0D56">
      <w:pPr>
        <w:tabs>
          <w:tab w:val="left" w:pos="284"/>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«Модернизация и развитие автомобильных дорог общего пользования местного  значения на 2018-2020 годы»</w:t>
      </w:r>
    </w:p>
    <w:p w:rsidR="003D0D56" w:rsidRPr="00A00EBA" w:rsidRDefault="003D0D56" w:rsidP="003D0D56">
      <w:pPr>
        <w:tabs>
          <w:tab w:val="left" w:pos="284"/>
        </w:tabs>
        <w:spacing w:after="0" w:line="240" w:lineRule="auto"/>
        <w:ind w:firstLine="284"/>
        <w:jc w:val="both"/>
        <w:rPr>
          <w:rFonts w:ascii="Times New Roman" w:eastAsia="Calibri" w:hAnsi="Times New Roman" w:cs="Times New Roman"/>
          <w:sz w:val="12"/>
          <w:szCs w:val="12"/>
        </w:rPr>
      </w:pPr>
    </w:p>
    <w:p w:rsidR="00EB1837" w:rsidRPr="00EB1837" w:rsidRDefault="00EB1837" w:rsidP="00EB1837">
      <w:pPr>
        <w:tabs>
          <w:tab w:val="left" w:pos="284"/>
        </w:tabs>
        <w:spacing w:after="0" w:line="240" w:lineRule="auto"/>
        <w:ind w:firstLine="284"/>
        <w:jc w:val="both"/>
        <w:rPr>
          <w:rFonts w:ascii="Times New Roman" w:eastAsia="Calibri" w:hAnsi="Times New Roman" w:cs="Times New Roman"/>
          <w:sz w:val="12"/>
          <w:szCs w:val="12"/>
        </w:rPr>
      </w:pPr>
      <w:r w:rsidRPr="00EB1837">
        <w:rPr>
          <w:rFonts w:ascii="Times New Roman" w:eastAsia="Calibri" w:hAnsi="Times New Roman" w:cs="Times New Roman"/>
          <w:sz w:val="12"/>
          <w:szCs w:val="12"/>
        </w:rPr>
        <w:t>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и в целях повышения уровня благоустройства дорог сельского поселения Красносельское муниципального района Сергиевский, администрация сельского поселения Красносельское муниципального района Сергиевский,</w:t>
      </w:r>
    </w:p>
    <w:p w:rsidR="00EB1837" w:rsidRPr="00EB1837" w:rsidRDefault="00EB1837" w:rsidP="00EB1837">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EB1837" w:rsidRPr="00EB1837" w:rsidRDefault="00EB1837" w:rsidP="00EB1837">
      <w:pPr>
        <w:tabs>
          <w:tab w:val="left" w:pos="284"/>
        </w:tabs>
        <w:spacing w:after="0" w:line="240" w:lineRule="auto"/>
        <w:ind w:firstLine="284"/>
        <w:jc w:val="both"/>
        <w:rPr>
          <w:rFonts w:ascii="Times New Roman" w:eastAsia="Calibri" w:hAnsi="Times New Roman" w:cs="Times New Roman"/>
          <w:sz w:val="12"/>
          <w:szCs w:val="12"/>
        </w:rPr>
      </w:pPr>
      <w:r w:rsidRPr="00EB1837">
        <w:rPr>
          <w:rFonts w:ascii="Times New Roman" w:eastAsia="Calibri" w:hAnsi="Times New Roman" w:cs="Times New Roman"/>
          <w:sz w:val="12"/>
          <w:szCs w:val="12"/>
        </w:rPr>
        <w:t>1. Утвердить муниципальную Программу сельского поселения Красносельское муниципального района Сергиевский «Модернизация и развитие автомобильных дорог общего пользования местного  значения на 2018 - 2020 годы» (Приложение №1).</w:t>
      </w:r>
    </w:p>
    <w:p w:rsidR="00EB1837" w:rsidRPr="00EB1837" w:rsidRDefault="00EB1837" w:rsidP="00EB1837">
      <w:pPr>
        <w:tabs>
          <w:tab w:val="left" w:pos="284"/>
        </w:tabs>
        <w:spacing w:after="0" w:line="240" w:lineRule="auto"/>
        <w:ind w:firstLine="284"/>
        <w:jc w:val="both"/>
        <w:rPr>
          <w:rFonts w:ascii="Times New Roman" w:eastAsia="Calibri" w:hAnsi="Times New Roman" w:cs="Times New Roman"/>
          <w:sz w:val="12"/>
          <w:szCs w:val="12"/>
        </w:rPr>
      </w:pPr>
      <w:r w:rsidRPr="00EB1837">
        <w:rPr>
          <w:rFonts w:ascii="Times New Roman" w:eastAsia="Calibri" w:hAnsi="Times New Roman" w:cs="Times New Roman"/>
          <w:sz w:val="12"/>
          <w:szCs w:val="12"/>
        </w:rPr>
        <w:t>2. Опубликовать настоящее Постановление в газете «Сергиевский вестник».</w:t>
      </w:r>
    </w:p>
    <w:p w:rsidR="00EB1837" w:rsidRPr="00EB1837" w:rsidRDefault="00EB1837" w:rsidP="00EB1837">
      <w:pPr>
        <w:tabs>
          <w:tab w:val="left" w:pos="284"/>
        </w:tabs>
        <w:spacing w:after="0" w:line="240" w:lineRule="auto"/>
        <w:ind w:firstLine="284"/>
        <w:jc w:val="both"/>
        <w:rPr>
          <w:rFonts w:ascii="Times New Roman" w:eastAsia="Calibri" w:hAnsi="Times New Roman" w:cs="Times New Roman"/>
          <w:sz w:val="12"/>
          <w:szCs w:val="12"/>
        </w:rPr>
      </w:pPr>
      <w:r w:rsidRPr="00EB1837">
        <w:rPr>
          <w:rFonts w:ascii="Times New Roman" w:eastAsia="Calibri" w:hAnsi="Times New Roman" w:cs="Times New Roman"/>
          <w:sz w:val="12"/>
          <w:szCs w:val="12"/>
        </w:rPr>
        <w:t>3. Настоящее Постановление вступает в силу со дня официального опубликования.</w:t>
      </w:r>
    </w:p>
    <w:p w:rsidR="00EB1837" w:rsidRPr="00EB1837" w:rsidRDefault="00EB1837" w:rsidP="00EB1837">
      <w:pPr>
        <w:tabs>
          <w:tab w:val="left" w:pos="284"/>
        </w:tabs>
        <w:spacing w:after="0" w:line="240" w:lineRule="auto"/>
        <w:ind w:firstLine="284"/>
        <w:jc w:val="both"/>
        <w:rPr>
          <w:rFonts w:ascii="Times New Roman" w:eastAsia="Calibri" w:hAnsi="Times New Roman" w:cs="Times New Roman"/>
          <w:sz w:val="12"/>
          <w:szCs w:val="12"/>
        </w:rPr>
      </w:pPr>
      <w:r w:rsidRPr="00EB1837">
        <w:rPr>
          <w:rFonts w:ascii="Times New Roman" w:eastAsia="Calibri" w:hAnsi="Times New Roman" w:cs="Times New Roman"/>
          <w:sz w:val="12"/>
          <w:szCs w:val="12"/>
        </w:rPr>
        <w:t>4. Контроль за выполнением настоящего Постановления оставляю за собой.</w:t>
      </w:r>
    </w:p>
    <w:p w:rsidR="00EB1837" w:rsidRPr="00EB1837" w:rsidRDefault="00EB1837" w:rsidP="00EB1837">
      <w:pPr>
        <w:tabs>
          <w:tab w:val="left" w:pos="284"/>
        </w:tabs>
        <w:spacing w:after="0" w:line="240" w:lineRule="auto"/>
        <w:jc w:val="right"/>
        <w:rPr>
          <w:rFonts w:ascii="Times New Roman" w:eastAsia="Calibri" w:hAnsi="Times New Roman" w:cs="Times New Roman"/>
          <w:sz w:val="12"/>
          <w:szCs w:val="12"/>
        </w:rPr>
      </w:pPr>
    </w:p>
    <w:p w:rsidR="00EB1837" w:rsidRPr="00EB1837" w:rsidRDefault="00EB1837" w:rsidP="00EB1837">
      <w:pPr>
        <w:tabs>
          <w:tab w:val="left" w:pos="284"/>
        </w:tabs>
        <w:spacing w:after="0" w:line="240" w:lineRule="auto"/>
        <w:jc w:val="right"/>
        <w:rPr>
          <w:rFonts w:ascii="Times New Roman" w:eastAsia="Calibri" w:hAnsi="Times New Roman" w:cs="Times New Roman"/>
          <w:sz w:val="12"/>
          <w:szCs w:val="12"/>
        </w:rPr>
      </w:pPr>
      <w:r w:rsidRPr="00EB1837">
        <w:rPr>
          <w:rFonts w:ascii="Times New Roman" w:eastAsia="Calibri" w:hAnsi="Times New Roman" w:cs="Times New Roman"/>
          <w:sz w:val="12"/>
          <w:szCs w:val="12"/>
        </w:rPr>
        <w:t>Глава сельского поселения Красносельское</w:t>
      </w:r>
    </w:p>
    <w:p w:rsidR="00EB1837" w:rsidRDefault="00EB1837" w:rsidP="00EB1837">
      <w:pPr>
        <w:tabs>
          <w:tab w:val="left" w:pos="284"/>
        </w:tabs>
        <w:spacing w:after="0" w:line="240" w:lineRule="auto"/>
        <w:jc w:val="right"/>
        <w:rPr>
          <w:rFonts w:ascii="Times New Roman" w:eastAsia="Calibri" w:hAnsi="Times New Roman" w:cs="Times New Roman"/>
          <w:sz w:val="12"/>
          <w:szCs w:val="12"/>
        </w:rPr>
      </w:pPr>
      <w:r w:rsidRPr="00EB1837">
        <w:rPr>
          <w:rFonts w:ascii="Times New Roman" w:eastAsia="Calibri" w:hAnsi="Times New Roman" w:cs="Times New Roman"/>
          <w:sz w:val="12"/>
          <w:szCs w:val="12"/>
        </w:rPr>
        <w:t>муниципального района Сергиевский</w:t>
      </w:r>
    </w:p>
    <w:p w:rsidR="003D0D56" w:rsidRDefault="00EB1837" w:rsidP="00EB1837">
      <w:pPr>
        <w:tabs>
          <w:tab w:val="left" w:pos="284"/>
        </w:tabs>
        <w:spacing w:after="0" w:line="240" w:lineRule="auto"/>
        <w:jc w:val="right"/>
        <w:rPr>
          <w:rFonts w:ascii="Times New Roman" w:eastAsia="Calibri" w:hAnsi="Times New Roman" w:cs="Times New Roman"/>
          <w:sz w:val="12"/>
          <w:szCs w:val="12"/>
        </w:rPr>
      </w:pPr>
      <w:r w:rsidRPr="00EB1837">
        <w:rPr>
          <w:rFonts w:ascii="Times New Roman" w:eastAsia="Calibri" w:hAnsi="Times New Roman" w:cs="Times New Roman"/>
          <w:sz w:val="12"/>
          <w:szCs w:val="12"/>
        </w:rPr>
        <w:t>В.Е.</w:t>
      </w:r>
      <w:r>
        <w:rPr>
          <w:rFonts w:ascii="Times New Roman" w:eastAsia="Calibri" w:hAnsi="Times New Roman" w:cs="Times New Roman"/>
          <w:sz w:val="12"/>
          <w:szCs w:val="12"/>
        </w:rPr>
        <w:t xml:space="preserve"> </w:t>
      </w:r>
      <w:r w:rsidRPr="00EB1837">
        <w:rPr>
          <w:rFonts w:ascii="Times New Roman" w:eastAsia="Calibri" w:hAnsi="Times New Roman" w:cs="Times New Roman"/>
          <w:sz w:val="12"/>
          <w:szCs w:val="12"/>
        </w:rPr>
        <w:t>Облыгин</w:t>
      </w:r>
    </w:p>
    <w:p w:rsidR="00EB1837" w:rsidRDefault="00EB1837" w:rsidP="00EB1837">
      <w:pPr>
        <w:tabs>
          <w:tab w:val="left" w:pos="284"/>
        </w:tabs>
        <w:spacing w:after="0" w:line="240" w:lineRule="auto"/>
        <w:jc w:val="right"/>
        <w:rPr>
          <w:rFonts w:ascii="Times New Roman" w:eastAsia="Calibri" w:hAnsi="Times New Roman" w:cs="Times New Roman"/>
          <w:sz w:val="12"/>
          <w:szCs w:val="12"/>
        </w:rPr>
      </w:pPr>
    </w:p>
    <w:p w:rsidR="003D0D56" w:rsidRPr="006A7E80" w:rsidRDefault="003D0D56" w:rsidP="003D0D56">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Приложение №1</w:t>
      </w:r>
    </w:p>
    <w:p w:rsidR="003D0D56" w:rsidRPr="006A7E80" w:rsidRDefault="003D0D56" w:rsidP="003D0D56">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к Постановлению администрации</w:t>
      </w:r>
    </w:p>
    <w:p w:rsidR="003D0D56" w:rsidRPr="006A7E80" w:rsidRDefault="003D0D56" w:rsidP="003D0D56">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 xml:space="preserve">сельского поселения </w:t>
      </w:r>
      <w:r w:rsidRPr="003D0D56">
        <w:rPr>
          <w:rFonts w:ascii="Times New Roman" w:eastAsia="Calibri" w:hAnsi="Times New Roman" w:cs="Times New Roman"/>
          <w:i/>
          <w:sz w:val="12"/>
          <w:szCs w:val="12"/>
        </w:rPr>
        <w:t>Красносельское</w:t>
      </w:r>
    </w:p>
    <w:p w:rsidR="003D0D56" w:rsidRPr="006A7E80" w:rsidRDefault="003D0D56" w:rsidP="003D0D56">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lastRenderedPageBreak/>
        <w:t>му</w:t>
      </w:r>
      <w:r>
        <w:rPr>
          <w:rFonts w:ascii="Times New Roman" w:eastAsia="Calibri" w:hAnsi="Times New Roman" w:cs="Times New Roman"/>
          <w:i/>
          <w:sz w:val="12"/>
          <w:szCs w:val="12"/>
        </w:rPr>
        <w:t>ниципального района Сергиевский</w:t>
      </w:r>
    </w:p>
    <w:p w:rsidR="003D0D56" w:rsidRPr="006A7E80" w:rsidRDefault="003D0D56" w:rsidP="003D0D5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№07 от 26 февраля </w:t>
      </w:r>
      <w:r w:rsidRPr="006A7E80">
        <w:rPr>
          <w:rFonts w:ascii="Times New Roman" w:eastAsia="Calibri" w:hAnsi="Times New Roman" w:cs="Times New Roman"/>
          <w:i/>
          <w:sz w:val="12"/>
          <w:szCs w:val="12"/>
        </w:rPr>
        <w:t>2018г.</w:t>
      </w:r>
    </w:p>
    <w:p w:rsidR="003D0D56" w:rsidRPr="006A7E80" w:rsidRDefault="003D0D56" w:rsidP="003D0D56">
      <w:pPr>
        <w:tabs>
          <w:tab w:val="left" w:pos="284"/>
        </w:tabs>
        <w:spacing w:after="0" w:line="240" w:lineRule="auto"/>
        <w:jc w:val="right"/>
        <w:rPr>
          <w:rFonts w:ascii="Times New Roman" w:eastAsia="Calibri" w:hAnsi="Times New Roman" w:cs="Times New Roman"/>
          <w:i/>
          <w:sz w:val="12"/>
          <w:szCs w:val="12"/>
        </w:rPr>
      </w:pPr>
    </w:p>
    <w:p w:rsidR="003D0D56" w:rsidRPr="006A7E80" w:rsidRDefault="003D0D56" w:rsidP="003D0D56">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МУНИЦИПАЛЬНАЯ ПРОГРАММА</w:t>
      </w:r>
      <w:r>
        <w:rPr>
          <w:rFonts w:ascii="Times New Roman" w:eastAsia="Calibri" w:hAnsi="Times New Roman" w:cs="Times New Roman"/>
          <w:b/>
          <w:bCs/>
          <w:sz w:val="12"/>
          <w:szCs w:val="12"/>
        </w:rPr>
        <w:t xml:space="preserve"> </w:t>
      </w:r>
      <w:r w:rsidRPr="006A7E80">
        <w:rPr>
          <w:rFonts w:ascii="Times New Roman" w:eastAsia="Calibri" w:hAnsi="Times New Roman" w:cs="Times New Roman"/>
          <w:b/>
          <w:bCs/>
          <w:sz w:val="12"/>
          <w:szCs w:val="12"/>
        </w:rPr>
        <w:t xml:space="preserve">СЕЛЬСКОГО ПОСЕЛЕНИЯ </w:t>
      </w:r>
      <w:r w:rsidRPr="003D0D56">
        <w:rPr>
          <w:rFonts w:ascii="Times New Roman" w:eastAsia="Calibri" w:hAnsi="Times New Roman" w:cs="Times New Roman"/>
          <w:b/>
          <w:bCs/>
          <w:sz w:val="12"/>
          <w:szCs w:val="12"/>
        </w:rPr>
        <w:t>КРАСНОСЕЛЬСКОЕ</w:t>
      </w:r>
    </w:p>
    <w:p w:rsidR="003D0D56" w:rsidRDefault="003D0D56" w:rsidP="003D0D56">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МУНИЦИПАЛЬНОГО РАЙОНА СЕРГИЕВСКИЙ</w:t>
      </w:r>
      <w:r>
        <w:rPr>
          <w:rFonts w:ascii="Times New Roman" w:eastAsia="Calibri" w:hAnsi="Times New Roman" w:cs="Times New Roman"/>
          <w:b/>
          <w:bCs/>
          <w:sz w:val="12"/>
          <w:szCs w:val="12"/>
        </w:rPr>
        <w:t xml:space="preserve"> </w:t>
      </w:r>
      <w:r w:rsidRPr="006A7E80">
        <w:rPr>
          <w:rFonts w:ascii="Times New Roman" w:eastAsia="Calibri" w:hAnsi="Times New Roman" w:cs="Times New Roman"/>
          <w:b/>
          <w:bCs/>
          <w:sz w:val="12"/>
          <w:szCs w:val="12"/>
        </w:rPr>
        <w:t>«МОДЕРНИЗАЦИЯ И РАЗВИТИЕ АВТОМОБИЛЬНЫХ</w:t>
      </w:r>
    </w:p>
    <w:p w:rsidR="003D0D56" w:rsidRDefault="003D0D56" w:rsidP="003D0D56">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 xml:space="preserve"> ДОРОГ ОБЩЕГО ПОЛЬЗОВАНИЯ МЕСТНОГО ЗНАЧЕНИЯ</w:t>
      </w:r>
      <w:r>
        <w:rPr>
          <w:rFonts w:ascii="Times New Roman" w:eastAsia="Calibri" w:hAnsi="Times New Roman" w:cs="Times New Roman"/>
          <w:b/>
          <w:bCs/>
          <w:sz w:val="12"/>
          <w:szCs w:val="12"/>
        </w:rPr>
        <w:t xml:space="preserve"> </w:t>
      </w:r>
      <w:r w:rsidRPr="006A7E80">
        <w:rPr>
          <w:rFonts w:ascii="Times New Roman" w:eastAsia="Calibri" w:hAnsi="Times New Roman" w:cs="Times New Roman"/>
          <w:b/>
          <w:bCs/>
          <w:sz w:val="12"/>
          <w:szCs w:val="12"/>
        </w:rPr>
        <w:t>НА 2018 - 2020 ГОДЫ»</w:t>
      </w:r>
    </w:p>
    <w:p w:rsidR="003D0D56" w:rsidRPr="006A7E80" w:rsidRDefault="003D0D56" w:rsidP="003D0D56">
      <w:pPr>
        <w:tabs>
          <w:tab w:val="left" w:pos="284"/>
        </w:tabs>
        <w:spacing w:after="0" w:line="240" w:lineRule="auto"/>
        <w:jc w:val="center"/>
        <w:rPr>
          <w:rFonts w:ascii="Times New Roman" w:eastAsia="Calibri" w:hAnsi="Times New Roman" w:cs="Times New Roman"/>
          <w:bCs/>
          <w:sz w:val="12"/>
          <w:szCs w:val="12"/>
        </w:rPr>
      </w:pPr>
      <w:r w:rsidRPr="006A7E80">
        <w:rPr>
          <w:rFonts w:ascii="Times New Roman" w:eastAsia="Calibri" w:hAnsi="Times New Roman" w:cs="Times New Roman"/>
          <w:bCs/>
          <w:sz w:val="12"/>
          <w:szCs w:val="12"/>
        </w:rPr>
        <w:t>(далее – Программа)</w:t>
      </w:r>
    </w:p>
    <w:p w:rsidR="003D0D56" w:rsidRPr="006A7E80" w:rsidRDefault="003D0D56" w:rsidP="003D0D56">
      <w:pPr>
        <w:tabs>
          <w:tab w:val="left" w:pos="284"/>
        </w:tabs>
        <w:spacing w:after="0" w:line="240" w:lineRule="auto"/>
        <w:jc w:val="both"/>
        <w:rPr>
          <w:rFonts w:ascii="Times New Roman" w:eastAsia="Calibri" w:hAnsi="Times New Roman" w:cs="Times New Roman"/>
          <w:b/>
          <w:bCs/>
          <w:sz w:val="12"/>
          <w:szCs w:val="12"/>
        </w:rPr>
      </w:pPr>
    </w:p>
    <w:p w:rsidR="003D0D56" w:rsidRDefault="003D0D56" w:rsidP="003D0D56">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ПАСПОРТ ПРОГРАММЫ</w:t>
      </w:r>
    </w:p>
    <w:tbl>
      <w:tblPr>
        <w:tblW w:w="7513" w:type="dxa"/>
        <w:tblInd w:w="108" w:type="dxa"/>
        <w:tblBorders>
          <w:insideH w:val="single" w:sz="4" w:space="0" w:color="auto"/>
          <w:insideV w:val="single" w:sz="4" w:space="0" w:color="auto"/>
        </w:tblBorders>
        <w:tblLook w:val="04A0" w:firstRow="1" w:lastRow="0" w:firstColumn="1" w:lastColumn="0" w:noHBand="0" w:noVBand="1"/>
      </w:tblPr>
      <w:tblGrid>
        <w:gridCol w:w="2268"/>
        <w:gridCol w:w="5245"/>
      </w:tblGrid>
      <w:tr w:rsidR="008F313A" w:rsidRPr="008F313A" w:rsidTr="008F313A">
        <w:tc>
          <w:tcPr>
            <w:tcW w:w="2268" w:type="dxa"/>
          </w:tcPr>
          <w:p w:rsidR="008F313A" w:rsidRPr="008F313A" w:rsidRDefault="008F313A" w:rsidP="008F313A">
            <w:pPr>
              <w:tabs>
                <w:tab w:val="left" w:pos="284"/>
              </w:tabs>
              <w:spacing w:after="0" w:line="240" w:lineRule="auto"/>
              <w:jc w:val="both"/>
              <w:rPr>
                <w:rFonts w:ascii="Times New Roman" w:eastAsia="Calibri" w:hAnsi="Times New Roman" w:cs="Times New Roman"/>
                <w:bCs/>
                <w:sz w:val="12"/>
                <w:szCs w:val="12"/>
              </w:rPr>
            </w:pPr>
            <w:r w:rsidRPr="008F313A">
              <w:rPr>
                <w:rFonts w:ascii="Times New Roman" w:eastAsia="Calibri" w:hAnsi="Times New Roman" w:cs="Times New Roman"/>
                <w:bCs/>
                <w:sz w:val="12"/>
                <w:szCs w:val="12"/>
              </w:rPr>
              <w:t>Наименование Программы</w:t>
            </w:r>
          </w:p>
        </w:tc>
        <w:tc>
          <w:tcPr>
            <w:tcW w:w="5245" w:type="dxa"/>
          </w:tcPr>
          <w:p w:rsidR="008F313A" w:rsidRPr="008F313A" w:rsidRDefault="008F313A" w:rsidP="008F313A">
            <w:pPr>
              <w:tabs>
                <w:tab w:val="left" w:pos="284"/>
              </w:tabs>
              <w:spacing w:after="0" w:line="240" w:lineRule="auto"/>
              <w:jc w:val="both"/>
              <w:rPr>
                <w:rFonts w:ascii="Times New Roman" w:eastAsia="Calibri" w:hAnsi="Times New Roman" w:cs="Times New Roman"/>
                <w:bCs/>
                <w:sz w:val="12"/>
                <w:szCs w:val="12"/>
              </w:rPr>
            </w:pPr>
            <w:r w:rsidRPr="008F313A">
              <w:rPr>
                <w:rFonts w:ascii="Times New Roman" w:eastAsia="Calibri" w:hAnsi="Times New Roman" w:cs="Times New Roman"/>
                <w:bCs/>
                <w:sz w:val="12"/>
                <w:szCs w:val="12"/>
              </w:rPr>
              <w:t>Муниципальная программа сельского поселения Красносельское муниципального района Сергиевский «Модернизация и развитие автомобильных дорог общего пользования местного значения на 2018-2020 годы»</w:t>
            </w:r>
          </w:p>
        </w:tc>
      </w:tr>
      <w:tr w:rsidR="008F313A" w:rsidRPr="008F313A" w:rsidTr="008F313A">
        <w:tc>
          <w:tcPr>
            <w:tcW w:w="2268" w:type="dxa"/>
          </w:tcPr>
          <w:p w:rsidR="008F313A" w:rsidRPr="008F313A" w:rsidRDefault="008F313A" w:rsidP="008F313A">
            <w:pPr>
              <w:tabs>
                <w:tab w:val="left" w:pos="284"/>
              </w:tabs>
              <w:spacing w:after="0" w:line="240" w:lineRule="auto"/>
              <w:jc w:val="both"/>
              <w:rPr>
                <w:rFonts w:ascii="Times New Roman" w:eastAsia="Calibri" w:hAnsi="Times New Roman" w:cs="Times New Roman"/>
                <w:bCs/>
                <w:sz w:val="12"/>
                <w:szCs w:val="12"/>
              </w:rPr>
            </w:pPr>
            <w:r w:rsidRPr="008F313A">
              <w:rPr>
                <w:rFonts w:ascii="Times New Roman" w:eastAsia="Calibri" w:hAnsi="Times New Roman" w:cs="Times New Roman"/>
                <w:bCs/>
                <w:sz w:val="12"/>
                <w:szCs w:val="12"/>
              </w:rPr>
              <w:t>Муниципальный заказчик Программы</w:t>
            </w:r>
          </w:p>
        </w:tc>
        <w:tc>
          <w:tcPr>
            <w:tcW w:w="5245" w:type="dxa"/>
          </w:tcPr>
          <w:p w:rsidR="008F313A" w:rsidRPr="008F313A" w:rsidRDefault="008F313A" w:rsidP="008F313A">
            <w:pPr>
              <w:tabs>
                <w:tab w:val="left" w:pos="284"/>
              </w:tabs>
              <w:spacing w:after="0" w:line="240" w:lineRule="auto"/>
              <w:jc w:val="both"/>
              <w:rPr>
                <w:rFonts w:ascii="Times New Roman" w:eastAsia="Calibri" w:hAnsi="Times New Roman" w:cs="Times New Roman"/>
                <w:bCs/>
                <w:sz w:val="12"/>
                <w:szCs w:val="12"/>
              </w:rPr>
            </w:pPr>
            <w:r w:rsidRPr="008F313A">
              <w:rPr>
                <w:rFonts w:ascii="Times New Roman" w:eastAsia="Calibri" w:hAnsi="Times New Roman" w:cs="Times New Roman"/>
                <w:bCs/>
                <w:sz w:val="12"/>
                <w:szCs w:val="12"/>
              </w:rPr>
              <w:t>Администрация сельского поселения Красносельское муниципального района Сергиевский</w:t>
            </w:r>
          </w:p>
        </w:tc>
      </w:tr>
      <w:tr w:rsidR="008F313A" w:rsidRPr="008F313A" w:rsidTr="008F313A">
        <w:tc>
          <w:tcPr>
            <w:tcW w:w="2268" w:type="dxa"/>
          </w:tcPr>
          <w:p w:rsidR="008F313A" w:rsidRPr="008F313A" w:rsidRDefault="008F313A" w:rsidP="008F313A">
            <w:pPr>
              <w:tabs>
                <w:tab w:val="left" w:pos="284"/>
              </w:tabs>
              <w:spacing w:after="0" w:line="240" w:lineRule="auto"/>
              <w:jc w:val="both"/>
              <w:rPr>
                <w:rFonts w:ascii="Times New Roman" w:eastAsia="Calibri" w:hAnsi="Times New Roman" w:cs="Times New Roman"/>
                <w:sz w:val="12"/>
                <w:szCs w:val="12"/>
              </w:rPr>
            </w:pPr>
            <w:r w:rsidRPr="008F313A">
              <w:rPr>
                <w:rFonts w:ascii="Times New Roman" w:eastAsia="Calibri" w:hAnsi="Times New Roman" w:cs="Times New Roman"/>
                <w:sz w:val="12"/>
                <w:szCs w:val="12"/>
              </w:rPr>
              <w:t>Разработчик Программы</w:t>
            </w:r>
          </w:p>
        </w:tc>
        <w:tc>
          <w:tcPr>
            <w:tcW w:w="5245" w:type="dxa"/>
          </w:tcPr>
          <w:p w:rsidR="008F313A" w:rsidRPr="008F313A" w:rsidRDefault="008F313A" w:rsidP="008F313A">
            <w:pPr>
              <w:tabs>
                <w:tab w:val="left" w:pos="284"/>
              </w:tabs>
              <w:spacing w:after="0" w:line="240" w:lineRule="auto"/>
              <w:jc w:val="both"/>
              <w:rPr>
                <w:rFonts w:ascii="Times New Roman" w:eastAsia="Calibri" w:hAnsi="Times New Roman" w:cs="Times New Roman"/>
                <w:bCs/>
                <w:sz w:val="12"/>
                <w:szCs w:val="12"/>
              </w:rPr>
            </w:pPr>
            <w:r w:rsidRPr="008F313A">
              <w:rPr>
                <w:rFonts w:ascii="Times New Roman" w:eastAsia="Calibri" w:hAnsi="Times New Roman" w:cs="Times New Roman"/>
                <w:bCs/>
                <w:sz w:val="12"/>
                <w:szCs w:val="12"/>
              </w:rPr>
              <w:t>Администрация сельского поселения Красносельское муниципального района Сергиевский</w:t>
            </w:r>
          </w:p>
        </w:tc>
      </w:tr>
      <w:tr w:rsidR="008F313A" w:rsidRPr="008F313A" w:rsidTr="008F313A">
        <w:tc>
          <w:tcPr>
            <w:tcW w:w="2268" w:type="dxa"/>
          </w:tcPr>
          <w:p w:rsidR="008F313A" w:rsidRPr="008F313A" w:rsidRDefault="008F313A" w:rsidP="008F313A">
            <w:pPr>
              <w:tabs>
                <w:tab w:val="left" w:pos="284"/>
              </w:tabs>
              <w:spacing w:after="0" w:line="240" w:lineRule="auto"/>
              <w:jc w:val="both"/>
              <w:rPr>
                <w:rFonts w:ascii="Times New Roman" w:eastAsia="Calibri" w:hAnsi="Times New Roman" w:cs="Times New Roman"/>
                <w:sz w:val="12"/>
                <w:szCs w:val="12"/>
              </w:rPr>
            </w:pPr>
            <w:r w:rsidRPr="008F313A">
              <w:rPr>
                <w:rFonts w:ascii="Times New Roman" w:eastAsia="Calibri" w:hAnsi="Times New Roman" w:cs="Times New Roman"/>
                <w:sz w:val="12"/>
                <w:szCs w:val="12"/>
              </w:rPr>
              <w:t>Исполнитель Программы</w:t>
            </w:r>
          </w:p>
        </w:tc>
        <w:tc>
          <w:tcPr>
            <w:tcW w:w="5245" w:type="dxa"/>
          </w:tcPr>
          <w:p w:rsidR="008F313A" w:rsidRPr="008F313A" w:rsidRDefault="008F313A" w:rsidP="008F313A">
            <w:pPr>
              <w:tabs>
                <w:tab w:val="left" w:pos="284"/>
              </w:tabs>
              <w:spacing w:after="0" w:line="240" w:lineRule="auto"/>
              <w:jc w:val="both"/>
              <w:rPr>
                <w:rFonts w:ascii="Times New Roman" w:eastAsia="Calibri" w:hAnsi="Times New Roman" w:cs="Times New Roman"/>
                <w:bCs/>
                <w:sz w:val="12"/>
                <w:szCs w:val="12"/>
              </w:rPr>
            </w:pPr>
            <w:r w:rsidRPr="008F313A">
              <w:rPr>
                <w:rFonts w:ascii="Times New Roman" w:eastAsia="Calibri" w:hAnsi="Times New Roman" w:cs="Times New Roman"/>
                <w:bCs/>
                <w:sz w:val="12"/>
                <w:szCs w:val="12"/>
              </w:rPr>
              <w:t>Администрация сельского поселения Красносельское муниципального района Сергиевский</w:t>
            </w:r>
          </w:p>
        </w:tc>
      </w:tr>
      <w:tr w:rsidR="008F313A" w:rsidRPr="008F313A" w:rsidTr="008F313A">
        <w:tc>
          <w:tcPr>
            <w:tcW w:w="2268" w:type="dxa"/>
          </w:tcPr>
          <w:p w:rsidR="008F313A" w:rsidRPr="008F313A" w:rsidRDefault="008F313A" w:rsidP="008F313A">
            <w:pPr>
              <w:tabs>
                <w:tab w:val="left" w:pos="284"/>
              </w:tabs>
              <w:spacing w:after="0" w:line="240" w:lineRule="auto"/>
              <w:jc w:val="both"/>
              <w:rPr>
                <w:rFonts w:ascii="Times New Roman" w:eastAsia="Calibri" w:hAnsi="Times New Roman" w:cs="Times New Roman"/>
                <w:bCs/>
                <w:sz w:val="12"/>
                <w:szCs w:val="12"/>
              </w:rPr>
            </w:pPr>
            <w:r w:rsidRPr="008F313A">
              <w:rPr>
                <w:rFonts w:ascii="Times New Roman" w:eastAsia="Calibri" w:hAnsi="Times New Roman" w:cs="Times New Roman"/>
                <w:bCs/>
                <w:sz w:val="12"/>
                <w:szCs w:val="12"/>
              </w:rPr>
              <w:t>Цель и задачи Программы</w:t>
            </w:r>
          </w:p>
        </w:tc>
        <w:tc>
          <w:tcPr>
            <w:tcW w:w="5245" w:type="dxa"/>
          </w:tcPr>
          <w:p w:rsidR="008F313A" w:rsidRPr="008F313A" w:rsidRDefault="008F313A" w:rsidP="008F313A">
            <w:pPr>
              <w:tabs>
                <w:tab w:val="left" w:pos="284"/>
              </w:tabs>
              <w:spacing w:after="0" w:line="240" w:lineRule="auto"/>
              <w:jc w:val="both"/>
              <w:rPr>
                <w:rFonts w:ascii="Times New Roman" w:eastAsia="Calibri" w:hAnsi="Times New Roman" w:cs="Times New Roman"/>
                <w:bCs/>
                <w:sz w:val="12"/>
                <w:szCs w:val="12"/>
              </w:rPr>
            </w:pPr>
            <w:r w:rsidRPr="008F313A">
              <w:rPr>
                <w:rFonts w:ascii="Times New Roman" w:eastAsia="Calibri" w:hAnsi="Times New Roman" w:cs="Times New Roman"/>
                <w:bCs/>
                <w:sz w:val="12"/>
                <w:szCs w:val="12"/>
              </w:rPr>
              <w:t>Цель Программы:</w:t>
            </w:r>
          </w:p>
          <w:p w:rsidR="008F313A" w:rsidRPr="008F313A" w:rsidRDefault="008F313A" w:rsidP="008F313A">
            <w:pPr>
              <w:tabs>
                <w:tab w:val="left" w:pos="284"/>
              </w:tabs>
              <w:spacing w:after="0" w:line="240" w:lineRule="auto"/>
              <w:jc w:val="both"/>
              <w:rPr>
                <w:rFonts w:ascii="Times New Roman" w:eastAsia="Calibri" w:hAnsi="Times New Roman" w:cs="Times New Roman"/>
                <w:bCs/>
                <w:sz w:val="12"/>
                <w:szCs w:val="12"/>
              </w:rPr>
            </w:pPr>
            <w:r w:rsidRPr="008F313A">
              <w:rPr>
                <w:rFonts w:ascii="Times New Roman" w:eastAsia="Calibri" w:hAnsi="Times New Roman" w:cs="Times New Roman"/>
                <w:bCs/>
                <w:sz w:val="12"/>
                <w:szCs w:val="12"/>
              </w:rPr>
              <w:t>- 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Красносельское муниципального района Сергиевский (далее – дороги местного значения)</w:t>
            </w:r>
          </w:p>
          <w:p w:rsidR="008F313A" w:rsidRPr="008F313A" w:rsidRDefault="008F313A" w:rsidP="008F313A">
            <w:pPr>
              <w:tabs>
                <w:tab w:val="left" w:pos="284"/>
              </w:tabs>
              <w:spacing w:after="0" w:line="240" w:lineRule="auto"/>
              <w:jc w:val="both"/>
              <w:rPr>
                <w:rFonts w:ascii="Times New Roman" w:eastAsia="Calibri" w:hAnsi="Times New Roman" w:cs="Times New Roman"/>
                <w:bCs/>
                <w:sz w:val="12"/>
                <w:szCs w:val="12"/>
              </w:rPr>
            </w:pPr>
            <w:r w:rsidRPr="008F313A">
              <w:rPr>
                <w:rFonts w:ascii="Times New Roman" w:eastAsia="Calibri" w:hAnsi="Times New Roman" w:cs="Times New Roman"/>
                <w:bCs/>
                <w:sz w:val="12"/>
                <w:szCs w:val="12"/>
              </w:rPr>
              <w:t>Задачи Программы:</w:t>
            </w:r>
          </w:p>
          <w:p w:rsidR="008F313A" w:rsidRPr="008F313A" w:rsidRDefault="008F313A" w:rsidP="008F313A">
            <w:pPr>
              <w:tabs>
                <w:tab w:val="left" w:pos="284"/>
              </w:tabs>
              <w:spacing w:after="0" w:line="240" w:lineRule="auto"/>
              <w:jc w:val="both"/>
              <w:rPr>
                <w:rFonts w:ascii="Times New Roman" w:eastAsia="Calibri" w:hAnsi="Times New Roman" w:cs="Times New Roman"/>
                <w:bCs/>
                <w:sz w:val="12"/>
                <w:szCs w:val="12"/>
              </w:rPr>
            </w:pPr>
            <w:r w:rsidRPr="008F313A">
              <w:rPr>
                <w:rFonts w:ascii="Times New Roman" w:eastAsia="Calibri" w:hAnsi="Times New Roman" w:cs="Times New Roman"/>
                <w:bCs/>
                <w:sz w:val="12"/>
                <w:szCs w:val="12"/>
              </w:rPr>
              <w:t>- Проектирование, строительство, реконструкция дорог местного значения;</w:t>
            </w:r>
          </w:p>
          <w:p w:rsidR="008F313A" w:rsidRPr="008F313A" w:rsidRDefault="008F313A" w:rsidP="008F313A">
            <w:pPr>
              <w:tabs>
                <w:tab w:val="left" w:pos="284"/>
              </w:tabs>
              <w:spacing w:after="0" w:line="240" w:lineRule="auto"/>
              <w:jc w:val="both"/>
              <w:rPr>
                <w:rFonts w:ascii="Times New Roman" w:eastAsia="Calibri" w:hAnsi="Times New Roman" w:cs="Times New Roman"/>
                <w:bCs/>
                <w:sz w:val="12"/>
                <w:szCs w:val="12"/>
              </w:rPr>
            </w:pPr>
            <w:r w:rsidRPr="008F313A">
              <w:rPr>
                <w:rFonts w:ascii="Times New Roman" w:eastAsia="Calibri" w:hAnsi="Times New Roman" w:cs="Times New Roman"/>
                <w:bCs/>
                <w:sz w:val="12"/>
                <w:szCs w:val="12"/>
              </w:rPr>
              <w:t>- Строительство дорог местного значения в новых микрорайонах малоэтажной застройки, а также строительство дорог местного значения, по которым проходят маршруты школьных автобусов;</w:t>
            </w:r>
          </w:p>
          <w:p w:rsidR="008F313A" w:rsidRPr="008F313A" w:rsidRDefault="008F313A" w:rsidP="008F313A">
            <w:pPr>
              <w:tabs>
                <w:tab w:val="left" w:pos="284"/>
              </w:tabs>
              <w:spacing w:after="0" w:line="240" w:lineRule="auto"/>
              <w:jc w:val="both"/>
              <w:rPr>
                <w:rFonts w:ascii="Times New Roman" w:eastAsia="Calibri" w:hAnsi="Times New Roman" w:cs="Times New Roman"/>
                <w:bCs/>
                <w:sz w:val="12"/>
                <w:szCs w:val="12"/>
              </w:rPr>
            </w:pPr>
            <w:r w:rsidRPr="008F313A">
              <w:rPr>
                <w:rFonts w:ascii="Times New Roman" w:eastAsia="Calibri" w:hAnsi="Times New Roman" w:cs="Times New Roman"/>
                <w:bCs/>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8F313A" w:rsidRPr="008F313A" w:rsidRDefault="008F313A" w:rsidP="008F313A">
            <w:pPr>
              <w:tabs>
                <w:tab w:val="left" w:pos="284"/>
              </w:tabs>
              <w:spacing w:after="0" w:line="240" w:lineRule="auto"/>
              <w:jc w:val="both"/>
              <w:rPr>
                <w:rFonts w:ascii="Times New Roman" w:eastAsia="Calibri" w:hAnsi="Times New Roman" w:cs="Times New Roman"/>
                <w:bCs/>
                <w:sz w:val="12"/>
                <w:szCs w:val="12"/>
              </w:rPr>
            </w:pPr>
            <w:r w:rsidRPr="008F313A">
              <w:rPr>
                <w:rFonts w:ascii="Times New Roman" w:eastAsia="Calibri" w:hAnsi="Times New Roman" w:cs="Times New Roman"/>
                <w:bCs/>
                <w:sz w:val="12"/>
                <w:szCs w:val="12"/>
              </w:rPr>
              <w:t>-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tc>
      </w:tr>
      <w:tr w:rsidR="008F313A" w:rsidRPr="008F313A" w:rsidTr="008F313A">
        <w:tc>
          <w:tcPr>
            <w:tcW w:w="2268" w:type="dxa"/>
          </w:tcPr>
          <w:p w:rsidR="008F313A" w:rsidRPr="008F313A" w:rsidRDefault="008F313A" w:rsidP="008F313A">
            <w:pPr>
              <w:tabs>
                <w:tab w:val="left" w:pos="284"/>
              </w:tabs>
              <w:spacing w:after="0" w:line="240" w:lineRule="auto"/>
              <w:jc w:val="both"/>
              <w:rPr>
                <w:rFonts w:ascii="Times New Roman" w:eastAsia="Calibri" w:hAnsi="Times New Roman" w:cs="Times New Roman"/>
                <w:bCs/>
                <w:sz w:val="12"/>
                <w:szCs w:val="12"/>
              </w:rPr>
            </w:pPr>
            <w:r w:rsidRPr="008F313A">
              <w:rPr>
                <w:rFonts w:ascii="Times New Roman" w:eastAsia="Calibri" w:hAnsi="Times New Roman" w:cs="Times New Roman"/>
                <w:bCs/>
                <w:sz w:val="12"/>
                <w:szCs w:val="12"/>
              </w:rPr>
              <w:t>Сроки и этапы реализации Программы</w:t>
            </w:r>
          </w:p>
        </w:tc>
        <w:tc>
          <w:tcPr>
            <w:tcW w:w="5245" w:type="dxa"/>
          </w:tcPr>
          <w:p w:rsidR="008F313A" w:rsidRPr="008F313A" w:rsidRDefault="008F313A" w:rsidP="008F313A">
            <w:pPr>
              <w:tabs>
                <w:tab w:val="left" w:pos="284"/>
              </w:tabs>
              <w:spacing w:after="0" w:line="240" w:lineRule="auto"/>
              <w:jc w:val="both"/>
              <w:rPr>
                <w:rFonts w:ascii="Times New Roman" w:eastAsia="Calibri" w:hAnsi="Times New Roman" w:cs="Times New Roman"/>
                <w:bCs/>
                <w:sz w:val="12"/>
                <w:szCs w:val="12"/>
              </w:rPr>
            </w:pPr>
            <w:r w:rsidRPr="008F313A">
              <w:rPr>
                <w:rFonts w:ascii="Times New Roman" w:eastAsia="Calibri" w:hAnsi="Times New Roman" w:cs="Times New Roman"/>
                <w:bCs/>
                <w:sz w:val="12"/>
                <w:szCs w:val="12"/>
              </w:rPr>
              <w:t>2018-2020 гг.</w:t>
            </w:r>
          </w:p>
        </w:tc>
      </w:tr>
      <w:tr w:rsidR="008F313A" w:rsidRPr="008F313A" w:rsidTr="008F313A">
        <w:tc>
          <w:tcPr>
            <w:tcW w:w="2268" w:type="dxa"/>
          </w:tcPr>
          <w:p w:rsidR="008F313A" w:rsidRPr="008F313A" w:rsidRDefault="008F313A" w:rsidP="008F313A">
            <w:pPr>
              <w:tabs>
                <w:tab w:val="left" w:pos="284"/>
              </w:tabs>
              <w:spacing w:after="0" w:line="240" w:lineRule="auto"/>
              <w:jc w:val="both"/>
              <w:rPr>
                <w:rFonts w:ascii="Times New Roman" w:eastAsia="Calibri" w:hAnsi="Times New Roman" w:cs="Times New Roman"/>
                <w:bCs/>
                <w:sz w:val="12"/>
                <w:szCs w:val="12"/>
              </w:rPr>
            </w:pPr>
            <w:r w:rsidRPr="008F313A">
              <w:rPr>
                <w:rFonts w:ascii="Times New Roman" w:eastAsia="Calibri" w:hAnsi="Times New Roman" w:cs="Times New Roman"/>
                <w:bCs/>
                <w:sz w:val="12"/>
                <w:szCs w:val="12"/>
              </w:rPr>
              <w:t>Важнейшие целевые индикаторы Программы</w:t>
            </w:r>
          </w:p>
        </w:tc>
        <w:tc>
          <w:tcPr>
            <w:tcW w:w="5245" w:type="dxa"/>
          </w:tcPr>
          <w:p w:rsidR="008F313A" w:rsidRPr="008F313A" w:rsidRDefault="008F313A" w:rsidP="008F313A">
            <w:pPr>
              <w:tabs>
                <w:tab w:val="left" w:pos="284"/>
              </w:tabs>
              <w:spacing w:after="0" w:line="240" w:lineRule="auto"/>
              <w:jc w:val="both"/>
              <w:rPr>
                <w:rFonts w:ascii="Times New Roman" w:eastAsia="Calibri" w:hAnsi="Times New Roman" w:cs="Times New Roman"/>
                <w:sz w:val="12"/>
                <w:szCs w:val="12"/>
              </w:rPr>
            </w:pPr>
            <w:r w:rsidRPr="008F313A">
              <w:rPr>
                <w:rFonts w:ascii="Times New Roman" w:eastAsia="Calibri" w:hAnsi="Times New Roman" w:cs="Times New Roman"/>
                <w:sz w:val="12"/>
                <w:szCs w:val="12"/>
              </w:rPr>
              <w:t>1. Увеличение   протяженности   построенных   дорог местного  значения.</w:t>
            </w:r>
            <w:r w:rsidRPr="008F313A">
              <w:rPr>
                <w:rFonts w:ascii="Times New Roman" w:eastAsia="Calibri" w:hAnsi="Times New Roman" w:cs="Times New Roman"/>
                <w:sz w:val="12"/>
                <w:szCs w:val="12"/>
              </w:rPr>
              <w:tab/>
              <w:t xml:space="preserve">      </w:t>
            </w:r>
          </w:p>
          <w:p w:rsidR="008F313A" w:rsidRPr="008F313A" w:rsidRDefault="008F313A" w:rsidP="008F313A">
            <w:pPr>
              <w:tabs>
                <w:tab w:val="left" w:pos="284"/>
              </w:tabs>
              <w:spacing w:after="0" w:line="240" w:lineRule="auto"/>
              <w:jc w:val="both"/>
              <w:rPr>
                <w:rFonts w:ascii="Times New Roman" w:eastAsia="Calibri" w:hAnsi="Times New Roman" w:cs="Times New Roman"/>
                <w:sz w:val="12"/>
                <w:szCs w:val="12"/>
              </w:rPr>
            </w:pPr>
            <w:r w:rsidRPr="008F313A">
              <w:rPr>
                <w:rFonts w:ascii="Times New Roman" w:eastAsia="Calibri" w:hAnsi="Times New Roman" w:cs="Times New Roman"/>
                <w:sz w:val="12"/>
                <w:szCs w:val="12"/>
              </w:rPr>
              <w:t>2. Увеличение    протяженности дорог в ходе капитального ремонта.</w:t>
            </w:r>
          </w:p>
          <w:p w:rsidR="008F313A" w:rsidRPr="008F313A" w:rsidRDefault="008F313A" w:rsidP="008F313A">
            <w:pPr>
              <w:tabs>
                <w:tab w:val="left" w:pos="284"/>
              </w:tabs>
              <w:spacing w:after="0" w:line="240" w:lineRule="auto"/>
              <w:jc w:val="both"/>
              <w:rPr>
                <w:rFonts w:ascii="Times New Roman" w:eastAsia="Calibri" w:hAnsi="Times New Roman" w:cs="Times New Roman"/>
                <w:bCs/>
                <w:sz w:val="12"/>
                <w:szCs w:val="12"/>
              </w:rPr>
            </w:pPr>
            <w:r w:rsidRPr="008F313A">
              <w:rPr>
                <w:rFonts w:ascii="Times New Roman" w:eastAsia="Calibri" w:hAnsi="Times New Roman" w:cs="Times New Roman"/>
                <w:sz w:val="12"/>
                <w:szCs w:val="12"/>
              </w:rPr>
              <w:t>3. Увеличение количества отремонтированных дорог местного значения.</w:t>
            </w:r>
          </w:p>
        </w:tc>
      </w:tr>
      <w:tr w:rsidR="008F313A" w:rsidRPr="008F313A" w:rsidTr="008F313A">
        <w:tc>
          <w:tcPr>
            <w:tcW w:w="2268" w:type="dxa"/>
          </w:tcPr>
          <w:p w:rsidR="008F313A" w:rsidRPr="008F313A" w:rsidRDefault="008F313A" w:rsidP="008F313A">
            <w:pPr>
              <w:tabs>
                <w:tab w:val="left" w:pos="284"/>
              </w:tabs>
              <w:spacing w:after="0" w:line="240" w:lineRule="auto"/>
              <w:jc w:val="both"/>
              <w:rPr>
                <w:rFonts w:ascii="Times New Roman" w:eastAsia="Calibri" w:hAnsi="Times New Roman" w:cs="Times New Roman"/>
                <w:bCs/>
                <w:sz w:val="12"/>
                <w:szCs w:val="12"/>
              </w:rPr>
            </w:pPr>
            <w:r w:rsidRPr="008F313A">
              <w:rPr>
                <w:rFonts w:ascii="Times New Roman" w:eastAsia="Calibri" w:hAnsi="Times New Roman" w:cs="Times New Roman"/>
                <w:bCs/>
                <w:sz w:val="12"/>
                <w:szCs w:val="12"/>
              </w:rPr>
              <w:t>Объемы и источники финансирования Программы</w:t>
            </w:r>
          </w:p>
        </w:tc>
        <w:tc>
          <w:tcPr>
            <w:tcW w:w="5245" w:type="dxa"/>
          </w:tcPr>
          <w:p w:rsidR="008F313A" w:rsidRPr="008F313A" w:rsidRDefault="008F313A" w:rsidP="008F313A">
            <w:pPr>
              <w:tabs>
                <w:tab w:val="left" w:pos="284"/>
              </w:tabs>
              <w:spacing w:after="0" w:line="240" w:lineRule="auto"/>
              <w:jc w:val="both"/>
              <w:rPr>
                <w:rFonts w:ascii="Times New Roman" w:eastAsia="Calibri" w:hAnsi="Times New Roman" w:cs="Times New Roman"/>
                <w:sz w:val="12"/>
                <w:szCs w:val="12"/>
              </w:rPr>
            </w:pPr>
            <w:r w:rsidRPr="008F313A">
              <w:rPr>
                <w:rFonts w:ascii="Times New Roman" w:eastAsia="Calibri" w:hAnsi="Times New Roman" w:cs="Times New Roman"/>
                <w:sz w:val="12"/>
                <w:szCs w:val="12"/>
              </w:rPr>
              <w:t>Общий объем финансирования Программы составляет (прогноз) 38 434,33 рублей, в том числе:</w:t>
            </w:r>
          </w:p>
          <w:p w:rsidR="008F313A" w:rsidRPr="008F313A" w:rsidRDefault="008F313A" w:rsidP="008F313A">
            <w:pPr>
              <w:tabs>
                <w:tab w:val="left" w:pos="284"/>
              </w:tabs>
              <w:spacing w:after="0" w:line="240" w:lineRule="auto"/>
              <w:jc w:val="both"/>
              <w:rPr>
                <w:rFonts w:ascii="Times New Roman" w:eastAsia="Calibri" w:hAnsi="Times New Roman" w:cs="Times New Roman"/>
                <w:sz w:val="12"/>
                <w:szCs w:val="12"/>
              </w:rPr>
            </w:pPr>
            <w:r w:rsidRPr="008F313A">
              <w:rPr>
                <w:rFonts w:ascii="Times New Roman" w:eastAsia="Calibri" w:hAnsi="Times New Roman" w:cs="Times New Roman"/>
                <w:sz w:val="12"/>
                <w:szCs w:val="12"/>
              </w:rPr>
              <w:t>- средства областного бюджета (прогноз) – 0,00 рублей;</w:t>
            </w:r>
          </w:p>
          <w:p w:rsidR="008F313A" w:rsidRPr="008F313A" w:rsidRDefault="008F313A" w:rsidP="008F313A">
            <w:pPr>
              <w:tabs>
                <w:tab w:val="left" w:pos="284"/>
              </w:tabs>
              <w:spacing w:after="0" w:line="240" w:lineRule="auto"/>
              <w:jc w:val="both"/>
              <w:rPr>
                <w:rFonts w:ascii="Times New Roman" w:eastAsia="Calibri" w:hAnsi="Times New Roman" w:cs="Times New Roman"/>
                <w:bCs/>
                <w:sz w:val="12"/>
                <w:szCs w:val="12"/>
              </w:rPr>
            </w:pPr>
            <w:r w:rsidRPr="008F313A">
              <w:rPr>
                <w:rFonts w:ascii="Times New Roman" w:eastAsia="Calibri" w:hAnsi="Times New Roman" w:cs="Times New Roman"/>
                <w:sz w:val="12"/>
                <w:szCs w:val="12"/>
              </w:rPr>
              <w:t>- средства местного бюджета (прогноз) – 38 434,33 рублей.</w:t>
            </w:r>
          </w:p>
        </w:tc>
      </w:tr>
      <w:tr w:rsidR="008F313A" w:rsidRPr="008F313A" w:rsidTr="008F313A">
        <w:tc>
          <w:tcPr>
            <w:tcW w:w="2268" w:type="dxa"/>
          </w:tcPr>
          <w:p w:rsidR="008F313A" w:rsidRPr="008F313A" w:rsidRDefault="008F313A" w:rsidP="008F313A">
            <w:pPr>
              <w:tabs>
                <w:tab w:val="left" w:pos="284"/>
              </w:tabs>
              <w:spacing w:after="0" w:line="240" w:lineRule="auto"/>
              <w:jc w:val="both"/>
              <w:rPr>
                <w:rFonts w:ascii="Times New Roman" w:eastAsia="Calibri" w:hAnsi="Times New Roman" w:cs="Times New Roman"/>
                <w:bCs/>
                <w:sz w:val="12"/>
                <w:szCs w:val="12"/>
              </w:rPr>
            </w:pPr>
            <w:r w:rsidRPr="008F313A">
              <w:rPr>
                <w:rFonts w:ascii="Times New Roman" w:eastAsia="Calibri" w:hAnsi="Times New Roman" w:cs="Times New Roman"/>
                <w:bCs/>
                <w:sz w:val="12"/>
                <w:szCs w:val="12"/>
              </w:rPr>
              <w:t>Ожидаемые результаты реализации Программы</w:t>
            </w:r>
          </w:p>
        </w:tc>
        <w:tc>
          <w:tcPr>
            <w:tcW w:w="5245" w:type="dxa"/>
          </w:tcPr>
          <w:p w:rsidR="008F313A" w:rsidRPr="008F313A" w:rsidRDefault="008F313A" w:rsidP="008F313A">
            <w:pPr>
              <w:tabs>
                <w:tab w:val="left" w:pos="284"/>
              </w:tabs>
              <w:spacing w:after="0" w:line="240" w:lineRule="auto"/>
              <w:jc w:val="both"/>
              <w:rPr>
                <w:rFonts w:ascii="Times New Roman" w:eastAsia="Calibri" w:hAnsi="Times New Roman" w:cs="Times New Roman"/>
                <w:sz w:val="12"/>
                <w:szCs w:val="12"/>
              </w:rPr>
            </w:pPr>
            <w:r w:rsidRPr="008F313A">
              <w:rPr>
                <w:rFonts w:ascii="Times New Roman" w:eastAsia="Calibri" w:hAnsi="Times New Roman" w:cs="Times New Roman"/>
                <w:sz w:val="12"/>
                <w:szCs w:val="12"/>
              </w:rPr>
              <w:t>Увеличение протяженности, пропускной способности, достижение требуемого технического и эксплуатационного состояния дорог местного значения.</w:t>
            </w:r>
          </w:p>
        </w:tc>
      </w:tr>
      <w:tr w:rsidR="008F313A" w:rsidRPr="008F313A" w:rsidTr="008F313A">
        <w:tc>
          <w:tcPr>
            <w:tcW w:w="2268" w:type="dxa"/>
          </w:tcPr>
          <w:p w:rsidR="008F313A" w:rsidRPr="008F313A" w:rsidRDefault="008F313A" w:rsidP="008F313A">
            <w:pPr>
              <w:tabs>
                <w:tab w:val="left" w:pos="284"/>
              </w:tabs>
              <w:spacing w:after="0" w:line="240" w:lineRule="auto"/>
              <w:jc w:val="both"/>
              <w:rPr>
                <w:rFonts w:ascii="Times New Roman" w:eastAsia="Calibri" w:hAnsi="Times New Roman" w:cs="Times New Roman"/>
                <w:bCs/>
                <w:sz w:val="12"/>
                <w:szCs w:val="12"/>
              </w:rPr>
            </w:pPr>
            <w:r w:rsidRPr="008F313A">
              <w:rPr>
                <w:rFonts w:ascii="Times New Roman" w:eastAsia="Calibri" w:hAnsi="Times New Roman" w:cs="Times New Roman"/>
                <w:bCs/>
                <w:sz w:val="12"/>
                <w:szCs w:val="12"/>
              </w:rPr>
              <w:t>Показатели социально-экономической эффективности реализации Программы</w:t>
            </w:r>
          </w:p>
        </w:tc>
        <w:tc>
          <w:tcPr>
            <w:tcW w:w="5245" w:type="dxa"/>
          </w:tcPr>
          <w:p w:rsidR="008F313A" w:rsidRPr="008F313A" w:rsidRDefault="008F313A" w:rsidP="008F313A">
            <w:pPr>
              <w:tabs>
                <w:tab w:val="left" w:pos="284"/>
              </w:tabs>
              <w:spacing w:after="0" w:line="240" w:lineRule="auto"/>
              <w:jc w:val="both"/>
              <w:rPr>
                <w:rFonts w:ascii="Times New Roman" w:eastAsia="Calibri" w:hAnsi="Times New Roman" w:cs="Times New Roman"/>
                <w:bCs/>
                <w:sz w:val="12"/>
                <w:szCs w:val="12"/>
              </w:rPr>
            </w:pPr>
            <w:r w:rsidRPr="008F313A">
              <w:rPr>
                <w:rFonts w:ascii="Times New Roman" w:eastAsia="Calibri" w:hAnsi="Times New Roman" w:cs="Times New Roman"/>
                <w:bCs/>
                <w:sz w:val="12"/>
                <w:szCs w:val="12"/>
              </w:rPr>
              <w:t>Отношение степени достижения целевых индикаторов (показателей) Программы к уровню ее финансирования (расходов)</w:t>
            </w:r>
          </w:p>
        </w:tc>
      </w:tr>
      <w:tr w:rsidR="008F313A" w:rsidRPr="008F313A" w:rsidTr="008F313A">
        <w:tc>
          <w:tcPr>
            <w:tcW w:w="2268" w:type="dxa"/>
          </w:tcPr>
          <w:p w:rsidR="008F313A" w:rsidRPr="008F313A" w:rsidRDefault="008F313A" w:rsidP="008F313A">
            <w:pPr>
              <w:tabs>
                <w:tab w:val="left" w:pos="284"/>
              </w:tabs>
              <w:spacing w:after="0" w:line="240" w:lineRule="auto"/>
              <w:jc w:val="both"/>
              <w:rPr>
                <w:rFonts w:ascii="Times New Roman" w:eastAsia="Calibri" w:hAnsi="Times New Roman" w:cs="Times New Roman"/>
                <w:bCs/>
                <w:sz w:val="12"/>
                <w:szCs w:val="12"/>
              </w:rPr>
            </w:pPr>
            <w:r w:rsidRPr="008F313A">
              <w:rPr>
                <w:rFonts w:ascii="Times New Roman" w:eastAsia="Calibri" w:hAnsi="Times New Roman" w:cs="Times New Roman"/>
                <w:sz w:val="12"/>
                <w:szCs w:val="12"/>
              </w:rPr>
              <w:t>Система организации контроля за исполнением Программы</w:t>
            </w:r>
          </w:p>
        </w:tc>
        <w:tc>
          <w:tcPr>
            <w:tcW w:w="5245" w:type="dxa"/>
          </w:tcPr>
          <w:p w:rsidR="008F313A" w:rsidRPr="008F313A" w:rsidRDefault="008F313A" w:rsidP="008F313A">
            <w:pPr>
              <w:tabs>
                <w:tab w:val="left" w:pos="284"/>
              </w:tabs>
              <w:spacing w:after="0" w:line="240" w:lineRule="auto"/>
              <w:jc w:val="both"/>
              <w:rPr>
                <w:rFonts w:ascii="Times New Roman" w:eastAsia="Calibri" w:hAnsi="Times New Roman" w:cs="Times New Roman"/>
                <w:sz w:val="12"/>
                <w:szCs w:val="12"/>
              </w:rPr>
            </w:pPr>
            <w:r w:rsidRPr="008F313A">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Красносельское муниципального района Сергиевский Самарской области.</w:t>
            </w:r>
          </w:p>
        </w:tc>
      </w:tr>
    </w:tbl>
    <w:p w:rsidR="00DA0D45" w:rsidRDefault="00DA0D45" w:rsidP="00DA0D45">
      <w:pPr>
        <w:tabs>
          <w:tab w:val="left" w:pos="284"/>
        </w:tabs>
        <w:spacing w:after="0" w:line="240" w:lineRule="auto"/>
        <w:jc w:val="both"/>
        <w:rPr>
          <w:rFonts w:ascii="Times New Roman" w:eastAsia="Calibri" w:hAnsi="Times New Roman" w:cs="Times New Roman"/>
          <w:sz w:val="12"/>
          <w:szCs w:val="12"/>
        </w:rPr>
      </w:pPr>
    </w:p>
    <w:p w:rsidR="001F2AC6" w:rsidRPr="001F2AC6" w:rsidRDefault="001F2AC6" w:rsidP="001F2AC6">
      <w:pPr>
        <w:tabs>
          <w:tab w:val="left" w:pos="284"/>
        </w:tabs>
        <w:spacing w:after="0" w:line="240" w:lineRule="auto"/>
        <w:ind w:firstLine="284"/>
        <w:jc w:val="center"/>
        <w:rPr>
          <w:rFonts w:ascii="Times New Roman" w:eastAsia="Calibri" w:hAnsi="Times New Roman" w:cs="Times New Roman"/>
          <w:b/>
          <w:bCs/>
          <w:sz w:val="12"/>
          <w:szCs w:val="12"/>
        </w:rPr>
      </w:pPr>
      <w:r w:rsidRPr="001F2AC6">
        <w:rPr>
          <w:rFonts w:ascii="Times New Roman" w:eastAsia="Calibri" w:hAnsi="Times New Roman" w:cs="Times New Roman"/>
          <w:b/>
          <w:bCs/>
          <w:sz w:val="12"/>
          <w:szCs w:val="12"/>
        </w:rPr>
        <w:t>1. Характеристика проблемы, на решение которой направлена Программа</w:t>
      </w:r>
    </w:p>
    <w:p w:rsidR="001F2AC6" w:rsidRPr="001F2AC6" w:rsidRDefault="001F2AC6" w:rsidP="001F2AC6">
      <w:pPr>
        <w:tabs>
          <w:tab w:val="left" w:pos="284"/>
        </w:tabs>
        <w:spacing w:after="0" w:line="240" w:lineRule="auto"/>
        <w:ind w:firstLine="284"/>
        <w:jc w:val="both"/>
        <w:rPr>
          <w:rFonts w:ascii="Times New Roman" w:eastAsia="Calibri" w:hAnsi="Times New Roman" w:cs="Times New Roman"/>
          <w:bCs/>
          <w:sz w:val="12"/>
          <w:szCs w:val="12"/>
        </w:rPr>
      </w:pPr>
      <w:r w:rsidRPr="001F2AC6">
        <w:rPr>
          <w:rFonts w:ascii="Times New Roman" w:eastAsia="Calibri" w:hAnsi="Times New Roman" w:cs="Times New Roman"/>
          <w:bCs/>
          <w:sz w:val="12"/>
          <w:szCs w:val="12"/>
        </w:rPr>
        <w:t>Важным фактором жизнеобеспечения населения сельского поселения Красносельское муниципального района Сергиевский, способствующим стабильности социально-экономического развития сельского поселения Красносельское муниципального района Сергиевский, является развитие сети автомобильных дорог общего пользования. Общая протяженность автомобильных дорог общего пользования в сельском поселении Красносельское муниципального района Сергиевский составляет 14945 метров.</w:t>
      </w:r>
    </w:p>
    <w:p w:rsidR="001F2AC6" w:rsidRPr="001F2AC6" w:rsidRDefault="001F2AC6" w:rsidP="001F2AC6">
      <w:pPr>
        <w:tabs>
          <w:tab w:val="left" w:pos="284"/>
        </w:tabs>
        <w:spacing w:after="0" w:line="240" w:lineRule="auto"/>
        <w:ind w:firstLine="284"/>
        <w:jc w:val="both"/>
        <w:rPr>
          <w:rFonts w:ascii="Times New Roman" w:eastAsia="Calibri" w:hAnsi="Times New Roman" w:cs="Times New Roman"/>
          <w:bCs/>
          <w:sz w:val="12"/>
          <w:szCs w:val="12"/>
        </w:rPr>
      </w:pPr>
      <w:r w:rsidRPr="001F2AC6">
        <w:rPr>
          <w:rFonts w:ascii="Times New Roman" w:eastAsia="Calibri" w:hAnsi="Times New Roman" w:cs="Times New Roman"/>
          <w:bCs/>
          <w:sz w:val="12"/>
          <w:szCs w:val="12"/>
        </w:rPr>
        <w:t>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дороги местного значения сельского поселения Красносельское муниципального района Сергиевский находятся в неудовлетворительном состоянии.</w:t>
      </w:r>
    </w:p>
    <w:p w:rsidR="001F2AC6" w:rsidRPr="001F2AC6" w:rsidRDefault="001F2AC6" w:rsidP="001F2AC6">
      <w:pPr>
        <w:tabs>
          <w:tab w:val="left" w:pos="284"/>
        </w:tabs>
        <w:spacing w:after="0" w:line="240" w:lineRule="auto"/>
        <w:ind w:firstLine="284"/>
        <w:jc w:val="both"/>
        <w:rPr>
          <w:rFonts w:ascii="Times New Roman" w:eastAsia="Calibri" w:hAnsi="Times New Roman" w:cs="Times New Roman"/>
          <w:bCs/>
          <w:sz w:val="12"/>
          <w:szCs w:val="12"/>
        </w:rPr>
      </w:pPr>
      <w:r w:rsidRPr="001F2AC6">
        <w:rPr>
          <w:rFonts w:ascii="Times New Roman" w:eastAsia="Calibri" w:hAnsi="Times New Roman" w:cs="Times New Roman"/>
          <w:bCs/>
          <w:sz w:val="12"/>
          <w:szCs w:val="12"/>
        </w:rPr>
        <w:t>Дороги местного значения сельского поселения Красносельское муниципального района Сергиевский последние 10 лет практически не развивались, а уровень автомобилизации значительно вырос.</w:t>
      </w:r>
    </w:p>
    <w:p w:rsidR="001F2AC6" w:rsidRPr="001F2AC6" w:rsidRDefault="001F2AC6" w:rsidP="001F2AC6">
      <w:pPr>
        <w:tabs>
          <w:tab w:val="left" w:pos="284"/>
        </w:tabs>
        <w:spacing w:after="0" w:line="240" w:lineRule="auto"/>
        <w:ind w:firstLine="284"/>
        <w:jc w:val="both"/>
        <w:rPr>
          <w:rFonts w:ascii="Times New Roman" w:eastAsia="Calibri" w:hAnsi="Times New Roman" w:cs="Times New Roman"/>
          <w:bCs/>
          <w:sz w:val="12"/>
          <w:szCs w:val="12"/>
        </w:rPr>
      </w:pPr>
      <w:r w:rsidRPr="001F2AC6">
        <w:rPr>
          <w:rFonts w:ascii="Times New Roman" w:eastAsia="Calibri" w:hAnsi="Times New Roman" w:cs="Times New Roman"/>
          <w:bCs/>
          <w:sz w:val="12"/>
          <w:szCs w:val="12"/>
        </w:rPr>
        <w:t>На территории сельского поселения Красносельское муниципального района Сергиевский наблюдается увеличение деловой активности населения и рост грузовых перевозок. Значительно влияет на повышение интенсивности движения по дорогам местного значения темп роста уровня автомобилизации населения. Увеличение парка транспортных средств приведет к существенному росту интенсивности движения на дорогах местного значения сельского поселения Красносельское муниципального района Сергиевский.</w:t>
      </w:r>
    </w:p>
    <w:p w:rsidR="001F2AC6" w:rsidRPr="001F2AC6" w:rsidRDefault="001F2AC6" w:rsidP="001F2AC6">
      <w:pPr>
        <w:tabs>
          <w:tab w:val="left" w:pos="284"/>
        </w:tabs>
        <w:spacing w:after="0" w:line="240" w:lineRule="auto"/>
        <w:ind w:firstLine="284"/>
        <w:jc w:val="both"/>
        <w:rPr>
          <w:rFonts w:ascii="Times New Roman" w:eastAsia="Calibri" w:hAnsi="Times New Roman" w:cs="Times New Roman"/>
          <w:bCs/>
          <w:sz w:val="12"/>
          <w:szCs w:val="12"/>
        </w:rPr>
      </w:pPr>
      <w:r w:rsidRPr="001F2AC6">
        <w:rPr>
          <w:rFonts w:ascii="Times New Roman" w:eastAsia="Calibri" w:hAnsi="Times New Roman" w:cs="Times New Roman"/>
          <w:bCs/>
          <w:sz w:val="12"/>
          <w:szCs w:val="12"/>
        </w:rPr>
        <w:t>Диспропорция между ростом количества транспортных средств и развитием улично-дорожной сети района привела к тому, что на автомобильных дорогах в дневное время суток значительно возрастает интенсивность движения транспортных средств.</w:t>
      </w:r>
    </w:p>
    <w:p w:rsidR="001F2AC6" w:rsidRPr="001F2AC6" w:rsidRDefault="001F2AC6" w:rsidP="001F2AC6">
      <w:pPr>
        <w:tabs>
          <w:tab w:val="left" w:pos="284"/>
        </w:tabs>
        <w:spacing w:after="0" w:line="240" w:lineRule="auto"/>
        <w:ind w:firstLine="284"/>
        <w:jc w:val="both"/>
        <w:rPr>
          <w:rFonts w:ascii="Times New Roman" w:eastAsia="Calibri" w:hAnsi="Times New Roman" w:cs="Times New Roman"/>
          <w:bCs/>
          <w:sz w:val="12"/>
          <w:szCs w:val="12"/>
        </w:rPr>
      </w:pPr>
      <w:r w:rsidRPr="001F2AC6">
        <w:rPr>
          <w:rFonts w:ascii="Times New Roman" w:eastAsia="Calibri" w:hAnsi="Times New Roman" w:cs="Times New Roman"/>
          <w:bCs/>
          <w:sz w:val="12"/>
          <w:szCs w:val="12"/>
        </w:rPr>
        <w:t>Опережение роста интенсивности движения на дорогах местного значения сельского поселения Красносельское, по сравнению с увеличением их пропускной способности приводит к росту уровня аварийности.</w:t>
      </w:r>
    </w:p>
    <w:p w:rsidR="001F2AC6" w:rsidRPr="001F2AC6" w:rsidRDefault="001F2AC6" w:rsidP="001F2AC6">
      <w:pPr>
        <w:tabs>
          <w:tab w:val="left" w:pos="284"/>
        </w:tabs>
        <w:spacing w:after="0" w:line="240" w:lineRule="auto"/>
        <w:ind w:firstLine="284"/>
        <w:jc w:val="both"/>
        <w:rPr>
          <w:rFonts w:ascii="Times New Roman" w:eastAsia="Calibri" w:hAnsi="Times New Roman" w:cs="Times New Roman"/>
          <w:sz w:val="12"/>
          <w:szCs w:val="12"/>
        </w:rPr>
      </w:pPr>
      <w:r w:rsidRPr="001F2AC6">
        <w:rPr>
          <w:rFonts w:ascii="Times New Roman" w:eastAsia="Calibri" w:hAnsi="Times New Roman" w:cs="Times New Roman"/>
          <w:bCs/>
          <w:sz w:val="12"/>
          <w:szCs w:val="12"/>
        </w:rPr>
        <w:t xml:space="preserve">В целях обеспечения прав и законных интересов учащихся и их родителей, проживающих в сельской местности, в сельском поселении Красносельское муниципального района Сергиевский организованы маршруты движения школьных автобусов по дорогам местного значения сельского поселения Красносельское муниципального района Сергиевский. Движение школьных автобусов осуществляется от населенных пунктов, в которых проживают учащиеся, до образовательных учреждений и в обратном направлении. Частично маршруты движения школьных автобусов проходят по дорогам, которые относятся к бесхозяйным, либо находятся на балансе организаций, не осуществляющих их содержание в связи с отсутствием денежных средств. </w:t>
      </w:r>
      <w:r w:rsidRPr="001F2AC6">
        <w:rPr>
          <w:rFonts w:ascii="Times New Roman" w:eastAsia="Calibri" w:hAnsi="Times New Roman" w:cs="Times New Roman"/>
          <w:sz w:val="12"/>
          <w:szCs w:val="12"/>
        </w:rPr>
        <w:t xml:space="preserve">Дороги местного значения сельского поселения </w:t>
      </w:r>
      <w:r w:rsidRPr="001F2AC6">
        <w:rPr>
          <w:rFonts w:ascii="Times New Roman" w:eastAsia="Calibri" w:hAnsi="Times New Roman" w:cs="Times New Roman"/>
          <w:bCs/>
          <w:sz w:val="12"/>
          <w:szCs w:val="12"/>
        </w:rPr>
        <w:t>Красносельское</w:t>
      </w:r>
      <w:r w:rsidRPr="001F2AC6">
        <w:rPr>
          <w:rFonts w:ascii="Times New Roman" w:eastAsia="Calibri" w:hAnsi="Times New Roman" w:cs="Times New Roman"/>
          <w:sz w:val="12"/>
          <w:szCs w:val="12"/>
        </w:rPr>
        <w:t xml:space="preserve"> муниципального района Сергиевский, по которым проходят маршруты школьных автобусов, находятся в неудовлетворительном состоянии, что отрицательно отражается на безопасности перевозок учащихся.</w:t>
      </w:r>
    </w:p>
    <w:p w:rsidR="001F2AC6" w:rsidRPr="001F2AC6" w:rsidRDefault="001F2AC6" w:rsidP="001F2AC6">
      <w:pPr>
        <w:tabs>
          <w:tab w:val="left" w:pos="284"/>
        </w:tabs>
        <w:spacing w:after="0" w:line="240" w:lineRule="auto"/>
        <w:ind w:firstLine="284"/>
        <w:jc w:val="both"/>
        <w:rPr>
          <w:rFonts w:ascii="Times New Roman" w:eastAsia="Calibri" w:hAnsi="Times New Roman" w:cs="Times New Roman"/>
          <w:sz w:val="12"/>
          <w:szCs w:val="12"/>
        </w:rPr>
      </w:pPr>
      <w:r w:rsidRPr="001F2AC6">
        <w:rPr>
          <w:rFonts w:ascii="Times New Roman" w:eastAsia="Calibri" w:hAnsi="Times New Roman" w:cs="Times New Roman"/>
          <w:sz w:val="12"/>
          <w:szCs w:val="12"/>
        </w:rPr>
        <w:t>Мероприятия Программы направлены на решение существующих проблем, в том числе на обеспечение безопасности перевозок учащихся от населенных пунктов, в которых учащиеся проживают, до образовательных учреждений и в обратном направлении, а также на обеспечение дорогами местного значения новых микрорайонов малоэтажной застройки.</w:t>
      </w:r>
    </w:p>
    <w:p w:rsidR="001F2AC6" w:rsidRPr="001F2AC6" w:rsidRDefault="001F2AC6" w:rsidP="001F2AC6">
      <w:pPr>
        <w:tabs>
          <w:tab w:val="left" w:pos="284"/>
        </w:tabs>
        <w:spacing w:after="0" w:line="240" w:lineRule="auto"/>
        <w:ind w:firstLine="284"/>
        <w:jc w:val="both"/>
        <w:rPr>
          <w:rFonts w:ascii="Times New Roman" w:eastAsia="Calibri" w:hAnsi="Times New Roman" w:cs="Times New Roman"/>
          <w:sz w:val="12"/>
          <w:szCs w:val="12"/>
        </w:rPr>
      </w:pPr>
      <w:r w:rsidRPr="001F2AC6">
        <w:rPr>
          <w:rFonts w:ascii="Times New Roman" w:eastAsia="Calibri" w:hAnsi="Times New Roman" w:cs="Times New Roman"/>
          <w:sz w:val="12"/>
          <w:szCs w:val="12"/>
        </w:rPr>
        <w:lastRenderedPageBreak/>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программ с привлечением средств областного бюджета.</w:t>
      </w:r>
    </w:p>
    <w:p w:rsidR="001F2AC6" w:rsidRPr="001F2AC6" w:rsidRDefault="001F2AC6" w:rsidP="001F2AC6">
      <w:pPr>
        <w:tabs>
          <w:tab w:val="left" w:pos="284"/>
        </w:tabs>
        <w:spacing w:after="0" w:line="240" w:lineRule="auto"/>
        <w:ind w:firstLine="284"/>
        <w:jc w:val="both"/>
        <w:rPr>
          <w:rFonts w:ascii="Times New Roman" w:eastAsia="Calibri" w:hAnsi="Times New Roman" w:cs="Times New Roman"/>
          <w:sz w:val="12"/>
          <w:szCs w:val="12"/>
        </w:rPr>
      </w:pPr>
      <w:r w:rsidRPr="001F2AC6">
        <w:rPr>
          <w:rFonts w:ascii="Times New Roman" w:eastAsia="Calibri" w:hAnsi="Times New Roman" w:cs="Times New Roman"/>
          <w:sz w:val="12"/>
          <w:szCs w:val="12"/>
        </w:rPr>
        <w:t xml:space="preserve">Анализ проблем, связанных с неудовлетворительным состоянием дорог местного значения сельского поселения </w:t>
      </w:r>
      <w:r w:rsidRPr="001F2AC6">
        <w:rPr>
          <w:rFonts w:ascii="Times New Roman" w:eastAsia="Calibri" w:hAnsi="Times New Roman" w:cs="Times New Roman"/>
          <w:bCs/>
          <w:sz w:val="12"/>
          <w:szCs w:val="12"/>
        </w:rPr>
        <w:t xml:space="preserve">Красносельское </w:t>
      </w:r>
      <w:r w:rsidRPr="001F2AC6">
        <w:rPr>
          <w:rFonts w:ascii="Times New Roman" w:eastAsia="Calibri" w:hAnsi="Times New Roman" w:cs="Times New Roman"/>
          <w:sz w:val="12"/>
          <w:szCs w:val="12"/>
        </w:rPr>
        <w:t>муниципального района Сергиевский, показывает необходимость комплексного подхода к их решению, что предполагает использование программно-целевого метода.</w:t>
      </w:r>
    </w:p>
    <w:p w:rsidR="001F2AC6" w:rsidRPr="001F2AC6" w:rsidRDefault="001F2AC6" w:rsidP="001F2AC6">
      <w:pPr>
        <w:tabs>
          <w:tab w:val="left" w:pos="284"/>
        </w:tabs>
        <w:spacing w:after="0" w:line="240" w:lineRule="auto"/>
        <w:ind w:firstLine="284"/>
        <w:jc w:val="both"/>
        <w:rPr>
          <w:rFonts w:ascii="Times New Roman" w:eastAsia="Calibri" w:hAnsi="Times New Roman" w:cs="Times New Roman"/>
          <w:sz w:val="12"/>
          <w:szCs w:val="12"/>
        </w:rPr>
      </w:pPr>
      <w:r w:rsidRPr="001F2AC6">
        <w:rPr>
          <w:rFonts w:ascii="Times New Roman" w:eastAsia="Calibri" w:hAnsi="Times New Roman" w:cs="Times New Roman"/>
          <w:sz w:val="12"/>
          <w:szCs w:val="12"/>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1F2AC6" w:rsidRPr="001F2AC6" w:rsidRDefault="001F2AC6" w:rsidP="001F2AC6">
      <w:pPr>
        <w:tabs>
          <w:tab w:val="left" w:pos="284"/>
        </w:tabs>
        <w:spacing w:after="0" w:line="240" w:lineRule="auto"/>
        <w:ind w:firstLine="284"/>
        <w:jc w:val="both"/>
        <w:rPr>
          <w:rFonts w:ascii="Times New Roman" w:eastAsia="Calibri" w:hAnsi="Times New Roman" w:cs="Times New Roman"/>
          <w:sz w:val="12"/>
          <w:szCs w:val="12"/>
        </w:rPr>
      </w:pPr>
    </w:p>
    <w:p w:rsidR="001F2AC6" w:rsidRPr="001F2AC6" w:rsidRDefault="001F2AC6" w:rsidP="001F2AC6">
      <w:pPr>
        <w:tabs>
          <w:tab w:val="left" w:pos="284"/>
        </w:tabs>
        <w:spacing w:after="0" w:line="240" w:lineRule="auto"/>
        <w:ind w:firstLine="284"/>
        <w:jc w:val="center"/>
        <w:rPr>
          <w:rFonts w:ascii="Times New Roman" w:eastAsia="Calibri" w:hAnsi="Times New Roman" w:cs="Times New Roman"/>
          <w:b/>
          <w:sz w:val="12"/>
          <w:szCs w:val="12"/>
        </w:rPr>
      </w:pPr>
      <w:r w:rsidRPr="001F2AC6">
        <w:rPr>
          <w:rFonts w:ascii="Times New Roman" w:eastAsia="Calibri" w:hAnsi="Times New Roman" w:cs="Times New Roman"/>
          <w:b/>
          <w:sz w:val="12"/>
          <w:szCs w:val="12"/>
        </w:rPr>
        <w:t>2. Цели и задачи Программы</w:t>
      </w:r>
    </w:p>
    <w:p w:rsidR="001F2AC6" w:rsidRPr="001F2AC6" w:rsidRDefault="001F2AC6" w:rsidP="001F2AC6">
      <w:pPr>
        <w:tabs>
          <w:tab w:val="left" w:pos="284"/>
        </w:tabs>
        <w:spacing w:after="0" w:line="240" w:lineRule="auto"/>
        <w:ind w:firstLine="284"/>
        <w:jc w:val="both"/>
        <w:rPr>
          <w:rFonts w:ascii="Times New Roman" w:eastAsia="Calibri" w:hAnsi="Times New Roman" w:cs="Times New Roman"/>
          <w:sz w:val="12"/>
          <w:szCs w:val="12"/>
        </w:rPr>
      </w:pPr>
      <w:r w:rsidRPr="001F2AC6">
        <w:rPr>
          <w:rFonts w:ascii="Times New Roman" w:eastAsia="Calibri" w:hAnsi="Times New Roman" w:cs="Times New Roman"/>
          <w:sz w:val="12"/>
          <w:szCs w:val="12"/>
        </w:rPr>
        <w:t xml:space="preserve">Основной целью настоящей Программы является увеличение протяженности, пропускной способности, а также достижение требуемого технического и эксплуатационного состояния дорог местного значения сельского поселения </w:t>
      </w:r>
      <w:r w:rsidRPr="001F2AC6">
        <w:rPr>
          <w:rFonts w:ascii="Times New Roman" w:eastAsia="Calibri" w:hAnsi="Times New Roman" w:cs="Times New Roman"/>
          <w:bCs/>
          <w:sz w:val="12"/>
          <w:szCs w:val="12"/>
        </w:rPr>
        <w:t>Красносельское</w:t>
      </w:r>
      <w:r w:rsidRPr="001F2AC6">
        <w:rPr>
          <w:rFonts w:ascii="Times New Roman" w:eastAsia="Calibri" w:hAnsi="Times New Roman" w:cs="Times New Roman"/>
          <w:sz w:val="12"/>
          <w:szCs w:val="12"/>
        </w:rPr>
        <w:t xml:space="preserve"> муниципального района Сергиевский.</w:t>
      </w:r>
    </w:p>
    <w:p w:rsidR="001F2AC6" w:rsidRPr="001F2AC6" w:rsidRDefault="001F2AC6" w:rsidP="001F2AC6">
      <w:pPr>
        <w:tabs>
          <w:tab w:val="left" w:pos="284"/>
        </w:tabs>
        <w:spacing w:after="0" w:line="240" w:lineRule="auto"/>
        <w:ind w:firstLine="284"/>
        <w:jc w:val="both"/>
        <w:rPr>
          <w:rFonts w:ascii="Times New Roman" w:eastAsia="Calibri" w:hAnsi="Times New Roman" w:cs="Times New Roman"/>
          <w:sz w:val="12"/>
          <w:szCs w:val="12"/>
        </w:rPr>
      </w:pPr>
      <w:r w:rsidRPr="001F2AC6">
        <w:rPr>
          <w:rFonts w:ascii="Times New Roman" w:eastAsia="Calibri" w:hAnsi="Times New Roman" w:cs="Times New Roman"/>
          <w:sz w:val="12"/>
          <w:szCs w:val="12"/>
        </w:rPr>
        <w:t>Достижение цели Программы обеспечивается за счет решения следующих задач:</w:t>
      </w:r>
    </w:p>
    <w:p w:rsidR="001F2AC6" w:rsidRPr="001F2AC6" w:rsidRDefault="001F2AC6" w:rsidP="001F2AC6">
      <w:pPr>
        <w:tabs>
          <w:tab w:val="left" w:pos="284"/>
        </w:tabs>
        <w:spacing w:after="0" w:line="240" w:lineRule="auto"/>
        <w:ind w:firstLine="284"/>
        <w:jc w:val="both"/>
        <w:rPr>
          <w:rFonts w:ascii="Times New Roman" w:eastAsia="Calibri" w:hAnsi="Times New Roman" w:cs="Times New Roman"/>
          <w:sz w:val="12"/>
          <w:szCs w:val="12"/>
        </w:rPr>
      </w:pPr>
      <w:r w:rsidRPr="001F2AC6">
        <w:rPr>
          <w:rFonts w:ascii="Times New Roman" w:eastAsia="Calibri" w:hAnsi="Times New Roman" w:cs="Times New Roman"/>
          <w:sz w:val="12"/>
          <w:szCs w:val="12"/>
        </w:rPr>
        <w:t>- проектирование, строительство, реконструкция дорог местного значения, в том числе дорог местного значения с твердым покрытием до населенных пунктов, не имеющих круглогодичной связи с сетью автомобильных дорог общего пользования;</w:t>
      </w:r>
    </w:p>
    <w:p w:rsidR="001F2AC6" w:rsidRPr="001F2AC6" w:rsidRDefault="001F2AC6" w:rsidP="001F2AC6">
      <w:pPr>
        <w:tabs>
          <w:tab w:val="left" w:pos="284"/>
        </w:tabs>
        <w:spacing w:after="0" w:line="240" w:lineRule="auto"/>
        <w:ind w:firstLine="284"/>
        <w:jc w:val="both"/>
        <w:rPr>
          <w:rFonts w:ascii="Times New Roman" w:eastAsia="Calibri" w:hAnsi="Times New Roman" w:cs="Times New Roman"/>
          <w:sz w:val="12"/>
          <w:szCs w:val="12"/>
        </w:rPr>
      </w:pPr>
      <w:r w:rsidRPr="001F2AC6">
        <w:rPr>
          <w:rFonts w:ascii="Times New Roman" w:eastAsia="Calibri" w:hAnsi="Times New Roman" w:cs="Times New Roman"/>
          <w:sz w:val="12"/>
          <w:szCs w:val="12"/>
        </w:rPr>
        <w:t>- строительство дорог местного значения в новых микрорайонах малоэтажной застройки, а также строительство дорог местного значения, по которым проходят маршруты школьных автобусов;</w:t>
      </w:r>
    </w:p>
    <w:p w:rsidR="001F2AC6" w:rsidRPr="001F2AC6" w:rsidRDefault="001F2AC6" w:rsidP="001F2AC6">
      <w:pPr>
        <w:tabs>
          <w:tab w:val="left" w:pos="284"/>
        </w:tabs>
        <w:spacing w:after="0" w:line="240" w:lineRule="auto"/>
        <w:ind w:firstLine="284"/>
        <w:jc w:val="both"/>
        <w:rPr>
          <w:rFonts w:ascii="Times New Roman" w:eastAsia="Calibri" w:hAnsi="Times New Roman" w:cs="Times New Roman"/>
          <w:sz w:val="12"/>
          <w:szCs w:val="12"/>
        </w:rPr>
      </w:pPr>
      <w:r w:rsidRPr="001F2AC6">
        <w:rPr>
          <w:rFonts w:ascii="Times New Roman" w:eastAsia="Calibri" w:hAnsi="Times New Roman" w:cs="Times New Roman"/>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1F2AC6" w:rsidRPr="001F2AC6" w:rsidRDefault="001F2AC6" w:rsidP="001F2AC6">
      <w:pPr>
        <w:tabs>
          <w:tab w:val="left" w:pos="284"/>
        </w:tabs>
        <w:spacing w:after="0" w:line="240" w:lineRule="auto"/>
        <w:ind w:firstLine="284"/>
        <w:jc w:val="both"/>
        <w:rPr>
          <w:rFonts w:ascii="Times New Roman" w:eastAsia="Calibri" w:hAnsi="Times New Roman" w:cs="Times New Roman"/>
          <w:sz w:val="12"/>
          <w:szCs w:val="12"/>
        </w:rPr>
      </w:pPr>
      <w:r w:rsidRPr="001F2AC6">
        <w:rPr>
          <w:rFonts w:ascii="Times New Roman" w:eastAsia="Calibri" w:hAnsi="Times New Roman" w:cs="Times New Roman"/>
          <w:sz w:val="12"/>
          <w:szCs w:val="12"/>
        </w:rPr>
        <w:t>-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p w:rsidR="001F2AC6" w:rsidRPr="001F2AC6" w:rsidRDefault="001F2AC6" w:rsidP="001F2AC6">
      <w:pPr>
        <w:tabs>
          <w:tab w:val="left" w:pos="284"/>
        </w:tabs>
        <w:spacing w:after="0" w:line="240" w:lineRule="auto"/>
        <w:ind w:firstLine="284"/>
        <w:jc w:val="both"/>
        <w:rPr>
          <w:rFonts w:ascii="Times New Roman" w:eastAsia="Calibri" w:hAnsi="Times New Roman" w:cs="Times New Roman"/>
          <w:sz w:val="12"/>
          <w:szCs w:val="12"/>
        </w:rPr>
      </w:pPr>
      <w:r w:rsidRPr="001F2AC6">
        <w:rPr>
          <w:rFonts w:ascii="Times New Roman" w:eastAsia="Calibri" w:hAnsi="Times New Roman" w:cs="Times New Roman"/>
          <w:sz w:val="12"/>
          <w:szCs w:val="12"/>
        </w:rPr>
        <w:t xml:space="preserve">Работы по проектированию включают в себя комплекс мероприятий по разработке сметно-технической документации, предназначенной для определения основных видов, объемов и стоимости работ по строительству, реконструкции, капитальному ремонту и ремонту дорог местного значения сельского поселения </w:t>
      </w:r>
      <w:r w:rsidRPr="001F2AC6">
        <w:rPr>
          <w:rFonts w:ascii="Times New Roman" w:eastAsia="Calibri" w:hAnsi="Times New Roman" w:cs="Times New Roman"/>
          <w:bCs/>
          <w:sz w:val="12"/>
          <w:szCs w:val="12"/>
        </w:rPr>
        <w:t>Красносельское</w:t>
      </w:r>
      <w:r w:rsidRPr="001F2AC6">
        <w:rPr>
          <w:rFonts w:ascii="Times New Roman" w:eastAsia="Calibri" w:hAnsi="Times New Roman" w:cs="Times New Roman"/>
          <w:sz w:val="12"/>
          <w:szCs w:val="12"/>
        </w:rPr>
        <w:t xml:space="preserve"> муниципального района Сергиевский.</w:t>
      </w:r>
    </w:p>
    <w:p w:rsidR="001F2AC6" w:rsidRPr="001F2AC6" w:rsidRDefault="001F2AC6" w:rsidP="001F2AC6">
      <w:pPr>
        <w:tabs>
          <w:tab w:val="left" w:pos="284"/>
        </w:tabs>
        <w:spacing w:after="0" w:line="240" w:lineRule="auto"/>
        <w:ind w:firstLine="284"/>
        <w:jc w:val="both"/>
        <w:rPr>
          <w:rFonts w:ascii="Times New Roman" w:eastAsia="Calibri" w:hAnsi="Times New Roman" w:cs="Times New Roman"/>
          <w:sz w:val="12"/>
          <w:szCs w:val="12"/>
        </w:rPr>
      </w:pPr>
      <w:r w:rsidRPr="001F2AC6">
        <w:rPr>
          <w:rFonts w:ascii="Times New Roman" w:eastAsia="Calibri" w:hAnsi="Times New Roman" w:cs="Times New Roman"/>
          <w:sz w:val="12"/>
          <w:szCs w:val="12"/>
        </w:rPr>
        <w:t>Работы по строительству включают в себя комплекс работ по устройству дороги местного значения и входящих в нее конструкций и сооружений.</w:t>
      </w:r>
    </w:p>
    <w:p w:rsidR="001F2AC6" w:rsidRPr="001F2AC6" w:rsidRDefault="001F2AC6" w:rsidP="001F2AC6">
      <w:pPr>
        <w:tabs>
          <w:tab w:val="left" w:pos="284"/>
        </w:tabs>
        <w:spacing w:after="0" w:line="240" w:lineRule="auto"/>
        <w:ind w:firstLine="284"/>
        <w:jc w:val="both"/>
        <w:rPr>
          <w:rFonts w:ascii="Times New Roman" w:eastAsia="Calibri" w:hAnsi="Times New Roman" w:cs="Times New Roman"/>
          <w:sz w:val="12"/>
          <w:szCs w:val="12"/>
        </w:rPr>
      </w:pPr>
      <w:r w:rsidRPr="001F2AC6">
        <w:rPr>
          <w:rFonts w:ascii="Times New Roman" w:eastAsia="Calibri" w:hAnsi="Times New Roman" w:cs="Times New Roman"/>
          <w:sz w:val="12"/>
          <w:szCs w:val="12"/>
        </w:rPr>
        <w:t>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w:t>
      </w:r>
    </w:p>
    <w:p w:rsidR="001F2AC6" w:rsidRPr="001F2AC6" w:rsidRDefault="001F2AC6" w:rsidP="001F2AC6">
      <w:pPr>
        <w:tabs>
          <w:tab w:val="left" w:pos="284"/>
        </w:tabs>
        <w:spacing w:after="0" w:line="240" w:lineRule="auto"/>
        <w:ind w:firstLine="284"/>
        <w:jc w:val="both"/>
        <w:rPr>
          <w:rFonts w:ascii="Times New Roman" w:eastAsia="Calibri" w:hAnsi="Times New Roman" w:cs="Times New Roman"/>
          <w:sz w:val="12"/>
          <w:szCs w:val="12"/>
        </w:rPr>
      </w:pPr>
      <w:r w:rsidRPr="001F2AC6">
        <w:rPr>
          <w:rFonts w:ascii="Times New Roman" w:eastAsia="Calibri" w:hAnsi="Times New Roman" w:cs="Times New Roman"/>
          <w:sz w:val="12"/>
          <w:szCs w:val="12"/>
        </w:rPr>
        <w:t>Работы по капитальному ремонту и ремонту дорог включают в себя комплекс работ по восстановлению транспортно-эксплуатационных характеристик дорог местного значения, в том числе и по конструктивным элементам дороги без изменения ее технической категории.</w:t>
      </w:r>
    </w:p>
    <w:p w:rsidR="001F2AC6" w:rsidRPr="001F2AC6" w:rsidRDefault="001F2AC6" w:rsidP="001F2AC6">
      <w:pPr>
        <w:tabs>
          <w:tab w:val="left" w:pos="284"/>
        </w:tabs>
        <w:spacing w:after="0" w:line="240" w:lineRule="auto"/>
        <w:ind w:firstLine="284"/>
        <w:jc w:val="both"/>
        <w:rPr>
          <w:rFonts w:ascii="Times New Roman" w:eastAsia="Calibri" w:hAnsi="Times New Roman" w:cs="Times New Roman"/>
          <w:sz w:val="12"/>
          <w:szCs w:val="12"/>
        </w:rPr>
      </w:pPr>
    </w:p>
    <w:p w:rsidR="001F2AC6" w:rsidRPr="001F2AC6" w:rsidRDefault="001F2AC6" w:rsidP="001F2AC6">
      <w:pPr>
        <w:tabs>
          <w:tab w:val="left" w:pos="284"/>
        </w:tabs>
        <w:spacing w:after="0" w:line="240" w:lineRule="auto"/>
        <w:ind w:firstLine="284"/>
        <w:jc w:val="center"/>
        <w:rPr>
          <w:rFonts w:ascii="Times New Roman" w:eastAsia="Calibri" w:hAnsi="Times New Roman" w:cs="Times New Roman"/>
          <w:b/>
          <w:sz w:val="12"/>
          <w:szCs w:val="12"/>
        </w:rPr>
      </w:pPr>
      <w:r w:rsidRPr="001F2AC6">
        <w:rPr>
          <w:rFonts w:ascii="Times New Roman" w:eastAsia="Calibri" w:hAnsi="Times New Roman" w:cs="Times New Roman"/>
          <w:b/>
          <w:sz w:val="12"/>
          <w:szCs w:val="12"/>
        </w:rPr>
        <w:t xml:space="preserve">3. Сроки и этапы </w:t>
      </w:r>
      <w:r w:rsidRPr="001F2AC6">
        <w:rPr>
          <w:rFonts w:ascii="Times New Roman" w:eastAsia="Calibri" w:hAnsi="Times New Roman" w:cs="Times New Roman"/>
          <w:b/>
          <w:bCs/>
          <w:sz w:val="12"/>
          <w:szCs w:val="12"/>
        </w:rPr>
        <w:t xml:space="preserve">реализации </w:t>
      </w:r>
      <w:r w:rsidRPr="001F2AC6">
        <w:rPr>
          <w:rFonts w:ascii="Times New Roman" w:eastAsia="Calibri" w:hAnsi="Times New Roman" w:cs="Times New Roman"/>
          <w:b/>
          <w:sz w:val="12"/>
          <w:szCs w:val="12"/>
        </w:rPr>
        <w:t>программы.</w:t>
      </w:r>
    </w:p>
    <w:p w:rsidR="001F2AC6" w:rsidRPr="001F2AC6" w:rsidRDefault="001F2AC6" w:rsidP="001F2AC6">
      <w:pPr>
        <w:tabs>
          <w:tab w:val="left" w:pos="284"/>
        </w:tabs>
        <w:spacing w:after="0" w:line="240" w:lineRule="auto"/>
        <w:ind w:firstLine="284"/>
        <w:jc w:val="both"/>
        <w:rPr>
          <w:rFonts w:ascii="Times New Roman" w:eastAsia="Calibri" w:hAnsi="Times New Roman" w:cs="Times New Roman"/>
          <w:sz w:val="12"/>
          <w:szCs w:val="12"/>
        </w:rPr>
      </w:pPr>
      <w:r w:rsidRPr="001F2AC6">
        <w:rPr>
          <w:rFonts w:ascii="Times New Roman" w:eastAsia="Calibri" w:hAnsi="Times New Roman" w:cs="Times New Roman"/>
          <w:sz w:val="12"/>
          <w:szCs w:val="12"/>
        </w:rPr>
        <w:t>Муниципальная программа реализуется в один этап: 2018-2020 гг.</w:t>
      </w:r>
    </w:p>
    <w:p w:rsidR="001F2AC6" w:rsidRPr="001F2AC6" w:rsidRDefault="001F2AC6" w:rsidP="001F2AC6">
      <w:pPr>
        <w:tabs>
          <w:tab w:val="left" w:pos="284"/>
        </w:tabs>
        <w:spacing w:after="0" w:line="240" w:lineRule="auto"/>
        <w:jc w:val="both"/>
        <w:rPr>
          <w:rFonts w:ascii="Times New Roman" w:eastAsia="Calibri" w:hAnsi="Times New Roman" w:cs="Times New Roman"/>
          <w:sz w:val="12"/>
          <w:szCs w:val="12"/>
        </w:rPr>
      </w:pPr>
    </w:p>
    <w:p w:rsidR="001F2AC6" w:rsidRPr="001F2AC6" w:rsidRDefault="001F2AC6" w:rsidP="001F2AC6">
      <w:pPr>
        <w:tabs>
          <w:tab w:val="left" w:pos="284"/>
        </w:tabs>
        <w:spacing w:after="0" w:line="240" w:lineRule="auto"/>
        <w:ind w:firstLine="284"/>
        <w:jc w:val="center"/>
        <w:rPr>
          <w:rFonts w:ascii="Times New Roman" w:eastAsia="Calibri" w:hAnsi="Times New Roman" w:cs="Times New Roman"/>
          <w:b/>
          <w:bCs/>
          <w:sz w:val="12"/>
          <w:szCs w:val="12"/>
        </w:rPr>
      </w:pPr>
      <w:r w:rsidRPr="001F2AC6">
        <w:rPr>
          <w:rFonts w:ascii="Times New Roman" w:eastAsia="Calibri" w:hAnsi="Times New Roman" w:cs="Times New Roman"/>
          <w:b/>
          <w:sz w:val="12"/>
          <w:szCs w:val="12"/>
        </w:rPr>
        <w:t xml:space="preserve">4. </w:t>
      </w:r>
      <w:r w:rsidRPr="001F2AC6">
        <w:rPr>
          <w:rFonts w:ascii="Times New Roman" w:eastAsia="Calibri" w:hAnsi="Times New Roman" w:cs="Times New Roman"/>
          <w:b/>
          <w:bCs/>
          <w:sz w:val="12"/>
          <w:szCs w:val="12"/>
        </w:rPr>
        <w:t>Важнейшие целевые индикаторы (показатели), характеризующие</w:t>
      </w:r>
      <w:r>
        <w:rPr>
          <w:rFonts w:ascii="Times New Roman" w:eastAsia="Calibri" w:hAnsi="Times New Roman" w:cs="Times New Roman"/>
          <w:b/>
          <w:bCs/>
          <w:sz w:val="12"/>
          <w:szCs w:val="12"/>
        </w:rPr>
        <w:t xml:space="preserve"> </w:t>
      </w:r>
      <w:r w:rsidRPr="001F2AC6">
        <w:rPr>
          <w:rFonts w:ascii="Times New Roman" w:eastAsia="Calibri" w:hAnsi="Times New Roman" w:cs="Times New Roman"/>
          <w:b/>
          <w:bCs/>
          <w:sz w:val="12"/>
          <w:szCs w:val="12"/>
        </w:rPr>
        <w:t>ход и итоги реализации программы</w:t>
      </w:r>
    </w:p>
    <w:p w:rsidR="00DA0D45" w:rsidRDefault="001F2AC6" w:rsidP="007810F5">
      <w:pPr>
        <w:tabs>
          <w:tab w:val="left" w:pos="284"/>
        </w:tabs>
        <w:spacing w:after="0" w:line="240" w:lineRule="auto"/>
        <w:ind w:firstLine="284"/>
        <w:jc w:val="both"/>
        <w:rPr>
          <w:rFonts w:ascii="Times New Roman" w:eastAsia="Calibri" w:hAnsi="Times New Roman" w:cs="Times New Roman"/>
          <w:sz w:val="12"/>
          <w:szCs w:val="12"/>
        </w:rPr>
      </w:pPr>
      <w:r w:rsidRPr="001F2AC6">
        <w:rPr>
          <w:rFonts w:ascii="Times New Roman" w:eastAsia="Calibri" w:hAnsi="Times New Roman" w:cs="Times New Roman"/>
          <w:sz w:val="12"/>
          <w:szCs w:val="12"/>
        </w:rPr>
        <w:t>Для оценки эффективности реализации задач Программы используются показатели, приведенные в таблице №1</w:t>
      </w:r>
    </w:p>
    <w:p w:rsidR="007810F5" w:rsidRPr="007810F5" w:rsidRDefault="007810F5" w:rsidP="007810F5">
      <w:pPr>
        <w:tabs>
          <w:tab w:val="left" w:pos="284"/>
        </w:tabs>
        <w:spacing w:after="0" w:line="240" w:lineRule="auto"/>
        <w:ind w:firstLine="284"/>
        <w:jc w:val="right"/>
        <w:rPr>
          <w:rFonts w:ascii="Times New Roman" w:eastAsia="Calibri" w:hAnsi="Times New Roman" w:cs="Times New Roman"/>
          <w:sz w:val="12"/>
          <w:szCs w:val="12"/>
        </w:rPr>
      </w:pPr>
      <w:r w:rsidRPr="007810F5">
        <w:rPr>
          <w:rFonts w:ascii="Times New Roman" w:eastAsia="Calibri" w:hAnsi="Times New Roman" w:cs="Times New Roman"/>
          <w:sz w:val="12"/>
          <w:szCs w:val="12"/>
        </w:rPr>
        <w:t>Таблица № 1</w:t>
      </w:r>
    </w:p>
    <w:p w:rsidR="007810F5" w:rsidRPr="007810F5" w:rsidRDefault="007810F5" w:rsidP="007810F5">
      <w:pPr>
        <w:tabs>
          <w:tab w:val="left" w:pos="284"/>
        </w:tabs>
        <w:spacing w:after="0" w:line="240" w:lineRule="auto"/>
        <w:ind w:firstLine="284"/>
        <w:jc w:val="right"/>
        <w:rPr>
          <w:rFonts w:ascii="Times New Roman" w:eastAsia="Calibri" w:hAnsi="Times New Roman" w:cs="Times New Roman"/>
          <w:sz w:val="12"/>
          <w:szCs w:val="12"/>
        </w:rPr>
      </w:pPr>
      <w:r w:rsidRPr="007810F5">
        <w:rPr>
          <w:rFonts w:ascii="Times New Roman" w:eastAsia="Calibri" w:hAnsi="Times New Roman" w:cs="Times New Roman"/>
          <w:sz w:val="12"/>
          <w:szCs w:val="12"/>
        </w:rPr>
        <w:t>Перечень целевых индикаторов (показателей), характеризующих</w:t>
      </w:r>
    </w:p>
    <w:p w:rsidR="007810F5" w:rsidRPr="007810F5" w:rsidRDefault="007810F5" w:rsidP="007810F5">
      <w:pPr>
        <w:tabs>
          <w:tab w:val="left" w:pos="284"/>
        </w:tabs>
        <w:spacing w:after="0" w:line="240" w:lineRule="auto"/>
        <w:ind w:firstLine="284"/>
        <w:jc w:val="right"/>
        <w:rPr>
          <w:rFonts w:ascii="Times New Roman" w:eastAsia="Calibri" w:hAnsi="Times New Roman" w:cs="Times New Roman"/>
          <w:sz w:val="12"/>
          <w:szCs w:val="12"/>
        </w:rPr>
      </w:pPr>
      <w:r w:rsidRPr="007810F5">
        <w:rPr>
          <w:rFonts w:ascii="Times New Roman" w:eastAsia="Calibri" w:hAnsi="Times New Roman" w:cs="Times New Roman"/>
          <w:sz w:val="12"/>
          <w:szCs w:val="12"/>
        </w:rPr>
        <w:t>ежегодный ход и итоги реализации Программы</w:t>
      </w:r>
    </w:p>
    <w:tbl>
      <w:tblPr>
        <w:tblStyle w:val="1e"/>
        <w:tblW w:w="7535" w:type="dxa"/>
        <w:tblInd w:w="108" w:type="dxa"/>
        <w:tblLayout w:type="fixed"/>
        <w:tblLook w:val="0000" w:firstRow="0" w:lastRow="0" w:firstColumn="0" w:lastColumn="0" w:noHBand="0" w:noVBand="0"/>
      </w:tblPr>
      <w:tblGrid>
        <w:gridCol w:w="4253"/>
        <w:gridCol w:w="567"/>
        <w:gridCol w:w="567"/>
        <w:gridCol w:w="709"/>
        <w:gridCol w:w="708"/>
        <w:gridCol w:w="731"/>
      </w:tblGrid>
      <w:tr w:rsidR="007810F5" w:rsidRPr="007810F5" w:rsidTr="0090662F">
        <w:trPr>
          <w:trHeight w:val="20"/>
        </w:trPr>
        <w:tc>
          <w:tcPr>
            <w:tcW w:w="4253" w:type="dxa"/>
            <w:vMerge w:val="restart"/>
          </w:tcPr>
          <w:p w:rsidR="007810F5" w:rsidRPr="007810F5" w:rsidRDefault="007810F5" w:rsidP="007810F5">
            <w:pPr>
              <w:tabs>
                <w:tab w:val="left" w:pos="284"/>
              </w:tabs>
              <w:rPr>
                <w:rFonts w:ascii="Times New Roman" w:eastAsia="Calibri" w:hAnsi="Times New Roman" w:cs="Times New Roman"/>
                <w:sz w:val="12"/>
                <w:szCs w:val="12"/>
              </w:rPr>
            </w:pPr>
            <w:r w:rsidRPr="007810F5">
              <w:rPr>
                <w:rFonts w:ascii="Times New Roman" w:eastAsia="Calibri" w:hAnsi="Times New Roman" w:cs="Times New Roman"/>
                <w:sz w:val="12"/>
                <w:szCs w:val="12"/>
              </w:rPr>
              <w:t>Наименование  целевого  индикатора  (показателя)</w:t>
            </w:r>
          </w:p>
        </w:tc>
        <w:tc>
          <w:tcPr>
            <w:tcW w:w="567" w:type="dxa"/>
            <w:vMerge w:val="restart"/>
          </w:tcPr>
          <w:p w:rsidR="007810F5" w:rsidRPr="007810F5" w:rsidRDefault="007810F5" w:rsidP="007810F5">
            <w:pPr>
              <w:tabs>
                <w:tab w:val="left" w:pos="284"/>
              </w:tabs>
              <w:rPr>
                <w:rFonts w:ascii="Times New Roman" w:eastAsia="Calibri" w:hAnsi="Times New Roman" w:cs="Times New Roman"/>
                <w:sz w:val="12"/>
                <w:szCs w:val="12"/>
              </w:rPr>
            </w:pPr>
            <w:r w:rsidRPr="007810F5">
              <w:rPr>
                <w:rFonts w:ascii="Times New Roman" w:eastAsia="Calibri" w:hAnsi="Times New Roman" w:cs="Times New Roman"/>
                <w:sz w:val="12"/>
                <w:szCs w:val="12"/>
              </w:rPr>
              <w:t>Ед. изм.</w:t>
            </w:r>
          </w:p>
        </w:tc>
        <w:tc>
          <w:tcPr>
            <w:tcW w:w="2715" w:type="dxa"/>
            <w:gridSpan w:val="4"/>
          </w:tcPr>
          <w:p w:rsidR="007810F5" w:rsidRPr="007810F5" w:rsidRDefault="007810F5" w:rsidP="007810F5">
            <w:pPr>
              <w:tabs>
                <w:tab w:val="left" w:pos="284"/>
              </w:tabs>
              <w:rPr>
                <w:rFonts w:ascii="Times New Roman" w:eastAsia="Calibri" w:hAnsi="Times New Roman" w:cs="Times New Roman"/>
                <w:sz w:val="12"/>
                <w:szCs w:val="12"/>
              </w:rPr>
            </w:pPr>
            <w:r w:rsidRPr="007810F5">
              <w:rPr>
                <w:rFonts w:ascii="Times New Roman" w:eastAsia="Calibri" w:hAnsi="Times New Roman" w:cs="Times New Roman"/>
                <w:sz w:val="12"/>
                <w:szCs w:val="12"/>
              </w:rPr>
              <w:t>Значения целевых индикаторов (показателей)</w:t>
            </w:r>
          </w:p>
        </w:tc>
      </w:tr>
      <w:tr w:rsidR="007810F5" w:rsidRPr="007810F5" w:rsidTr="0090662F">
        <w:trPr>
          <w:trHeight w:val="20"/>
        </w:trPr>
        <w:tc>
          <w:tcPr>
            <w:tcW w:w="4253" w:type="dxa"/>
            <w:vMerge/>
          </w:tcPr>
          <w:p w:rsidR="007810F5" w:rsidRPr="007810F5" w:rsidRDefault="007810F5" w:rsidP="007810F5">
            <w:pPr>
              <w:tabs>
                <w:tab w:val="left" w:pos="284"/>
              </w:tabs>
              <w:rPr>
                <w:rFonts w:ascii="Times New Roman" w:eastAsia="Calibri" w:hAnsi="Times New Roman" w:cs="Times New Roman"/>
                <w:sz w:val="12"/>
                <w:szCs w:val="12"/>
              </w:rPr>
            </w:pPr>
          </w:p>
        </w:tc>
        <w:tc>
          <w:tcPr>
            <w:tcW w:w="567" w:type="dxa"/>
            <w:vMerge/>
          </w:tcPr>
          <w:p w:rsidR="007810F5" w:rsidRPr="007810F5" w:rsidRDefault="007810F5" w:rsidP="007810F5">
            <w:pPr>
              <w:tabs>
                <w:tab w:val="left" w:pos="284"/>
              </w:tabs>
              <w:rPr>
                <w:rFonts w:ascii="Times New Roman" w:eastAsia="Calibri" w:hAnsi="Times New Roman" w:cs="Times New Roman"/>
                <w:sz w:val="12"/>
                <w:szCs w:val="12"/>
              </w:rPr>
            </w:pPr>
          </w:p>
        </w:tc>
        <w:tc>
          <w:tcPr>
            <w:tcW w:w="567" w:type="dxa"/>
          </w:tcPr>
          <w:p w:rsidR="007810F5" w:rsidRPr="007810F5" w:rsidRDefault="007810F5" w:rsidP="007810F5">
            <w:pPr>
              <w:tabs>
                <w:tab w:val="left" w:pos="284"/>
              </w:tabs>
              <w:rPr>
                <w:rFonts w:ascii="Times New Roman" w:eastAsia="Calibri" w:hAnsi="Times New Roman" w:cs="Times New Roman"/>
                <w:sz w:val="12"/>
                <w:szCs w:val="12"/>
              </w:rPr>
            </w:pPr>
            <w:r w:rsidRPr="007810F5">
              <w:rPr>
                <w:rFonts w:ascii="Times New Roman" w:eastAsia="Calibri" w:hAnsi="Times New Roman" w:cs="Times New Roman"/>
                <w:sz w:val="12"/>
                <w:szCs w:val="12"/>
              </w:rPr>
              <w:t>Всего</w:t>
            </w:r>
          </w:p>
        </w:tc>
        <w:tc>
          <w:tcPr>
            <w:tcW w:w="709" w:type="dxa"/>
          </w:tcPr>
          <w:p w:rsidR="007810F5" w:rsidRPr="007810F5" w:rsidRDefault="007810F5" w:rsidP="007810F5">
            <w:pPr>
              <w:tabs>
                <w:tab w:val="left" w:pos="284"/>
              </w:tabs>
              <w:rPr>
                <w:rFonts w:ascii="Times New Roman" w:eastAsia="Calibri" w:hAnsi="Times New Roman" w:cs="Times New Roman"/>
                <w:sz w:val="12"/>
                <w:szCs w:val="12"/>
              </w:rPr>
            </w:pPr>
            <w:r w:rsidRPr="007810F5">
              <w:rPr>
                <w:rFonts w:ascii="Times New Roman" w:eastAsia="Calibri" w:hAnsi="Times New Roman" w:cs="Times New Roman"/>
                <w:sz w:val="12"/>
                <w:szCs w:val="12"/>
              </w:rPr>
              <w:t>2018 год</w:t>
            </w:r>
          </w:p>
        </w:tc>
        <w:tc>
          <w:tcPr>
            <w:tcW w:w="708" w:type="dxa"/>
          </w:tcPr>
          <w:p w:rsidR="007810F5" w:rsidRPr="007810F5" w:rsidRDefault="007810F5" w:rsidP="007810F5">
            <w:pPr>
              <w:tabs>
                <w:tab w:val="left" w:pos="284"/>
              </w:tabs>
              <w:rPr>
                <w:rFonts w:ascii="Times New Roman" w:eastAsia="Calibri" w:hAnsi="Times New Roman" w:cs="Times New Roman"/>
                <w:sz w:val="12"/>
                <w:szCs w:val="12"/>
              </w:rPr>
            </w:pPr>
            <w:r w:rsidRPr="007810F5">
              <w:rPr>
                <w:rFonts w:ascii="Times New Roman" w:eastAsia="Calibri" w:hAnsi="Times New Roman" w:cs="Times New Roman"/>
                <w:sz w:val="12"/>
                <w:szCs w:val="12"/>
              </w:rPr>
              <w:t>2019 год</w:t>
            </w:r>
          </w:p>
        </w:tc>
        <w:tc>
          <w:tcPr>
            <w:tcW w:w="731" w:type="dxa"/>
          </w:tcPr>
          <w:p w:rsidR="007810F5" w:rsidRPr="007810F5" w:rsidRDefault="007810F5" w:rsidP="007810F5">
            <w:pPr>
              <w:tabs>
                <w:tab w:val="left" w:pos="284"/>
              </w:tabs>
              <w:rPr>
                <w:rFonts w:ascii="Times New Roman" w:eastAsia="Calibri" w:hAnsi="Times New Roman" w:cs="Times New Roman"/>
                <w:sz w:val="12"/>
                <w:szCs w:val="12"/>
              </w:rPr>
            </w:pPr>
            <w:r w:rsidRPr="007810F5">
              <w:rPr>
                <w:rFonts w:ascii="Times New Roman" w:eastAsia="Calibri" w:hAnsi="Times New Roman" w:cs="Times New Roman"/>
                <w:sz w:val="12"/>
                <w:szCs w:val="12"/>
              </w:rPr>
              <w:t>2020 год</w:t>
            </w:r>
          </w:p>
        </w:tc>
      </w:tr>
      <w:tr w:rsidR="007810F5" w:rsidRPr="007810F5" w:rsidTr="0090662F">
        <w:trPr>
          <w:trHeight w:val="20"/>
        </w:trPr>
        <w:tc>
          <w:tcPr>
            <w:tcW w:w="4253" w:type="dxa"/>
          </w:tcPr>
          <w:p w:rsidR="007810F5" w:rsidRPr="007810F5" w:rsidRDefault="007810F5" w:rsidP="007810F5">
            <w:pPr>
              <w:tabs>
                <w:tab w:val="left" w:pos="284"/>
              </w:tabs>
              <w:rPr>
                <w:rFonts w:ascii="Times New Roman" w:eastAsia="Calibri" w:hAnsi="Times New Roman" w:cs="Times New Roman"/>
                <w:sz w:val="12"/>
                <w:szCs w:val="12"/>
              </w:rPr>
            </w:pPr>
            <w:r w:rsidRPr="007810F5">
              <w:rPr>
                <w:rFonts w:ascii="Times New Roman" w:eastAsia="Calibri" w:hAnsi="Times New Roman" w:cs="Times New Roman"/>
                <w:sz w:val="12"/>
                <w:szCs w:val="12"/>
              </w:rPr>
              <w:t>Увеличение протяженности   построенных дорог.</w:t>
            </w:r>
          </w:p>
        </w:tc>
        <w:tc>
          <w:tcPr>
            <w:tcW w:w="567" w:type="dxa"/>
          </w:tcPr>
          <w:p w:rsidR="007810F5" w:rsidRPr="007810F5" w:rsidRDefault="007810F5" w:rsidP="007810F5">
            <w:pPr>
              <w:tabs>
                <w:tab w:val="left" w:pos="284"/>
              </w:tabs>
              <w:rPr>
                <w:rFonts w:ascii="Times New Roman" w:eastAsia="Calibri" w:hAnsi="Times New Roman" w:cs="Times New Roman"/>
                <w:sz w:val="12"/>
                <w:szCs w:val="12"/>
              </w:rPr>
            </w:pPr>
            <w:r w:rsidRPr="007810F5">
              <w:rPr>
                <w:rFonts w:ascii="Times New Roman" w:eastAsia="Calibri" w:hAnsi="Times New Roman" w:cs="Times New Roman"/>
                <w:sz w:val="12"/>
                <w:szCs w:val="12"/>
              </w:rPr>
              <w:t>М.</w:t>
            </w:r>
          </w:p>
        </w:tc>
        <w:tc>
          <w:tcPr>
            <w:tcW w:w="567" w:type="dxa"/>
          </w:tcPr>
          <w:p w:rsidR="007810F5" w:rsidRPr="007810F5" w:rsidRDefault="007810F5" w:rsidP="007810F5">
            <w:pPr>
              <w:tabs>
                <w:tab w:val="left" w:pos="284"/>
              </w:tabs>
              <w:rPr>
                <w:rFonts w:ascii="Times New Roman" w:eastAsia="Calibri" w:hAnsi="Times New Roman" w:cs="Times New Roman"/>
                <w:sz w:val="12"/>
                <w:szCs w:val="12"/>
              </w:rPr>
            </w:pPr>
            <w:r w:rsidRPr="007810F5">
              <w:rPr>
                <w:rFonts w:ascii="Times New Roman" w:eastAsia="Calibri" w:hAnsi="Times New Roman" w:cs="Times New Roman"/>
                <w:sz w:val="12"/>
                <w:szCs w:val="12"/>
              </w:rPr>
              <w:t>0,0</w:t>
            </w:r>
          </w:p>
        </w:tc>
        <w:tc>
          <w:tcPr>
            <w:tcW w:w="709" w:type="dxa"/>
          </w:tcPr>
          <w:p w:rsidR="007810F5" w:rsidRPr="007810F5" w:rsidRDefault="007810F5" w:rsidP="007810F5">
            <w:pPr>
              <w:tabs>
                <w:tab w:val="left" w:pos="284"/>
              </w:tabs>
              <w:rPr>
                <w:rFonts w:ascii="Times New Roman" w:eastAsia="Calibri" w:hAnsi="Times New Roman" w:cs="Times New Roman"/>
                <w:sz w:val="12"/>
                <w:szCs w:val="12"/>
              </w:rPr>
            </w:pPr>
            <w:r w:rsidRPr="007810F5">
              <w:rPr>
                <w:rFonts w:ascii="Times New Roman" w:eastAsia="Calibri" w:hAnsi="Times New Roman" w:cs="Times New Roman"/>
                <w:sz w:val="12"/>
                <w:szCs w:val="12"/>
              </w:rPr>
              <w:t>0,0</w:t>
            </w:r>
          </w:p>
        </w:tc>
        <w:tc>
          <w:tcPr>
            <w:tcW w:w="708" w:type="dxa"/>
          </w:tcPr>
          <w:p w:rsidR="007810F5" w:rsidRPr="007810F5" w:rsidRDefault="007810F5" w:rsidP="007810F5">
            <w:pPr>
              <w:tabs>
                <w:tab w:val="left" w:pos="284"/>
              </w:tabs>
              <w:rPr>
                <w:rFonts w:ascii="Times New Roman" w:eastAsia="Calibri" w:hAnsi="Times New Roman" w:cs="Times New Roman"/>
                <w:sz w:val="12"/>
                <w:szCs w:val="12"/>
              </w:rPr>
            </w:pPr>
            <w:r w:rsidRPr="007810F5">
              <w:rPr>
                <w:rFonts w:ascii="Times New Roman" w:eastAsia="Calibri" w:hAnsi="Times New Roman" w:cs="Times New Roman"/>
                <w:sz w:val="12"/>
                <w:szCs w:val="12"/>
              </w:rPr>
              <w:t>0,0</w:t>
            </w:r>
          </w:p>
        </w:tc>
        <w:tc>
          <w:tcPr>
            <w:tcW w:w="731" w:type="dxa"/>
          </w:tcPr>
          <w:p w:rsidR="007810F5" w:rsidRPr="007810F5" w:rsidRDefault="007810F5" w:rsidP="007810F5">
            <w:pPr>
              <w:tabs>
                <w:tab w:val="left" w:pos="284"/>
              </w:tabs>
              <w:rPr>
                <w:rFonts w:ascii="Times New Roman" w:eastAsia="Calibri" w:hAnsi="Times New Roman" w:cs="Times New Roman"/>
                <w:sz w:val="12"/>
                <w:szCs w:val="12"/>
              </w:rPr>
            </w:pPr>
            <w:r w:rsidRPr="007810F5">
              <w:rPr>
                <w:rFonts w:ascii="Times New Roman" w:eastAsia="Calibri" w:hAnsi="Times New Roman" w:cs="Times New Roman"/>
                <w:sz w:val="12"/>
                <w:szCs w:val="12"/>
              </w:rPr>
              <w:t>0,0</w:t>
            </w:r>
          </w:p>
        </w:tc>
      </w:tr>
      <w:tr w:rsidR="007810F5" w:rsidRPr="007810F5" w:rsidTr="0090662F">
        <w:trPr>
          <w:trHeight w:val="20"/>
        </w:trPr>
        <w:tc>
          <w:tcPr>
            <w:tcW w:w="4253" w:type="dxa"/>
          </w:tcPr>
          <w:p w:rsidR="007810F5" w:rsidRPr="007810F5" w:rsidRDefault="007810F5" w:rsidP="007810F5">
            <w:pPr>
              <w:tabs>
                <w:tab w:val="left" w:pos="284"/>
              </w:tabs>
              <w:rPr>
                <w:rFonts w:ascii="Times New Roman" w:eastAsia="Calibri" w:hAnsi="Times New Roman" w:cs="Times New Roman"/>
                <w:sz w:val="12"/>
                <w:szCs w:val="12"/>
              </w:rPr>
            </w:pPr>
            <w:r w:rsidRPr="007810F5">
              <w:rPr>
                <w:rFonts w:ascii="Times New Roman" w:eastAsia="Calibri" w:hAnsi="Times New Roman" w:cs="Times New Roman"/>
                <w:sz w:val="12"/>
                <w:szCs w:val="12"/>
              </w:rPr>
              <w:t>Увеличение протяженности дорог в ходе капитального ремонта.</w:t>
            </w:r>
          </w:p>
        </w:tc>
        <w:tc>
          <w:tcPr>
            <w:tcW w:w="567" w:type="dxa"/>
          </w:tcPr>
          <w:p w:rsidR="007810F5" w:rsidRPr="007810F5" w:rsidRDefault="007810F5" w:rsidP="007810F5">
            <w:pPr>
              <w:tabs>
                <w:tab w:val="left" w:pos="284"/>
              </w:tabs>
              <w:rPr>
                <w:rFonts w:ascii="Times New Roman" w:eastAsia="Calibri" w:hAnsi="Times New Roman" w:cs="Times New Roman"/>
                <w:sz w:val="12"/>
                <w:szCs w:val="12"/>
              </w:rPr>
            </w:pPr>
            <w:r w:rsidRPr="007810F5">
              <w:rPr>
                <w:rFonts w:ascii="Times New Roman" w:eastAsia="Calibri" w:hAnsi="Times New Roman" w:cs="Times New Roman"/>
                <w:sz w:val="12"/>
                <w:szCs w:val="12"/>
              </w:rPr>
              <w:t>М.</w:t>
            </w:r>
          </w:p>
        </w:tc>
        <w:tc>
          <w:tcPr>
            <w:tcW w:w="567" w:type="dxa"/>
          </w:tcPr>
          <w:p w:rsidR="007810F5" w:rsidRPr="007810F5" w:rsidRDefault="007810F5" w:rsidP="007810F5">
            <w:pPr>
              <w:tabs>
                <w:tab w:val="left" w:pos="284"/>
              </w:tabs>
              <w:rPr>
                <w:rFonts w:ascii="Times New Roman" w:eastAsia="Calibri" w:hAnsi="Times New Roman" w:cs="Times New Roman"/>
                <w:sz w:val="12"/>
                <w:szCs w:val="12"/>
              </w:rPr>
            </w:pPr>
            <w:r w:rsidRPr="007810F5">
              <w:rPr>
                <w:rFonts w:ascii="Times New Roman" w:eastAsia="Calibri" w:hAnsi="Times New Roman" w:cs="Times New Roman"/>
                <w:sz w:val="12"/>
                <w:szCs w:val="12"/>
              </w:rPr>
              <w:t>0,0</w:t>
            </w:r>
          </w:p>
        </w:tc>
        <w:tc>
          <w:tcPr>
            <w:tcW w:w="709" w:type="dxa"/>
          </w:tcPr>
          <w:p w:rsidR="007810F5" w:rsidRPr="007810F5" w:rsidRDefault="007810F5" w:rsidP="007810F5">
            <w:pPr>
              <w:tabs>
                <w:tab w:val="left" w:pos="284"/>
              </w:tabs>
              <w:rPr>
                <w:rFonts w:ascii="Times New Roman" w:eastAsia="Calibri" w:hAnsi="Times New Roman" w:cs="Times New Roman"/>
                <w:sz w:val="12"/>
                <w:szCs w:val="12"/>
              </w:rPr>
            </w:pPr>
            <w:r w:rsidRPr="007810F5">
              <w:rPr>
                <w:rFonts w:ascii="Times New Roman" w:eastAsia="Calibri" w:hAnsi="Times New Roman" w:cs="Times New Roman"/>
                <w:sz w:val="12"/>
                <w:szCs w:val="12"/>
              </w:rPr>
              <w:t>0,0</w:t>
            </w:r>
          </w:p>
        </w:tc>
        <w:tc>
          <w:tcPr>
            <w:tcW w:w="708" w:type="dxa"/>
          </w:tcPr>
          <w:p w:rsidR="007810F5" w:rsidRPr="007810F5" w:rsidRDefault="007810F5" w:rsidP="007810F5">
            <w:pPr>
              <w:tabs>
                <w:tab w:val="left" w:pos="284"/>
              </w:tabs>
              <w:rPr>
                <w:rFonts w:ascii="Times New Roman" w:eastAsia="Calibri" w:hAnsi="Times New Roman" w:cs="Times New Roman"/>
                <w:sz w:val="12"/>
                <w:szCs w:val="12"/>
              </w:rPr>
            </w:pPr>
            <w:r w:rsidRPr="007810F5">
              <w:rPr>
                <w:rFonts w:ascii="Times New Roman" w:eastAsia="Calibri" w:hAnsi="Times New Roman" w:cs="Times New Roman"/>
                <w:sz w:val="12"/>
                <w:szCs w:val="12"/>
              </w:rPr>
              <w:t>0,0</w:t>
            </w:r>
          </w:p>
        </w:tc>
        <w:tc>
          <w:tcPr>
            <w:tcW w:w="731" w:type="dxa"/>
          </w:tcPr>
          <w:p w:rsidR="007810F5" w:rsidRPr="007810F5" w:rsidRDefault="007810F5" w:rsidP="007810F5">
            <w:pPr>
              <w:tabs>
                <w:tab w:val="left" w:pos="284"/>
              </w:tabs>
              <w:rPr>
                <w:rFonts w:ascii="Times New Roman" w:eastAsia="Calibri" w:hAnsi="Times New Roman" w:cs="Times New Roman"/>
                <w:sz w:val="12"/>
                <w:szCs w:val="12"/>
              </w:rPr>
            </w:pPr>
            <w:r w:rsidRPr="007810F5">
              <w:rPr>
                <w:rFonts w:ascii="Times New Roman" w:eastAsia="Calibri" w:hAnsi="Times New Roman" w:cs="Times New Roman"/>
                <w:sz w:val="12"/>
                <w:szCs w:val="12"/>
              </w:rPr>
              <w:t>0,0</w:t>
            </w:r>
          </w:p>
        </w:tc>
      </w:tr>
      <w:tr w:rsidR="007810F5" w:rsidRPr="007810F5" w:rsidTr="0090662F">
        <w:trPr>
          <w:trHeight w:val="20"/>
        </w:trPr>
        <w:tc>
          <w:tcPr>
            <w:tcW w:w="4253" w:type="dxa"/>
          </w:tcPr>
          <w:p w:rsidR="007810F5" w:rsidRPr="007810F5" w:rsidRDefault="007810F5" w:rsidP="007810F5">
            <w:pPr>
              <w:tabs>
                <w:tab w:val="left" w:pos="284"/>
              </w:tabs>
              <w:rPr>
                <w:rFonts w:ascii="Times New Roman" w:eastAsia="Calibri" w:hAnsi="Times New Roman" w:cs="Times New Roman"/>
                <w:sz w:val="12"/>
                <w:szCs w:val="12"/>
              </w:rPr>
            </w:pPr>
            <w:r w:rsidRPr="007810F5">
              <w:rPr>
                <w:rFonts w:ascii="Times New Roman" w:eastAsia="Calibri" w:hAnsi="Times New Roman" w:cs="Times New Roman"/>
                <w:sz w:val="12"/>
                <w:szCs w:val="12"/>
              </w:rPr>
              <w:t>Увеличение количества отремонтированных дорог местного значения.</w:t>
            </w:r>
          </w:p>
        </w:tc>
        <w:tc>
          <w:tcPr>
            <w:tcW w:w="567" w:type="dxa"/>
          </w:tcPr>
          <w:p w:rsidR="007810F5" w:rsidRPr="007810F5" w:rsidRDefault="007810F5" w:rsidP="007810F5">
            <w:pPr>
              <w:tabs>
                <w:tab w:val="left" w:pos="284"/>
              </w:tabs>
              <w:rPr>
                <w:rFonts w:ascii="Times New Roman" w:eastAsia="Calibri" w:hAnsi="Times New Roman" w:cs="Times New Roman"/>
                <w:sz w:val="12"/>
                <w:szCs w:val="12"/>
              </w:rPr>
            </w:pPr>
            <w:r w:rsidRPr="007810F5">
              <w:rPr>
                <w:rFonts w:ascii="Times New Roman" w:eastAsia="Calibri" w:hAnsi="Times New Roman" w:cs="Times New Roman"/>
                <w:sz w:val="12"/>
                <w:szCs w:val="12"/>
              </w:rPr>
              <w:t>М.</w:t>
            </w:r>
          </w:p>
        </w:tc>
        <w:tc>
          <w:tcPr>
            <w:tcW w:w="567" w:type="dxa"/>
          </w:tcPr>
          <w:p w:rsidR="007810F5" w:rsidRPr="007810F5" w:rsidRDefault="007810F5" w:rsidP="007810F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29</w:t>
            </w:r>
            <w:r w:rsidRPr="007810F5">
              <w:rPr>
                <w:rFonts w:ascii="Times New Roman" w:eastAsia="Calibri" w:hAnsi="Times New Roman" w:cs="Times New Roman"/>
                <w:sz w:val="12"/>
                <w:szCs w:val="12"/>
              </w:rPr>
              <w:t>,0</w:t>
            </w:r>
          </w:p>
        </w:tc>
        <w:tc>
          <w:tcPr>
            <w:tcW w:w="709" w:type="dxa"/>
          </w:tcPr>
          <w:p w:rsidR="007810F5" w:rsidRPr="007810F5" w:rsidRDefault="007810F5" w:rsidP="007810F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29</w:t>
            </w:r>
            <w:r w:rsidRPr="007810F5">
              <w:rPr>
                <w:rFonts w:ascii="Times New Roman" w:eastAsia="Calibri" w:hAnsi="Times New Roman" w:cs="Times New Roman"/>
                <w:sz w:val="12"/>
                <w:szCs w:val="12"/>
              </w:rPr>
              <w:t>,0</w:t>
            </w:r>
          </w:p>
        </w:tc>
        <w:tc>
          <w:tcPr>
            <w:tcW w:w="708" w:type="dxa"/>
          </w:tcPr>
          <w:p w:rsidR="007810F5" w:rsidRPr="007810F5" w:rsidRDefault="007810F5" w:rsidP="007810F5">
            <w:pPr>
              <w:tabs>
                <w:tab w:val="left" w:pos="284"/>
              </w:tabs>
              <w:rPr>
                <w:rFonts w:ascii="Times New Roman" w:eastAsia="Calibri" w:hAnsi="Times New Roman" w:cs="Times New Roman"/>
                <w:sz w:val="12"/>
                <w:szCs w:val="12"/>
              </w:rPr>
            </w:pPr>
            <w:r w:rsidRPr="007810F5">
              <w:rPr>
                <w:rFonts w:ascii="Times New Roman" w:eastAsia="Calibri" w:hAnsi="Times New Roman" w:cs="Times New Roman"/>
                <w:sz w:val="12"/>
                <w:szCs w:val="12"/>
              </w:rPr>
              <w:t>0,0</w:t>
            </w:r>
          </w:p>
        </w:tc>
        <w:tc>
          <w:tcPr>
            <w:tcW w:w="731" w:type="dxa"/>
          </w:tcPr>
          <w:p w:rsidR="007810F5" w:rsidRPr="007810F5" w:rsidRDefault="007810F5" w:rsidP="007810F5">
            <w:pPr>
              <w:tabs>
                <w:tab w:val="left" w:pos="284"/>
              </w:tabs>
              <w:rPr>
                <w:rFonts w:ascii="Times New Roman" w:eastAsia="Calibri" w:hAnsi="Times New Roman" w:cs="Times New Roman"/>
                <w:sz w:val="12"/>
                <w:szCs w:val="12"/>
              </w:rPr>
            </w:pPr>
            <w:r w:rsidRPr="007810F5">
              <w:rPr>
                <w:rFonts w:ascii="Times New Roman" w:eastAsia="Calibri" w:hAnsi="Times New Roman" w:cs="Times New Roman"/>
                <w:sz w:val="12"/>
                <w:szCs w:val="12"/>
              </w:rPr>
              <w:t>0,0</w:t>
            </w:r>
          </w:p>
        </w:tc>
      </w:tr>
    </w:tbl>
    <w:p w:rsidR="00DA0D45" w:rsidRDefault="00DA0D45" w:rsidP="00DA0D45">
      <w:pPr>
        <w:tabs>
          <w:tab w:val="left" w:pos="284"/>
        </w:tabs>
        <w:spacing w:after="0" w:line="240" w:lineRule="auto"/>
        <w:jc w:val="both"/>
        <w:rPr>
          <w:rFonts w:ascii="Times New Roman" w:eastAsia="Calibri" w:hAnsi="Times New Roman" w:cs="Times New Roman"/>
          <w:sz w:val="12"/>
          <w:szCs w:val="12"/>
        </w:rPr>
      </w:pPr>
    </w:p>
    <w:p w:rsidR="00CF7480" w:rsidRPr="00CF7480" w:rsidRDefault="00CF7480" w:rsidP="00CF7480">
      <w:pPr>
        <w:tabs>
          <w:tab w:val="left" w:pos="284"/>
        </w:tabs>
        <w:spacing w:after="0" w:line="240" w:lineRule="auto"/>
        <w:ind w:firstLine="284"/>
        <w:jc w:val="center"/>
        <w:rPr>
          <w:rFonts w:ascii="Times New Roman" w:eastAsia="Calibri" w:hAnsi="Times New Roman" w:cs="Times New Roman"/>
          <w:b/>
          <w:sz w:val="12"/>
          <w:szCs w:val="12"/>
        </w:rPr>
      </w:pPr>
      <w:r w:rsidRPr="00CF7480">
        <w:rPr>
          <w:rFonts w:ascii="Times New Roman" w:eastAsia="Calibri" w:hAnsi="Times New Roman" w:cs="Times New Roman"/>
          <w:b/>
          <w:sz w:val="12"/>
          <w:szCs w:val="12"/>
        </w:rPr>
        <w:t xml:space="preserve">5. </w:t>
      </w:r>
      <w:r w:rsidRPr="00CF7480">
        <w:rPr>
          <w:rFonts w:ascii="Times New Roman" w:eastAsia="Calibri" w:hAnsi="Times New Roman" w:cs="Times New Roman"/>
          <w:b/>
          <w:bCs/>
          <w:sz w:val="12"/>
          <w:szCs w:val="12"/>
        </w:rPr>
        <w:t>Объемы и источники финансирования программных мероприятий</w:t>
      </w:r>
    </w:p>
    <w:p w:rsidR="00CF7480" w:rsidRPr="00CF7480" w:rsidRDefault="00CF7480" w:rsidP="00CF7480">
      <w:pPr>
        <w:tabs>
          <w:tab w:val="left" w:pos="284"/>
        </w:tabs>
        <w:spacing w:after="0" w:line="240" w:lineRule="auto"/>
        <w:ind w:firstLine="284"/>
        <w:jc w:val="both"/>
        <w:rPr>
          <w:rFonts w:ascii="Times New Roman" w:eastAsia="Calibri" w:hAnsi="Times New Roman" w:cs="Times New Roman"/>
          <w:sz w:val="12"/>
          <w:szCs w:val="12"/>
        </w:rPr>
      </w:pPr>
      <w:r w:rsidRPr="00CF7480">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CF7480" w:rsidRPr="00CF7480" w:rsidRDefault="00CF7480" w:rsidP="00CF7480">
      <w:pPr>
        <w:tabs>
          <w:tab w:val="left" w:pos="284"/>
        </w:tabs>
        <w:spacing w:after="0" w:line="240" w:lineRule="auto"/>
        <w:ind w:firstLine="284"/>
        <w:jc w:val="both"/>
        <w:rPr>
          <w:rFonts w:ascii="Times New Roman" w:eastAsia="Calibri" w:hAnsi="Times New Roman" w:cs="Times New Roman"/>
          <w:sz w:val="12"/>
          <w:szCs w:val="12"/>
        </w:rPr>
      </w:pPr>
      <w:r w:rsidRPr="00CF7480">
        <w:rPr>
          <w:rFonts w:ascii="Times New Roman" w:eastAsia="Calibri" w:hAnsi="Times New Roman" w:cs="Times New Roman"/>
          <w:sz w:val="12"/>
          <w:szCs w:val="12"/>
        </w:rPr>
        <w:t xml:space="preserve">Мероприятия по проектированию, строительству, реконструкции, ремонту и капитальному ремонту автомобильных дорог сельского поселения </w:t>
      </w:r>
      <w:r w:rsidRPr="00CF7480">
        <w:rPr>
          <w:rFonts w:ascii="Times New Roman" w:eastAsia="Calibri" w:hAnsi="Times New Roman" w:cs="Times New Roman"/>
          <w:bCs/>
          <w:sz w:val="12"/>
          <w:szCs w:val="12"/>
        </w:rPr>
        <w:t>Красносельское</w:t>
      </w:r>
      <w:r w:rsidRPr="00CF7480">
        <w:rPr>
          <w:rFonts w:ascii="Times New Roman" w:eastAsia="Calibri" w:hAnsi="Times New Roman" w:cs="Times New Roman"/>
          <w:sz w:val="12"/>
          <w:szCs w:val="12"/>
        </w:rPr>
        <w:t xml:space="preserve">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w:t>
      </w:r>
    </w:p>
    <w:p w:rsidR="00CF7480" w:rsidRPr="00CF7480" w:rsidRDefault="00CF7480" w:rsidP="00CF7480">
      <w:pPr>
        <w:tabs>
          <w:tab w:val="left" w:pos="284"/>
        </w:tabs>
        <w:spacing w:after="0" w:line="240" w:lineRule="auto"/>
        <w:ind w:firstLine="284"/>
        <w:jc w:val="both"/>
        <w:rPr>
          <w:rFonts w:ascii="Times New Roman" w:eastAsia="Calibri" w:hAnsi="Times New Roman" w:cs="Times New Roman"/>
          <w:sz w:val="12"/>
          <w:szCs w:val="12"/>
        </w:rPr>
      </w:pPr>
      <w:r w:rsidRPr="00CF7480">
        <w:rPr>
          <w:rFonts w:ascii="Times New Roman" w:eastAsia="Calibri" w:hAnsi="Times New Roman" w:cs="Times New Roman"/>
          <w:sz w:val="12"/>
          <w:szCs w:val="12"/>
        </w:rPr>
        <w:t>Программные мероприятия, источники и объемы финансирования приведены в Приложении №1.</w:t>
      </w:r>
    </w:p>
    <w:p w:rsidR="00CF7480" w:rsidRPr="00CF7480" w:rsidRDefault="00CF7480" w:rsidP="00CF7480">
      <w:pPr>
        <w:tabs>
          <w:tab w:val="left" w:pos="284"/>
        </w:tabs>
        <w:spacing w:after="0" w:line="240" w:lineRule="auto"/>
        <w:ind w:firstLine="284"/>
        <w:jc w:val="both"/>
        <w:rPr>
          <w:rFonts w:ascii="Times New Roman" w:eastAsia="Calibri" w:hAnsi="Times New Roman" w:cs="Times New Roman"/>
          <w:sz w:val="12"/>
          <w:szCs w:val="12"/>
        </w:rPr>
      </w:pPr>
      <w:r w:rsidRPr="00CF7480">
        <w:rPr>
          <w:rFonts w:ascii="Times New Roman" w:eastAsia="Calibri" w:hAnsi="Times New Roman" w:cs="Times New Roman"/>
          <w:sz w:val="12"/>
          <w:szCs w:val="12"/>
        </w:rPr>
        <w:t>Общий объем финансирования Программы составляет (прогноз)</w:t>
      </w:r>
    </w:p>
    <w:p w:rsidR="00CF7480" w:rsidRPr="00CF7480" w:rsidRDefault="00CF7480" w:rsidP="00CF7480">
      <w:pPr>
        <w:tabs>
          <w:tab w:val="left" w:pos="284"/>
        </w:tabs>
        <w:spacing w:after="0" w:line="240" w:lineRule="auto"/>
        <w:ind w:firstLine="284"/>
        <w:jc w:val="both"/>
        <w:rPr>
          <w:rFonts w:ascii="Times New Roman" w:eastAsia="Calibri" w:hAnsi="Times New Roman" w:cs="Times New Roman"/>
          <w:sz w:val="12"/>
          <w:szCs w:val="12"/>
        </w:rPr>
      </w:pPr>
      <w:r w:rsidRPr="00CF7480">
        <w:rPr>
          <w:rFonts w:ascii="Times New Roman" w:eastAsia="Calibri" w:hAnsi="Times New Roman" w:cs="Times New Roman"/>
          <w:sz w:val="12"/>
          <w:szCs w:val="12"/>
        </w:rPr>
        <w:t>38 434,33 рублей, в том числе:</w:t>
      </w:r>
    </w:p>
    <w:p w:rsidR="00CF7480" w:rsidRPr="00CF7480" w:rsidRDefault="00CF7480" w:rsidP="00CF7480">
      <w:pPr>
        <w:tabs>
          <w:tab w:val="left" w:pos="284"/>
        </w:tabs>
        <w:spacing w:after="0" w:line="240" w:lineRule="auto"/>
        <w:ind w:firstLine="284"/>
        <w:jc w:val="both"/>
        <w:rPr>
          <w:rFonts w:ascii="Times New Roman" w:eastAsia="Calibri" w:hAnsi="Times New Roman" w:cs="Times New Roman"/>
          <w:sz w:val="12"/>
          <w:szCs w:val="12"/>
        </w:rPr>
      </w:pPr>
      <w:r w:rsidRPr="00CF7480">
        <w:rPr>
          <w:rFonts w:ascii="Times New Roman" w:eastAsia="Calibri" w:hAnsi="Times New Roman" w:cs="Times New Roman"/>
          <w:sz w:val="12"/>
          <w:szCs w:val="12"/>
        </w:rPr>
        <w:t>- средства областного бюджета (прогноз) – 0,00 рублей;</w:t>
      </w:r>
    </w:p>
    <w:p w:rsidR="00CF7480" w:rsidRPr="00CF7480" w:rsidRDefault="00CF7480" w:rsidP="00CF7480">
      <w:pPr>
        <w:tabs>
          <w:tab w:val="left" w:pos="284"/>
        </w:tabs>
        <w:spacing w:after="0" w:line="240" w:lineRule="auto"/>
        <w:ind w:firstLine="284"/>
        <w:jc w:val="both"/>
        <w:rPr>
          <w:rFonts w:ascii="Times New Roman" w:eastAsia="Calibri" w:hAnsi="Times New Roman" w:cs="Times New Roman"/>
          <w:sz w:val="12"/>
          <w:szCs w:val="12"/>
        </w:rPr>
      </w:pPr>
      <w:r w:rsidRPr="00CF7480">
        <w:rPr>
          <w:rFonts w:ascii="Times New Roman" w:eastAsia="Calibri" w:hAnsi="Times New Roman" w:cs="Times New Roman"/>
          <w:sz w:val="12"/>
          <w:szCs w:val="12"/>
        </w:rPr>
        <w:t>- средства местного бюджета (прогноз) – 38 434,33 рублей.</w:t>
      </w:r>
    </w:p>
    <w:p w:rsidR="00CF7480" w:rsidRPr="00CF7480" w:rsidRDefault="00CF7480" w:rsidP="00CF7480">
      <w:pPr>
        <w:tabs>
          <w:tab w:val="left" w:pos="284"/>
        </w:tabs>
        <w:spacing w:after="0" w:line="240" w:lineRule="auto"/>
        <w:ind w:firstLine="284"/>
        <w:jc w:val="both"/>
        <w:rPr>
          <w:rFonts w:ascii="Times New Roman" w:eastAsia="Calibri" w:hAnsi="Times New Roman" w:cs="Times New Roman"/>
          <w:sz w:val="12"/>
          <w:szCs w:val="12"/>
        </w:rPr>
      </w:pPr>
    </w:p>
    <w:p w:rsidR="00CF7480" w:rsidRPr="00CF7480" w:rsidRDefault="00CF7480" w:rsidP="00CF7480">
      <w:pPr>
        <w:tabs>
          <w:tab w:val="left" w:pos="284"/>
        </w:tabs>
        <w:spacing w:after="0" w:line="240" w:lineRule="auto"/>
        <w:ind w:firstLine="284"/>
        <w:jc w:val="center"/>
        <w:rPr>
          <w:rFonts w:ascii="Times New Roman" w:eastAsia="Calibri" w:hAnsi="Times New Roman" w:cs="Times New Roman"/>
          <w:b/>
          <w:bCs/>
          <w:sz w:val="12"/>
          <w:szCs w:val="12"/>
        </w:rPr>
      </w:pPr>
      <w:r w:rsidRPr="00CF7480">
        <w:rPr>
          <w:rFonts w:ascii="Times New Roman" w:eastAsia="Calibri" w:hAnsi="Times New Roman" w:cs="Times New Roman"/>
          <w:b/>
          <w:bCs/>
          <w:sz w:val="12"/>
          <w:szCs w:val="12"/>
        </w:rPr>
        <w:t>6. Ожидаемый результат реализации Программы</w:t>
      </w:r>
    </w:p>
    <w:p w:rsidR="00CF7480" w:rsidRPr="00CF7480" w:rsidRDefault="00CF7480" w:rsidP="00CF7480">
      <w:pPr>
        <w:tabs>
          <w:tab w:val="left" w:pos="284"/>
        </w:tabs>
        <w:spacing w:after="0" w:line="240" w:lineRule="auto"/>
        <w:ind w:firstLine="284"/>
        <w:jc w:val="both"/>
        <w:rPr>
          <w:rFonts w:ascii="Times New Roman" w:eastAsia="Calibri" w:hAnsi="Times New Roman" w:cs="Times New Roman"/>
          <w:bCs/>
          <w:sz w:val="12"/>
          <w:szCs w:val="12"/>
        </w:rPr>
      </w:pPr>
      <w:r w:rsidRPr="00CF7480">
        <w:rPr>
          <w:rFonts w:ascii="Times New Roman" w:eastAsia="Calibri" w:hAnsi="Times New Roman" w:cs="Times New Roman"/>
          <w:bCs/>
          <w:sz w:val="12"/>
          <w:szCs w:val="12"/>
        </w:rPr>
        <w:t>Выполнение мероприятий Программы позволит:</w:t>
      </w:r>
    </w:p>
    <w:p w:rsidR="00CF7480" w:rsidRPr="00CF7480" w:rsidRDefault="00CF7480" w:rsidP="00CF7480">
      <w:pPr>
        <w:tabs>
          <w:tab w:val="left" w:pos="284"/>
        </w:tabs>
        <w:spacing w:after="0" w:line="240" w:lineRule="auto"/>
        <w:ind w:firstLine="284"/>
        <w:jc w:val="both"/>
        <w:rPr>
          <w:rFonts w:ascii="Times New Roman" w:eastAsia="Calibri" w:hAnsi="Times New Roman" w:cs="Times New Roman"/>
          <w:sz w:val="12"/>
          <w:szCs w:val="12"/>
        </w:rPr>
      </w:pPr>
      <w:r w:rsidRPr="00CF7480">
        <w:rPr>
          <w:rFonts w:ascii="Times New Roman" w:eastAsia="Calibri" w:hAnsi="Times New Roman" w:cs="Times New Roman"/>
          <w:sz w:val="12"/>
          <w:szCs w:val="12"/>
        </w:rPr>
        <w:t>- увеличение протяженности автомобильных дорог местного значения;</w:t>
      </w:r>
    </w:p>
    <w:p w:rsidR="00CF7480" w:rsidRPr="00CF7480" w:rsidRDefault="00CF7480" w:rsidP="00CF7480">
      <w:pPr>
        <w:tabs>
          <w:tab w:val="left" w:pos="284"/>
        </w:tabs>
        <w:spacing w:after="0" w:line="240" w:lineRule="auto"/>
        <w:ind w:firstLine="284"/>
        <w:jc w:val="both"/>
        <w:rPr>
          <w:rFonts w:ascii="Times New Roman" w:eastAsia="Calibri" w:hAnsi="Times New Roman" w:cs="Times New Roman"/>
          <w:sz w:val="12"/>
          <w:szCs w:val="12"/>
        </w:rPr>
      </w:pPr>
      <w:r w:rsidRPr="00CF7480">
        <w:rPr>
          <w:rFonts w:ascii="Times New Roman" w:eastAsia="Calibri" w:hAnsi="Times New Roman" w:cs="Times New Roman"/>
          <w:sz w:val="12"/>
          <w:szCs w:val="12"/>
        </w:rPr>
        <w:t>- увеличение пропускной способности на дорогах местного значения;</w:t>
      </w:r>
    </w:p>
    <w:p w:rsidR="00CF7480" w:rsidRPr="00CF7480" w:rsidRDefault="00CF7480" w:rsidP="00CF7480">
      <w:pPr>
        <w:tabs>
          <w:tab w:val="left" w:pos="284"/>
        </w:tabs>
        <w:spacing w:after="0" w:line="240" w:lineRule="auto"/>
        <w:ind w:firstLine="284"/>
        <w:jc w:val="both"/>
        <w:rPr>
          <w:rFonts w:ascii="Times New Roman" w:eastAsia="Calibri" w:hAnsi="Times New Roman" w:cs="Times New Roman"/>
          <w:sz w:val="12"/>
          <w:szCs w:val="12"/>
        </w:rPr>
      </w:pPr>
      <w:r w:rsidRPr="00CF7480">
        <w:rPr>
          <w:rFonts w:ascii="Times New Roman" w:eastAsia="Calibri" w:hAnsi="Times New Roman" w:cs="Times New Roman"/>
          <w:sz w:val="12"/>
          <w:szCs w:val="12"/>
        </w:rPr>
        <w:t>- улучшение технического и эксплуатационного состояния существующей дорожной сети автомобильных дорог.</w:t>
      </w:r>
    </w:p>
    <w:p w:rsidR="00CF7480" w:rsidRPr="00CF7480" w:rsidRDefault="00CF7480" w:rsidP="00CF7480">
      <w:pPr>
        <w:tabs>
          <w:tab w:val="left" w:pos="284"/>
        </w:tabs>
        <w:spacing w:after="0" w:line="240" w:lineRule="auto"/>
        <w:ind w:firstLine="284"/>
        <w:jc w:val="both"/>
        <w:rPr>
          <w:rFonts w:ascii="Times New Roman" w:eastAsia="Calibri" w:hAnsi="Times New Roman" w:cs="Times New Roman"/>
          <w:sz w:val="12"/>
          <w:szCs w:val="12"/>
        </w:rPr>
      </w:pPr>
    </w:p>
    <w:p w:rsidR="00CF7480" w:rsidRPr="00CF7480" w:rsidRDefault="00CF7480" w:rsidP="00CF7480">
      <w:pPr>
        <w:tabs>
          <w:tab w:val="left" w:pos="284"/>
        </w:tabs>
        <w:spacing w:after="0" w:line="240" w:lineRule="auto"/>
        <w:ind w:firstLine="284"/>
        <w:jc w:val="center"/>
        <w:rPr>
          <w:rFonts w:ascii="Times New Roman" w:eastAsia="Calibri" w:hAnsi="Times New Roman" w:cs="Times New Roman"/>
          <w:b/>
          <w:sz w:val="12"/>
          <w:szCs w:val="12"/>
        </w:rPr>
      </w:pPr>
      <w:r w:rsidRPr="00CF7480">
        <w:rPr>
          <w:rFonts w:ascii="Times New Roman" w:eastAsia="Calibri" w:hAnsi="Times New Roman" w:cs="Times New Roman"/>
          <w:b/>
          <w:sz w:val="12"/>
          <w:szCs w:val="12"/>
        </w:rPr>
        <w:t>7. Оценка социально-экономической эффективности</w:t>
      </w:r>
      <w:r>
        <w:rPr>
          <w:rFonts w:ascii="Times New Roman" w:eastAsia="Calibri" w:hAnsi="Times New Roman" w:cs="Times New Roman"/>
          <w:b/>
          <w:sz w:val="12"/>
          <w:szCs w:val="12"/>
        </w:rPr>
        <w:t xml:space="preserve"> </w:t>
      </w:r>
      <w:r w:rsidRPr="00CF7480">
        <w:rPr>
          <w:rFonts w:ascii="Times New Roman" w:eastAsia="Calibri" w:hAnsi="Times New Roman" w:cs="Times New Roman"/>
          <w:b/>
          <w:sz w:val="12"/>
          <w:szCs w:val="12"/>
        </w:rPr>
        <w:t>реализации Программы</w:t>
      </w:r>
    </w:p>
    <w:p w:rsidR="00CF7480" w:rsidRPr="00CF7480" w:rsidRDefault="00CF7480" w:rsidP="00CF7480">
      <w:pPr>
        <w:tabs>
          <w:tab w:val="left" w:pos="284"/>
        </w:tabs>
        <w:spacing w:after="0" w:line="240" w:lineRule="auto"/>
        <w:ind w:firstLine="284"/>
        <w:jc w:val="both"/>
        <w:rPr>
          <w:rFonts w:ascii="Times New Roman" w:eastAsia="Calibri" w:hAnsi="Times New Roman" w:cs="Times New Roman"/>
          <w:sz w:val="12"/>
          <w:szCs w:val="12"/>
        </w:rPr>
      </w:pPr>
      <w:r w:rsidRPr="00CF7480">
        <w:rPr>
          <w:rFonts w:ascii="Times New Roman" w:eastAsia="Calibri" w:hAnsi="Times New Roman" w:cs="Times New Roman"/>
          <w:sz w:val="12"/>
          <w:szCs w:val="12"/>
        </w:rPr>
        <w:t xml:space="preserve">Реализация Программных мероприятий позволит получить высокий социально-экономический эффект и существенно повысить уровень жизни населения сельского поселения </w:t>
      </w:r>
      <w:r w:rsidRPr="00CF7480">
        <w:rPr>
          <w:rFonts w:ascii="Times New Roman" w:eastAsia="Calibri" w:hAnsi="Times New Roman" w:cs="Times New Roman"/>
          <w:bCs/>
          <w:sz w:val="12"/>
          <w:szCs w:val="12"/>
        </w:rPr>
        <w:t>Красносельское</w:t>
      </w:r>
      <w:r w:rsidRPr="00CF7480">
        <w:rPr>
          <w:rFonts w:ascii="Times New Roman" w:eastAsia="Calibri" w:hAnsi="Times New Roman" w:cs="Times New Roman"/>
          <w:sz w:val="12"/>
          <w:szCs w:val="12"/>
        </w:rPr>
        <w:t xml:space="preserve"> муниципального района Сергиевский.</w:t>
      </w:r>
    </w:p>
    <w:p w:rsidR="00CF7480" w:rsidRPr="00CF7480" w:rsidRDefault="00CF7480" w:rsidP="00CF7480">
      <w:pPr>
        <w:tabs>
          <w:tab w:val="left" w:pos="284"/>
        </w:tabs>
        <w:spacing w:after="0" w:line="240" w:lineRule="auto"/>
        <w:ind w:firstLine="284"/>
        <w:jc w:val="both"/>
        <w:rPr>
          <w:rFonts w:ascii="Times New Roman" w:eastAsia="Calibri" w:hAnsi="Times New Roman" w:cs="Times New Roman"/>
          <w:sz w:val="12"/>
          <w:szCs w:val="12"/>
        </w:rPr>
      </w:pPr>
      <w:r w:rsidRPr="00CF7480">
        <w:rPr>
          <w:rFonts w:ascii="Times New Roman" w:eastAsia="Calibri" w:hAnsi="Times New Roman" w:cs="Times New Roman"/>
          <w:sz w:val="12"/>
          <w:szCs w:val="12"/>
        </w:rPr>
        <w:t xml:space="preserve">Проведение мероприятий по увеличению протяженности и приведению в нормативное состояние дорог местного значения населенных пунктов, в том числе дорог, по которым проходят маршруты школьных автобусов, позволит включить в маршруты школьных автобусов сельского поселения </w:t>
      </w:r>
      <w:r w:rsidRPr="00CF7480">
        <w:rPr>
          <w:rFonts w:ascii="Times New Roman" w:eastAsia="Calibri" w:hAnsi="Times New Roman" w:cs="Times New Roman"/>
          <w:bCs/>
          <w:sz w:val="12"/>
          <w:szCs w:val="12"/>
        </w:rPr>
        <w:t>Красносельское</w:t>
      </w:r>
      <w:r w:rsidRPr="00CF7480">
        <w:rPr>
          <w:rFonts w:ascii="Times New Roman" w:eastAsia="Calibri" w:hAnsi="Times New Roman" w:cs="Times New Roman"/>
          <w:sz w:val="12"/>
          <w:szCs w:val="12"/>
        </w:rPr>
        <w:t xml:space="preserve"> муниципального района Сергиевский, что обеспечит возможность организации доставки учащихся до образовательных учреждений.</w:t>
      </w:r>
    </w:p>
    <w:p w:rsidR="00CF7480" w:rsidRPr="00CF7480" w:rsidRDefault="00CF7480" w:rsidP="00CF7480">
      <w:pPr>
        <w:tabs>
          <w:tab w:val="left" w:pos="284"/>
        </w:tabs>
        <w:spacing w:after="0" w:line="240" w:lineRule="auto"/>
        <w:ind w:firstLine="284"/>
        <w:jc w:val="both"/>
        <w:rPr>
          <w:rFonts w:ascii="Times New Roman" w:eastAsia="Calibri" w:hAnsi="Times New Roman" w:cs="Times New Roman"/>
          <w:sz w:val="12"/>
          <w:szCs w:val="12"/>
        </w:rPr>
      </w:pPr>
      <w:r w:rsidRPr="00CF7480">
        <w:rPr>
          <w:rFonts w:ascii="Times New Roman" w:eastAsia="Calibri" w:hAnsi="Times New Roman" w:cs="Times New Roman"/>
          <w:sz w:val="12"/>
          <w:szCs w:val="12"/>
        </w:rPr>
        <w:t>Реализация Программы в целом приведет к значительному улучшению транспортно-эксплуатационного состояния дорог местного значения.</w:t>
      </w:r>
    </w:p>
    <w:p w:rsidR="00CF7480" w:rsidRPr="00CF7480" w:rsidRDefault="00CF7480" w:rsidP="00CF7480">
      <w:pPr>
        <w:tabs>
          <w:tab w:val="left" w:pos="284"/>
        </w:tabs>
        <w:spacing w:after="0" w:line="240" w:lineRule="auto"/>
        <w:ind w:firstLine="284"/>
        <w:jc w:val="both"/>
        <w:rPr>
          <w:rFonts w:ascii="Times New Roman" w:eastAsia="Calibri" w:hAnsi="Times New Roman" w:cs="Times New Roman"/>
          <w:sz w:val="12"/>
          <w:szCs w:val="12"/>
        </w:rPr>
      </w:pPr>
      <w:r w:rsidRPr="00CF7480">
        <w:rPr>
          <w:rFonts w:ascii="Times New Roman" w:eastAsia="Calibri" w:hAnsi="Times New Roman" w:cs="Times New Roman"/>
          <w:sz w:val="12"/>
          <w:szCs w:val="12"/>
        </w:rPr>
        <w:t xml:space="preserve">Оценка эффективности реализации муниципальной программы сельского поселения </w:t>
      </w:r>
      <w:r w:rsidRPr="00CF7480">
        <w:rPr>
          <w:rFonts w:ascii="Times New Roman" w:eastAsia="Calibri" w:hAnsi="Times New Roman" w:cs="Times New Roman"/>
          <w:bCs/>
          <w:sz w:val="12"/>
          <w:szCs w:val="12"/>
        </w:rPr>
        <w:t>Красносельское</w:t>
      </w:r>
      <w:r w:rsidRPr="00CF7480">
        <w:rPr>
          <w:rFonts w:ascii="Times New Roman" w:eastAsia="Calibri" w:hAnsi="Times New Roman" w:cs="Times New Roman"/>
          <w:sz w:val="12"/>
          <w:szCs w:val="12"/>
        </w:rPr>
        <w:t xml:space="preserve"> муниципального района Сергиевский «Модернизация и развитие автомобильных дорог общего пользования местного значения на 2018 - 2020 годы» осуществляется Администрацией </w:t>
      </w:r>
      <w:r w:rsidRPr="00CF7480">
        <w:rPr>
          <w:rFonts w:ascii="Times New Roman" w:eastAsia="Calibri" w:hAnsi="Times New Roman" w:cs="Times New Roman"/>
          <w:sz w:val="12"/>
          <w:szCs w:val="12"/>
        </w:rPr>
        <w:lastRenderedPageBreak/>
        <w:t xml:space="preserve">сельского поселения </w:t>
      </w:r>
      <w:r w:rsidRPr="00CF7480">
        <w:rPr>
          <w:rFonts w:ascii="Times New Roman" w:eastAsia="Calibri" w:hAnsi="Times New Roman" w:cs="Times New Roman"/>
          <w:bCs/>
          <w:sz w:val="12"/>
          <w:szCs w:val="12"/>
        </w:rPr>
        <w:t>Красносельское</w:t>
      </w:r>
      <w:r w:rsidRPr="00CF7480">
        <w:rPr>
          <w:rFonts w:ascii="Times New Roman" w:eastAsia="Calibri" w:hAnsi="Times New Roman" w:cs="Times New Roman"/>
          <w:sz w:val="12"/>
          <w:szCs w:val="12"/>
        </w:rPr>
        <w:t xml:space="preserve"> муниципального района Сергиевский ежегодно в течение всего срока реализации Программы и по окончании ее реализации.</w:t>
      </w:r>
    </w:p>
    <w:p w:rsidR="00CF7480" w:rsidRPr="00CF7480" w:rsidRDefault="00CF7480" w:rsidP="00CF7480">
      <w:pPr>
        <w:tabs>
          <w:tab w:val="left" w:pos="284"/>
        </w:tabs>
        <w:spacing w:after="0" w:line="240" w:lineRule="auto"/>
        <w:ind w:firstLine="284"/>
        <w:jc w:val="both"/>
        <w:rPr>
          <w:rFonts w:ascii="Times New Roman" w:eastAsia="Calibri" w:hAnsi="Times New Roman" w:cs="Times New Roman"/>
          <w:sz w:val="12"/>
          <w:szCs w:val="12"/>
        </w:rPr>
      </w:pPr>
      <w:r w:rsidRPr="00CF7480">
        <w:rPr>
          <w:rFonts w:ascii="Times New Roman" w:eastAsia="Calibri" w:hAnsi="Times New Roman" w:cs="Times New Roman"/>
          <w:sz w:val="12"/>
          <w:szCs w:val="12"/>
        </w:rPr>
        <w:t>Эффективность реализации Программы оценивается как отношение степени достижения целевых индикаторов (показателей) Программы к уровню ее финансирования (расходов).</w:t>
      </w:r>
    </w:p>
    <w:p w:rsidR="00CF7480" w:rsidRPr="00CF7480" w:rsidRDefault="00CF7480" w:rsidP="00CF7480">
      <w:pPr>
        <w:tabs>
          <w:tab w:val="left" w:pos="284"/>
        </w:tabs>
        <w:spacing w:after="0" w:line="240" w:lineRule="auto"/>
        <w:ind w:firstLine="284"/>
        <w:jc w:val="both"/>
        <w:rPr>
          <w:rFonts w:ascii="Times New Roman" w:eastAsia="Calibri" w:hAnsi="Times New Roman" w:cs="Times New Roman"/>
          <w:sz w:val="12"/>
          <w:szCs w:val="12"/>
        </w:rPr>
      </w:pPr>
      <w:r w:rsidRPr="00CF7480">
        <w:rPr>
          <w:rFonts w:ascii="Times New Roman" w:eastAsia="Calibri" w:hAnsi="Times New Roman" w:cs="Times New Roman"/>
          <w:sz w:val="12"/>
          <w:szCs w:val="12"/>
        </w:rPr>
        <w:t>Комплексный показатель эффективности реализации Программы (R) за отчетный год рассчитывается по формуле</w:t>
      </w:r>
    </w:p>
    <w:p w:rsidR="00CF7480" w:rsidRPr="00CF7480" w:rsidRDefault="00CF7480" w:rsidP="00CF7480">
      <w:pPr>
        <w:tabs>
          <w:tab w:val="left" w:pos="284"/>
        </w:tabs>
        <w:spacing w:after="0" w:line="240" w:lineRule="auto"/>
        <w:ind w:firstLine="284"/>
        <w:jc w:val="both"/>
        <w:rPr>
          <w:rFonts w:ascii="Times New Roman" w:eastAsia="Calibri" w:hAnsi="Times New Roman" w:cs="Times New Roman"/>
          <w:sz w:val="12"/>
          <w:szCs w:val="12"/>
        </w:rPr>
      </w:pPr>
    </w:p>
    <w:p w:rsidR="00CF7480" w:rsidRPr="00CF7480" w:rsidRDefault="00CF7480" w:rsidP="00CF7480">
      <w:pPr>
        <w:tabs>
          <w:tab w:val="left" w:pos="284"/>
        </w:tabs>
        <w:spacing w:after="0" w:line="240" w:lineRule="auto"/>
        <w:ind w:firstLine="284"/>
        <w:jc w:val="both"/>
        <w:rPr>
          <w:rFonts w:ascii="Times New Roman" w:eastAsia="Calibri" w:hAnsi="Times New Roman" w:cs="Times New Roman"/>
          <w:sz w:val="12"/>
          <w:szCs w:val="12"/>
        </w:rPr>
      </w:pPr>
      <w:r w:rsidRPr="00CF7480">
        <w:rPr>
          <w:rFonts w:ascii="Times New Roman" w:eastAsia="Calibri" w:hAnsi="Times New Roman" w:cs="Times New Roman"/>
          <w:noProof/>
          <w:sz w:val="12"/>
          <w:szCs w:val="12"/>
          <w:lang w:eastAsia="ru-RU"/>
        </w:rPr>
        <w:drawing>
          <wp:inline distT="0" distB="0" distL="0" distR="0" wp14:anchorId="77254B5B" wp14:editId="6CC8E1CF">
            <wp:extent cx="1144987" cy="626639"/>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4925" cy="626605"/>
                    </a:xfrm>
                    <a:prstGeom prst="rect">
                      <a:avLst/>
                    </a:prstGeom>
                    <a:noFill/>
                    <a:ln>
                      <a:noFill/>
                    </a:ln>
                  </pic:spPr>
                </pic:pic>
              </a:graphicData>
            </a:graphic>
          </wp:inline>
        </w:drawing>
      </w:r>
    </w:p>
    <w:p w:rsidR="00CF7480" w:rsidRPr="00CF7480" w:rsidRDefault="00CF7480" w:rsidP="00CF7480">
      <w:pPr>
        <w:tabs>
          <w:tab w:val="left" w:pos="284"/>
        </w:tabs>
        <w:spacing w:after="0" w:line="240" w:lineRule="auto"/>
        <w:ind w:firstLine="284"/>
        <w:jc w:val="both"/>
        <w:rPr>
          <w:rFonts w:ascii="Times New Roman" w:eastAsia="Calibri" w:hAnsi="Times New Roman" w:cs="Times New Roman"/>
          <w:sz w:val="12"/>
          <w:szCs w:val="12"/>
        </w:rPr>
      </w:pPr>
      <w:r w:rsidRPr="00CF7480">
        <w:rPr>
          <w:rFonts w:ascii="Times New Roman" w:eastAsia="Calibri" w:hAnsi="Times New Roman" w:cs="Times New Roman"/>
          <w:sz w:val="12"/>
          <w:szCs w:val="12"/>
        </w:rPr>
        <w:t>где N - количество целевых индикаторов (показателей) Программы;</w:t>
      </w:r>
    </w:p>
    <w:p w:rsidR="00CF7480" w:rsidRPr="00CF7480" w:rsidRDefault="00CF7480" w:rsidP="00CF7480">
      <w:pPr>
        <w:tabs>
          <w:tab w:val="left" w:pos="284"/>
        </w:tabs>
        <w:spacing w:after="0" w:line="240" w:lineRule="auto"/>
        <w:ind w:firstLine="284"/>
        <w:jc w:val="both"/>
        <w:rPr>
          <w:rFonts w:ascii="Times New Roman" w:eastAsia="Calibri" w:hAnsi="Times New Roman" w:cs="Times New Roman"/>
          <w:sz w:val="12"/>
          <w:szCs w:val="12"/>
        </w:rPr>
      </w:pPr>
      <w:r w:rsidRPr="00CF7480">
        <w:rPr>
          <w:rFonts w:ascii="Times New Roman" w:eastAsia="Calibri" w:hAnsi="Times New Roman" w:cs="Times New Roman"/>
          <w:noProof/>
          <w:sz w:val="12"/>
          <w:szCs w:val="12"/>
          <w:lang w:eastAsia="ru-RU"/>
        </w:rPr>
        <w:drawing>
          <wp:inline distT="0" distB="0" distL="0" distR="0" wp14:anchorId="7A63347D" wp14:editId="4AE189A8">
            <wp:extent cx="389890" cy="23876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9890" cy="238760"/>
                    </a:xfrm>
                    <a:prstGeom prst="rect">
                      <a:avLst/>
                    </a:prstGeom>
                    <a:noFill/>
                    <a:ln>
                      <a:noFill/>
                    </a:ln>
                  </pic:spPr>
                </pic:pic>
              </a:graphicData>
            </a:graphic>
          </wp:inline>
        </w:drawing>
      </w:r>
      <w:r w:rsidRPr="00CF7480">
        <w:rPr>
          <w:rFonts w:ascii="Times New Roman" w:eastAsia="Calibri" w:hAnsi="Times New Roman" w:cs="Times New Roman"/>
          <w:sz w:val="12"/>
          <w:szCs w:val="12"/>
        </w:rPr>
        <w:t>- плановое значение n-</w:t>
      </w:r>
      <w:proofErr w:type="spellStart"/>
      <w:r w:rsidRPr="00CF7480">
        <w:rPr>
          <w:rFonts w:ascii="Times New Roman" w:eastAsia="Calibri" w:hAnsi="Times New Roman" w:cs="Times New Roman"/>
          <w:sz w:val="12"/>
          <w:szCs w:val="12"/>
        </w:rPr>
        <w:t>го</w:t>
      </w:r>
      <w:proofErr w:type="spellEnd"/>
      <w:r w:rsidRPr="00CF7480">
        <w:rPr>
          <w:rFonts w:ascii="Times New Roman" w:eastAsia="Calibri" w:hAnsi="Times New Roman" w:cs="Times New Roman"/>
          <w:sz w:val="12"/>
          <w:szCs w:val="12"/>
        </w:rPr>
        <w:t xml:space="preserve"> целевого индикатора (показателя);</w:t>
      </w:r>
    </w:p>
    <w:p w:rsidR="00CF7480" w:rsidRPr="00CF7480" w:rsidRDefault="00CF7480" w:rsidP="00CF7480">
      <w:pPr>
        <w:tabs>
          <w:tab w:val="left" w:pos="284"/>
        </w:tabs>
        <w:spacing w:after="0" w:line="240" w:lineRule="auto"/>
        <w:ind w:firstLine="284"/>
        <w:jc w:val="both"/>
        <w:rPr>
          <w:rFonts w:ascii="Times New Roman" w:eastAsia="Calibri" w:hAnsi="Times New Roman" w:cs="Times New Roman"/>
          <w:sz w:val="12"/>
          <w:szCs w:val="12"/>
        </w:rPr>
      </w:pPr>
      <w:r w:rsidRPr="00CF7480">
        <w:rPr>
          <w:rFonts w:ascii="Times New Roman" w:eastAsia="Calibri" w:hAnsi="Times New Roman" w:cs="Times New Roman"/>
          <w:noProof/>
          <w:sz w:val="12"/>
          <w:szCs w:val="12"/>
          <w:lang w:eastAsia="ru-RU"/>
        </w:rPr>
        <w:drawing>
          <wp:inline distT="0" distB="0" distL="0" distR="0" wp14:anchorId="496AE1C0" wp14:editId="246355EC">
            <wp:extent cx="389890" cy="23876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9890" cy="238760"/>
                    </a:xfrm>
                    <a:prstGeom prst="rect">
                      <a:avLst/>
                    </a:prstGeom>
                    <a:noFill/>
                    <a:ln>
                      <a:noFill/>
                    </a:ln>
                  </pic:spPr>
                </pic:pic>
              </a:graphicData>
            </a:graphic>
          </wp:inline>
        </w:drawing>
      </w:r>
      <w:r w:rsidRPr="00CF7480">
        <w:rPr>
          <w:rFonts w:ascii="Times New Roman" w:eastAsia="Calibri" w:hAnsi="Times New Roman" w:cs="Times New Roman"/>
          <w:sz w:val="12"/>
          <w:szCs w:val="12"/>
        </w:rPr>
        <w:t>- значение n-</w:t>
      </w:r>
      <w:proofErr w:type="spellStart"/>
      <w:r w:rsidRPr="00CF7480">
        <w:rPr>
          <w:rFonts w:ascii="Times New Roman" w:eastAsia="Calibri" w:hAnsi="Times New Roman" w:cs="Times New Roman"/>
          <w:sz w:val="12"/>
          <w:szCs w:val="12"/>
        </w:rPr>
        <w:t>го</w:t>
      </w:r>
      <w:proofErr w:type="spellEnd"/>
      <w:r w:rsidRPr="00CF7480">
        <w:rPr>
          <w:rFonts w:ascii="Times New Roman" w:eastAsia="Calibri" w:hAnsi="Times New Roman" w:cs="Times New Roman"/>
          <w:sz w:val="12"/>
          <w:szCs w:val="12"/>
        </w:rPr>
        <w:t xml:space="preserve"> целевого индикатора (показателя) на конец отчетного года;</w:t>
      </w:r>
    </w:p>
    <w:p w:rsidR="00CF7480" w:rsidRPr="00CF7480" w:rsidRDefault="00CF7480" w:rsidP="00CF7480">
      <w:pPr>
        <w:tabs>
          <w:tab w:val="left" w:pos="284"/>
        </w:tabs>
        <w:spacing w:after="0" w:line="240" w:lineRule="auto"/>
        <w:ind w:firstLine="284"/>
        <w:jc w:val="both"/>
        <w:rPr>
          <w:rFonts w:ascii="Times New Roman" w:eastAsia="Calibri" w:hAnsi="Times New Roman" w:cs="Times New Roman"/>
          <w:sz w:val="12"/>
          <w:szCs w:val="12"/>
        </w:rPr>
      </w:pPr>
      <w:r w:rsidRPr="00CF7480">
        <w:rPr>
          <w:rFonts w:ascii="Times New Roman" w:eastAsia="Calibri" w:hAnsi="Times New Roman" w:cs="Times New Roman"/>
          <w:noProof/>
          <w:sz w:val="12"/>
          <w:szCs w:val="12"/>
          <w:lang w:eastAsia="ru-RU"/>
        </w:rPr>
        <w:drawing>
          <wp:inline distT="0" distB="0" distL="0" distR="0" wp14:anchorId="11E40A0A" wp14:editId="7461EA29">
            <wp:extent cx="365760" cy="19113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191135"/>
                    </a:xfrm>
                    <a:prstGeom prst="rect">
                      <a:avLst/>
                    </a:prstGeom>
                    <a:noFill/>
                    <a:ln>
                      <a:noFill/>
                    </a:ln>
                  </pic:spPr>
                </pic:pic>
              </a:graphicData>
            </a:graphic>
          </wp:inline>
        </w:drawing>
      </w:r>
      <w:r w:rsidRPr="00CF7480">
        <w:rPr>
          <w:rFonts w:ascii="Times New Roman" w:eastAsia="Calibri" w:hAnsi="Times New Roman" w:cs="Times New Roman"/>
          <w:sz w:val="12"/>
          <w:szCs w:val="12"/>
        </w:rPr>
        <w:t>- плановая сумма финансирования по Программе;</w:t>
      </w:r>
    </w:p>
    <w:p w:rsidR="00CF7480" w:rsidRPr="00CF7480" w:rsidRDefault="00CF7480" w:rsidP="00CF7480">
      <w:pPr>
        <w:tabs>
          <w:tab w:val="left" w:pos="284"/>
        </w:tabs>
        <w:spacing w:after="0" w:line="240" w:lineRule="auto"/>
        <w:ind w:firstLine="284"/>
        <w:jc w:val="both"/>
        <w:rPr>
          <w:rFonts w:ascii="Times New Roman" w:eastAsia="Calibri" w:hAnsi="Times New Roman" w:cs="Times New Roman"/>
          <w:sz w:val="12"/>
          <w:szCs w:val="12"/>
        </w:rPr>
      </w:pPr>
      <w:r w:rsidRPr="00CF7480">
        <w:rPr>
          <w:rFonts w:ascii="Times New Roman" w:eastAsia="Calibri" w:hAnsi="Times New Roman" w:cs="Times New Roman"/>
          <w:noProof/>
          <w:sz w:val="12"/>
          <w:szCs w:val="12"/>
          <w:lang w:eastAsia="ru-RU"/>
        </w:rPr>
        <w:drawing>
          <wp:inline distT="0" distB="0" distL="0" distR="0" wp14:anchorId="6B612080" wp14:editId="0828C737">
            <wp:extent cx="349885" cy="19113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9885" cy="191135"/>
                    </a:xfrm>
                    <a:prstGeom prst="rect">
                      <a:avLst/>
                    </a:prstGeom>
                    <a:noFill/>
                    <a:ln>
                      <a:noFill/>
                    </a:ln>
                  </pic:spPr>
                </pic:pic>
              </a:graphicData>
            </a:graphic>
          </wp:inline>
        </w:drawing>
      </w:r>
      <w:r w:rsidRPr="00CF7480">
        <w:rPr>
          <w:rFonts w:ascii="Times New Roman" w:eastAsia="Calibri" w:hAnsi="Times New Roman" w:cs="Times New Roman"/>
          <w:sz w:val="12"/>
          <w:szCs w:val="12"/>
        </w:rPr>
        <w:t>- сумма расходов на реализацию Программы на конец отчетного года.</w:t>
      </w:r>
    </w:p>
    <w:p w:rsidR="00CF7480" w:rsidRPr="00CF7480" w:rsidRDefault="00CF7480" w:rsidP="00CF7480">
      <w:pPr>
        <w:tabs>
          <w:tab w:val="left" w:pos="284"/>
        </w:tabs>
        <w:spacing w:after="0" w:line="240" w:lineRule="auto"/>
        <w:ind w:firstLine="284"/>
        <w:jc w:val="both"/>
        <w:rPr>
          <w:rFonts w:ascii="Times New Roman" w:eastAsia="Calibri" w:hAnsi="Times New Roman" w:cs="Times New Roman"/>
          <w:sz w:val="12"/>
          <w:szCs w:val="12"/>
        </w:rPr>
      </w:pPr>
      <w:r w:rsidRPr="00CF7480">
        <w:rPr>
          <w:rFonts w:ascii="Times New Roman" w:eastAsia="Calibri" w:hAnsi="Times New Roman" w:cs="Times New Roman"/>
          <w:sz w:val="12"/>
          <w:szCs w:val="12"/>
        </w:rPr>
        <w:t>Для расчета комплексного показателя эффективности реализации Программы используются целевые индикаторы (показатели), достижение которых предусмотрено в отчетном году.</w:t>
      </w:r>
    </w:p>
    <w:p w:rsidR="00CF7480" w:rsidRPr="00CF7480" w:rsidRDefault="00CF7480" w:rsidP="00CF7480">
      <w:pPr>
        <w:tabs>
          <w:tab w:val="left" w:pos="284"/>
        </w:tabs>
        <w:spacing w:after="0" w:line="240" w:lineRule="auto"/>
        <w:ind w:firstLine="284"/>
        <w:jc w:val="both"/>
        <w:rPr>
          <w:rFonts w:ascii="Times New Roman" w:eastAsia="Calibri" w:hAnsi="Times New Roman" w:cs="Times New Roman"/>
          <w:sz w:val="12"/>
          <w:szCs w:val="12"/>
        </w:rPr>
      </w:pPr>
      <w:r w:rsidRPr="00CF7480">
        <w:rPr>
          <w:rFonts w:ascii="Times New Roman" w:eastAsia="Calibri" w:hAnsi="Times New Roman" w:cs="Times New Roman"/>
          <w:sz w:val="12"/>
          <w:szCs w:val="12"/>
        </w:rPr>
        <w:t>При значении комплексного показателя эффективности реализации Программы свыше 80 процентов эффективность реализации Программы признается высокой, при значении 80 процентов и менее - низкой.</w:t>
      </w:r>
    </w:p>
    <w:p w:rsidR="00CF7480" w:rsidRPr="00CF7480" w:rsidRDefault="00CF7480" w:rsidP="00CF7480">
      <w:pPr>
        <w:tabs>
          <w:tab w:val="left" w:pos="284"/>
        </w:tabs>
        <w:spacing w:after="0" w:line="240" w:lineRule="auto"/>
        <w:ind w:firstLine="284"/>
        <w:jc w:val="both"/>
        <w:rPr>
          <w:rFonts w:ascii="Times New Roman" w:eastAsia="Calibri" w:hAnsi="Times New Roman" w:cs="Times New Roman"/>
          <w:sz w:val="12"/>
          <w:szCs w:val="12"/>
        </w:rPr>
      </w:pPr>
    </w:p>
    <w:p w:rsidR="00CF7480" w:rsidRPr="00CF7480" w:rsidRDefault="00CF7480" w:rsidP="00CF7480">
      <w:pPr>
        <w:tabs>
          <w:tab w:val="left" w:pos="284"/>
        </w:tabs>
        <w:spacing w:after="0" w:line="240" w:lineRule="auto"/>
        <w:ind w:firstLine="284"/>
        <w:jc w:val="center"/>
        <w:rPr>
          <w:rFonts w:ascii="Times New Roman" w:eastAsia="Calibri" w:hAnsi="Times New Roman" w:cs="Times New Roman"/>
          <w:b/>
          <w:sz w:val="12"/>
          <w:szCs w:val="12"/>
        </w:rPr>
      </w:pPr>
      <w:r w:rsidRPr="00CF7480">
        <w:rPr>
          <w:rFonts w:ascii="Times New Roman" w:eastAsia="Calibri" w:hAnsi="Times New Roman" w:cs="Times New Roman"/>
          <w:b/>
          <w:sz w:val="12"/>
          <w:szCs w:val="12"/>
        </w:rPr>
        <w:t>8. Система организации контроля за ходом  реализации Программы</w:t>
      </w:r>
    </w:p>
    <w:p w:rsidR="00CF7480" w:rsidRPr="00CF7480" w:rsidRDefault="00CF7480" w:rsidP="00CF7480">
      <w:pPr>
        <w:tabs>
          <w:tab w:val="left" w:pos="284"/>
        </w:tabs>
        <w:spacing w:after="0" w:line="240" w:lineRule="auto"/>
        <w:ind w:firstLine="284"/>
        <w:jc w:val="both"/>
        <w:rPr>
          <w:rFonts w:ascii="Times New Roman" w:eastAsia="Calibri" w:hAnsi="Times New Roman" w:cs="Times New Roman"/>
          <w:sz w:val="12"/>
          <w:szCs w:val="12"/>
        </w:rPr>
      </w:pPr>
      <w:r w:rsidRPr="00CF7480">
        <w:rPr>
          <w:rFonts w:ascii="Times New Roman" w:eastAsia="Calibri" w:hAnsi="Times New Roman" w:cs="Times New Roman"/>
          <w:sz w:val="12"/>
          <w:szCs w:val="12"/>
        </w:rPr>
        <w:t>Основной разработчик Программы – Администрация сельского поселения Красносельское муниципального района Сергиевский Самарской области.</w:t>
      </w:r>
    </w:p>
    <w:p w:rsidR="00CF7480" w:rsidRPr="00CF7480" w:rsidRDefault="00CF7480" w:rsidP="00CF7480">
      <w:pPr>
        <w:tabs>
          <w:tab w:val="left" w:pos="284"/>
        </w:tabs>
        <w:spacing w:after="0" w:line="240" w:lineRule="auto"/>
        <w:ind w:firstLine="284"/>
        <w:jc w:val="both"/>
        <w:rPr>
          <w:rFonts w:ascii="Times New Roman" w:eastAsia="Calibri" w:hAnsi="Times New Roman" w:cs="Times New Roman"/>
          <w:sz w:val="12"/>
          <w:szCs w:val="12"/>
        </w:rPr>
      </w:pPr>
      <w:r w:rsidRPr="00CF7480">
        <w:rPr>
          <w:rFonts w:ascii="Times New Roman" w:eastAsia="Calibri" w:hAnsi="Times New Roman" w:cs="Times New Roman"/>
          <w:sz w:val="12"/>
          <w:szCs w:val="12"/>
        </w:rPr>
        <w:t>Муниципальный заказчик  Программы – Администрация сельского поселения Красносельское муниципального района Сергиевский Самарской области.</w:t>
      </w:r>
    </w:p>
    <w:p w:rsidR="00CF7480" w:rsidRPr="00CF7480" w:rsidRDefault="00CF7480" w:rsidP="00CF7480">
      <w:pPr>
        <w:tabs>
          <w:tab w:val="left" w:pos="284"/>
        </w:tabs>
        <w:spacing w:after="0" w:line="240" w:lineRule="auto"/>
        <w:ind w:firstLine="284"/>
        <w:jc w:val="both"/>
        <w:rPr>
          <w:rFonts w:ascii="Times New Roman" w:eastAsia="Calibri" w:hAnsi="Times New Roman" w:cs="Times New Roman"/>
          <w:sz w:val="12"/>
          <w:szCs w:val="12"/>
        </w:rPr>
      </w:pPr>
      <w:r w:rsidRPr="00CF7480">
        <w:rPr>
          <w:rFonts w:ascii="Times New Roman" w:eastAsia="Calibri" w:hAnsi="Times New Roman" w:cs="Times New Roman"/>
          <w:sz w:val="12"/>
          <w:szCs w:val="12"/>
        </w:rPr>
        <w:t>Механизм реализации Программы основывается на принципах взаимной работы Администрации сельского поселения Красносельское муниципального района Сергиевский Самарской области и органов исполнительной власти Самарской области с четким разграничением полномочий и ответственности всех участников Программы, заинтересованных в её реализации.</w:t>
      </w:r>
    </w:p>
    <w:p w:rsidR="00CF7480" w:rsidRPr="00CF7480" w:rsidRDefault="00CF7480" w:rsidP="00CF7480">
      <w:pPr>
        <w:tabs>
          <w:tab w:val="left" w:pos="284"/>
        </w:tabs>
        <w:spacing w:after="0" w:line="240" w:lineRule="auto"/>
        <w:ind w:firstLine="284"/>
        <w:jc w:val="both"/>
        <w:rPr>
          <w:rFonts w:ascii="Times New Roman" w:eastAsia="Calibri" w:hAnsi="Times New Roman" w:cs="Times New Roman"/>
          <w:sz w:val="12"/>
          <w:szCs w:val="12"/>
        </w:rPr>
      </w:pPr>
      <w:r w:rsidRPr="00CF7480">
        <w:rPr>
          <w:rFonts w:ascii="Times New Roman" w:eastAsia="Calibri" w:hAnsi="Times New Roman" w:cs="Times New Roman"/>
          <w:sz w:val="12"/>
          <w:szCs w:val="12"/>
        </w:rPr>
        <w:t>Реализация Программы осуществляется в соответствии с определенными в ней целью и задачами, которые реализуются через систему программных мероприятий. Система программных мероприятий, согласованных по срокам, исполнителям и финансовым ресурсам, предусматривает решение задач, направленных на достижение поставленной цели.</w:t>
      </w:r>
    </w:p>
    <w:p w:rsidR="00CF7480" w:rsidRPr="00CF7480" w:rsidRDefault="00CF7480" w:rsidP="00CF7480">
      <w:pPr>
        <w:tabs>
          <w:tab w:val="left" w:pos="284"/>
        </w:tabs>
        <w:spacing w:after="0" w:line="240" w:lineRule="auto"/>
        <w:ind w:firstLine="284"/>
        <w:jc w:val="both"/>
        <w:rPr>
          <w:rFonts w:ascii="Times New Roman" w:eastAsia="Calibri" w:hAnsi="Times New Roman" w:cs="Times New Roman"/>
          <w:sz w:val="12"/>
          <w:szCs w:val="12"/>
        </w:rPr>
      </w:pPr>
      <w:r w:rsidRPr="00CF7480">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Красносельское муниципального района Сергиевский.</w:t>
      </w:r>
    </w:p>
    <w:p w:rsidR="00DA0D45" w:rsidRDefault="00DA0D45" w:rsidP="00CF7480">
      <w:pPr>
        <w:tabs>
          <w:tab w:val="left" w:pos="284"/>
        </w:tabs>
        <w:spacing w:after="0" w:line="240" w:lineRule="auto"/>
        <w:jc w:val="both"/>
        <w:rPr>
          <w:rFonts w:ascii="Times New Roman" w:eastAsia="Calibri" w:hAnsi="Times New Roman" w:cs="Times New Roman"/>
          <w:sz w:val="12"/>
          <w:szCs w:val="12"/>
        </w:rPr>
      </w:pPr>
    </w:p>
    <w:p w:rsidR="00F17007" w:rsidRPr="005C3BA1" w:rsidRDefault="00F17007" w:rsidP="00F17007">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Приложение №1</w:t>
      </w:r>
    </w:p>
    <w:p w:rsidR="00F17007" w:rsidRPr="005C3BA1" w:rsidRDefault="00F17007" w:rsidP="00F17007">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 xml:space="preserve">к муниципальной программе сельского поселения </w:t>
      </w:r>
      <w:r w:rsidRPr="00F17007">
        <w:rPr>
          <w:rFonts w:ascii="Times New Roman" w:eastAsia="Calibri" w:hAnsi="Times New Roman" w:cs="Times New Roman"/>
          <w:i/>
          <w:sz w:val="12"/>
          <w:szCs w:val="12"/>
        </w:rPr>
        <w:t>Красносельское</w:t>
      </w:r>
    </w:p>
    <w:p w:rsidR="00F17007" w:rsidRPr="005C3BA1" w:rsidRDefault="00F17007" w:rsidP="00F17007">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муниципального района Сергиевский</w:t>
      </w:r>
    </w:p>
    <w:p w:rsidR="00F17007" w:rsidRPr="005C3BA1" w:rsidRDefault="00F17007" w:rsidP="00F17007">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"Модернизация и развитие автомобильных дорог</w:t>
      </w:r>
    </w:p>
    <w:p w:rsidR="00F17007" w:rsidRDefault="00F17007" w:rsidP="00F17007">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общего пользования местного значения на 2018-2020 годы"</w:t>
      </w:r>
    </w:p>
    <w:p w:rsidR="0026282A" w:rsidRPr="005C3BA1" w:rsidRDefault="0026282A" w:rsidP="0026282A">
      <w:pPr>
        <w:tabs>
          <w:tab w:val="left" w:pos="284"/>
        </w:tabs>
        <w:spacing w:after="0" w:line="240" w:lineRule="auto"/>
        <w:rPr>
          <w:rFonts w:ascii="Times New Roman" w:eastAsia="Calibri" w:hAnsi="Times New Roman" w:cs="Times New Roman"/>
          <w:i/>
          <w:sz w:val="12"/>
          <w:szCs w:val="12"/>
        </w:rPr>
      </w:pPr>
    </w:p>
    <w:p w:rsidR="00F17007" w:rsidRDefault="00F17007" w:rsidP="00F17007">
      <w:pPr>
        <w:tabs>
          <w:tab w:val="left" w:pos="284"/>
        </w:tabs>
        <w:spacing w:after="0" w:line="240" w:lineRule="auto"/>
        <w:jc w:val="center"/>
        <w:rPr>
          <w:rFonts w:ascii="Times New Roman" w:eastAsia="Calibri" w:hAnsi="Times New Roman" w:cs="Times New Roman"/>
          <w:b/>
          <w:sz w:val="12"/>
          <w:szCs w:val="12"/>
        </w:rPr>
      </w:pPr>
      <w:r w:rsidRPr="0078778B">
        <w:rPr>
          <w:rFonts w:ascii="Times New Roman" w:eastAsia="Calibri" w:hAnsi="Times New Roman" w:cs="Times New Roman"/>
          <w:b/>
          <w:sz w:val="12"/>
          <w:szCs w:val="12"/>
        </w:rPr>
        <w:t xml:space="preserve">Программные мероприятия, источники и объемы финансирования муниципальной программы </w:t>
      </w:r>
    </w:p>
    <w:p w:rsidR="00F17007" w:rsidRDefault="00F17007" w:rsidP="00F17007">
      <w:pPr>
        <w:tabs>
          <w:tab w:val="left" w:pos="284"/>
        </w:tabs>
        <w:spacing w:after="0" w:line="240" w:lineRule="auto"/>
        <w:jc w:val="center"/>
        <w:rPr>
          <w:rFonts w:ascii="Times New Roman" w:eastAsia="Calibri" w:hAnsi="Times New Roman" w:cs="Times New Roman"/>
          <w:b/>
          <w:sz w:val="12"/>
          <w:szCs w:val="12"/>
        </w:rPr>
      </w:pPr>
      <w:r w:rsidRPr="0078778B">
        <w:rPr>
          <w:rFonts w:ascii="Times New Roman" w:eastAsia="Calibri" w:hAnsi="Times New Roman" w:cs="Times New Roman"/>
          <w:b/>
          <w:sz w:val="12"/>
          <w:szCs w:val="12"/>
        </w:rPr>
        <w:t xml:space="preserve">сельского поселения </w:t>
      </w:r>
      <w:r w:rsidRPr="00F17007">
        <w:rPr>
          <w:rFonts w:ascii="Times New Roman" w:eastAsia="Calibri" w:hAnsi="Times New Roman" w:cs="Times New Roman"/>
          <w:b/>
          <w:sz w:val="12"/>
          <w:szCs w:val="12"/>
        </w:rPr>
        <w:t xml:space="preserve">Красносельское </w:t>
      </w:r>
      <w:r w:rsidRPr="0078778B">
        <w:rPr>
          <w:rFonts w:ascii="Times New Roman" w:eastAsia="Calibri" w:hAnsi="Times New Roman" w:cs="Times New Roman"/>
          <w:b/>
          <w:sz w:val="12"/>
          <w:szCs w:val="12"/>
        </w:rPr>
        <w:t xml:space="preserve">муниципального района Сергиевский "Модернизация </w:t>
      </w:r>
    </w:p>
    <w:p w:rsidR="00F17007" w:rsidRDefault="00F17007" w:rsidP="00F17007">
      <w:pPr>
        <w:tabs>
          <w:tab w:val="left" w:pos="284"/>
        </w:tabs>
        <w:spacing w:after="0" w:line="240" w:lineRule="auto"/>
        <w:jc w:val="center"/>
        <w:rPr>
          <w:rFonts w:ascii="Times New Roman" w:eastAsia="Calibri" w:hAnsi="Times New Roman" w:cs="Times New Roman"/>
          <w:b/>
          <w:sz w:val="12"/>
          <w:szCs w:val="12"/>
        </w:rPr>
      </w:pPr>
      <w:r w:rsidRPr="0078778B">
        <w:rPr>
          <w:rFonts w:ascii="Times New Roman" w:eastAsia="Calibri" w:hAnsi="Times New Roman" w:cs="Times New Roman"/>
          <w:b/>
          <w:sz w:val="12"/>
          <w:szCs w:val="12"/>
        </w:rPr>
        <w:t>и развитие автомобильных дорог общего пользования местного значения на 2018-2020 годы"</w:t>
      </w:r>
    </w:p>
    <w:p w:rsidR="00AD1AE3" w:rsidRDefault="00AD1AE3" w:rsidP="0026282A">
      <w:pPr>
        <w:tabs>
          <w:tab w:val="left" w:pos="284"/>
        </w:tabs>
        <w:spacing w:after="0" w:line="240" w:lineRule="auto"/>
        <w:rPr>
          <w:rFonts w:ascii="Times New Roman" w:eastAsia="Calibri" w:hAnsi="Times New Roman" w:cs="Times New Roman"/>
          <w:b/>
          <w:sz w:val="12"/>
          <w:szCs w:val="12"/>
        </w:rPr>
      </w:pPr>
    </w:p>
    <w:p w:rsidR="00AD1AE3" w:rsidRPr="0078778B" w:rsidRDefault="00AD1AE3" w:rsidP="00F17007">
      <w:pPr>
        <w:tabs>
          <w:tab w:val="left" w:pos="284"/>
        </w:tabs>
        <w:spacing w:after="0" w:line="240" w:lineRule="auto"/>
        <w:jc w:val="center"/>
        <w:rPr>
          <w:rFonts w:ascii="Times New Roman" w:eastAsia="Calibri" w:hAnsi="Times New Roman" w:cs="Times New Roman"/>
          <w:b/>
          <w:sz w:val="12"/>
          <w:szCs w:val="12"/>
        </w:rPr>
      </w:pPr>
    </w:p>
    <w:tbl>
      <w:tblPr>
        <w:tblStyle w:val="af1"/>
        <w:tblW w:w="7513" w:type="dxa"/>
        <w:tblInd w:w="108" w:type="dxa"/>
        <w:tblLayout w:type="fixed"/>
        <w:tblLook w:val="04A0" w:firstRow="1" w:lastRow="0" w:firstColumn="1" w:lastColumn="0" w:noHBand="0" w:noVBand="1"/>
      </w:tblPr>
      <w:tblGrid>
        <w:gridCol w:w="426"/>
        <w:gridCol w:w="1701"/>
        <w:gridCol w:w="425"/>
        <w:gridCol w:w="425"/>
        <w:gridCol w:w="567"/>
        <w:gridCol w:w="567"/>
        <w:gridCol w:w="567"/>
        <w:gridCol w:w="284"/>
        <w:gridCol w:w="283"/>
        <w:gridCol w:w="284"/>
        <w:gridCol w:w="283"/>
        <w:gridCol w:w="284"/>
        <w:gridCol w:w="283"/>
        <w:gridCol w:w="284"/>
        <w:gridCol w:w="283"/>
        <w:gridCol w:w="284"/>
        <w:gridCol w:w="283"/>
      </w:tblGrid>
      <w:tr w:rsidR="00F17007" w:rsidRPr="0060363C" w:rsidTr="0090662F">
        <w:trPr>
          <w:trHeight w:val="20"/>
        </w:trPr>
        <w:tc>
          <w:tcPr>
            <w:tcW w:w="426" w:type="dxa"/>
            <w:vMerge w:val="restart"/>
            <w:hideMark/>
          </w:tcPr>
          <w:p w:rsidR="00F17007" w:rsidRPr="0060363C" w:rsidRDefault="00F17007" w:rsidP="0090662F">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 п/п</w:t>
            </w:r>
          </w:p>
        </w:tc>
        <w:tc>
          <w:tcPr>
            <w:tcW w:w="1701" w:type="dxa"/>
            <w:vMerge w:val="restart"/>
            <w:hideMark/>
          </w:tcPr>
          <w:p w:rsidR="00F17007" w:rsidRPr="0060363C" w:rsidRDefault="00F17007" w:rsidP="0090662F">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Наименование мероприятия</w:t>
            </w:r>
          </w:p>
        </w:tc>
        <w:tc>
          <w:tcPr>
            <w:tcW w:w="850" w:type="dxa"/>
            <w:gridSpan w:val="2"/>
            <w:vMerge w:val="restart"/>
            <w:hideMark/>
          </w:tcPr>
          <w:p w:rsidR="00F17007" w:rsidRPr="0060363C" w:rsidRDefault="00F17007" w:rsidP="0090662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Ед.</w:t>
            </w:r>
            <w:r w:rsidRPr="0060363C">
              <w:rPr>
                <w:rFonts w:ascii="Times New Roman" w:eastAsia="Calibri" w:hAnsi="Times New Roman" w:cs="Times New Roman"/>
                <w:sz w:val="12"/>
                <w:szCs w:val="12"/>
              </w:rPr>
              <w:t xml:space="preserve"> изм.</w:t>
            </w:r>
          </w:p>
        </w:tc>
        <w:tc>
          <w:tcPr>
            <w:tcW w:w="4536" w:type="dxa"/>
            <w:gridSpan w:val="13"/>
            <w:noWrap/>
            <w:hideMark/>
          </w:tcPr>
          <w:p w:rsidR="00F17007" w:rsidRPr="0060363C" w:rsidRDefault="00F17007" w:rsidP="0090662F">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Финансирование</w:t>
            </w:r>
          </w:p>
        </w:tc>
      </w:tr>
      <w:tr w:rsidR="00F17007" w:rsidRPr="0060363C" w:rsidTr="0090662F">
        <w:trPr>
          <w:trHeight w:val="20"/>
        </w:trPr>
        <w:tc>
          <w:tcPr>
            <w:tcW w:w="426" w:type="dxa"/>
            <w:vMerge/>
            <w:hideMark/>
          </w:tcPr>
          <w:p w:rsidR="00F17007" w:rsidRPr="0060363C" w:rsidRDefault="00F17007" w:rsidP="0090662F">
            <w:pPr>
              <w:tabs>
                <w:tab w:val="left" w:pos="284"/>
              </w:tabs>
              <w:rPr>
                <w:rFonts w:ascii="Times New Roman" w:eastAsia="Calibri" w:hAnsi="Times New Roman" w:cs="Times New Roman"/>
                <w:sz w:val="12"/>
                <w:szCs w:val="12"/>
              </w:rPr>
            </w:pPr>
          </w:p>
        </w:tc>
        <w:tc>
          <w:tcPr>
            <w:tcW w:w="1701" w:type="dxa"/>
            <w:vMerge/>
            <w:hideMark/>
          </w:tcPr>
          <w:p w:rsidR="00F17007" w:rsidRPr="0060363C" w:rsidRDefault="00F17007" w:rsidP="0090662F">
            <w:pPr>
              <w:tabs>
                <w:tab w:val="left" w:pos="284"/>
              </w:tabs>
              <w:rPr>
                <w:rFonts w:ascii="Times New Roman" w:eastAsia="Calibri" w:hAnsi="Times New Roman" w:cs="Times New Roman"/>
                <w:sz w:val="12"/>
                <w:szCs w:val="12"/>
              </w:rPr>
            </w:pPr>
          </w:p>
        </w:tc>
        <w:tc>
          <w:tcPr>
            <w:tcW w:w="850" w:type="dxa"/>
            <w:gridSpan w:val="2"/>
            <w:vMerge/>
            <w:hideMark/>
          </w:tcPr>
          <w:p w:rsidR="00F17007" w:rsidRPr="0060363C" w:rsidRDefault="00F17007" w:rsidP="0090662F">
            <w:pPr>
              <w:tabs>
                <w:tab w:val="left" w:pos="284"/>
              </w:tabs>
              <w:rPr>
                <w:rFonts w:ascii="Times New Roman" w:eastAsia="Calibri" w:hAnsi="Times New Roman" w:cs="Times New Roman"/>
                <w:sz w:val="12"/>
                <w:szCs w:val="12"/>
              </w:rPr>
            </w:pPr>
          </w:p>
        </w:tc>
        <w:tc>
          <w:tcPr>
            <w:tcW w:w="567" w:type="dxa"/>
            <w:vMerge w:val="restart"/>
            <w:textDirection w:val="tbRl"/>
            <w:hideMark/>
          </w:tcPr>
          <w:p w:rsidR="00F17007" w:rsidRPr="0060363C" w:rsidRDefault="00F17007"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Всего</w:t>
            </w:r>
          </w:p>
        </w:tc>
        <w:tc>
          <w:tcPr>
            <w:tcW w:w="1701" w:type="dxa"/>
            <w:gridSpan w:val="4"/>
            <w:hideMark/>
          </w:tcPr>
          <w:p w:rsidR="00F17007" w:rsidRPr="0060363C" w:rsidRDefault="00F17007" w:rsidP="0090662F">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2018 год</w:t>
            </w:r>
          </w:p>
        </w:tc>
        <w:tc>
          <w:tcPr>
            <w:tcW w:w="1134" w:type="dxa"/>
            <w:gridSpan w:val="4"/>
            <w:hideMark/>
          </w:tcPr>
          <w:p w:rsidR="00F17007" w:rsidRPr="0060363C" w:rsidRDefault="00F17007" w:rsidP="0090662F">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2019 год</w:t>
            </w:r>
          </w:p>
        </w:tc>
        <w:tc>
          <w:tcPr>
            <w:tcW w:w="1134" w:type="dxa"/>
            <w:gridSpan w:val="4"/>
            <w:hideMark/>
          </w:tcPr>
          <w:p w:rsidR="00F17007" w:rsidRPr="0060363C" w:rsidRDefault="00F17007" w:rsidP="0090662F">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2020 год</w:t>
            </w:r>
          </w:p>
        </w:tc>
      </w:tr>
      <w:tr w:rsidR="00F17007" w:rsidRPr="0060363C" w:rsidTr="0090662F">
        <w:trPr>
          <w:cantSplit/>
          <w:trHeight w:val="841"/>
        </w:trPr>
        <w:tc>
          <w:tcPr>
            <w:tcW w:w="426" w:type="dxa"/>
            <w:vMerge/>
            <w:hideMark/>
          </w:tcPr>
          <w:p w:rsidR="00F17007" w:rsidRPr="0060363C" w:rsidRDefault="00F17007" w:rsidP="0090662F">
            <w:pPr>
              <w:tabs>
                <w:tab w:val="left" w:pos="284"/>
              </w:tabs>
              <w:rPr>
                <w:rFonts w:ascii="Times New Roman" w:eastAsia="Calibri" w:hAnsi="Times New Roman" w:cs="Times New Roman"/>
                <w:sz w:val="12"/>
                <w:szCs w:val="12"/>
              </w:rPr>
            </w:pPr>
          </w:p>
        </w:tc>
        <w:tc>
          <w:tcPr>
            <w:tcW w:w="1701" w:type="dxa"/>
            <w:vMerge/>
            <w:hideMark/>
          </w:tcPr>
          <w:p w:rsidR="00F17007" w:rsidRPr="0060363C" w:rsidRDefault="00F17007" w:rsidP="0090662F">
            <w:pPr>
              <w:tabs>
                <w:tab w:val="left" w:pos="284"/>
              </w:tabs>
              <w:rPr>
                <w:rFonts w:ascii="Times New Roman" w:eastAsia="Calibri" w:hAnsi="Times New Roman" w:cs="Times New Roman"/>
                <w:sz w:val="12"/>
                <w:szCs w:val="12"/>
              </w:rPr>
            </w:pPr>
          </w:p>
        </w:tc>
        <w:tc>
          <w:tcPr>
            <w:tcW w:w="850" w:type="dxa"/>
            <w:gridSpan w:val="2"/>
            <w:vMerge/>
            <w:hideMark/>
          </w:tcPr>
          <w:p w:rsidR="00F17007" w:rsidRPr="0060363C" w:rsidRDefault="00F17007" w:rsidP="0090662F">
            <w:pPr>
              <w:tabs>
                <w:tab w:val="left" w:pos="284"/>
              </w:tabs>
              <w:rPr>
                <w:rFonts w:ascii="Times New Roman" w:eastAsia="Calibri" w:hAnsi="Times New Roman" w:cs="Times New Roman"/>
                <w:sz w:val="12"/>
                <w:szCs w:val="12"/>
              </w:rPr>
            </w:pPr>
          </w:p>
        </w:tc>
        <w:tc>
          <w:tcPr>
            <w:tcW w:w="567" w:type="dxa"/>
            <w:vMerge/>
            <w:textDirection w:val="tbRl"/>
            <w:hideMark/>
          </w:tcPr>
          <w:p w:rsidR="00F17007" w:rsidRPr="0060363C" w:rsidRDefault="00F17007" w:rsidP="0090662F">
            <w:pPr>
              <w:tabs>
                <w:tab w:val="left" w:pos="284"/>
              </w:tabs>
              <w:ind w:left="113" w:right="113"/>
              <w:rPr>
                <w:rFonts w:ascii="Times New Roman" w:eastAsia="Calibri" w:hAnsi="Times New Roman" w:cs="Times New Roman"/>
                <w:sz w:val="12"/>
                <w:szCs w:val="12"/>
              </w:rPr>
            </w:pPr>
          </w:p>
        </w:tc>
        <w:tc>
          <w:tcPr>
            <w:tcW w:w="567" w:type="dxa"/>
            <w:textDirection w:val="tbRl"/>
            <w:hideMark/>
          </w:tcPr>
          <w:p w:rsidR="00F17007" w:rsidRPr="0060363C" w:rsidRDefault="00F17007"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Итого</w:t>
            </w:r>
          </w:p>
        </w:tc>
        <w:tc>
          <w:tcPr>
            <w:tcW w:w="567" w:type="dxa"/>
            <w:textDirection w:val="tbRl"/>
            <w:hideMark/>
          </w:tcPr>
          <w:p w:rsidR="00F17007" w:rsidRPr="0060363C" w:rsidRDefault="00F17007"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Мест.</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4" w:type="dxa"/>
            <w:textDirection w:val="tbRl"/>
            <w:hideMark/>
          </w:tcPr>
          <w:p w:rsidR="00F17007" w:rsidRPr="0060363C" w:rsidRDefault="00F17007"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3" w:type="dxa"/>
            <w:textDirection w:val="tbRl"/>
            <w:hideMark/>
          </w:tcPr>
          <w:p w:rsidR="00F17007" w:rsidRPr="0060363C" w:rsidRDefault="00F17007"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Внебюджет</w:t>
            </w:r>
          </w:p>
        </w:tc>
        <w:tc>
          <w:tcPr>
            <w:tcW w:w="284" w:type="dxa"/>
            <w:textDirection w:val="tbRl"/>
            <w:hideMark/>
          </w:tcPr>
          <w:p w:rsidR="00F17007" w:rsidRPr="0060363C" w:rsidRDefault="00F17007"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Итого</w:t>
            </w:r>
          </w:p>
        </w:tc>
        <w:tc>
          <w:tcPr>
            <w:tcW w:w="283" w:type="dxa"/>
            <w:textDirection w:val="tbRl"/>
            <w:hideMark/>
          </w:tcPr>
          <w:p w:rsidR="00F17007" w:rsidRPr="0060363C" w:rsidRDefault="00F17007"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Мест.</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4" w:type="dxa"/>
            <w:textDirection w:val="tbRl"/>
            <w:hideMark/>
          </w:tcPr>
          <w:p w:rsidR="00F17007" w:rsidRPr="0060363C" w:rsidRDefault="00F17007"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3" w:type="dxa"/>
            <w:textDirection w:val="tbRl"/>
            <w:hideMark/>
          </w:tcPr>
          <w:p w:rsidR="00F17007" w:rsidRPr="0060363C" w:rsidRDefault="00F17007"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Внебюджет</w:t>
            </w:r>
          </w:p>
        </w:tc>
        <w:tc>
          <w:tcPr>
            <w:tcW w:w="284" w:type="dxa"/>
            <w:textDirection w:val="tbRl"/>
            <w:hideMark/>
          </w:tcPr>
          <w:p w:rsidR="00F17007" w:rsidRPr="0060363C" w:rsidRDefault="00F17007"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Итого</w:t>
            </w:r>
          </w:p>
        </w:tc>
        <w:tc>
          <w:tcPr>
            <w:tcW w:w="283" w:type="dxa"/>
            <w:textDirection w:val="tbRl"/>
            <w:hideMark/>
          </w:tcPr>
          <w:p w:rsidR="00F17007" w:rsidRPr="0060363C" w:rsidRDefault="00F17007"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Мест.</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4" w:type="dxa"/>
            <w:textDirection w:val="tbRl"/>
            <w:hideMark/>
          </w:tcPr>
          <w:p w:rsidR="00F17007" w:rsidRPr="0060363C" w:rsidRDefault="00F17007"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3" w:type="dxa"/>
            <w:textDirection w:val="tbRl"/>
            <w:hideMark/>
          </w:tcPr>
          <w:p w:rsidR="00F17007" w:rsidRPr="0060363C" w:rsidRDefault="00F17007"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Внебюджет</w:t>
            </w:r>
          </w:p>
        </w:tc>
      </w:tr>
      <w:tr w:rsidR="00F17007" w:rsidRPr="0060363C" w:rsidTr="0090662F">
        <w:trPr>
          <w:cantSplit/>
          <w:trHeight w:val="697"/>
        </w:trPr>
        <w:tc>
          <w:tcPr>
            <w:tcW w:w="426" w:type="dxa"/>
            <w:hideMark/>
          </w:tcPr>
          <w:p w:rsidR="00F17007" w:rsidRPr="0060363C" w:rsidRDefault="00F17007" w:rsidP="00AD1AE3">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1</w:t>
            </w:r>
          </w:p>
        </w:tc>
        <w:tc>
          <w:tcPr>
            <w:tcW w:w="1701" w:type="dxa"/>
            <w:hideMark/>
          </w:tcPr>
          <w:p w:rsidR="00F17007" w:rsidRPr="0060363C" w:rsidRDefault="00F17007" w:rsidP="00AD1AE3">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Ремонт асфальтобетонных дорог</w:t>
            </w:r>
          </w:p>
        </w:tc>
        <w:tc>
          <w:tcPr>
            <w:tcW w:w="425" w:type="dxa"/>
            <w:hideMark/>
          </w:tcPr>
          <w:p w:rsidR="00F17007" w:rsidRPr="0060363C" w:rsidRDefault="00F17007" w:rsidP="00AD1AE3">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м.</w:t>
            </w:r>
          </w:p>
        </w:tc>
        <w:tc>
          <w:tcPr>
            <w:tcW w:w="425" w:type="dxa"/>
            <w:hideMark/>
          </w:tcPr>
          <w:p w:rsidR="00F17007" w:rsidRPr="0060363C" w:rsidRDefault="00AD1AE3" w:rsidP="00AD1AE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29</w:t>
            </w:r>
          </w:p>
        </w:tc>
        <w:tc>
          <w:tcPr>
            <w:tcW w:w="567" w:type="dxa"/>
            <w:textDirection w:val="tbRl"/>
            <w:hideMark/>
          </w:tcPr>
          <w:p w:rsidR="00F17007" w:rsidRPr="0060363C" w:rsidRDefault="00AD1AE3" w:rsidP="00AD1AE3">
            <w:pPr>
              <w:tabs>
                <w:tab w:val="left" w:pos="284"/>
              </w:tabs>
              <w:ind w:left="113" w:right="113"/>
              <w:rPr>
                <w:rFonts w:ascii="Times New Roman" w:eastAsia="Calibri" w:hAnsi="Times New Roman" w:cs="Times New Roman"/>
                <w:bCs/>
                <w:sz w:val="12"/>
                <w:szCs w:val="12"/>
              </w:rPr>
            </w:pPr>
            <w:r w:rsidRPr="00AD1AE3">
              <w:rPr>
                <w:rFonts w:ascii="Times New Roman" w:eastAsia="Calibri" w:hAnsi="Times New Roman" w:cs="Times New Roman"/>
                <w:bCs/>
                <w:sz w:val="12"/>
                <w:szCs w:val="12"/>
              </w:rPr>
              <w:t>38 434,33</w:t>
            </w:r>
          </w:p>
        </w:tc>
        <w:tc>
          <w:tcPr>
            <w:tcW w:w="567" w:type="dxa"/>
            <w:textDirection w:val="tbRl"/>
            <w:hideMark/>
          </w:tcPr>
          <w:p w:rsidR="00F17007" w:rsidRPr="0060363C" w:rsidRDefault="00AD1AE3" w:rsidP="00AD1AE3">
            <w:pPr>
              <w:tabs>
                <w:tab w:val="left" w:pos="284"/>
              </w:tabs>
              <w:ind w:left="113" w:right="113"/>
              <w:rPr>
                <w:rFonts w:ascii="Times New Roman" w:eastAsia="Calibri" w:hAnsi="Times New Roman" w:cs="Times New Roman"/>
                <w:bCs/>
                <w:sz w:val="12"/>
                <w:szCs w:val="12"/>
              </w:rPr>
            </w:pPr>
            <w:r w:rsidRPr="00AD1AE3">
              <w:rPr>
                <w:rFonts w:ascii="Times New Roman" w:eastAsia="Calibri" w:hAnsi="Times New Roman" w:cs="Times New Roman"/>
                <w:bCs/>
                <w:sz w:val="12"/>
                <w:szCs w:val="12"/>
              </w:rPr>
              <w:t>38 434,33</w:t>
            </w:r>
          </w:p>
        </w:tc>
        <w:tc>
          <w:tcPr>
            <w:tcW w:w="567" w:type="dxa"/>
            <w:textDirection w:val="tbRl"/>
            <w:hideMark/>
          </w:tcPr>
          <w:p w:rsidR="00F17007" w:rsidRPr="0060363C" w:rsidRDefault="00AD1AE3" w:rsidP="00AD1AE3">
            <w:pPr>
              <w:tabs>
                <w:tab w:val="left" w:pos="284"/>
              </w:tabs>
              <w:ind w:left="113" w:right="113"/>
              <w:rPr>
                <w:rFonts w:ascii="Times New Roman" w:eastAsia="Calibri" w:hAnsi="Times New Roman" w:cs="Times New Roman"/>
                <w:sz w:val="12"/>
                <w:szCs w:val="12"/>
              </w:rPr>
            </w:pPr>
            <w:r w:rsidRPr="00AD1AE3">
              <w:rPr>
                <w:rFonts w:ascii="Times New Roman" w:eastAsia="Calibri" w:hAnsi="Times New Roman" w:cs="Times New Roman"/>
                <w:bCs/>
                <w:sz w:val="12"/>
                <w:szCs w:val="12"/>
              </w:rPr>
              <w:t>38 434,33</w:t>
            </w:r>
          </w:p>
        </w:tc>
        <w:tc>
          <w:tcPr>
            <w:tcW w:w="284" w:type="dxa"/>
            <w:textDirection w:val="tbRl"/>
            <w:hideMark/>
          </w:tcPr>
          <w:p w:rsidR="00F17007" w:rsidRPr="0060363C" w:rsidRDefault="00F17007" w:rsidP="00AD1AE3">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3" w:type="dxa"/>
            <w:textDirection w:val="tbRl"/>
            <w:hideMark/>
          </w:tcPr>
          <w:p w:rsidR="00F17007" w:rsidRPr="0060363C" w:rsidRDefault="00F17007" w:rsidP="00AD1AE3">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F17007" w:rsidRPr="0060363C" w:rsidRDefault="00F17007" w:rsidP="00AD1AE3">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F17007" w:rsidRPr="0060363C" w:rsidRDefault="00F17007" w:rsidP="00AD1AE3">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F17007" w:rsidRPr="0060363C" w:rsidRDefault="00F17007" w:rsidP="00AD1AE3">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3" w:type="dxa"/>
            <w:textDirection w:val="tbRl"/>
            <w:hideMark/>
          </w:tcPr>
          <w:p w:rsidR="00F17007" w:rsidRPr="0060363C" w:rsidRDefault="00F17007" w:rsidP="00AD1AE3">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F17007" w:rsidRPr="0060363C" w:rsidRDefault="00F17007" w:rsidP="00AD1AE3">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F17007" w:rsidRPr="0060363C" w:rsidRDefault="00F17007" w:rsidP="00AD1AE3">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F17007" w:rsidRPr="0060363C" w:rsidRDefault="00F17007" w:rsidP="00AD1AE3">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3" w:type="dxa"/>
            <w:textDirection w:val="tbRl"/>
            <w:hideMark/>
          </w:tcPr>
          <w:p w:rsidR="00F17007" w:rsidRPr="0060363C" w:rsidRDefault="00F17007" w:rsidP="00AD1AE3">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r>
      <w:tr w:rsidR="00F17007" w:rsidRPr="0060363C" w:rsidTr="0090662F">
        <w:trPr>
          <w:cantSplit/>
          <w:trHeight w:val="565"/>
        </w:trPr>
        <w:tc>
          <w:tcPr>
            <w:tcW w:w="2977" w:type="dxa"/>
            <w:gridSpan w:val="4"/>
            <w:hideMark/>
          </w:tcPr>
          <w:p w:rsidR="00F17007" w:rsidRPr="0060363C" w:rsidRDefault="00F17007" w:rsidP="0090662F">
            <w:pPr>
              <w:tabs>
                <w:tab w:val="left" w:pos="284"/>
              </w:tabs>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Итого</w:t>
            </w:r>
          </w:p>
        </w:tc>
        <w:tc>
          <w:tcPr>
            <w:tcW w:w="567" w:type="dxa"/>
            <w:textDirection w:val="tbRl"/>
            <w:hideMark/>
          </w:tcPr>
          <w:p w:rsidR="00F17007" w:rsidRPr="0060363C" w:rsidRDefault="00AD1AE3" w:rsidP="0090662F">
            <w:pPr>
              <w:tabs>
                <w:tab w:val="left" w:pos="284"/>
              </w:tabs>
              <w:ind w:left="113" w:right="113"/>
              <w:rPr>
                <w:rFonts w:ascii="Times New Roman" w:eastAsia="Calibri" w:hAnsi="Times New Roman" w:cs="Times New Roman"/>
                <w:bCs/>
                <w:sz w:val="12"/>
                <w:szCs w:val="12"/>
              </w:rPr>
            </w:pPr>
            <w:r w:rsidRPr="00AD1AE3">
              <w:rPr>
                <w:rFonts w:ascii="Times New Roman" w:eastAsia="Calibri" w:hAnsi="Times New Roman" w:cs="Times New Roman"/>
                <w:bCs/>
                <w:sz w:val="12"/>
                <w:szCs w:val="12"/>
              </w:rPr>
              <w:t>38 434,33</w:t>
            </w:r>
          </w:p>
        </w:tc>
        <w:tc>
          <w:tcPr>
            <w:tcW w:w="567" w:type="dxa"/>
            <w:textDirection w:val="tbRl"/>
            <w:hideMark/>
          </w:tcPr>
          <w:p w:rsidR="00F17007" w:rsidRPr="0060363C" w:rsidRDefault="00AD1AE3" w:rsidP="0090662F">
            <w:pPr>
              <w:tabs>
                <w:tab w:val="left" w:pos="284"/>
              </w:tabs>
              <w:ind w:left="113" w:right="113"/>
              <w:rPr>
                <w:rFonts w:ascii="Times New Roman" w:eastAsia="Calibri" w:hAnsi="Times New Roman" w:cs="Times New Roman"/>
                <w:bCs/>
                <w:sz w:val="12"/>
                <w:szCs w:val="12"/>
              </w:rPr>
            </w:pPr>
            <w:r w:rsidRPr="00AD1AE3">
              <w:rPr>
                <w:rFonts w:ascii="Times New Roman" w:eastAsia="Calibri" w:hAnsi="Times New Roman" w:cs="Times New Roman"/>
                <w:bCs/>
                <w:sz w:val="12"/>
                <w:szCs w:val="12"/>
              </w:rPr>
              <w:t>38 434,33</w:t>
            </w:r>
          </w:p>
        </w:tc>
        <w:tc>
          <w:tcPr>
            <w:tcW w:w="567" w:type="dxa"/>
            <w:textDirection w:val="tbRl"/>
            <w:hideMark/>
          </w:tcPr>
          <w:p w:rsidR="00F17007" w:rsidRPr="0060363C" w:rsidRDefault="00AD1AE3" w:rsidP="0090662F">
            <w:pPr>
              <w:tabs>
                <w:tab w:val="left" w:pos="284"/>
              </w:tabs>
              <w:ind w:left="113" w:right="113"/>
              <w:rPr>
                <w:rFonts w:ascii="Times New Roman" w:eastAsia="Calibri" w:hAnsi="Times New Roman" w:cs="Times New Roman"/>
                <w:bCs/>
                <w:sz w:val="12"/>
                <w:szCs w:val="12"/>
              </w:rPr>
            </w:pPr>
            <w:r w:rsidRPr="00AD1AE3">
              <w:rPr>
                <w:rFonts w:ascii="Times New Roman" w:eastAsia="Calibri" w:hAnsi="Times New Roman" w:cs="Times New Roman"/>
                <w:bCs/>
                <w:sz w:val="12"/>
                <w:szCs w:val="12"/>
              </w:rPr>
              <w:t>38 434,33</w:t>
            </w:r>
          </w:p>
        </w:tc>
        <w:tc>
          <w:tcPr>
            <w:tcW w:w="284" w:type="dxa"/>
            <w:textDirection w:val="tbRl"/>
            <w:hideMark/>
          </w:tcPr>
          <w:p w:rsidR="00F17007" w:rsidRPr="0060363C" w:rsidRDefault="00F17007" w:rsidP="0090662F">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F17007" w:rsidRPr="0060363C" w:rsidRDefault="00F17007" w:rsidP="0090662F">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F17007" w:rsidRPr="0060363C" w:rsidRDefault="00F17007" w:rsidP="0090662F">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F17007" w:rsidRPr="0060363C" w:rsidRDefault="00F17007" w:rsidP="0090662F">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F17007" w:rsidRPr="0060363C" w:rsidRDefault="00F17007" w:rsidP="0090662F">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F17007" w:rsidRPr="0060363C" w:rsidRDefault="00F17007" w:rsidP="0090662F">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F17007" w:rsidRPr="0060363C" w:rsidRDefault="00F17007" w:rsidP="0090662F">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F17007" w:rsidRPr="0060363C" w:rsidRDefault="00F17007" w:rsidP="0090662F">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F17007" w:rsidRPr="0060363C" w:rsidRDefault="00F17007" w:rsidP="0090662F">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F17007" w:rsidRPr="0060363C" w:rsidRDefault="00F17007" w:rsidP="0090662F">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r>
    </w:tbl>
    <w:p w:rsidR="00DA0D45" w:rsidRDefault="00DA0D45" w:rsidP="00AD1AE3">
      <w:pPr>
        <w:tabs>
          <w:tab w:val="left" w:pos="284"/>
        </w:tabs>
        <w:spacing w:after="0" w:line="240" w:lineRule="auto"/>
        <w:jc w:val="both"/>
        <w:rPr>
          <w:rFonts w:ascii="Times New Roman" w:eastAsia="Calibri" w:hAnsi="Times New Roman" w:cs="Times New Roman"/>
          <w:sz w:val="12"/>
          <w:szCs w:val="12"/>
        </w:rPr>
      </w:pPr>
    </w:p>
    <w:p w:rsidR="0026282A" w:rsidRDefault="0026282A" w:rsidP="00AD1AE3">
      <w:pPr>
        <w:tabs>
          <w:tab w:val="left" w:pos="284"/>
        </w:tabs>
        <w:spacing w:after="0" w:line="240" w:lineRule="auto"/>
        <w:jc w:val="both"/>
        <w:rPr>
          <w:rFonts w:ascii="Times New Roman" w:eastAsia="Calibri" w:hAnsi="Times New Roman" w:cs="Times New Roman"/>
          <w:sz w:val="12"/>
          <w:szCs w:val="12"/>
        </w:rPr>
      </w:pPr>
    </w:p>
    <w:p w:rsidR="0026282A" w:rsidRDefault="0026282A" w:rsidP="00AD1AE3">
      <w:pPr>
        <w:tabs>
          <w:tab w:val="left" w:pos="284"/>
        </w:tabs>
        <w:spacing w:after="0" w:line="240" w:lineRule="auto"/>
        <w:jc w:val="both"/>
        <w:rPr>
          <w:rFonts w:ascii="Times New Roman" w:eastAsia="Calibri" w:hAnsi="Times New Roman" w:cs="Times New Roman"/>
          <w:sz w:val="12"/>
          <w:szCs w:val="12"/>
        </w:rPr>
      </w:pPr>
    </w:p>
    <w:p w:rsidR="00265173" w:rsidRPr="00A00EBA" w:rsidRDefault="00265173" w:rsidP="00265173">
      <w:pPr>
        <w:tabs>
          <w:tab w:val="left" w:pos="284"/>
          <w:tab w:val="left" w:pos="3828"/>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lastRenderedPageBreak/>
        <w:t>АДМИНИСТРАЦИЯ</w:t>
      </w:r>
    </w:p>
    <w:p w:rsidR="00265173" w:rsidRDefault="00265173" w:rsidP="00265173">
      <w:pPr>
        <w:tabs>
          <w:tab w:val="left" w:pos="284"/>
          <w:tab w:val="left" w:pos="3828"/>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 xml:space="preserve">СЕЛЬСКОГО ПОСЕЛЕНИЯ </w:t>
      </w:r>
      <w:r w:rsidRPr="00265173">
        <w:rPr>
          <w:rFonts w:ascii="Times New Roman" w:eastAsia="Calibri" w:hAnsi="Times New Roman" w:cs="Times New Roman"/>
          <w:b/>
          <w:sz w:val="12"/>
          <w:szCs w:val="12"/>
        </w:rPr>
        <w:t>КУТУЗОВСКИЙ</w:t>
      </w:r>
    </w:p>
    <w:p w:rsidR="00265173" w:rsidRPr="00A00EBA" w:rsidRDefault="00265173" w:rsidP="00265173">
      <w:pPr>
        <w:tabs>
          <w:tab w:val="left" w:pos="284"/>
          <w:tab w:val="left" w:pos="3828"/>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МУНИЦИПАЛЬНОГО РАЙОНА СЕРГИЕВСКИЙ</w:t>
      </w:r>
    </w:p>
    <w:p w:rsidR="00265173" w:rsidRPr="00A00EBA" w:rsidRDefault="00265173" w:rsidP="00265173">
      <w:pPr>
        <w:tabs>
          <w:tab w:val="left" w:pos="284"/>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САМАРСКОЙ ОБЛАСТИ</w:t>
      </w:r>
    </w:p>
    <w:p w:rsidR="00265173" w:rsidRPr="00A00EBA" w:rsidRDefault="00265173" w:rsidP="00265173">
      <w:pPr>
        <w:tabs>
          <w:tab w:val="left" w:pos="284"/>
        </w:tabs>
        <w:spacing w:after="0" w:line="240" w:lineRule="auto"/>
        <w:jc w:val="center"/>
        <w:rPr>
          <w:rFonts w:ascii="Times New Roman" w:eastAsia="Calibri" w:hAnsi="Times New Roman" w:cs="Times New Roman"/>
          <w:sz w:val="12"/>
          <w:szCs w:val="12"/>
        </w:rPr>
      </w:pPr>
    </w:p>
    <w:p w:rsidR="00265173" w:rsidRPr="00A00EBA" w:rsidRDefault="00265173" w:rsidP="00265173">
      <w:pPr>
        <w:tabs>
          <w:tab w:val="left" w:pos="284"/>
        </w:tabs>
        <w:spacing w:after="0" w:line="240" w:lineRule="auto"/>
        <w:jc w:val="center"/>
        <w:rPr>
          <w:rFonts w:ascii="Times New Roman" w:eastAsia="Calibri" w:hAnsi="Times New Roman" w:cs="Times New Roman"/>
          <w:sz w:val="12"/>
          <w:szCs w:val="12"/>
        </w:rPr>
      </w:pPr>
      <w:r w:rsidRPr="00A00EBA">
        <w:rPr>
          <w:rFonts w:ascii="Times New Roman" w:eastAsia="Calibri" w:hAnsi="Times New Roman" w:cs="Times New Roman"/>
          <w:sz w:val="12"/>
          <w:szCs w:val="12"/>
        </w:rPr>
        <w:t>ПОСТАНОВЛЕНИЕ</w:t>
      </w:r>
    </w:p>
    <w:p w:rsidR="00265173" w:rsidRPr="00A00EBA" w:rsidRDefault="00265173" w:rsidP="00265173">
      <w:pPr>
        <w:tabs>
          <w:tab w:val="left" w:pos="284"/>
        </w:tabs>
        <w:spacing w:after="0" w:line="240" w:lineRule="auto"/>
        <w:jc w:val="both"/>
        <w:rPr>
          <w:rFonts w:ascii="Times New Roman" w:eastAsia="Calibri" w:hAnsi="Times New Roman" w:cs="Times New Roman"/>
          <w:sz w:val="12"/>
          <w:szCs w:val="12"/>
        </w:rPr>
      </w:pPr>
      <w:r w:rsidRPr="00A00EBA">
        <w:rPr>
          <w:rFonts w:ascii="Times New Roman" w:eastAsia="Calibri" w:hAnsi="Times New Roman" w:cs="Times New Roman"/>
          <w:sz w:val="12"/>
          <w:szCs w:val="12"/>
        </w:rPr>
        <w:t xml:space="preserve">26 февраля 2018г.                                                                                                                                                                                       </w:t>
      </w:r>
      <w:r>
        <w:rPr>
          <w:rFonts w:ascii="Times New Roman" w:eastAsia="Calibri" w:hAnsi="Times New Roman" w:cs="Times New Roman"/>
          <w:sz w:val="12"/>
          <w:szCs w:val="12"/>
        </w:rPr>
        <w:t xml:space="preserve">                             №07</w:t>
      </w:r>
    </w:p>
    <w:p w:rsidR="00265173" w:rsidRPr="00A00EBA" w:rsidRDefault="00265173" w:rsidP="00265173">
      <w:pPr>
        <w:tabs>
          <w:tab w:val="left" w:pos="284"/>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 xml:space="preserve">Об утверждении муниципальной Программы сельского поселения </w:t>
      </w:r>
      <w:r w:rsidRPr="00265173">
        <w:rPr>
          <w:rFonts w:ascii="Times New Roman" w:eastAsia="Calibri" w:hAnsi="Times New Roman" w:cs="Times New Roman"/>
          <w:b/>
          <w:sz w:val="12"/>
          <w:szCs w:val="12"/>
        </w:rPr>
        <w:t>Кутузовский</w:t>
      </w:r>
      <w:r>
        <w:rPr>
          <w:rFonts w:ascii="Times New Roman" w:eastAsia="Calibri" w:hAnsi="Times New Roman" w:cs="Times New Roman"/>
          <w:b/>
          <w:sz w:val="12"/>
          <w:szCs w:val="12"/>
        </w:rPr>
        <w:t xml:space="preserve"> </w:t>
      </w:r>
      <w:r w:rsidRPr="00A00EBA">
        <w:rPr>
          <w:rFonts w:ascii="Times New Roman" w:eastAsia="Calibri" w:hAnsi="Times New Roman" w:cs="Times New Roman"/>
          <w:b/>
          <w:sz w:val="12"/>
          <w:szCs w:val="12"/>
        </w:rPr>
        <w:t>муниципального района Сергиевский</w:t>
      </w:r>
    </w:p>
    <w:p w:rsidR="00265173" w:rsidRPr="00A00EBA" w:rsidRDefault="00265173" w:rsidP="00265173">
      <w:pPr>
        <w:tabs>
          <w:tab w:val="left" w:pos="284"/>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«Модернизация и развитие автомобильных дорог общего пользования местного  значения на 2018-2020 годы»</w:t>
      </w:r>
    </w:p>
    <w:p w:rsidR="00265173" w:rsidRPr="00A00EBA" w:rsidRDefault="00265173" w:rsidP="00265173">
      <w:pPr>
        <w:tabs>
          <w:tab w:val="left" w:pos="284"/>
        </w:tabs>
        <w:spacing w:after="0" w:line="240" w:lineRule="auto"/>
        <w:ind w:firstLine="284"/>
        <w:jc w:val="both"/>
        <w:rPr>
          <w:rFonts w:ascii="Times New Roman" w:eastAsia="Calibri" w:hAnsi="Times New Roman" w:cs="Times New Roman"/>
          <w:sz w:val="12"/>
          <w:szCs w:val="12"/>
        </w:rPr>
      </w:pPr>
    </w:p>
    <w:p w:rsidR="00650CC8" w:rsidRPr="00650CC8" w:rsidRDefault="00650CC8" w:rsidP="00650CC8">
      <w:pPr>
        <w:tabs>
          <w:tab w:val="left" w:pos="284"/>
        </w:tabs>
        <w:spacing w:after="0" w:line="240" w:lineRule="auto"/>
        <w:ind w:firstLine="284"/>
        <w:jc w:val="both"/>
        <w:rPr>
          <w:rFonts w:ascii="Times New Roman" w:eastAsia="Calibri" w:hAnsi="Times New Roman" w:cs="Times New Roman"/>
          <w:sz w:val="12"/>
          <w:szCs w:val="12"/>
        </w:rPr>
      </w:pPr>
      <w:r w:rsidRPr="00650CC8">
        <w:rPr>
          <w:rFonts w:ascii="Times New Roman" w:eastAsia="Calibri" w:hAnsi="Times New Roman" w:cs="Times New Roman"/>
          <w:sz w:val="12"/>
          <w:szCs w:val="12"/>
        </w:rPr>
        <w:t>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 и в целях повышения уровня благоустройства дорог сельского поселения Кутузовский муниципального района Сергиевский, администрация сельского поселения Кутузовский муниципального района Сергиевский,</w:t>
      </w:r>
    </w:p>
    <w:p w:rsidR="00650CC8" w:rsidRPr="00650CC8" w:rsidRDefault="00650CC8" w:rsidP="00650CC8">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650CC8" w:rsidRPr="00650CC8" w:rsidRDefault="00650CC8" w:rsidP="00650CC8">
      <w:pPr>
        <w:tabs>
          <w:tab w:val="left" w:pos="284"/>
        </w:tabs>
        <w:spacing w:after="0" w:line="240" w:lineRule="auto"/>
        <w:ind w:firstLine="284"/>
        <w:jc w:val="both"/>
        <w:rPr>
          <w:rFonts w:ascii="Times New Roman" w:eastAsia="Calibri" w:hAnsi="Times New Roman" w:cs="Times New Roman"/>
          <w:sz w:val="12"/>
          <w:szCs w:val="12"/>
        </w:rPr>
      </w:pPr>
      <w:r w:rsidRPr="00650CC8">
        <w:rPr>
          <w:rFonts w:ascii="Times New Roman" w:eastAsia="Calibri" w:hAnsi="Times New Roman" w:cs="Times New Roman"/>
          <w:sz w:val="12"/>
          <w:szCs w:val="12"/>
        </w:rPr>
        <w:t>1. Утвердить муниципальную Программу  сельского поселения Кутузовский муниципального района Сергиевский «Модернизация и развитие автомобильных дорог общего пользования местного  значения на 2018 - 2020 годы» (Приложение №1).</w:t>
      </w:r>
    </w:p>
    <w:p w:rsidR="00650CC8" w:rsidRPr="00650CC8" w:rsidRDefault="00650CC8" w:rsidP="00650CC8">
      <w:pPr>
        <w:tabs>
          <w:tab w:val="left" w:pos="284"/>
        </w:tabs>
        <w:spacing w:after="0" w:line="240" w:lineRule="auto"/>
        <w:ind w:firstLine="284"/>
        <w:jc w:val="both"/>
        <w:rPr>
          <w:rFonts w:ascii="Times New Roman" w:eastAsia="Calibri" w:hAnsi="Times New Roman" w:cs="Times New Roman"/>
          <w:sz w:val="12"/>
          <w:szCs w:val="12"/>
        </w:rPr>
      </w:pPr>
      <w:r w:rsidRPr="00650CC8">
        <w:rPr>
          <w:rFonts w:ascii="Times New Roman" w:eastAsia="Calibri" w:hAnsi="Times New Roman" w:cs="Times New Roman"/>
          <w:sz w:val="12"/>
          <w:szCs w:val="12"/>
        </w:rPr>
        <w:t>2. Опубликовать настоящее Постановление в газете «Сергиевский вестник».</w:t>
      </w:r>
    </w:p>
    <w:p w:rsidR="00650CC8" w:rsidRPr="00650CC8" w:rsidRDefault="00650CC8" w:rsidP="00650CC8">
      <w:pPr>
        <w:tabs>
          <w:tab w:val="left" w:pos="284"/>
        </w:tabs>
        <w:spacing w:after="0" w:line="240" w:lineRule="auto"/>
        <w:ind w:firstLine="284"/>
        <w:jc w:val="both"/>
        <w:rPr>
          <w:rFonts w:ascii="Times New Roman" w:eastAsia="Calibri" w:hAnsi="Times New Roman" w:cs="Times New Roman"/>
          <w:sz w:val="12"/>
          <w:szCs w:val="12"/>
        </w:rPr>
      </w:pPr>
      <w:r w:rsidRPr="00650CC8">
        <w:rPr>
          <w:rFonts w:ascii="Times New Roman" w:eastAsia="Calibri" w:hAnsi="Times New Roman" w:cs="Times New Roman"/>
          <w:sz w:val="12"/>
          <w:szCs w:val="12"/>
        </w:rPr>
        <w:t>3. Настоящее Постановление вступает в силу со дня официального опубликования.</w:t>
      </w:r>
    </w:p>
    <w:p w:rsidR="00650CC8" w:rsidRPr="00650CC8" w:rsidRDefault="00650CC8" w:rsidP="00650CC8">
      <w:pPr>
        <w:tabs>
          <w:tab w:val="left" w:pos="284"/>
        </w:tabs>
        <w:spacing w:after="0" w:line="240" w:lineRule="auto"/>
        <w:ind w:firstLine="284"/>
        <w:jc w:val="both"/>
        <w:rPr>
          <w:rFonts w:ascii="Times New Roman" w:eastAsia="Calibri" w:hAnsi="Times New Roman" w:cs="Times New Roman"/>
          <w:sz w:val="12"/>
          <w:szCs w:val="12"/>
        </w:rPr>
      </w:pPr>
      <w:r w:rsidRPr="00650CC8">
        <w:rPr>
          <w:rFonts w:ascii="Times New Roman" w:eastAsia="Calibri" w:hAnsi="Times New Roman" w:cs="Times New Roman"/>
          <w:sz w:val="12"/>
          <w:szCs w:val="12"/>
        </w:rPr>
        <w:t>4. Контроль за выполнением настоящего П</w:t>
      </w:r>
      <w:r>
        <w:rPr>
          <w:rFonts w:ascii="Times New Roman" w:eastAsia="Calibri" w:hAnsi="Times New Roman" w:cs="Times New Roman"/>
          <w:sz w:val="12"/>
          <w:szCs w:val="12"/>
        </w:rPr>
        <w:t>остановления оставляю за собой.</w:t>
      </w:r>
    </w:p>
    <w:p w:rsidR="00650CC8" w:rsidRPr="00650CC8" w:rsidRDefault="00650CC8" w:rsidP="00650CC8">
      <w:pPr>
        <w:tabs>
          <w:tab w:val="left" w:pos="284"/>
        </w:tabs>
        <w:spacing w:after="0" w:line="240" w:lineRule="auto"/>
        <w:jc w:val="right"/>
        <w:rPr>
          <w:rFonts w:ascii="Times New Roman" w:eastAsia="Calibri" w:hAnsi="Times New Roman" w:cs="Times New Roman"/>
          <w:sz w:val="12"/>
          <w:szCs w:val="12"/>
        </w:rPr>
      </w:pPr>
      <w:r w:rsidRPr="00650CC8">
        <w:rPr>
          <w:rFonts w:ascii="Times New Roman" w:eastAsia="Calibri" w:hAnsi="Times New Roman" w:cs="Times New Roman"/>
          <w:sz w:val="12"/>
          <w:szCs w:val="12"/>
        </w:rPr>
        <w:t>Глава сельского поселения Кутузовский</w:t>
      </w:r>
    </w:p>
    <w:p w:rsidR="00650CC8" w:rsidRDefault="00650CC8" w:rsidP="00650CC8">
      <w:pPr>
        <w:tabs>
          <w:tab w:val="left" w:pos="284"/>
        </w:tabs>
        <w:spacing w:after="0" w:line="240" w:lineRule="auto"/>
        <w:jc w:val="right"/>
        <w:rPr>
          <w:rFonts w:ascii="Times New Roman" w:eastAsia="Calibri" w:hAnsi="Times New Roman" w:cs="Times New Roman"/>
          <w:sz w:val="12"/>
          <w:szCs w:val="12"/>
        </w:rPr>
      </w:pPr>
      <w:r w:rsidRPr="00650CC8">
        <w:rPr>
          <w:rFonts w:ascii="Times New Roman" w:eastAsia="Calibri" w:hAnsi="Times New Roman" w:cs="Times New Roman"/>
          <w:sz w:val="12"/>
          <w:szCs w:val="12"/>
        </w:rPr>
        <w:t>муниципального района Сергиевский</w:t>
      </w:r>
    </w:p>
    <w:p w:rsidR="00265173" w:rsidRDefault="00650CC8" w:rsidP="00650CC8">
      <w:pPr>
        <w:tabs>
          <w:tab w:val="left" w:pos="284"/>
        </w:tabs>
        <w:spacing w:after="0" w:line="240" w:lineRule="auto"/>
        <w:jc w:val="right"/>
        <w:rPr>
          <w:rFonts w:ascii="Times New Roman" w:eastAsia="Calibri" w:hAnsi="Times New Roman" w:cs="Times New Roman"/>
          <w:sz w:val="12"/>
          <w:szCs w:val="12"/>
        </w:rPr>
      </w:pPr>
      <w:r w:rsidRPr="00650CC8">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650CC8">
        <w:rPr>
          <w:rFonts w:ascii="Times New Roman" w:eastAsia="Calibri" w:hAnsi="Times New Roman" w:cs="Times New Roman"/>
          <w:sz w:val="12"/>
          <w:szCs w:val="12"/>
        </w:rPr>
        <w:t>Сабельникова</w:t>
      </w:r>
    </w:p>
    <w:p w:rsidR="00650CC8" w:rsidRDefault="00650CC8" w:rsidP="00650CC8">
      <w:pPr>
        <w:tabs>
          <w:tab w:val="left" w:pos="284"/>
        </w:tabs>
        <w:spacing w:after="0" w:line="240" w:lineRule="auto"/>
        <w:jc w:val="right"/>
        <w:rPr>
          <w:rFonts w:ascii="Times New Roman" w:eastAsia="Calibri" w:hAnsi="Times New Roman" w:cs="Times New Roman"/>
          <w:sz w:val="12"/>
          <w:szCs w:val="12"/>
        </w:rPr>
      </w:pPr>
    </w:p>
    <w:p w:rsidR="00265173" w:rsidRPr="006A7E80" w:rsidRDefault="00265173" w:rsidP="00265173">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Приложение №1</w:t>
      </w:r>
    </w:p>
    <w:p w:rsidR="00265173" w:rsidRPr="006A7E80" w:rsidRDefault="00265173" w:rsidP="00265173">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к Постановлению администрации</w:t>
      </w:r>
    </w:p>
    <w:p w:rsidR="00265173" w:rsidRPr="006A7E80" w:rsidRDefault="00265173" w:rsidP="00265173">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 xml:space="preserve">сельского поселения </w:t>
      </w:r>
      <w:r w:rsidRPr="00265173">
        <w:rPr>
          <w:rFonts w:ascii="Times New Roman" w:eastAsia="Calibri" w:hAnsi="Times New Roman" w:cs="Times New Roman"/>
          <w:i/>
          <w:sz w:val="12"/>
          <w:szCs w:val="12"/>
        </w:rPr>
        <w:t>Кутузовский</w:t>
      </w:r>
    </w:p>
    <w:p w:rsidR="00265173" w:rsidRPr="006A7E80" w:rsidRDefault="00265173" w:rsidP="00265173">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му</w:t>
      </w:r>
      <w:r>
        <w:rPr>
          <w:rFonts w:ascii="Times New Roman" w:eastAsia="Calibri" w:hAnsi="Times New Roman" w:cs="Times New Roman"/>
          <w:i/>
          <w:sz w:val="12"/>
          <w:szCs w:val="12"/>
        </w:rPr>
        <w:t>ниципального района Сергиевский</w:t>
      </w:r>
    </w:p>
    <w:p w:rsidR="00265173" w:rsidRPr="006A7E80" w:rsidRDefault="00265173" w:rsidP="0026517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№07 от 26 февраля </w:t>
      </w:r>
      <w:r w:rsidRPr="006A7E80">
        <w:rPr>
          <w:rFonts w:ascii="Times New Roman" w:eastAsia="Calibri" w:hAnsi="Times New Roman" w:cs="Times New Roman"/>
          <w:i/>
          <w:sz w:val="12"/>
          <w:szCs w:val="12"/>
        </w:rPr>
        <w:t>2018г.</w:t>
      </w:r>
    </w:p>
    <w:p w:rsidR="00265173" w:rsidRPr="006A7E80" w:rsidRDefault="00265173" w:rsidP="00265173">
      <w:pPr>
        <w:tabs>
          <w:tab w:val="left" w:pos="284"/>
        </w:tabs>
        <w:spacing w:after="0" w:line="240" w:lineRule="auto"/>
        <w:jc w:val="right"/>
        <w:rPr>
          <w:rFonts w:ascii="Times New Roman" w:eastAsia="Calibri" w:hAnsi="Times New Roman" w:cs="Times New Roman"/>
          <w:i/>
          <w:sz w:val="12"/>
          <w:szCs w:val="12"/>
        </w:rPr>
      </w:pPr>
    </w:p>
    <w:p w:rsidR="00265173" w:rsidRPr="006A7E80" w:rsidRDefault="00265173" w:rsidP="00265173">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МУНИЦИПАЛЬНАЯ ПРОГРАММА</w:t>
      </w:r>
      <w:r>
        <w:rPr>
          <w:rFonts w:ascii="Times New Roman" w:eastAsia="Calibri" w:hAnsi="Times New Roman" w:cs="Times New Roman"/>
          <w:b/>
          <w:bCs/>
          <w:sz w:val="12"/>
          <w:szCs w:val="12"/>
        </w:rPr>
        <w:t xml:space="preserve"> </w:t>
      </w:r>
      <w:r w:rsidRPr="006A7E80">
        <w:rPr>
          <w:rFonts w:ascii="Times New Roman" w:eastAsia="Calibri" w:hAnsi="Times New Roman" w:cs="Times New Roman"/>
          <w:b/>
          <w:bCs/>
          <w:sz w:val="12"/>
          <w:szCs w:val="12"/>
        </w:rPr>
        <w:t xml:space="preserve">СЕЛЬСКОГО ПОСЕЛЕНИЯ </w:t>
      </w:r>
      <w:r w:rsidRPr="00265173">
        <w:rPr>
          <w:rFonts w:ascii="Times New Roman" w:eastAsia="Calibri" w:hAnsi="Times New Roman" w:cs="Times New Roman"/>
          <w:b/>
          <w:bCs/>
          <w:sz w:val="12"/>
          <w:szCs w:val="12"/>
        </w:rPr>
        <w:t>КУТУЗОВСКИЙ</w:t>
      </w:r>
    </w:p>
    <w:p w:rsidR="00265173" w:rsidRDefault="00265173" w:rsidP="00265173">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МУНИЦИПАЛЬНОГО РАЙОНА СЕРГИЕВСКИЙ</w:t>
      </w:r>
      <w:r>
        <w:rPr>
          <w:rFonts w:ascii="Times New Roman" w:eastAsia="Calibri" w:hAnsi="Times New Roman" w:cs="Times New Roman"/>
          <w:b/>
          <w:bCs/>
          <w:sz w:val="12"/>
          <w:szCs w:val="12"/>
        </w:rPr>
        <w:t xml:space="preserve"> </w:t>
      </w:r>
      <w:r w:rsidRPr="006A7E80">
        <w:rPr>
          <w:rFonts w:ascii="Times New Roman" w:eastAsia="Calibri" w:hAnsi="Times New Roman" w:cs="Times New Roman"/>
          <w:b/>
          <w:bCs/>
          <w:sz w:val="12"/>
          <w:szCs w:val="12"/>
        </w:rPr>
        <w:t>«МОДЕРНИЗАЦИЯ И РАЗВИТИЕ АВТОМОБИЛЬНЫХ</w:t>
      </w:r>
    </w:p>
    <w:p w:rsidR="00265173" w:rsidRDefault="00265173" w:rsidP="00265173">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 xml:space="preserve"> ДОРОГ ОБЩЕГО ПОЛЬЗОВАНИЯ МЕСТНОГО ЗНАЧЕНИЯ</w:t>
      </w:r>
      <w:r>
        <w:rPr>
          <w:rFonts w:ascii="Times New Roman" w:eastAsia="Calibri" w:hAnsi="Times New Roman" w:cs="Times New Roman"/>
          <w:b/>
          <w:bCs/>
          <w:sz w:val="12"/>
          <w:szCs w:val="12"/>
        </w:rPr>
        <w:t xml:space="preserve"> </w:t>
      </w:r>
      <w:r w:rsidRPr="006A7E80">
        <w:rPr>
          <w:rFonts w:ascii="Times New Roman" w:eastAsia="Calibri" w:hAnsi="Times New Roman" w:cs="Times New Roman"/>
          <w:b/>
          <w:bCs/>
          <w:sz w:val="12"/>
          <w:szCs w:val="12"/>
        </w:rPr>
        <w:t>НА 2018 - 2020 ГОДЫ»</w:t>
      </w:r>
    </w:p>
    <w:p w:rsidR="00265173" w:rsidRPr="006A7E80" w:rsidRDefault="00265173" w:rsidP="00265173">
      <w:pPr>
        <w:tabs>
          <w:tab w:val="left" w:pos="284"/>
        </w:tabs>
        <w:spacing w:after="0" w:line="240" w:lineRule="auto"/>
        <w:jc w:val="center"/>
        <w:rPr>
          <w:rFonts w:ascii="Times New Roman" w:eastAsia="Calibri" w:hAnsi="Times New Roman" w:cs="Times New Roman"/>
          <w:bCs/>
          <w:sz w:val="12"/>
          <w:szCs w:val="12"/>
        </w:rPr>
      </w:pPr>
      <w:r w:rsidRPr="006A7E80">
        <w:rPr>
          <w:rFonts w:ascii="Times New Roman" w:eastAsia="Calibri" w:hAnsi="Times New Roman" w:cs="Times New Roman"/>
          <w:bCs/>
          <w:sz w:val="12"/>
          <w:szCs w:val="12"/>
        </w:rPr>
        <w:t>(далее – Программа)</w:t>
      </w:r>
    </w:p>
    <w:p w:rsidR="00265173" w:rsidRPr="006A7E80" w:rsidRDefault="00265173" w:rsidP="00265173">
      <w:pPr>
        <w:tabs>
          <w:tab w:val="left" w:pos="284"/>
        </w:tabs>
        <w:spacing w:after="0" w:line="240" w:lineRule="auto"/>
        <w:jc w:val="both"/>
        <w:rPr>
          <w:rFonts w:ascii="Times New Roman" w:eastAsia="Calibri" w:hAnsi="Times New Roman" w:cs="Times New Roman"/>
          <w:b/>
          <w:bCs/>
          <w:sz w:val="12"/>
          <w:szCs w:val="12"/>
        </w:rPr>
      </w:pPr>
    </w:p>
    <w:p w:rsidR="00265173" w:rsidRDefault="00265173" w:rsidP="00265173">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ПАСПОРТ ПРОГРАММЫ</w:t>
      </w:r>
    </w:p>
    <w:tbl>
      <w:tblPr>
        <w:tblW w:w="7513" w:type="dxa"/>
        <w:tblInd w:w="108" w:type="dxa"/>
        <w:tblBorders>
          <w:insideH w:val="single" w:sz="4" w:space="0" w:color="auto"/>
          <w:insideV w:val="single" w:sz="4" w:space="0" w:color="auto"/>
        </w:tblBorders>
        <w:tblLook w:val="04A0" w:firstRow="1" w:lastRow="0" w:firstColumn="1" w:lastColumn="0" w:noHBand="0" w:noVBand="1"/>
      </w:tblPr>
      <w:tblGrid>
        <w:gridCol w:w="2268"/>
        <w:gridCol w:w="5245"/>
      </w:tblGrid>
      <w:tr w:rsidR="00895EAC" w:rsidRPr="00895EAC" w:rsidTr="00895EAC">
        <w:tc>
          <w:tcPr>
            <w:tcW w:w="2268" w:type="dxa"/>
          </w:tcPr>
          <w:p w:rsidR="00895EAC" w:rsidRPr="00895EAC" w:rsidRDefault="00895EAC" w:rsidP="00895EAC">
            <w:pPr>
              <w:tabs>
                <w:tab w:val="left" w:pos="284"/>
              </w:tabs>
              <w:spacing w:after="0" w:line="240" w:lineRule="auto"/>
              <w:rPr>
                <w:rFonts w:ascii="Times New Roman" w:eastAsia="Calibri" w:hAnsi="Times New Roman" w:cs="Times New Roman"/>
                <w:bCs/>
                <w:sz w:val="12"/>
                <w:szCs w:val="12"/>
              </w:rPr>
            </w:pPr>
            <w:r w:rsidRPr="00895EAC">
              <w:rPr>
                <w:rFonts w:ascii="Times New Roman" w:eastAsia="Calibri" w:hAnsi="Times New Roman" w:cs="Times New Roman"/>
                <w:bCs/>
                <w:sz w:val="12"/>
                <w:szCs w:val="12"/>
              </w:rPr>
              <w:t>Наименование Программы</w:t>
            </w:r>
          </w:p>
        </w:tc>
        <w:tc>
          <w:tcPr>
            <w:tcW w:w="5245" w:type="dxa"/>
          </w:tcPr>
          <w:p w:rsidR="00895EAC" w:rsidRPr="00895EAC" w:rsidRDefault="00895EAC" w:rsidP="00895EAC">
            <w:pPr>
              <w:tabs>
                <w:tab w:val="left" w:pos="284"/>
              </w:tabs>
              <w:spacing w:after="0" w:line="240" w:lineRule="auto"/>
              <w:rPr>
                <w:rFonts w:ascii="Times New Roman" w:eastAsia="Calibri" w:hAnsi="Times New Roman" w:cs="Times New Roman"/>
                <w:bCs/>
                <w:sz w:val="12"/>
                <w:szCs w:val="12"/>
              </w:rPr>
            </w:pPr>
            <w:r w:rsidRPr="00895EAC">
              <w:rPr>
                <w:rFonts w:ascii="Times New Roman" w:eastAsia="Calibri" w:hAnsi="Times New Roman" w:cs="Times New Roman"/>
                <w:bCs/>
                <w:sz w:val="12"/>
                <w:szCs w:val="12"/>
              </w:rPr>
              <w:t>Муниципальная программа сельского поселения Кутузовский муниципального района Сергиевский «Модернизация и развитие автомобильных дорог общего пользования местного значения на 2018-2020 годы»</w:t>
            </w:r>
          </w:p>
        </w:tc>
      </w:tr>
      <w:tr w:rsidR="00895EAC" w:rsidRPr="00895EAC" w:rsidTr="00895EAC">
        <w:tc>
          <w:tcPr>
            <w:tcW w:w="2268" w:type="dxa"/>
          </w:tcPr>
          <w:p w:rsidR="00895EAC" w:rsidRPr="00895EAC" w:rsidRDefault="00895EAC" w:rsidP="00895EAC">
            <w:pPr>
              <w:tabs>
                <w:tab w:val="left" w:pos="284"/>
              </w:tabs>
              <w:spacing w:after="0" w:line="240" w:lineRule="auto"/>
              <w:rPr>
                <w:rFonts w:ascii="Times New Roman" w:eastAsia="Calibri" w:hAnsi="Times New Roman" w:cs="Times New Roman"/>
                <w:bCs/>
                <w:sz w:val="12"/>
                <w:szCs w:val="12"/>
              </w:rPr>
            </w:pPr>
            <w:r w:rsidRPr="00895EAC">
              <w:rPr>
                <w:rFonts w:ascii="Times New Roman" w:eastAsia="Calibri" w:hAnsi="Times New Roman" w:cs="Times New Roman"/>
                <w:bCs/>
                <w:sz w:val="12"/>
                <w:szCs w:val="12"/>
              </w:rPr>
              <w:t>Муниципальный заказчик Программы</w:t>
            </w:r>
          </w:p>
        </w:tc>
        <w:tc>
          <w:tcPr>
            <w:tcW w:w="5245" w:type="dxa"/>
          </w:tcPr>
          <w:p w:rsidR="00895EAC" w:rsidRPr="00895EAC" w:rsidRDefault="00895EAC" w:rsidP="00895EAC">
            <w:pPr>
              <w:tabs>
                <w:tab w:val="left" w:pos="284"/>
              </w:tabs>
              <w:spacing w:after="0" w:line="240" w:lineRule="auto"/>
              <w:rPr>
                <w:rFonts w:ascii="Times New Roman" w:eastAsia="Calibri" w:hAnsi="Times New Roman" w:cs="Times New Roman"/>
                <w:bCs/>
                <w:sz w:val="12"/>
                <w:szCs w:val="12"/>
              </w:rPr>
            </w:pPr>
            <w:r w:rsidRPr="00895EAC">
              <w:rPr>
                <w:rFonts w:ascii="Times New Roman" w:eastAsia="Calibri" w:hAnsi="Times New Roman" w:cs="Times New Roman"/>
                <w:bCs/>
                <w:sz w:val="12"/>
                <w:szCs w:val="12"/>
              </w:rPr>
              <w:t>Администрация сельского поселения Кутузовский муниципального района Сергиевский</w:t>
            </w:r>
          </w:p>
        </w:tc>
      </w:tr>
      <w:tr w:rsidR="00895EAC" w:rsidRPr="00895EAC" w:rsidTr="00895EAC">
        <w:tc>
          <w:tcPr>
            <w:tcW w:w="2268" w:type="dxa"/>
          </w:tcPr>
          <w:p w:rsidR="00895EAC" w:rsidRPr="00895EAC" w:rsidRDefault="00895EAC" w:rsidP="00895EAC">
            <w:pPr>
              <w:tabs>
                <w:tab w:val="left" w:pos="284"/>
              </w:tabs>
              <w:spacing w:after="0" w:line="240" w:lineRule="auto"/>
              <w:rPr>
                <w:rFonts w:ascii="Times New Roman" w:eastAsia="Calibri" w:hAnsi="Times New Roman" w:cs="Times New Roman"/>
                <w:sz w:val="12"/>
                <w:szCs w:val="12"/>
              </w:rPr>
            </w:pPr>
            <w:r w:rsidRPr="00895EAC">
              <w:rPr>
                <w:rFonts w:ascii="Times New Roman" w:eastAsia="Calibri" w:hAnsi="Times New Roman" w:cs="Times New Roman"/>
                <w:sz w:val="12"/>
                <w:szCs w:val="12"/>
              </w:rPr>
              <w:t>Разработчик Программы</w:t>
            </w:r>
          </w:p>
        </w:tc>
        <w:tc>
          <w:tcPr>
            <w:tcW w:w="5245" w:type="dxa"/>
          </w:tcPr>
          <w:p w:rsidR="00895EAC" w:rsidRPr="00895EAC" w:rsidRDefault="00895EAC" w:rsidP="00895EAC">
            <w:pPr>
              <w:tabs>
                <w:tab w:val="left" w:pos="284"/>
              </w:tabs>
              <w:spacing w:after="0" w:line="240" w:lineRule="auto"/>
              <w:rPr>
                <w:rFonts w:ascii="Times New Roman" w:eastAsia="Calibri" w:hAnsi="Times New Roman" w:cs="Times New Roman"/>
                <w:bCs/>
                <w:sz w:val="12"/>
                <w:szCs w:val="12"/>
              </w:rPr>
            </w:pPr>
            <w:r w:rsidRPr="00895EAC">
              <w:rPr>
                <w:rFonts w:ascii="Times New Roman" w:eastAsia="Calibri" w:hAnsi="Times New Roman" w:cs="Times New Roman"/>
                <w:bCs/>
                <w:sz w:val="12"/>
                <w:szCs w:val="12"/>
              </w:rPr>
              <w:t>Администрация сельского поселения Кутузовский муниципального района Сергиевский</w:t>
            </w:r>
          </w:p>
        </w:tc>
      </w:tr>
      <w:tr w:rsidR="00895EAC" w:rsidRPr="00895EAC" w:rsidTr="00895EAC">
        <w:tc>
          <w:tcPr>
            <w:tcW w:w="2268" w:type="dxa"/>
          </w:tcPr>
          <w:p w:rsidR="00895EAC" w:rsidRPr="00895EAC" w:rsidRDefault="00895EAC" w:rsidP="00895EAC">
            <w:pPr>
              <w:tabs>
                <w:tab w:val="left" w:pos="284"/>
              </w:tabs>
              <w:spacing w:after="0" w:line="240" w:lineRule="auto"/>
              <w:rPr>
                <w:rFonts w:ascii="Times New Roman" w:eastAsia="Calibri" w:hAnsi="Times New Roman" w:cs="Times New Roman"/>
                <w:sz w:val="12"/>
                <w:szCs w:val="12"/>
              </w:rPr>
            </w:pPr>
            <w:r w:rsidRPr="00895EAC">
              <w:rPr>
                <w:rFonts w:ascii="Times New Roman" w:eastAsia="Calibri" w:hAnsi="Times New Roman" w:cs="Times New Roman"/>
                <w:sz w:val="12"/>
                <w:szCs w:val="12"/>
              </w:rPr>
              <w:t>Исполнитель Программы</w:t>
            </w:r>
          </w:p>
        </w:tc>
        <w:tc>
          <w:tcPr>
            <w:tcW w:w="5245" w:type="dxa"/>
          </w:tcPr>
          <w:p w:rsidR="00895EAC" w:rsidRPr="00895EAC" w:rsidRDefault="00895EAC" w:rsidP="00895EAC">
            <w:pPr>
              <w:tabs>
                <w:tab w:val="left" w:pos="284"/>
              </w:tabs>
              <w:spacing w:after="0" w:line="240" w:lineRule="auto"/>
              <w:rPr>
                <w:rFonts w:ascii="Times New Roman" w:eastAsia="Calibri" w:hAnsi="Times New Roman" w:cs="Times New Roman"/>
                <w:bCs/>
                <w:sz w:val="12"/>
                <w:szCs w:val="12"/>
              </w:rPr>
            </w:pPr>
            <w:r w:rsidRPr="00895EAC">
              <w:rPr>
                <w:rFonts w:ascii="Times New Roman" w:eastAsia="Calibri" w:hAnsi="Times New Roman" w:cs="Times New Roman"/>
                <w:bCs/>
                <w:sz w:val="12"/>
                <w:szCs w:val="12"/>
              </w:rPr>
              <w:t>Администрация сельского поселения Кутузовский муниципального района Сергиевский</w:t>
            </w:r>
          </w:p>
        </w:tc>
      </w:tr>
      <w:tr w:rsidR="00895EAC" w:rsidRPr="00895EAC" w:rsidTr="00895EAC">
        <w:tc>
          <w:tcPr>
            <w:tcW w:w="2268" w:type="dxa"/>
          </w:tcPr>
          <w:p w:rsidR="00895EAC" w:rsidRPr="00895EAC" w:rsidRDefault="00895EAC" w:rsidP="00895EAC">
            <w:pPr>
              <w:tabs>
                <w:tab w:val="left" w:pos="284"/>
              </w:tabs>
              <w:spacing w:after="0" w:line="240" w:lineRule="auto"/>
              <w:rPr>
                <w:rFonts w:ascii="Times New Roman" w:eastAsia="Calibri" w:hAnsi="Times New Roman" w:cs="Times New Roman"/>
                <w:bCs/>
                <w:sz w:val="12"/>
                <w:szCs w:val="12"/>
              </w:rPr>
            </w:pPr>
            <w:r w:rsidRPr="00895EAC">
              <w:rPr>
                <w:rFonts w:ascii="Times New Roman" w:eastAsia="Calibri" w:hAnsi="Times New Roman" w:cs="Times New Roman"/>
                <w:bCs/>
                <w:sz w:val="12"/>
                <w:szCs w:val="12"/>
              </w:rPr>
              <w:t>Цель и задачи Программы</w:t>
            </w:r>
          </w:p>
        </w:tc>
        <w:tc>
          <w:tcPr>
            <w:tcW w:w="5245" w:type="dxa"/>
          </w:tcPr>
          <w:p w:rsidR="00895EAC" w:rsidRPr="00895EAC" w:rsidRDefault="00895EAC" w:rsidP="00895EAC">
            <w:pPr>
              <w:tabs>
                <w:tab w:val="left" w:pos="284"/>
              </w:tabs>
              <w:spacing w:after="0" w:line="240" w:lineRule="auto"/>
              <w:rPr>
                <w:rFonts w:ascii="Times New Roman" w:eastAsia="Calibri" w:hAnsi="Times New Roman" w:cs="Times New Roman"/>
                <w:bCs/>
                <w:sz w:val="12"/>
                <w:szCs w:val="12"/>
              </w:rPr>
            </w:pPr>
            <w:r w:rsidRPr="00895EAC">
              <w:rPr>
                <w:rFonts w:ascii="Times New Roman" w:eastAsia="Calibri" w:hAnsi="Times New Roman" w:cs="Times New Roman"/>
                <w:bCs/>
                <w:sz w:val="12"/>
                <w:szCs w:val="12"/>
              </w:rPr>
              <w:t>Цель Программы:</w:t>
            </w:r>
          </w:p>
          <w:p w:rsidR="00895EAC" w:rsidRPr="00895EAC" w:rsidRDefault="00895EAC" w:rsidP="00895EAC">
            <w:pPr>
              <w:tabs>
                <w:tab w:val="left" w:pos="284"/>
              </w:tabs>
              <w:spacing w:after="0" w:line="240" w:lineRule="auto"/>
              <w:rPr>
                <w:rFonts w:ascii="Times New Roman" w:eastAsia="Calibri" w:hAnsi="Times New Roman" w:cs="Times New Roman"/>
                <w:bCs/>
                <w:sz w:val="12"/>
                <w:szCs w:val="12"/>
              </w:rPr>
            </w:pPr>
            <w:r w:rsidRPr="00895EAC">
              <w:rPr>
                <w:rFonts w:ascii="Times New Roman" w:eastAsia="Calibri" w:hAnsi="Times New Roman" w:cs="Times New Roman"/>
                <w:bCs/>
                <w:sz w:val="12"/>
                <w:szCs w:val="12"/>
              </w:rPr>
              <w:t>- 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Кутузовский муниципального района Сергиевский (далее – дороги местного значения)</w:t>
            </w:r>
          </w:p>
          <w:p w:rsidR="00895EAC" w:rsidRPr="00895EAC" w:rsidRDefault="00895EAC" w:rsidP="00895EAC">
            <w:pPr>
              <w:tabs>
                <w:tab w:val="left" w:pos="284"/>
              </w:tabs>
              <w:spacing w:after="0" w:line="240" w:lineRule="auto"/>
              <w:rPr>
                <w:rFonts w:ascii="Times New Roman" w:eastAsia="Calibri" w:hAnsi="Times New Roman" w:cs="Times New Roman"/>
                <w:bCs/>
                <w:sz w:val="12"/>
                <w:szCs w:val="12"/>
              </w:rPr>
            </w:pPr>
            <w:r w:rsidRPr="00895EAC">
              <w:rPr>
                <w:rFonts w:ascii="Times New Roman" w:eastAsia="Calibri" w:hAnsi="Times New Roman" w:cs="Times New Roman"/>
                <w:bCs/>
                <w:sz w:val="12"/>
                <w:szCs w:val="12"/>
              </w:rPr>
              <w:t>Задачи Программы:</w:t>
            </w:r>
          </w:p>
          <w:p w:rsidR="00895EAC" w:rsidRPr="00895EAC" w:rsidRDefault="00895EAC" w:rsidP="00895EAC">
            <w:pPr>
              <w:tabs>
                <w:tab w:val="left" w:pos="284"/>
              </w:tabs>
              <w:spacing w:after="0" w:line="240" w:lineRule="auto"/>
              <w:rPr>
                <w:rFonts w:ascii="Times New Roman" w:eastAsia="Calibri" w:hAnsi="Times New Roman" w:cs="Times New Roman"/>
                <w:bCs/>
                <w:sz w:val="12"/>
                <w:szCs w:val="12"/>
              </w:rPr>
            </w:pPr>
            <w:r w:rsidRPr="00895EAC">
              <w:rPr>
                <w:rFonts w:ascii="Times New Roman" w:eastAsia="Calibri" w:hAnsi="Times New Roman" w:cs="Times New Roman"/>
                <w:bCs/>
                <w:sz w:val="12"/>
                <w:szCs w:val="12"/>
              </w:rPr>
              <w:t>- Проектирование, строительство, реконструкция дорог местного значения;</w:t>
            </w:r>
          </w:p>
          <w:p w:rsidR="00895EAC" w:rsidRPr="00895EAC" w:rsidRDefault="00895EAC" w:rsidP="00895EAC">
            <w:pPr>
              <w:tabs>
                <w:tab w:val="left" w:pos="284"/>
              </w:tabs>
              <w:spacing w:after="0" w:line="240" w:lineRule="auto"/>
              <w:rPr>
                <w:rFonts w:ascii="Times New Roman" w:eastAsia="Calibri" w:hAnsi="Times New Roman" w:cs="Times New Roman"/>
                <w:bCs/>
                <w:sz w:val="12"/>
                <w:szCs w:val="12"/>
              </w:rPr>
            </w:pPr>
            <w:r w:rsidRPr="00895EAC">
              <w:rPr>
                <w:rFonts w:ascii="Times New Roman" w:eastAsia="Calibri" w:hAnsi="Times New Roman" w:cs="Times New Roman"/>
                <w:bCs/>
                <w:sz w:val="12"/>
                <w:szCs w:val="12"/>
              </w:rPr>
              <w:t>- Строительство дорог местного значения в новых микрорайонах малоэтажной застройки, а также строительство дорог местного значения, по которым проходят маршруты школьных автобусов;</w:t>
            </w:r>
          </w:p>
          <w:p w:rsidR="00895EAC" w:rsidRPr="00895EAC" w:rsidRDefault="00895EAC" w:rsidP="00895EAC">
            <w:pPr>
              <w:tabs>
                <w:tab w:val="left" w:pos="284"/>
              </w:tabs>
              <w:spacing w:after="0" w:line="240" w:lineRule="auto"/>
              <w:rPr>
                <w:rFonts w:ascii="Times New Roman" w:eastAsia="Calibri" w:hAnsi="Times New Roman" w:cs="Times New Roman"/>
                <w:bCs/>
                <w:sz w:val="12"/>
                <w:szCs w:val="12"/>
              </w:rPr>
            </w:pPr>
            <w:r w:rsidRPr="00895EAC">
              <w:rPr>
                <w:rFonts w:ascii="Times New Roman" w:eastAsia="Calibri" w:hAnsi="Times New Roman" w:cs="Times New Roman"/>
                <w:bCs/>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895EAC" w:rsidRPr="00895EAC" w:rsidRDefault="00895EAC" w:rsidP="00895EAC">
            <w:pPr>
              <w:tabs>
                <w:tab w:val="left" w:pos="284"/>
              </w:tabs>
              <w:spacing w:after="0" w:line="240" w:lineRule="auto"/>
              <w:rPr>
                <w:rFonts w:ascii="Times New Roman" w:eastAsia="Calibri" w:hAnsi="Times New Roman" w:cs="Times New Roman"/>
                <w:bCs/>
                <w:sz w:val="12"/>
                <w:szCs w:val="12"/>
              </w:rPr>
            </w:pPr>
            <w:r w:rsidRPr="00895EAC">
              <w:rPr>
                <w:rFonts w:ascii="Times New Roman" w:eastAsia="Calibri" w:hAnsi="Times New Roman" w:cs="Times New Roman"/>
                <w:bCs/>
                <w:sz w:val="12"/>
                <w:szCs w:val="12"/>
              </w:rPr>
              <w:t>-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tc>
      </w:tr>
      <w:tr w:rsidR="00895EAC" w:rsidRPr="00895EAC" w:rsidTr="00895EAC">
        <w:tc>
          <w:tcPr>
            <w:tcW w:w="2268" w:type="dxa"/>
          </w:tcPr>
          <w:p w:rsidR="00895EAC" w:rsidRPr="00895EAC" w:rsidRDefault="00895EAC" w:rsidP="00895EAC">
            <w:pPr>
              <w:tabs>
                <w:tab w:val="left" w:pos="284"/>
              </w:tabs>
              <w:spacing w:after="0" w:line="240" w:lineRule="auto"/>
              <w:rPr>
                <w:rFonts w:ascii="Times New Roman" w:eastAsia="Calibri" w:hAnsi="Times New Roman" w:cs="Times New Roman"/>
                <w:bCs/>
                <w:sz w:val="12"/>
                <w:szCs w:val="12"/>
              </w:rPr>
            </w:pPr>
            <w:r w:rsidRPr="00895EAC">
              <w:rPr>
                <w:rFonts w:ascii="Times New Roman" w:eastAsia="Calibri" w:hAnsi="Times New Roman" w:cs="Times New Roman"/>
                <w:bCs/>
                <w:sz w:val="12"/>
                <w:szCs w:val="12"/>
              </w:rPr>
              <w:t>Сроки и этапы реализации Программы</w:t>
            </w:r>
          </w:p>
        </w:tc>
        <w:tc>
          <w:tcPr>
            <w:tcW w:w="5245" w:type="dxa"/>
          </w:tcPr>
          <w:p w:rsidR="00895EAC" w:rsidRPr="00895EAC" w:rsidRDefault="00895EAC" w:rsidP="00895EAC">
            <w:pPr>
              <w:tabs>
                <w:tab w:val="left" w:pos="284"/>
              </w:tabs>
              <w:spacing w:after="0" w:line="240" w:lineRule="auto"/>
              <w:rPr>
                <w:rFonts w:ascii="Times New Roman" w:eastAsia="Calibri" w:hAnsi="Times New Roman" w:cs="Times New Roman"/>
                <w:bCs/>
                <w:sz w:val="12"/>
                <w:szCs w:val="12"/>
              </w:rPr>
            </w:pPr>
            <w:r w:rsidRPr="00895EAC">
              <w:rPr>
                <w:rFonts w:ascii="Times New Roman" w:eastAsia="Calibri" w:hAnsi="Times New Roman" w:cs="Times New Roman"/>
                <w:bCs/>
                <w:sz w:val="12"/>
                <w:szCs w:val="12"/>
              </w:rPr>
              <w:t>2018-2020 гг.</w:t>
            </w:r>
          </w:p>
        </w:tc>
      </w:tr>
      <w:tr w:rsidR="00895EAC" w:rsidRPr="00895EAC" w:rsidTr="00895EAC">
        <w:tc>
          <w:tcPr>
            <w:tcW w:w="2268" w:type="dxa"/>
          </w:tcPr>
          <w:p w:rsidR="00895EAC" w:rsidRPr="00895EAC" w:rsidRDefault="00895EAC" w:rsidP="00895EAC">
            <w:pPr>
              <w:tabs>
                <w:tab w:val="left" w:pos="284"/>
              </w:tabs>
              <w:spacing w:after="0" w:line="240" w:lineRule="auto"/>
              <w:rPr>
                <w:rFonts w:ascii="Times New Roman" w:eastAsia="Calibri" w:hAnsi="Times New Roman" w:cs="Times New Roman"/>
                <w:bCs/>
                <w:sz w:val="12"/>
                <w:szCs w:val="12"/>
              </w:rPr>
            </w:pPr>
            <w:r w:rsidRPr="00895EAC">
              <w:rPr>
                <w:rFonts w:ascii="Times New Roman" w:eastAsia="Calibri" w:hAnsi="Times New Roman" w:cs="Times New Roman"/>
                <w:bCs/>
                <w:sz w:val="12"/>
                <w:szCs w:val="12"/>
              </w:rPr>
              <w:t>Важнейшие целевые индикаторы Программы</w:t>
            </w:r>
          </w:p>
        </w:tc>
        <w:tc>
          <w:tcPr>
            <w:tcW w:w="5245" w:type="dxa"/>
          </w:tcPr>
          <w:p w:rsidR="00895EAC" w:rsidRPr="00895EAC" w:rsidRDefault="00895EAC" w:rsidP="00895EAC">
            <w:pPr>
              <w:tabs>
                <w:tab w:val="left" w:pos="284"/>
              </w:tabs>
              <w:spacing w:after="0" w:line="240" w:lineRule="auto"/>
              <w:rPr>
                <w:rFonts w:ascii="Times New Roman" w:eastAsia="Calibri" w:hAnsi="Times New Roman" w:cs="Times New Roman"/>
                <w:sz w:val="12"/>
                <w:szCs w:val="12"/>
              </w:rPr>
            </w:pPr>
            <w:r w:rsidRPr="00895EAC">
              <w:rPr>
                <w:rFonts w:ascii="Times New Roman" w:eastAsia="Calibri" w:hAnsi="Times New Roman" w:cs="Times New Roman"/>
                <w:sz w:val="12"/>
                <w:szCs w:val="12"/>
              </w:rPr>
              <w:t>1. Увеличение   протяженности   построенных   дорог местного  значения.</w:t>
            </w:r>
            <w:r w:rsidRPr="00895EAC">
              <w:rPr>
                <w:rFonts w:ascii="Times New Roman" w:eastAsia="Calibri" w:hAnsi="Times New Roman" w:cs="Times New Roman"/>
                <w:sz w:val="12"/>
                <w:szCs w:val="12"/>
              </w:rPr>
              <w:tab/>
              <w:t xml:space="preserve">      </w:t>
            </w:r>
          </w:p>
          <w:p w:rsidR="00895EAC" w:rsidRPr="00895EAC" w:rsidRDefault="00895EAC" w:rsidP="00895EAC">
            <w:pPr>
              <w:tabs>
                <w:tab w:val="left" w:pos="284"/>
              </w:tabs>
              <w:spacing w:after="0" w:line="240" w:lineRule="auto"/>
              <w:rPr>
                <w:rFonts w:ascii="Times New Roman" w:eastAsia="Calibri" w:hAnsi="Times New Roman" w:cs="Times New Roman"/>
                <w:sz w:val="12"/>
                <w:szCs w:val="12"/>
              </w:rPr>
            </w:pPr>
            <w:r w:rsidRPr="00895EAC">
              <w:rPr>
                <w:rFonts w:ascii="Times New Roman" w:eastAsia="Calibri" w:hAnsi="Times New Roman" w:cs="Times New Roman"/>
                <w:sz w:val="12"/>
                <w:szCs w:val="12"/>
              </w:rPr>
              <w:t>2. Увеличение    протяженности дорог в ходе капитального ремонта.</w:t>
            </w:r>
          </w:p>
          <w:p w:rsidR="00895EAC" w:rsidRPr="00895EAC" w:rsidRDefault="00895EAC" w:rsidP="00895EAC">
            <w:pPr>
              <w:tabs>
                <w:tab w:val="left" w:pos="284"/>
              </w:tabs>
              <w:spacing w:after="0" w:line="240" w:lineRule="auto"/>
              <w:rPr>
                <w:rFonts w:ascii="Times New Roman" w:eastAsia="Calibri" w:hAnsi="Times New Roman" w:cs="Times New Roman"/>
                <w:bCs/>
                <w:sz w:val="12"/>
                <w:szCs w:val="12"/>
              </w:rPr>
            </w:pPr>
            <w:r w:rsidRPr="00895EAC">
              <w:rPr>
                <w:rFonts w:ascii="Times New Roman" w:eastAsia="Calibri" w:hAnsi="Times New Roman" w:cs="Times New Roman"/>
                <w:sz w:val="12"/>
                <w:szCs w:val="12"/>
              </w:rPr>
              <w:t>3. Увеличение количества отремонтированных дорог местного значения.</w:t>
            </w:r>
          </w:p>
        </w:tc>
      </w:tr>
      <w:tr w:rsidR="00895EAC" w:rsidRPr="00895EAC" w:rsidTr="00895EAC">
        <w:tc>
          <w:tcPr>
            <w:tcW w:w="2268" w:type="dxa"/>
          </w:tcPr>
          <w:p w:rsidR="00895EAC" w:rsidRPr="00895EAC" w:rsidRDefault="00895EAC" w:rsidP="00895EAC">
            <w:pPr>
              <w:tabs>
                <w:tab w:val="left" w:pos="284"/>
              </w:tabs>
              <w:spacing w:after="0" w:line="240" w:lineRule="auto"/>
              <w:rPr>
                <w:rFonts w:ascii="Times New Roman" w:eastAsia="Calibri" w:hAnsi="Times New Roman" w:cs="Times New Roman"/>
                <w:bCs/>
                <w:sz w:val="12"/>
                <w:szCs w:val="12"/>
              </w:rPr>
            </w:pPr>
            <w:r w:rsidRPr="00895EAC">
              <w:rPr>
                <w:rFonts w:ascii="Times New Roman" w:eastAsia="Calibri" w:hAnsi="Times New Roman" w:cs="Times New Roman"/>
                <w:bCs/>
                <w:sz w:val="12"/>
                <w:szCs w:val="12"/>
              </w:rPr>
              <w:t>Объемы и источники финансирования Программы</w:t>
            </w:r>
          </w:p>
        </w:tc>
        <w:tc>
          <w:tcPr>
            <w:tcW w:w="5245" w:type="dxa"/>
          </w:tcPr>
          <w:p w:rsidR="00895EAC" w:rsidRPr="00895EAC" w:rsidRDefault="00895EAC" w:rsidP="00895EAC">
            <w:pPr>
              <w:tabs>
                <w:tab w:val="left" w:pos="284"/>
              </w:tabs>
              <w:spacing w:after="0" w:line="240" w:lineRule="auto"/>
              <w:rPr>
                <w:rFonts w:ascii="Times New Roman" w:eastAsia="Calibri" w:hAnsi="Times New Roman" w:cs="Times New Roman"/>
                <w:sz w:val="12"/>
                <w:szCs w:val="12"/>
              </w:rPr>
            </w:pPr>
            <w:r w:rsidRPr="00895EAC">
              <w:rPr>
                <w:rFonts w:ascii="Times New Roman" w:eastAsia="Calibri" w:hAnsi="Times New Roman" w:cs="Times New Roman"/>
                <w:sz w:val="12"/>
                <w:szCs w:val="12"/>
              </w:rPr>
              <w:t>Общий объем финансирования Программы составляет (прогноз) 75 303,45 рублей, в том числе:</w:t>
            </w:r>
          </w:p>
          <w:p w:rsidR="00895EAC" w:rsidRPr="00895EAC" w:rsidRDefault="00895EAC" w:rsidP="00895EAC">
            <w:pPr>
              <w:tabs>
                <w:tab w:val="left" w:pos="284"/>
              </w:tabs>
              <w:spacing w:after="0" w:line="240" w:lineRule="auto"/>
              <w:rPr>
                <w:rFonts w:ascii="Times New Roman" w:eastAsia="Calibri" w:hAnsi="Times New Roman" w:cs="Times New Roman"/>
                <w:sz w:val="12"/>
                <w:szCs w:val="12"/>
              </w:rPr>
            </w:pPr>
            <w:r w:rsidRPr="00895EAC">
              <w:rPr>
                <w:rFonts w:ascii="Times New Roman" w:eastAsia="Calibri" w:hAnsi="Times New Roman" w:cs="Times New Roman"/>
                <w:sz w:val="12"/>
                <w:szCs w:val="12"/>
              </w:rPr>
              <w:t>- средства областного бюджета (прогноз) – 0,00 рублей;</w:t>
            </w:r>
          </w:p>
          <w:p w:rsidR="00895EAC" w:rsidRPr="00895EAC" w:rsidRDefault="00895EAC" w:rsidP="00895EAC">
            <w:pPr>
              <w:tabs>
                <w:tab w:val="left" w:pos="284"/>
              </w:tabs>
              <w:spacing w:after="0" w:line="240" w:lineRule="auto"/>
              <w:rPr>
                <w:rFonts w:ascii="Times New Roman" w:eastAsia="Calibri" w:hAnsi="Times New Roman" w:cs="Times New Roman"/>
                <w:bCs/>
                <w:sz w:val="12"/>
                <w:szCs w:val="12"/>
              </w:rPr>
            </w:pPr>
            <w:r w:rsidRPr="00895EAC">
              <w:rPr>
                <w:rFonts w:ascii="Times New Roman" w:eastAsia="Calibri" w:hAnsi="Times New Roman" w:cs="Times New Roman"/>
                <w:sz w:val="12"/>
                <w:szCs w:val="12"/>
              </w:rPr>
              <w:t>- средства местного бюджета (прогноз) – 75 303,45 рублей</w:t>
            </w:r>
          </w:p>
        </w:tc>
      </w:tr>
      <w:tr w:rsidR="00895EAC" w:rsidRPr="00895EAC" w:rsidTr="00895EAC">
        <w:tc>
          <w:tcPr>
            <w:tcW w:w="2268" w:type="dxa"/>
          </w:tcPr>
          <w:p w:rsidR="00895EAC" w:rsidRPr="00895EAC" w:rsidRDefault="00895EAC" w:rsidP="00895EAC">
            <w:pPr>
              <w:tabs>
                <w:tab w:val="left" w:pos="284"/>
              </w:tabs>
              <w:spacing w:after="0" w:line="240" w:lineRule="auto"/>
              <w:rPr>
                <w:rFonts w:ascii="Times New Roman" w:eastAsia="Calibri" w:hAnsi="Times New Roman" w:cs="Times New Roman"/>
                <w:bCs/>
                <w:sz w:val="12"/>
                <w:szCs w:val="12"/>
              </w:rPr>
            </w:pPr>
            <w:r w:rsidRPr="00895EAC">
              <w:rPr>
                <w:rFonts w:ascii="Times New Roman" w:eastAsia="Calibri" w:hAnsi="Times New Roman" w:cs="Times New Roman"/>
                <w:bCs/>
                <w:sz w:val="12"/>
                <w:szCs w:val="12"/>
              </w:rPr>
              <w:t>Ожидаемые результаты реализации Программы</w:t>
            </w:r>
          </w:p>
        </w:tc>
        <w:tc>
          <w:tcPr>
            <w:tcW w:w="5245" w:type="dxa"/>
          </w:tcPr>
          <w:p w:rsidR="00895EAC" w:rsidRPr="00895EAC" w:rsidRDefault="00895EAC" w:rsidP="00895EAC">
            <w:pPr>
              <w:tabs>
                <w:tab w:val="left" w:pos="284"/>
              </w:tabs>
              <w:spacing w:after="0" w:line="240" w:lineRule="auto"/>
              <w:rPr>
                <w:rFonts w:ascii="Times New Roman" w:eastAsia="Calibri" w:hAnsi="Times New Roman" w:cs="Times New Roman"/>
                <w:sz w:val="12"/>
                <w:szCs w:val="12"/>
              </w:rPr>
            </w:pPr>
            <w:r w:rsidRPr="00895EAC">
              <w:rPr>
                <w:rFonts w:ascii="Times New Roman" w:eastAsia="Calibri" w:hAnsi="Times New Roman" w:cs="Times New Roman"/>
                <w:sz w:val="12"/>
                <w:szCs w:val="12"/>
              </w:rPr>
              <w:t>Увеличение протяженности, пропускной способности, достижение требуемого технического и эксплуатационного состояния дорог местного значения.</w:t>
            </w:r>
          </w:p>
        </w:tc>
      </w:tr>
      <w:tr w:rsidR="00895EAC" w:rsidRPr="00895EAC" w:rsidTr="00895EAC">
        <w:tc>
          <w:tcPr>
            <w:tcW w:w="2268" w:type="dxa"/>
          </w:tcPr>
          <w:p w:rsidR="00895EAC" w:rsidRPr="00895EAC" w:rsidRDefault="00895EAC" w:rsidP="00895EAC">
            <w:pPr>
              <w:tabs>
                <w:tab w:val="left" w:pos="284"/>
              </w:tabs>
              <w:spacing w:after="0" w:line="240" w:lineRule="auto"/>
              <w:rPr>
                <w:rFonts w:ascii="Times New Roman" w:eastAsia="Calibri" w:hAnsi="Times New Roman" w:cs="Times New Roman"/>
                <w:bCs/>
                <w:sz w:val="12"/>
                <w:szCs w:val="12"/>
              </w:rPr>
            </w:pPr>
            <w:r w:rsidRPr="00895EAC">
              <w:rPr>
                <w:rFonts w:ascii="Times New Roman" w:eastAsia="Calibri" w:hAnsi="Times New Roman" w:cs="Times New Roman"/>
                <w:bCs/>
                <w:sz w:val="12"/>
                <w:szCs w:val="12"/>
              </w:rPr>
              <w:t>Показатели социально-экономической эффективности реализации Программы</w:t>
            </w:r>
          </w:p>
        </w:tc>
        <w:tc>
          <w:tcPr>
            <w:tcW w:w="5245" w:type="dxa"/>
          </w:tcPr>
          <w:p w:rsidR="00895EAC" w:rsidRPr="00895EAC" w:rsidRDefault="00895EAC" w:rsidP="00895EAC">
            <w:pPr>
              <w:tabs>
                <w:tab w:val="left" w:pos="284"/>
              </w:tabs>
              <w:spacing w:after="0" w:line="240" w:lineRule="auto"/>
              <w:rPr>
                <w:rFonts w:ascii="Times New Roman" w:eastAsia="Calibri" w:hAnsi="Times New Roman" w:cs="Times New Roman"/>
                <w:bCs/>
                <w:sz w:val="12"/>
                <w:szCs w:val="12"/>
              </w:rPr>
            </w:pPr>
            <w:r w:rsidRPr="00895EAC">
              <w:rPr>
                <w:rFonts w:ascii="Times New Roman" w:eastAsia="Calibri" w:hAnsi="Times New Roman" w:cs="Times New Roman"/>
                <w:bCs/>
                <w:sz w:val="12"/>
                <w:szCs w:val="12"/>
              </w:rPr>
              <w:t>Отношение степени достижения целевых индикаторов (показателей) Программы к уровню ее финансирования (расходов)</w:t>
            </w:r>
          </w:p>
        </w:tc>
      </w:tr>
      <w:tr w:rsidR="00895EAC" w:rsidRPr="00895EAC" w:rsidTr="00895EAC">
        <w:tc>
          <w:tcPr>
            <w:tcW w:w="2268" w:type="dxa"/>
          </w:tcPr>
          <w:p w:rsidR="00895EAC" w:rsidRPr="00895EAC" w:rsidRDefault="00895EAC" w:rsidP="00895EAC">
            <w:pPr>
              <w:tabs>
                <w:tab w:val="left" w:pos="284"/>
              </w:tabs>
              <w:spacing w:after="0" w:line="240" w:lineRule="auto"/>
              <w:rPr>
                <w:rFonts w:ascii="Times New Roman" w:eastAsia="Calibri" w:hAnsi="Times New Roman" w:cs="Times New Roman"/>
                <w:bCs/>
                <w:sz w:val="12"/>
                <w:szCs w:val="12"/>
              </w:rPr>
            </w:pPr>
            <w:r w:rsidRPr="00895EAC">
              <w:rPr>
                <w:rFonts w:ascii="Times New Roman" w:eastAsia="Calibri" w:hAnsi="Times New Roman" w:cs="Times New Roman"/>
                <w:sz w:val="12"/>
                <w:szCs w:val="12"/>
              </w:rPr>
              <w:t>Система организации контроля за исполнением Программы</w:t>
            </w:r>
          </w:p>
        </w:tc>
        <w:tc>
          <w:tcPr>
            <w:tcW w:w="5245" w:type="dxa"/>
          </w:tcPr>
          <w:p w:rsidR="00895EAC" w:rsidRPr="00895EAC" w:rsidRDefault="00895EAC" w:rsidP="00895EAC">
            <w:pPr>
              <w:tabs>
                <w:tab w:val="left" w:pos="284"/>
              </w:tabs>
              <w:spacing w:after="0" w:line="240" w:lineRule="auto"/>
              <w:rPr>
                <w:rFonts w:ascii="Times New Roman" w:eastAsia="Calibri" w:hAnsi="Times New Roman" w:cs="Times New Roman"/>
                <w:sz w:val="12"/>
                <w:szCs w:val="12"/>
              </w:rPr>
            </w:pPr>
            <w:r w:rsidRPr="00895EAC">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Кутузовский муниципального района Сергиевский Самарской области.</w:t>
            </w:r>
          </w:p>
        </w:tc>
      </w:tr>
    </w:tbl>
    <w:p w:rsidR="00DA0D45" w:rsidRDefault="00DA0D45" w:rsidP="00DA0D45">
      <w:pPr>
        <w:tabs>
          <w:tab w:val="left" w:pos="284"/>
        </w:tabs>
        <w:spacing w:after="0" w:line="240" w:lineRule="auto"/>
        <w:jc w:val="both"/>
        <w:rPr>
          <w:rFonts w:ascii="Times New Roman" w:eastAsia="Calibri" w:hAnsi="Times New Roman" w:cs="Times New Roman"/>
          <w:sz w:val="12"/>
          <w:szCs w:val="12"/>
        </w:rPr>
      </w:pPr>
    </w:p>
    <w:p w:rsidR="00895EAC" w:rsidRPr="00895EAC" w:rsidRDefault="00895EAC" w:rsidP="00895EAC">
      <w:pPr>
        <w:tabs>
          <w:tab w:val="left" w:pos="284"/>
        </w:tabs>
        <w:spacing w:after="0" w:line="240" w:lineRule="auto"/>
        <w:ind w:firstLine="284"/>
        <w:jc w:val="center"/>
        <w:rPr>
          <w:rFonts w:ascii="Times New Roman" w:eastAsia="Calibri" w:hAnsi="Times New Roman" w:cs="Times New Roman"/>
          <w:b/>
          <w:bCs/>
          <w:sz w:val="12"/>
          <w:szCs w:val="12"/>
        </w:rPr>
      </w:pPr>
      <w:r w:rsidRPr="00895EAC">
        <w:rPr>
          <w:rFonts w:ascii="Times New Roman" w:eastAsia="Calibri" w:hAnsi="Times New Roman" w:cs="Times New Roman"/>
          <w:b/>
          <w:bCs/>
          <w:sz w:val="12"/>
          <w:szCs w:val="12"/>
        </w:rPr>
        <w:t>1. Характеристика проблемы, на решение которой направлена Программа</w:t>
      </w:r>
    </w:p>
    <w:p w:rsidR="00895EAC" w:rsidRPr="00895EAC" w:rsidRDefault="00895EAC" w:rsidP="00895EAC">
      <w:pPr>
        <w:tabs>
          <w:tab w:val="left" w:pos="284"/>
        </w:tabs>
        <w:spacing w:after="0" w:line="240" w:lineRule="auto"/>
        <w:ind w:firstLine="284"/>
        <w:jc w:val="both"/>
        <w:rPr>
          <w:rFonts w:ascii="Times New Roman" w:eastAsia="Calibri" w:hAnsi="Times New Roman" w:cs="Times New Roman"/>
          <w:bCs/>
          <w:sz w:val="12"/>
          <w:szCs w:val="12"/>
        </w:rPr>
      </w:pPr>
      <w:r w:rsidRPr="00895EAC">
        <w:rPr>
          <w:rFonts w:ascii="Times New Roman" w:eastAsia="Calibri" w:hAnsi="Times New Roman" w:cs="Times New Roman"/>
          <w:bCs/>
          <w:sz w:val="12"/>
          <w:szCs w:val="12"/>
        </w:rPr>
        <w:t xml:space="preserve">Важным фактором жизнеобеспечения населения сельского поселения Кутузовский муниципального района Сергиевский, способствующим стабильности социально-экономического развития сельского поселения Кутузовский муниципального района Сергиевский, является развитие </w:t>
      </w:r>
      <w:r w:rsidRPr="00895EAC">
        <w:rPr>
          <w:rFonts w:ascii="Times New Roman" w:eastAsia="Calibri" w:hAnsi="Times New Roman" w:cs="Times New Roman"/>
          <w:bCs/>
          <w:sz w:val="12"/>
          <w:szCs w:val="12"/>
        </w:rPr>
        <w:lastRenderedPageBreak/>
        <w:t>сети автомобильных дорог общего пользования. Общая протяженность автомобильных дорог общего пользования в сельском поселении Кутузовский муниципального района Сергиевский составляет 27682 метров.</w:t>
      </w:r>
    </w:p>
    <w:p w:rsidR="00895EAC" w:rsidRPr="00895EAC" w:rsidRDefault="00895EAC" w:rsidP="00895EAC">
      <w:pPr>
        <w:tabs>
          <w:tab w:val="left" w:pos="284"/>
        </w:tabs>
        <w:spacing w:after="0" w:line="240" w:lineRule="auto"/>
        <w:ind w:firstLine="284"/>
        <w:jc w:val="both"/>
        <w:rPr>
          <w:rFonts w:ascii="Times New Roman" w:eastAsia="Calibri" w:hAnsi="Times New Roman" w:cs="Times New Roman"/>
          <w:bCs/>
          <w:sz w:val="12"/>
          <w:szCs w:val="12"/>
        </w:rPr>
      </w:pPr>
      <w:r w:rsidRPr="00895EAC">
        <w:rPr>
          <w:rFonts w:ascii="Times New Roman" w:eastAsia="Calibri" w:hAnsi="Times New Roman" w:cs="Times New Roman"/>
          <w:bCs/>
          <w:sz w:val="12"/>
          <w:szCs w:val="12"/>
        </w:rPr>
        <w:t>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дороги местного значения сельского поселения Кутузовский муниципального района Сергиевский находятся в неудовлетворительном состоянии.</w:t>
      </w:r>
    </w:p>
    <w:p w:rsidR="00895EAC" w:rsidRPr="00895EAC" w:rsidRDefault="00895EAC" w:rsidP="00895EAC">
      <w:pPr>
        <w:tabs>
          <w:tab w:val="left" w:pos="284"/>
        </w:tabs>
        <w:spacing w:after="0" w:line="240" w:lineRule="auto"/>
        <w:ind w:firstLine="284"/>
        <w:jc w:val="both"/>
        <w:rPr>
          <w:rFonts w:ascii="Times New Roman" w:eastAsia="Calibri" w:hAnsi="Times New Roman" w:cs="Times New Roman"/>
          <w:bCs/>
          <w:sz w:val="12"/>
          <w:szCs w:val="12"/>
        </w:rPr>
      </w:pPr>
      <w:r w:rsidRPr="00895EAC">
        <w:rPr>
          <w:rFonts w:ascii="Times New Roman" w:eastAsia="Calibri" w:hAnsi="Times New Roman" w:cs="Times New Roman"/>
          <w:bCs/>
          <w:sz w:val="12"/>
          <w:szCs w:val="12"/>
        </w:rPr>
        <w:t>Дороги местного значения сельского поселения Кутузовский муниципального района Сергиевский последние 10 лет практически не развивались, а уровень автомобилизации значительно вырос.</w:t>
      </w:r>
    </w:p>
    <w:p w:rsidR="00895EAC" w:rsidRPr="00895EAC" w:rsidRDefault="00895EAC" w:rsidP="00895EAC">
      <w:pPr>
        <w:tabs>
          <w:tab w:val="left" w:pos="284"/>
        </w:tabs>
        <w:spacing w:after="0" w:line="240" w:lineRule="auto"/>
        <w:ind w:firstLine="284"/>
        <w:jc w:val="both"/>
        <w:rPr>
          <w:rFonts w:ascii="Times New Roman" w:eastAsia="Calibri" w:hAnsi="Times New Roman" w:cs="Times New Roman"/>
          <w:bCs/>
          <w:sz w:val="12"/>
          <w:szCs w:val="12"/>
        </w:rPr>
      </w:pPr>
      <w:r w:rsidRPr="00895EAC">
        <w:rPr>
          <w:rFonts w:ascii="Times New Roman" w:eastAsia="Calibri" w:hAnsi="Times New Roman" w:cs="Times New Roman"/>
          <w:bCs/>
          <w:sz w:val="12"/>
          <w:szCs w:val="12"/>
        </w:rPr>
        <w:t>На территории сельского поселения Кутузовский муниципального района Сергиевский наблюдается увеличение деловой активности населения и рост грузовых перевозок. Значительно влияет на повышение интенсивности движения по дорогам местного значения темп роста уровня автомобилизации населения. Увеличение парка транспортных средств приведет к существенному росту интенсивности движения на дорогах местного значения сельского поселения Кутузовский муниципального района Сергиевский.</w:t>
      </w:r>
    </w:p>
    <w:p w:rsidR="00895EAC" w:rsidRPr="00895EAC" w:rsidRDefault="00895EAC" w:rsidP="00895EAC">
      <w:pPr>
        <w:tabs>
          <w:tab w:val="left" w:pos="284"/>
        </w:tabs>
        <w:spacing w:after="0" w:line="240" w:lineRule="auto"/>
        <w:ind w:firstLine="284"/>
        <w:jc w:val="both"/>
        <w:rPr>
          <w:rFonts w:ascii="Times New Roman" w:eastAsia="Calibri" w:hAnsi="Times New Roman" w:cs="Times New Roman"/>
          <w:bCs/>
          <w:sz w:val="12"/>
          <w:szCs w:val="12"/>
        </w:rPr>
      </w:pPr>
      <w:r w:rsidRPr="00895EAC">
        <w:rPr>
          <w:rFonts w:ascii="Times New Roman" w:eastAsia="Calibri" w:hAnsi="Times New Roman" w:cs="Times New Roman"/>
          <w:bCs/>
          <w:sz w:val="12"/>
          <w:szCs w:val="12"/>
        </w:rPr>
        <w:t>Диспропорция между ростом количества транспортных средств и развитием улично-дорожной сети района привела к тому, что на автомобильных дорогах в дневное время суток значительно возрастает интенсивность движения транспортных средств.</w:t>
      </w:r>
    </w:p>
    <w:p w:rsidR="00895EAC" w:rsidRPr="00895EAC" w:rsidRDefault="00895EAC" w:rsidP="00895EAC">
      <w:pPr>
        <w:tabs>
          <w:tab w:val="left" w:pos="284"/>
        </w:tabs>
        <w:spacing w:after="0" w:line="240" w:lineRule="auto"/>
        <w:ind w:firstLine="284"/>
        <w:jc w:val="both"/>
        <w:rPr>
          <w:rFonts w:ascii="Times New Roman" w:eastAsia="Calibri" w:hAnsi="Times New Roman" w:cs="Times New Roman"/>
          <w:bCs/>
          <w:sz w:val="12"/>
          <w:szCs w:val="12"/>
        </w:rPr>
      </w:pPr>
      <w:r w:rsidRPr="00895EAC">
        <w:rPr>
          <w:rFonts w:ascii="Times New Roman" w:eastAsia="Calibri" w:hAnsi="Times New Roman" w:cs="Times New Roman"/>
          <w:bCs/>
          <w:sz w:val="12"/>
          <w:szCs w:val="12"/>
        </w:rPr>
        <w:t>Опережение роста интенсивности движения на дорогах местного значения сельского поселения Кутузовский, по сравнению с увеличением их пропускной способности приводит к росту уровня аварийности.</w:t>
      </w:r>
    </w:p>
    <w:p w:rsidR="00895EAC" w:rsidRPr="00895EAC" w:rsidRDefault="00895EAC" w:rsidP="00895EAC">
      <w:pPr>
        <w:tabs>
          <w:tab w:val="left" w:pos="284"/>
        </w:tabs>
        <w:spacing w:after="0" w:line="240" w:lineRule="auto"/>
        <w:ind w:firstLine="284"/>
        <w:jc w:val="both"/>
        <w:rPr>
          <w:rFonts w:ascii="Times New Roman" w:eastAsia="Calibri" w:hAnsi="Times New Roman" w:cs="Times New Roman"/>
          <w:sz w:val="12"/>
          <w:szCs w:val="12"/>
        </w:rPr>
      </w:pPr>
      <w:r w:rsidRPr="00895EAC">
        <w:rPr>
          <w:rFonts w:ascii="Times New Roman" w:eastAsia="Calibri" w:hAnsi="Times New Roman" w:cs="Times New Roman"/>
          <w:bCs/>
          <w:sz w:val="12"/>
          <w:szCs w:val="12"/>
        </w:rPr>
        <w:t xml:space="preserve">В целях обеспечения прав и законных интересов учащихся и их родителей, проживающих в сельской местности, в сельском поселении Кутузовский муниципального района Сергиевский организованы маршруты движения школьных автобусов по дорогам местного значения сельского поселения Кутузовский муниципального района Сергиевский. Движение школьных автобусов осуществляется от населенных пунктов, в которых проживают учащиеся, до образовательных учреждений и в обратном направлении. Частично маршруты движения школьных автобусов проходят по дорогам, которые относятся к бесхозяйным, либо находятся на балансе организаций, не осуществляющих их содержание в связи с отсутствием денежных средств. </w:t>
      </w:r>
      <w:r w:rsidRPr="00895EAC">
        <w:rPr>
          <w:rFonts w:ascii="Times New Roman" w:eastAsia="Calibri" w:hAnsi="Times New Roman" w:cs="Times New Roman"/>
          <w:sz w:val="12"/>
          <w:szCs w:val="12"/>
        </w:rPr>
        <w:t xml:space="preserve">Дороги местного значения сельского поселения </w:t>
      </w:r>
      <w:r w:rsidRPr="00895EAC">
        <w:rPr>
          <w:rFonts w:ascii="Times New Roman" w:eastAsia="Calibri" w:hAnsi="Times New Roman" w:cs="Times New Roman"/>
          <w:bCs/>
          <w:sz w:val="12"/>
          <w:szCs w:val="12"/>
        </w:rPr>
        <w:t>Кутузовский</w:t>
      </w:r>
      <w:r w:rsidRPr="00895EAC">
        <w:rPr>
          <w:rFonts w:ascii="Times New Roman" w:eastAsia="Calibri" w:hAnsi="Times New Roman" w:cs="Times New Roman"/>
          <w:sz w:val="12"/>
          <w:szCs w:val="12"/>
        </w:rPr>
        <w:t xml:space="preserve"> муниципального района Сергиевский, по которым проходят маршруты школьных автобусов, находятся в неудовлетворительном состоянии, что отрицательно отражается на безопасности перевозок учащихся.</w:t>
      </w:r>
    </w:p>
    <w:p w:rsidR="00895EAC" w:rsidRPr="00895EAC" w:rsidRDefault="00895EAC" w:rsidP="00895EAC">
      <w:pPr>
        <w:tabs>
          <w:tab w:val="left" w:pos="284"/>
        </w:tabs>
        <w:spacing w:after="0" w:line="240" w:lineRule="auto"/>
        <w:ind w:firstLine="284"/>
        <w:jc w:val="both"/>
        <w:rPr>
          <w:rFonts w:ascii="Times New Roman" w:eastAsia="Calibri" w:hAnsi="Times New Roman" w:cs="Times New Roman"/>
          <w:sz w:val="12"/>
          <w:szCs w:val="12"/>
        </w:rPr>
      </w:pPr>
      <w:r w:rsidRPr="00895EAC">
        <w:rPr>
          <w:rFonts w:ascii="Times New Roman" w:eastAsia="Calibri" w:hAnsi="Times New Roman" w:cs="Times New Roman"/>
          <w:sz w:val="12"/>
          <w:szCs w:val="12"/>
        </w:rPr>
        <w:t>Мероприятия Программы направлены на решение существующих проблем, в том числе на обеспечение безопасности перевозок учащихся от населенных пунктов, в которых учащиеся проживают, до образовательных учреждений и в обратном направлении, а также на обеспечение дорогами местного значения новых микрорайонов малоэтажной застройки.</w:t>
      </w:r>
    </w:p>
    <w:p w:rsidR="00895EAC" w:rsidRPr="00895EAC" w:rsidRDefault="00895EAC" w:rsidP="00895EAC">
      <w:pPr>
        <w:tabs>
          <w:tab w:val="left" w:pos="284"/>
        </w:tabs>
        <w:spacing w:after="0" w:line="240" w:lineRule="auto"/>
        <w:ind w:firstLine="284"/>
        <w:jc w:val="both"/>
        <w:rPr>
          <w:rFonts w:ascii="Times New Roman" w:eastAsia="Calibri" w:hAnsi="Times New Roman" w:cs="Times New Roman"/>
          <w:sz w:val="12"/>
          <w:szCs w:val="12"/>
        </w:rPr>
      </w:pPr>
      <w:r w:rsidRPr="00895EAC">
        <w:rPr>
          <w:rFonts w:ascii="Times New Roman" w:eastAsia="Calibri" w:hAnsi="Times New Roman" w:cs="Times New Roman"/>
          <w:sz w:val="12"/>
          <w:szCs w:val="12"/>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программ с привлечением средств областного бюджета.</w:t>
      </w:r>
    </w:p>
    <w:p w:rsidR="00895EAC" w:rsidRPr="00895EAC" w:rsidRDefault="00895EAC" w:rsidP="00895EAC">
      <w:pPr>
        <w:tabs>
          <w:tab w:val="left" w:pos="284"/>
        </w:tabs>
        <w:spacing w:after="0" w:line="240" w:lineRule="auto"/>
        <w:ind w:firstLine="284"/>
        <w:jc w:val="both"/>
        <w:rPr>
          <w:rFonts w:ascii="Times New Roman" w:eastAsia="Calibri" w:hAnsi="Times New Roman" w:cs="Times New Roman"/>
          <w:sz w:val="12"/>
          <w:szCs w:val="12"/>
        </w:rPr>
      </w:pPr>
      <w:r w:rsidRPr="00895EAC">
        <w:rPr>
          <w:rFonts w:ascii="Times New Roman" w:eastAsia="Calibri" w:hAnsi="Times New Roman" w:cs="Times New Roman"/>
          <w:sz w:val="12"/>
          <w:szCs w:val="12"/>
        </w:rPr>
        <w:t xml:space="preserve">Анализ проблем, связанных с неудовлетворительным состоянием дорог местного значения сельского поселения </w:t>
      </w:r>
      <w:r w:rsidRPr="00895EAC">
        <w:rPr>
          <w:rFonts w:ascii="Times New Roman" w:eastAsia="Calibri" w:hAnsi="Times New Roman" w:cs="Times New Roman"/>
          <w:bCs/>
          <w:sz w:val="12"/>
          <w:szCs w:val="12"/>
        </w:rPr>
        <w:t>Кутузовский</w:t>
      </w:r>
      <w:r w:rsidRPr="00895EAC">
        <w:rPr>
          <w:rFonts w:ascii="Times New Roman" w:eastAsia="Calibri" w:hAnsi="Times New Roman" w:cs="Times New Roman"/>
          <w:sz w:val="12"/>
          <w:szCs w:val="12"/>
        </w:rPr>
        <w:t xml:space="preserve"> муниципального района Сергиевский, показывает необходимость комплексного подхода к их решению, что предполагает использование программно-целевого метода.</w:t>
      </w:r>
    </w:p>
    <w:p w:rsidR="00895EAC" w:rsidRPr="00895EAC" w:rsidRDefault="00895EAC" w:rsidP="00895EAC">
      <w:pPr>
        <w:tabs>
          <w:tab w:val="left" w:pos="284"/>
        </w:tabs>
        <w:spacing w:after="0" w:line="240" w:lineRule="auto"/>
        <w:ind w:firstLine="284"/>
        <w:jc w:val="both"/>
        <w:rPr>
          <w:rFonts w:ascii="Times New Roman" w:eastAsia="Calibri" w:hAnsi="Times New Roman" w:cs="Times New Roman"/>
          <w:sz w:val="12"/>
          <w:szCs w:val="12"/>
        </w:rPr>
      </w:pPr>
      <w:r w:rsidRPr="00895EAC">
        <w:rPr>
          <w:rFonts w:ascii="Times New Roman" w:eastAsia="Calibri" w:hAnsi="Times New Roman" w:cs="Times New Roman"/>
          <w:sz w:val="12"/>
          <w:szCs w:val="12"/>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895EAC" w:rsidRPr="00895EAC" w:rsidRDefault="00895EAC" w:rsidP="00895EAC">
      <w:pPr>
        <w:tabs>
          <w:tab w:val="left" w:pos="284"/>
        </w:tabs>
        <w:spacing w:after="0" w:line="240" w:lineRule="auto"/>
        <w:ind w:firstLine="284"/>
        <w:jc w:val="both"/>
        <w:rPr>
          <w:rFonts w:ascii="Times New Roman" w:eastAsia="Calibri" w:hAnsi="Times New Roman" w:cs="Times New Roman"/>
          <w:sz w:val="12"/>
          <w:szCs w:val="12"/>
        </w:rPr>
      </w:pPr>
    </w:p>
    <w:p w:rsidR="00895EAC" w:rsidRPr="00895EAC" w:rsidRDefault="00895EAC" w:rsidP="00895EAC">
      <w:pPr>
        <w:tabs>
          <w:tab w:val="left" w:pos="284"/>
        </w:tabs>
        <w:spacing w:after="0" w:line="240" w:lineRule="auto"/>
        <w:ind w:firstLine="284"/>
        <w:jc w:val="center"/>
        <w:rPr>
          <w:rFonts w:ascii="Times New Roman" w:eastAsia="Calibri" w:hAnsi="Times New Roman" w:cs="Times New Roman"/>
          <w:b/>
          <w:sz w:val="12"/>
          <w:szCs w:val="12"/>
        </w:rPr>
      </w:pPr>
      <w:r w:rsidRPr="00895EAC">
        <w:rPr>
          <w:rFonts w:ascii="Times New Roman" w:eastAsia="Calibri" w:hAnsi="Times New Roman" w:cs="Times New Roman"/>
          <w:b/>
          <w:sz w:val="12"/>
          <w:szCs w:val="12"/>
        </w:rPr>
        <w:t>2. Цели и задачи Программы.</w:t>
      </w:r>
    </w:p>
    <w:p w:rsidR="00895EAC" w:rsidRPr="00895EAC" w:rsidRDefault="00895EAC" w:rsidP="00895EAC">
      <w:pPr>
        <w:tabs>
          <w:tab w:val="left" w:pos="284"/>
        </w:tabs>
        <w:spacing w:after="0" w:line="240" w:lineRule="auto"/>
        <w:ind w:firstLine="284"/>
        <w:jc w:val="both"/>
        <w:rPr>
          <w:rFonts w:ascii="Times New Roman" w:eastAsia="Calibri" w:hAnsi="Times New Roman" w:cs="Times New Roman"/>
          <w:sz w:val="12"/>
          <w:szCs w:val="12"/>
        </w:rPr>
      </w:pPr>
      <w:r w:rsidRPr="00895EAC">
        <w:rPr>
          <w:rFonts w:ascii="Times New Roman" w:eastAsia="Calibri" w:hAnsi="Times New Roman" w:cs="Times New Roman"/>
          <w:sz w:val="12"/>
          <w:szCs w:val="12"/>
        </w:rPr>
        <w:t xml:space="preserve">Основной целью настоящей Программы является увеличение протяженности, пропускной способности, а также достижение требуемого технического и эксплуатационного состояния дорог местного значения сельского поселения </w:t>
      </w:r>
      <w:r w:rsidRPr="00895EAC">
        <w:rPr>
          <w:rFonts w:ascii="Times New Roman" w:eastAsia="Calibri" w:hAnsi="Times New Roman" w:cs="Times New Roman"/>
          <w:bCs/>
          <w:sz w:val="12"/>
          <w:szCs w:val="12"/>
        </w:rPr>
        <w:t>Кутузовский</w:t>
      </w:r>
      <w:r w:rsidRPr="00895EAC">
        <w:rPr>
          <w:rFonts w:ascii="Times New Roman" w:eastAsia="Calibri" w:hAnsi="Times New Roman" w:cs="Times New Roman"/>
          <w:sz w:val="12"/>
          <w:szCs w:val="12"/>
        </w:rPr>
        <w:t xml:space="preserve"> муниципального района Сергиевский.</w:t>
      </w:r>
    </w:p>
    <w:p w:rsidR="00895EAC" w:rsidRPr="00895EAC" w:rsidRDefault="00895EAC" w:rsidP="00895EAC">
      <w:pPr>
        <w:tabs>
          <w:tab w:val="left" w:pos="284"/>
        </w:tabs>
        <w:spacing w:after="0" w:line="240" w:lineRule="auto"/>
        <w:ind w:firstLine="284"/>
        <w:jc w:val="both"/>
        <w:rPr>
          <w:rFonts w:ascii="Times New Roman" w:eastAsia="Calibri" w:hAnsi="Times New Roman" w:cs="Times New Roman"/>
          <w:sz w:val="12"/>
          <w:szCs w:val="12"/>
        </w:rPr>
      </w:pPr>
      <w:r w:rsidRPr="00895EAC">
        <w:rPr>
          <w:rFonts w:ascii="Times New Roman" w:eastAsia="Calibri" w:hAnsi="Times New Roman" w:cs="Times New Roman"/>
          <w:sz w:val="12"/>
          <w:szCs w:val="12"/>
        </w:rPr>
        <w:t>Достижение цели Программы обеспечивается за счет решения следующих задач:</w:t>
      </w:r>
    </w:p>
    <w:p w:rsidR="00895EAC" w:rsidRPr="00895EAC" w:rsidRDefault="00895EAC" w:rsidP="00895EAC">
      <w:pPr>
        <w:tabs>
          <w:tab w:val="left" w:pos="284"/>
        </w:tabs>
        <w:spacing w:after="0" w:line="240" w:lineRule="auto"/>
        <w:ind w:firstLine="284"/>
        <w:jc w:val="both"/>
        <w:rPr>
          <w:rFonts w:ascii="Times New Roman" w:eastAsia="Calibri" w:hAnsi="Times New Roman" w:cs="Times New Roman"/>
          <w:sz w:val="12"/>
          <w:szCs w:val="12"/>
        </w:rPr>
      </w:pPr>
      <w:r w:rsidRPr="00895EAC">
        <w:rPr>
          <w:rFonts w:ascii="Times New Roman" w:eastAsia="Calibri" w:hAnsi="Times New Roman" w:cs="Times New Roman"/>
          <w:sz w:val="12"/>
          <w:szCs w:val="12"/>
        </w:rPr>
        <w:t>- проектирование, строительство, реконструкция дорог местного значения, в том числе дорог местного значения с твердым покрытием до населенных пунктов, не имеющих круглогодичной связи с сетью автомобильных дорог общего пользования;</w:t>
      </w:r>
    </w:p>
    <w:p w:rsidR="00895EAC" w:rsidRPr="00895EAC" w:rsidRDefault="00895EAC" w:rsidP="00895EAC">
      <w:pPr>
        <w:tabs>
          <w:tab w:val="left" w:pos="284"/>
        </w:tabs>
        <w:spacing w:after="0" w:line="240" w:lineRule="auto"/>
        <w:ind w:firstLine="284"/>
        <w:jc w:val="both"/>
        <w:rPr>
          <w:rFonts w:ascii="Times New Roman" w:eastAsia="Calibri" w:hAnsi="Times New Roman" w:cs="Times New Roman"/>
          <w:sz w:val="12"/>
          <w:szCs w:val="12"/>
        </w:rPr>
      </w:pPr>
      <w:r w:rsidRPr="00895EAC">
        <w:rPr>
          <w:rFonts w:ascii="Times New Roman" w:eastAsia="Calibri" w:hAnsi="Times New Roman" w:cs="Times New Roman"/>
          <w:sz w:val="12"/>
          <w:szCs w:val="12"/>
        </w:rPr>
        <w:t>- строительство дорог местного значения в новых микрорайонах малоэтажной застройки, а также строительство дорог местного значения, по которым проходят маршруты школьных автобусов;</w:t>
      </w:r>
    </w:p>
    <w:p w:rsidR="00895EAC" w:rsidRPr="00895EAC" w:rsidRDefault="00895EAC" w:rsidP="00895EAC">
      <w:pPr>
        <w:tabs>
          <w:tab w:val="left" w:pos="284"/>
        </w:tabs>
        <w:spacing w:after="0" w:line="240" w:lineRule="auto"/>
        <w:ind w:firstLine="284"/>
        <w:jc w:val="both"/>
        <w:rPr>
          <w:rFonts w:ascii="Times New Roman" w:eastAsia="Calibri" w:hAnsi="Times New Roman" w:cs="Times New Roman"/>
          <w:sz w:val="12"/>
          <w:szCs w:val="12"/>
        </w:rPr>
      </w:pPr>
      <w:r w:rsidRPr="00895EAC">
        <w:rPr>
          <w:rFonts w:ascii="Times New Roman" w:eastAsia="Calibri" w:hAnsi="Times New Roman" w:cs="Times New Roman"/>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895EAC" w:rsidRPr="00895EAC" w:rsidRDefault="00895EAC" w:rsidP="00895EAC">
      <w:pPr>
        <w:tabs>
          <w:tab w:val="left" w:pos="284"/>
        </w:tabs>
        <w:spacing w:after="0" w:line="240" w:lineRule="auto"/>
        <w:ind w:firstLine="284"/>
        <w:jc w:val="both"/>
        <w:rPr>
          <w:rFonts w:ascii="Times New Roman" w:eastAsia="Calibri" w:hAnsi="Times New Roman" w:cs="Times New Roman"/>
          <w:sz w:val="12"/>
          <w:szCs w:val="12"/>
        </w:rPr>
      </w:pPr>
      <w:r w:rsidRPr="00895EAC">
        <w:rPr>
          <w:rFonts w:ascii="Times New Roman" w:eastAsia="Calibri" w:hAnsi="Times New Roman" w:cs="Times New Roman"/>
          <w:sz w:val="12"/>
          <w:szCs w:val="12"/>
        </w:rPr>
        <w:t>-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p w:rsidR="00895EAC" w:rsidRPr="00895EAC" w:rsidRDefault="00895EAC" w:rsidP="00895EAC">
      <w:pPr>
        <w:tabs>
          <w:tab w:val="left" w:pos="284"/>
        </w:tabs>
        <w:spacing w:after="0" w:line="240" w:lineRule="auto"/>
        <w:ind w:firstLine="284"/>
        <w:jc w:val="both"/>
        <w:rPr>
          <w:rFonts w:ascii="Times New Roman" w:eastAsia="Calibri" w:hAnsi="Times New Roman" w:cs="Times New Roman"/>
          <w:sz w:val="12"/>
          <w:szCs w:val="12"/>
        </w:rPr>
      </w:pPr>
      <w:r w:rsidRPr="00895EAC">
        <w:rPr>
          <w:rFonts w:ascii="Times New Roman" w:eastAsia="Calibri" w:hAnsi="Times New Roman" w:cs="Times New Roman"/>
          <w:sz w:val="12"/>
          <w:szCs w:val="12"/>
        </w:rPr>
        <w:t xml:space="preserve">Работы по проектированию включают в себя комплекс мероприятий по разработке сметно-технической документации, предназначенной для определения основных видов, объемов и стоимости работ по строительству, реконструкции, капитальному ремонту и ремонту дорог местного значения сельского поселения </w:t>
      </w:r>
      <w:r w:rsidRPr="00895EAC">
        <w:rPr>
          <w:rFonts w:ascii="Times New Roman" w:eastAsia="Calibri" w:hAnsi="Times New Roman" w:cs="Times New Roman"/>
          <w:bCs/>
          <w:sz w:val="12"/>
          <w:szCs w:val="12"/>
        </w:rPr>
        <w:t>Кутузовский</w:t>
      </w:r>
      <w:r w:rsidRPr="00895EAC">
        <w:rPr>
          <w:rFonts w:ascii="Times New Roman" w:eastAsia="Calibri" w:hAnsi="Times New Roman" w:cs="Times New Roman"/>
          <w:sz w:val="12"/>
          <w:szCs w:val="12"/>
        </w:rPr>
        <w:t xml:space="preserve"> муниципального района Сергиевский.</w:t>
      </w:r>
    </w:p>
    <w:p w:rsidR="00895EAC" w:rsidRPr="00895EAC" w:rsidRDefault="00895EAC" w:rsidP="00895EAC">
      <w:pPr>
        <w:tabs>
          <w:tab w:val="left" w:pos="284"/>
        </w:tabs>
        <w:spacing w:after="0" w:line="240" w:lineRule="auto"/>
        <w:ind w:firstLine="284"/>
        <w:jc w:val="both"/>
        <w:rPr>
          <w:rFonts w:ascii="Times New Roman" w:eastAsia="Calibri" w:hAnsi="Times New Roman" w:cs="Times New Roman"/>
          <w:sz w:val="12"/>
          <w:szCs w:val="12"/>
        </w:rPr>
      </w:pPr>
      <w:r w:rsidRPr="00895EAC">
        <w:rPr>
          <w:rFonts w:ascii="Times New Roman" w:eastAsia="Calibri" w:hAnsi="Times New Roman" w:cs="Times New Roman"/>
          <w:sz w:val="12"/>
          <w:szCs w:val="12"/>
        </w:rPr>
        <w:t>Работы по строительству включают в себя комплекс работ по устройству дороги местного значения и входящих в нее конструкций и сооружений.</w:t>
      </w:r>
    </w:p>
    <w:p w:rsidR="00895EAC" w:rsidRPr="00895EAC" w:rsidRDefault="00895EAC" w:rsidP="00895EAC">
      <w:pPr>
        <w:tabs>
          <w:tab w:val="left" w:pos="284"/>
        </w:tabs>
        <w:spacing w:after="0" w:line="240" w:lineRule="auto"/>
        <w:ind w:firstLine="284"/>
        <w:jc w:val="both"/>
        <w:rPr>
          <w:rFonts w:ascii="Times New Roman" w:eastAsia="Calibri" w:hAnsi="Times New Roman" w:cs="Times New Roman"/>
          <w:sz w:val="12"/>
          <w:szCs w:val="12"/>
        </w:rPr>
      </w:pPr>
      <w:r w:rsidRPr="00895EAC">
        <w:rPr>
          <w:rFonts w:ascii="Times New Roman" w:eastAsia="Calibri" w:hAnsi="Times New Roman" w:cs="Times New Roman"/>
          <w:sz w:val="12"/>
          <w:szCs w:val="12"/>
        </w:rPr>
        <w:t>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w:t>
      </w:r>
    </w:p>
    <w:p w:rsidR="00895EAC" w:rsidRPr="00895EAC" w:rsidRDefault="00895EAC" w:rsidP="00895EAC">
      <w:pPr>
        <w:tabs>
          <w:tab w:val="left" w:pos="284"/>
        </w:tabs>
        <w:spacing w:after="0" w:line="240" w:lineRule="auto"/>
        <w:ind w:firstLine="284"/>
        <w:jc w:val="both"/>
        <w:rPr>
          <w:rFonts w:ascii="Times New Roman" w:eastAsia="Calibri" w:hAnsi="Times New Roman" w:cs="Times New Roman"/>
          <w:sz w:val="12"/>
          <w:szCs w:val="12"/>
        </w:rPr>
      </w:pPr>
      <w:r w:rsidRPr="00895EAC">
        <w:rPr>
          <w:rFonts w:ascii="Times New Roman" w:eastAsia="Calibri" w:hAnsi="Times New Roman" w:cs="Times New Roman"/>
          <w:sz w:val="12"/>
          <w:szCs w:val="12"/>
        </w:rPr>
        <w:t>Работы по капитальному ремонту и ремонту дорог включают в себя комплекс работ по восстановлению транспортно-эксплуатационных характеристик дорог местного значения, в том числе и по конструктивным элементам дороги без изменения ее технической категории.</w:t>
      </w:r>
    </w:p>
    <w:p w:rsidR="00895EAC" w:rsidRPr="00895EAC" w:rsidRDefault="00895EAC" w:rsidP="00895EAC">
      <w:pPr>
        <w:tabs>
          <w:tab w:val="left" w:pos="284"/>
        </w:tabs>
        <w:spacing w:after="0" w:line="240" w:lineRule="auto"/>
        <w:ind w:firstLine="284"/>
        <w:jc w:val="both"/>
        <w:rPr>
          <w:rFonts w:ascii="Times New Roman" w:eastAsia="Calibri" w:hAnsi="Times New Roman" w:cs="Times New Roman"/>
          <w:sz w:val="12"/>
          <w:szCs w:val="12"/>
        </w:rPr>
      </w:pPr>
    </w:p>
    <w:p w:rsidR="00895EAC" w:rsidRPr="00895EAC" w:rsidRDefault="00895EAC" w:rsidP="00895EAC">
      <w:pPr>
        <w:tabs>
          <w:tab w:val="left" w:pos="284"/>
        </w:tabs>
        <w:spacing w:after="0" w:line="240" w:lineRule="auto"/>
        <w:ind w:firstLine="284"/>
        <w:jc w:val="center"/>
        <w:rPr>
          <w:rFonts w:ascii="Times New Roman" w:eastAsia="Calibri" w:hAnsi="Times New Roman" w:cs="Times New Roman"/>
          <w:b/>
          <w:sz w:val="12"/>
          <w:szCs w:val="12"/>
        </w:rPr>
      </w:pPr>
      <w:r w:rsidRPr="00895EAC">
        <w:rPr>
          <w:rFonts w:ascii="Times New Roman" w:eastAsia="Calibri" w:hAnsi="Times New Roman" w:cs="Times New Roman"/>
          <w:b/>
          <w:sz w:val="12"/>
          <w:szCs w:val="12"/>
        </w:rPr>
        <w:t xml:space="preserve">3. Сроки и этапы </w:t>
      </w:r>
      <w:r w:rsidRPr="00895EAC">
        <w:rPr>
          <w:rFonts w:ascii="Times New Roman" w:eastAsia="Calibri" w:hAnsi="Times New Roman" w:cs="Times New Roman"/>
          <w:b/>
          <w:bCs/>
          <w:sz w:val="12"/>
          <w:szCs w:val="12"/>
        </w:rPr>
        <w:t xml:space="preserve">реализации </w:t>
      </w:r>
      <w:r w:rsidRPr="00895EAC">
        <w:rPr>
          <w:rFonts w:ascii="Times New Roman" w:eastAsia="Calibri" w:hAnsi="Times New Roman" w:cs="Times New Roman"/>
          <w:b/>
          <w:sz w:val="12"/>
          <w:szCs w:val="12"/>
        </w:rPr>
        <w:t>программы.</w:t>
      </w:r>
    </w:p>
    <w:p w:rsidR="00895EAC" w:rsidRPr="00895EAC" w:rsidRDefault="00895EAC" w:rsidP="00895EAC">
      <w:pPr>
        <w:tabs>
          <w:tab w:val="left" w:pos="284"/>
        </w:tabs>
        <w:spacing w:after="0" w:line="240" w:lineRule="auto"/>
        <w:ind w:firstLine="284"/>
        <w:jc w:val="both"/>
        <w:rPr>
          <w:rFonts w:ascii="Times New Roman" w:eastAsia="Calibri" w:hAnsi="Times New Roman" w:cs="Times New Roman"/>
          <w:sz w:val="12"/>
          <w:szCs w:val="12"/>
        </w:rPr>
      </w:pPr>
      <w:r w:rsidRPr="00895EAC">
        <w:rPr>
          <w:rFonts w:ascii="Times New Roman" w:eastAsia="Calibri" w:hAnsi="Times New Roman" w:cs="Times New Roman"/>
          <w:sz w:val="12"/>
          <w:szCs w:val="12"/>
        </w:rPr>
        <w:t>Муниципальная программа реализуется в один этап: 2018-2020 гг.</w:t>
      </w:r>
    </w:p>
    <w:p w:rsidR="00895EAC" w:rsidRPr="00895EAC" w:rsidRDefault="00895EAC" w:rsidP="00895EAC">
      <w:pPr>
        <w:tabs>
          <w:tab w:val="left" w:pos="284"/>
        </w:tabs>
        <w:spacing w:after="0" w:line="240" w:lineRule="auto"/>
        <w:jc w:val="both"/>
        <w:rPr>
          <w:rFonts w:ascii="Times New Roman" w:eastAsia="Calibri" w:hAnsi="Times New Roman" w:cs="Times New Roman"/>
          <w:sz w:val="12"/>
          <w:szCs w:val="12"/>
        </w:rPr>
      </w:pPr>
    </w:p>
    <w:p w:rsidR="00895EAC" w:rsidRPr="00895EAC" w:rsidRDefault="00895EAC" w:rsidP="00895EAC">
      <w:pPr>
        <w:tabs>
          <w:tab w:val="left" w:pos="284"/>
        </w:tabs>
        <w:spacing w:after="0" w:line="240" w:lineRule="auto"/>
        <w:ind w:firstLine="284"/>
        <w:jc w:val="center"/>
        <w:rPr>
          <w:rFonts w:ascii="Times New Roman" w:eastAsia="Calibri" w:hAnsi="Times New Roman" w:cs="Times New Roman"/>
          <w:b/>
          <w:bCs/>
          <w:sz w:val="12"/>
          <w:szCs w:val="12"/>
        </w:rPr>
      </w:pPr>
      <w:r w:rsidRPr="00895EAC">
        <w:rPr>
          <w:rFonts w:ascii="Times New Roman" w:eastAsia="Calibri" w:hAnsi="Times New Roman" w:cs="Times New Roman"/>
          <w:b/>
          <w:sz w:val="12"/>
          <w:szCs w:val="12"/>
        </w:rPr>
        <w:t xml:space="preserve">4. </w:t>
      </w:r>
      <w:r w:rsidRPr="00895EAC">
        <w:rPr>
          <w:rFonts w:ascii="Times New Roman" w:eastAsia="Calibri" w:hAnsi="Times New Roman" w:cs="Times New Roman"/>
          <w:b/>
          <w:bCs/>
          <w:sz w:val="12"/>
          <w:szCs w:val="12"/>
        </w:rPr>
        <w:t>Важнейшие целевые индикаторы (показатели), характеризующие</w:t>
      </w:r>
      <w:r>
        <w:rPr>
          <w:rFonts w:ascii="Times New Roman" w:eastAsia="Calibri" w:hAnsi="Times New Roman" w:cs="Times New Roman"/>
          <w:b/>
          <w:bCs/>
          <w:sz w:val="12"/>
          <w:szCs w:val="12"/>
        </w:rPr>
        <w:t xml:space="preserve"> </w:t>
      </w:r>
      <w:r w:rsidRPr="00895EAC">
        <w:rPr>
          <w:rFonts w:ascii="Times New Roman" w:eastAsia="Calibri" w:hAnsi="Times New Roman" w:cs="Times New Roman"/>
          <w:b/>
          <w:bCs/>
          <w:sz w:val="12"/>
          <w:szCs w:val="12"/>
        </w:rPr>
        <w:t>ход и итоги реализации программы</w:t>
      </w:r>
    </w:p>
    <w:p w:rsidR="00895EAC" w:rsidRPr="00895EAC" w:rsidRDefault="00895EAC" w:rsidP="00895EAC">
      <w:pPr>
        <w:tabs>
          <w:tab w:val="left" w:pos="284"/>
        </w:tabs>
        <w:spacing w:after="0" w:line="240" w:lineRule="auto"/>
        <w:ind w:firstLine="284"/>
        <w:jc w:val="both"/>
        <w:rPr>
          <w:rFonts w:ascii="Times New Roman" w:eastAsia="Calibri" w:hAnsi="Times New Roman" w:cs="Times New Roman"/>
          <w:sz w:val="12"/>
          <w:szCs w:val="12"/>
        </w:rPr>
      </w:pPr>
      <w:r w:rsidRPr="00895EAC">
        <w:rPr>
          <w:rFonts w:ascii="Times New Roman" w:eastAsia="Calibri" w:hAnsi="Times New Roman" w:cs="Times New Roman"/>
          <w:sz w:val="12"/>
          <w:szCs w:val="12"/>
        </w:rPr>
        <w:t>Для оценки эффективности реализации задач Программы используются показатели, приведенные в таблице №1</w:t>
      </w:r>
    </w:p>
    <w:p w:rsidR="00895EAC" w:rsidRPr="00895EAC" w:rsidRDefault="00895EAC" w:rsidP="00895EAC">
      <w:pPr>
        <w:tabs>
          <w:tab w:val="left" w:pos="284"/>
        </w:tabs>
        <w:spacing w:after="0" w:line="240" w:lineRule="auto"/>
        <w:ind w:firstLine="284"/>
        <w:jc w:val="right"/>
        <w:rPr>
          <w:rFonts w:ascii="Times New Roman" w:eastAsia="Calibri" w:hAnsi="Times New Roman" w:cs="Times New Roman"/>
          <w:sz w:val="12"/>
          <w:szCs w:val="12"/>
        </w:rPr>
      </w:pPr>
      <w:r w:rsidRPr="00895EAC">
        <w:rPr>
          <w:rFonts w:ascii="Times New Roman" w:eastAsia="Calibri" w:hAnsi="Times New Roman" w:cs="Times New Roman"/>
          <w:sz w:val="12"/>
          <w:szCs w:val="12"/>
        </w:rPr>
        <w:t>Таблица № 1</w:t>
      </w:r>
    </w:p>
    <w:p w:rsidR="00895EAC" w:rsidRPr="00895EAC" w:rsidRDefault="00895EAC" w:rsidP="00895EAC">
      <w:pPr>
        <w:tabs>
          <w:tab w:val="left" w:pos="284"/>
        </w:tabs>
        <w:spacing w:after="0" w:line="240" w:lineRule="auto"/>
        <w:ind w:firstLine="284"/>
        <w:jc w:val="right"/>
        <w:rPr>
          <w:rFonts w:ascii="Times New Roman" w:eastAsia="Calibri" w:hAnsi="Times New Roman" w:cs="Times New Roman"/>
          <w:sz w:val="12"/>
          <w:szCs w:val="12"/>
        </w:rPr>
      </w:pPr>
      <w:r w:rsidRPr="00895EAC">
        <w:rPr>
          <w:rFonts w:ascii="Times New Roman" w:eastAsia="Calibri" w:hAnsi="Times New Roman" w:cs="Times New Roman"/>
          <w:sz w:val="12"/>
          <w:szCs w:val="12"/>
        </w:rPr>
        <w:t>Перечень целевых индикаторов (показателей), характеризующих</w:t>
      </w:r>
    </w:p>
    <w:p w:rsidR="00895EAC" w:rsidRPr="00895EAC" w:rsidRDefault="00895EAC" w:rsidP="00895EAC">
      <w:pPr>
        <w:tabs>
          <w:tab w:val="left" w:pos="284"/>
        </w:tabs>
        <w:spacing w:after="0" w:line="240" w:lineRule="auto"/>
        <w:ind w:firstLine="284"/>
        <w:jc w:val="right"/>
        <w:rPr>
          <w:rFonts w:ascii="Times New Roman" w:eastAsia="Calibri" w:hAnsi="Times New Roman" w:cs="Times New Roman"/>
          <w:sz w:val="12"/>
          <w:szCs w:val="12"/>
        </w:rPr>
      </w:pPr>
      <w:r w:rsidRPr="00895EAC">
        <w:rPr>
          <w:rFonts w:ascii="Times New Roman" w:eastAsia="Calibri" w:hAnsi="Times New Roman" w:cs="Times New Roman"/>
          <w:sz w:val="12"/>
          <w:szCs w:val="12"/>
        </w:rPr>
        <w:t>ежегодный ход и итоги реализации Программы</w:t>
      </w:r>
    </w:p>
    <w:tbl>
      <w:tblPr>
        <w:tblStyle w:val="28"/>
        <w:tblW w:w="7535" w:type="dxa"/>
        <w:tblInd w:w="108" w:type="dxa"/>
        <w:tblLayout w:type="fixed"/>
        <w:tblLook w:val="0000" w:firstRow="0" w:lastRow="0" w:firstColumn="0" w:lastColumn="0" w:noHBand="0" w:noVBand="0"/>
      </w:tblPr>
      <w:tblGrid>
        <w:gridCol w:w="4253"/>
        <w:gridCol w:w="567"/>
        <w:gridCol w:w="567"/>
        <w:gridCol w:w="709"/>
        <w:gridCol w:w="708"/>
        <w:gridCol w:w="731"/>
      </w:tblGrid>
      <w:tr w:rsidR="00895EAC" w:rsidRPr="00895EAC" w:rsidTr="0090662F">
        <w:trPr>
          <w:trHeight w:val="20"/>
        </w:trPr>
        <w:tc>
          <w:tcPr>
            <w:tcW w:w="4253" w:type="dxa"/>
            <w:vMerge w:val="restart"/>
          </w:tcPr>
          <w:p w:rsidR="00895EAC" w:rsidRPr="00895EAC" w:rsidRDefault="00895EAC" w:rsidP="00895EAC">
            <w:pPr>
              <w:tabs>
                <w:tab w:val="left" w:pos="284"/>
              </w:tabs>
              <w:rPr>
                <w:rFonts w:ascii="Times New Roman" w:eastAsia="Calibri" w:hAnsi="Times New Roman" w:cs="Times New Roman"/>
                <w:sz w:val="12"/>
                <w:szCs w:val="12"/>
              </w:rPr>
            </w:pPr>
            <w:r w:rsidRPr="00895EAC">
              <w:rPr>
                <w:rFonts w:ascii="Times New Roman" w:eastAsia="Calibri" w:hAnsi="Times New Roman" w:cs="Times New Roman"/>
                <w:sz w:val="12"/>
                <w:szCs w:val="12"/>
              </w:rPr>
              <w:t>Наименование  целевого  индикатора  (показателя)</w:t>
            </w:r>
          </w:p>
        </w:tc>
        <w:tc>
          <w:tcPr>
            <w:tcW w:w="567" w:type="dxa"/>
            <w:vMerge w:val="restart"/>
          </w:tcPr>
          <w:p w:rsidR="00895EAC" w:rsidRPr="00895EAC" w:rsidRDefault="00895EAC" w:rsidP="00895EAC">
            <w:pPr>
              <w:tabs>
                <w:tab w:val="left" w:pos="284"/>
              </w:tabs>
              <w:rPr>
                <w:rFonts w:ascii="Times New Roman" w:eastAsia="Calibri" w:hAnsi="Times New Roman" w:cs="Times New Roman"/>
                <w:sz w:val="12"/>
                <w:szCs w:val="12"/>
              </w:rPr>
            </w:pPr>
            <w:r w:rsidRPr="00895EAC">
              <w:rPr>
                <w:rFonts w:ascii="Times New Roman" w:eastAsia="Calibri" w:hAnsi="Times New Roman" w:cs="Times New Roman"/>
                <w:sz w:val="12"/>
                <w:szCs w:val="12"/>
              </w:rPr>
              <w:t>Ед. изм.</w:t>
            </w:r>
          </w:p>
        </w:tc>
        <w:tc>
          <w:tcPr>
            <w:tcW w:w="2715" w:type="dxa"/>
            <w:gridSpan w:val="4"/>
          </w:tcPr>
          <w:p w:rsidR="00895EAC" w:rsidRPr="00895EAC" w:rsidRDefault="00895EAC" w:rsidP="00895EAC">
            <w:pPr>
              <w:tabs>
                <w:tab w:val="left" w:pos="284"/>
              </w:tabs>
              <w:rPr>
                <w:rFonts w:ascii="Times New Roman" w:eastAsia="Calibri" w:hAnsi="Times New Roman" w:cs="Times New Roman"/>
                <w:sz w:val="12"/>
                <w:szCs w:val="12"/>
              </w:rPr>
            </w:pPr>
            <w:r w:rsidRPr="00895EAC">
              <w:rPr>
                <w:rFonts w:ascii="Times New Roman" w:eastAsia="Calibri" w:hAnsi="Times New Roman" w:cs="Times New Roman"/>
                <w:sz w:val="12"/>
                <w:szCs w:val="12"/>
              </w:rPr>
              <w:t>Значения целевых индикаторов (показателей)</w:t>
            </w:r>
          </w:p>
        </w:tc>
      </w:tr>
      <w:tr w:rsidR="00895EAC" w:rsidRPr="00895EAC" w:rsidTr="0090662F">
        <w:trPr>
          <w:trHeight w:val="20"/>
        </w:trPr>
        <w:tc>
          <w:tcPr>
            <w:tcW w:w="4253" w:type="dxa"/>
            <w:vMerge/>
          </w:tcPr>
          <w:p w:rsidR="00895EAC" w:rsidRPr="00895EAC" w:rsidRDefault="00895EAC" w:rsidP="00895EAC">
            <w:pPr>
              <w:tabs>
                <w:tab w:val="left" w:pos="284"/>
              </w:tabs>
              <w:rPr>
                <w:rFonts w:ascii="Times New Roman" w:eastAsia="Calibri" w:hAnsi="Times New Roman" w:cs="Times New Roman"/>
                <w:sz w:val="12"/>
                <w:szCs w:val="12"/>
              </w:rPr>
            </w:pPr>
          </w:p>
        </w:tc>
        <w:tc>
          <w:tcPr>
            <w:tcW w:w="567" w:type="dxa"/>
            <w:vMerge/>
          </w:tcPr>
          <w:p w:rsidR="00895EAC" w:rsidRPr="00895EAC" w:rsidRDefault="00895EAC" w:rsidP="00895EAC">
            <w:pPr>
              <w:tabs>
                <w:tab w:val="left" w:pos="284"/>
              </w:tabs>
              <w:rPr>
                <w:rFonts w:ascii="Times New Roman" w:eastAsia="Calibri" w:hAnsi="Times New Roman" w:cs="Times New Roman"/>
                <w:sz w:val="12"/>
                <w:szCs w:val="12"/>
              </w:rPr>
            </w:pPr>
          </w:p>
        </w:tc>
        <w:tc>
          <w:tcPr>
            <w:tcW w:w="567" w:type="dxa"/>
          </w:tcPr>
          <w:p w:rsidR="00895EAC" w:rsidRPr="00895EAC" w:rsidRDefault="00895EAC" w:rsidP="00895EAC">
            <w:pPr>
              <w:tabs>
                <w:tab w:val="left" w:pos="284"/>
              </w:tabs>
              <w:rPr>
                <w:rFonts w:ascii="Times New Roman" w:eastAsia="Calibri" w:hAnsi="Times New Roman" w:cs="Times New Roman"/>
                <w:sz w:val="12"/>
                <w:szCs w:val="12"/>
              </w:rPr>
            </w:pPr>
            <w:r w:rsidRPr="00895EAC">
              <w:rPr>
                <w:rFonts w:ascii="Times New Roman" w:eastAsia="Calibri" w:hAnsi="Times New Roman" w:cs="Times New Roman"/>
                <w:sz w:val="12"/>
                <w:szCs w:val="12"/>
              </w:rPr>
              <w:t>Всего</w:t>
            </w:r>
          </w:p>
        </w:tc>
        <w:tc>
          <w:tcPr>
            <w:tcW w:w="709" w:type="dxa"/>
          </w:tcPr>
          <w:p w:rsidR="00895EAC" w:rsidRPr="00895EAC" w:rsidRDefault="00895EAC" w:rsidP="00895EAC">
            <w:pPr>
              <w:tabs>
                <w:tab w:val="left" w:pos="284"/>
              </w:tabs>
              <w:rPr>
                <w:rFonts w:ascii="Times New Roman" w:eastAsia="Calibri" w:hAnsi="Times New Roman" w:cs="Times New Roman"/>
                <w:sz w:val="12"/>
                <w:szCs w:val="12"/>
              </w:rPr>
            </w:pPr>
            <w:r w:rsidRPr="00895EAC">
              <w:rPr>
                <w:rFonts w:ascii="Times New Roman" w:eastAsia="Calibri" w:hAnsi="Times New Roman" w:cs="Times New Roman"/>
                <w:sz w:val="12"/>
                <w:szCs w:val="12"/>
              </w:rPr>
              <w:t>2018 год</w:t>
            </w:r>
          </w:p>
        </w:tc>
        <w:tc>
          <w:tcPr>
            <w:tcW w:w="708" w:type="dxa"/>
          </w:tcPr>
          <w:p w:rsidR="00895EAC" w:rsidRPr="00895EAC" w:rsidRDefault="00895EAC" w:rsidP="00895EAC">
            <w:pPr>
              <w:tabs>
                <w:tab w:val="left" w:pos="284"/>
              </w:tabs>
              <w:rPr>
                <w:rFonts w:ascii="Times New Roman" w:eastAsia="Calibri" w:hAnsi="Times New Roman" w:cs="Times New Roman"/>
                <w:sz w:val="12"/>
                <w:szCs w:val="12"/>
              </w:rPr>
            </w:pPr>
            <w:r w:rsidRPr="00895EAC">
              <w:rPr>
                <w:rFonts w:ascii="Times New Roman" w:eastAsia="Calibri" w:hAnsi="Times New Roman" w:cs="Times New Roman"/>
                <w:sz w:val="12"/>
                <w:szCs w:val="12"/>
              </w:rPr>
              <w:t>2019 год</w:t>
            </w:r>
          </w:p>
        </w:tc>
        <w:tc>
          <w:tcPr>
            <w:tcW w:w="731" w:type="dxa"/>
          </w:tcPr>
          <w:p w:rsidR="00895EAC" w:rsidRPr="00895EAC" w:rsidRDefault="00895EAC" w:rsidP="00895EAC">
            <w:pPr>
              <w:tabs>
                <w:tab w:val="left" w:pos="284"/>
              </w:tabs>
              <w:rPr>
                <w:rFonts w:ascii="Times New Roman" w:eastAsia="Calibri" w:hAnsi="Times New Roman" w:cs="Times New Roman"/>
                <w:sz w:val="12"/>
                <w:szCs w:val="12"/>
              </w:rPr>
            </w:pPr>
            <w:r w:rsidRPr="00895EAC">
              <w:rPr>
                <w:rFonts w:ascii="Times New Roman" w:eastAsia="Calibri" w:hAnsi="Times New Roman" w:cs="Times New Roman"/>
                <w:sz w:val="12"/>
                <w:szCs w:val="12"/>
              </w:rPr>
              <w:t>2020 год</w:t>
            </w:r>
          </w:p>
        </w:tc>
      </w:tr>
      <w:tr w:rsidR="00895EAC" w:rsidRPr="00895EAC" w:rsidTr="0090662F">
        <w:trPr>
          <w:trHeight w:val="20"/>
        </w:trPr>
        <w:tc>
          <w:tcPr>
            <w:tcW w:w="4253" w:type="dxa"/>
          </w:tcPr>
          <w:p w:rsidR="00895EAC" w:rsidRPr="00895EAC" w:rsidRDefault="00895EAC" w:rsidP="00895EAC">
            <w:pPr>
              <w:tabs>
                <w:tab w:val="left" w:pos="284"/>
              </w:tabs>
              <w:rPr>
                <w:rFonts w:ascii="Times New Roman" w:eastAsia="Calibri" w:hAnsi="Times New Roman" w:cs="Times New Roman"/>
                <w:sz w:val="12"/>
                <w:szCs w:val="12"/>
              </w:rPr>
            </w:pPr>
            <w:r w:rsidRPr="00895EAC">
              <w:rPr>
                <w:rFonts w:ascii="Times New Roman" w:eastAsia="Calibri" w:hAnsi="Times New Roman" w:cs="Times New Roman"/>
                <w:sz w:val="12"/>
                <w:szCs w:val="12"/>
              </w:rPr>
              <w:t>Увеличение протяженности   построенных дорог.</w:t>
            </w:r>
          </w:p>
        </w:tc>
        <w:tc>
          <w:tcPr>
            <w:tcW w:w="567" w:type="dxa"/>
          </w:tcPr>
          <w:p w:rsidR="00895EAC" w:rsidRPr="00895EAC" w:rsidRDefault="00895EAC" w:rsidP="00895EAC">
            <w:pPr>
              <w:tabs>
                <w:tab w:val="left" w:pos="284"/>
              </w:tabs>
              <w:rPr>
                <w:rFonts w:ascii="Times New Roman" w:eastAsia="Calibri" w:hAnsi="Times New Roman" w:cs="Times New Roman"/>
                <w:sz w:val="12"/>
                <w:szCs w:val="12"/>
              </w:rPr>
            </w:pPr>
            <w:r w:rsidRPr="00895EAC">
              <w:rPr>
                <w:rFonts w:ascii="Times New Roman" w:eastAsia="Calibri" w:hAnsi="Times New Roman" w:cs="Times New Roman"/>
                <w:sz w:val="12"/>
                <w:szCs w:val="12"/>
              </w:rPr>
              <w:t>М.</w:t>
            </w:r>
          </w:p>
        </w:tc>
        <w:tc>
          <w:tcPr>
            <w:tcW w:w="567" w:type="dxa"/>
          </w:tcPr>
          <w:p w:rsidR="00895EAC" w:rsidRPr="00895EAC" w:rsidRDefault="00895EAC" w:rsidP="00895EAC">
            <w:pPr>
              <w:tabs>
                <w:tab w:val="left" w:pos="284"/>
              </w:tabs>
              <w:rPr>
                <w:rFonts w:ascii="Times New Roman" w:eastAsia="Calibri" w:hAnsi="Times New Roman" w:cs="Times New Roman"/>
                <w:sz w:val="12"/>
                <w:szCs w:val="12"/>
              </w:rPr>
            </w:pPr>
            <w:r w:rsidRPr="00895EAC">
              <w:rPr>
                <w:rFonts w:ascii="Times New Roman" w:eastAsia="Calibri" w:hAnsi="Times New Roman" w:cs="Times New Roman"/>
                <w:sz w:val="12"/>
                <w:szCs w:val="12"/>
              </w:rPr>
              <w:t>0,0</w:t>
            </w:r>
          </w:p>
        </w:tc>
        <w:tc>
          <w:tcPr>
            <w:tcW w:w="709" w:type="dxa"/>
          </w:tcPr>
          <w:p w:rsidR="00895EAC" w:rsidRPr="00895EAC" w:rsidRDefault="00895EAC" w:rsidP="00895EAC">
            <w:pPr>
              <w:tabs>
                <w:tab w:val="left" w:pos="284"/>
              </w:tabs>
              <w:rPr>
                <w:rFonts w:ascii="Times New Roman" w:eastAsia="Calibri" w:hAnsi="Times New Roman" w:cs="Times New Roman"/>
                <w:sz w:val="12"/>
                <w:szCs w:val="12"/>
              </w:rPr>
            </w:pPr>
            <w:r w:rsidRPr="00895EAC">
              <w:rPr>
                <w:rFonts w:ascii="Times New Roman" w:eastAsia="Calibri" w:hAnsi="Times New Roman" w:cs="Times New Roman"/>
                <w:sz w:val="12"/>
                <w:szCs w:val="12"/>
              </w:rPr>
              <w:t>0,0</w:t>
            </w:r>
          </w:p>
        </w:tc>
        <w:tc>
          <w:tcPr>
            <w:tcW w:w="708" w:type="dxa"/>
          </w:tcPr>
          <w:p w:rsidR="00895EAC" w:rsidRPr="00895EAC" w:rsidRDefault="00895EAC" w:rsidP="00895EAC">
            <w:pPr>
              <w:tabs>
                <w:tab w:val="left" w:pos="284"/>
              </w:tabs>
              <w:rPr>
                <w:rFonts w:ascii="Times New Roman" w:eastAsia="Calibri" w:hAnsi="Times New Roman" w:cs="Times New Roman"/>
                <w:sz w:val="12"/>
                <w:szCs w:val="12"/>
              </w:rPr>
            </w:pPr>
            <w:r w:rsidRPr="00895EAC">
              <w:rPr>
                <w:rFonts w:ascii="Times New Roman" w:eastAsia="Calibri" w:hAnsi="Times New Roman" w:cs="Times New Roman"/>
                <w:sz w:val="12"/>
                <w:szCs w:val="12"/>
              </w:rPr>
              <w:t>0,0</w:t>
            </w:r>
          </w:p>
        </w:tc>
        <w:tc>
          <w:tcPr>
            <w:tcW w:w="731" w:type="dxa"/>
          </w:tcPr>
          <w:p w:rsidR="00895EAC" w:rsidRPr="00895EAC" w:rsidRDefault="00895EAC" w:rsidP="00895EAC">
            <w:pPr>
              <w:tabs>
                <w:tab w:val="left" w:pos="284"/>
              </w:tabs>
              <w:rPr>
                <w:rFonts w:ascii="Times New Roman" w:eastAsia="Calibri" w:hAnsi="Times New Roman" w:cs="Times New Roman"/>
                <w:sz w:val="12"/>
                <w:szCs w:val="12"/>
              </w:rPr>
            </w:pPr>
            <w:r w:rsidRPr="00895EAC">
              <w:rPr>
                <w:rFonts w:ascii="Times New Roman" w:eastAsia="Calibri" w:hAnsi="Times New Roman" w:cs="Times New Roman"/>
                <w:sz w:val="12"/>
                <w:szCs w:val="12"/>
              </w:rPr>
              <w:t>0,0</w:t>
            </w:r>
          </w:p>
        </w:tc>
      </w:tr>
      <w:tr w:rsidR="00895EAC" w:rsidRPr="00895EAC" w:rsidTr="0090662F">
        <w:trPr>
          <w:trHeight w:val="20"/>
        </w:trPr>
        <w:tc>
          <w:tcPr>
            <w:tcW w:w="4253" w:type="dxa"/>
          </w:tcPr>
          <w:p w:rsidR="00895EAC" w:rsidRPr="00895EAC" w:rsidRDefault="00895EAC" w:rsidP="00895EAC">
            <w:pPr>
              <w:tabs>
                <w:tab w:val="left" w:pos="284"/>
              </w:tabs>
              <w:rPr>
                <w:rFonts w:ascii="Times New Roman" w:eastAsia="Calibri" w:hAnsi="Times New Roman" w:cs="Times New Roman"/>
                <w:sz w:val="12"/>
                <w:szCs w:val="12"/>
              </w:rPr>
            </w:pPr>
            <w:r w:rsidRPr="00895EAC">
              <w:rPr>
                <w:rFonts w:ascii="Times New Roman" w:eastAsia="Calibri" w:hAnsi="Times New Roman" w:cs="Times New Roman"/>
                <w:sz w:val="12"/>
                <w:szCs w:val="12"/>
              </w:rPr>
              <w:t>Увеличение протяженности дорог в ходе капитального ремонта.</w:t>
            </w:r>
          </w:p>
        </w:tc>
        <w:tc>
          <w:tcPr>
            <w:tcW w:w="567" w:type="dxa"/>
          </w:tcPr>
          <w:p w:rsidR="00895EAC" w:rsidRPr="00895EAC" w:rsidRDefault="00895EAC" w:rsidP="00895EAC">
            <w:pPr>
              <w:tabs>
                <w:tab w:val="left" w:pos="284"/>
              </w:tabs>
              <w:rPr>
                <w:rFonts w:ascii="Times New Roman" w:eastAsia="Calibri" w:hAnsi="Times New Roman" w:cs="Times New Roman"/>
                <w:sz w:val="12"/>
                <w:szCs w:val="12"/>
              </w:rPr>
            </w:pPr>
            <w:r w:rsidRPr="00895EAC">
              <w:rPr>
                <w:rFonts w:ascii="Times New Roman" w:eastAsia="Calibri" w:hAnsi="Times New Roman" w:cs="Times New Roman"/>
                <w:sz w:val="12"/>
                <w:szCs w:val="12"/>
              </w:rPr>
              <w:t>М.</w:t>
            </w:r>
          </w:p>
        </w:tc>
        <w:tc>
          <w:tcPr>
            <w:tcW w:w="567" w:type="dxa"/>
          </w:tcPr>
          <w:p w:rsidR="00895EAC" w:rsidRPr="00895EAC" w:rsidRDefault="00895EAC" w:rsidP="00895EAC">
            <w:pPr>
              <w:tabs>
                <w:tab w:val="left" w:pos="284"/>
              </w:tabs>
              <w:rPr>
                <w:rFonts w:ascii="Times New Roman" w:eastAsia="Calibri" w:hAnsi="Times New Roman" w:cs="Times New Roman"/>
                <w:sz w:val="12"/>
                <w:szCs w:val="12"/>
              </w:rPr>
            </w:pPr>
            <w:r w:rsidRPr="00895EAC">
              <w:rPr>
                <w:rFonts w:ascii="Times New Roman" w:eastAsia="Calibri" w:hAnsi="Times New Roman" w:cs="Times New Roman"/>
                <w:sz w:val="12"/>
                <w:szCs w:val="12"/>
              </w:rPr>
              <w:t>0,0</w:t>
            </w:r>
          </w:p>
        </w:tc>
        <w:tc>
          <w:tcPr>
            <w:tcW w:w="709" w:type="dxa"/>
          </w:tcPr>
          <w:p w:rsidR="00895EAC" w:rsidRPr="00895EAC" w:rsidRDefault="00895EAC" w:rsidP="00895EAC">
            <w:pPr>
              <w:tabs>
                <w:tab w:val="left" w:pos="284"/>
              </w:tabs>
              <w:rPr>
                <w:rFonts w:ascii="Times New Roman" w:eastAsia="Calibri" w:hAnsi="Times New Roman" w:cs="Times New Roman"/>
                <w:sz w:val="12"/>
                <w:szCs w:val="12"/>
              </w:rPr>
            </w:pPr>
            <w:r w:rsidRPr="00895EAC">
              <w:rPr>
                <w:rFonts w:ascii="Times New Roman" w:eastAsia="Calibri" w:hAnsi="Times New Roman" w:cs="Times New Roman"/>
                <w:sz w:val="12"/>
                <w:szCs w:val="12"/>
              </w:rPr>
              <w:t>0,0</w:t>
            </w:r>
          </w:p>
        </w:tc>
        <w:tc>
          <w:tcPr>
            <w:tcW w:w="708" w:type="dxa"/>
          </w:tcPr>
          <w:p w:rsidR="00895EAC" w:rsidRPr="00895EAC" w:rsidRDefault="00895EAC" w:rsidP="00895EAC">
            <w:pPr>
              <w:tabs>
                <w:tab w:val="left" w:pos="284"/>
              </w:tabs>
              <w:rPr>
                <w:rFonts w:ascii="Times New Roman" w:eastAsia="Calibri" w:hAnsi="Times New Roman" w:cs="Times New Roman"/>
                <w:sz w:val="12"/>
                <w:szCs w:val="12"/>
              </w:rPr>
            </w:pPr>
            <w:r w:rsidRPr="00895EAC">
              <w:rPr>
                <w:rFonts w:ascii="Times New Roman" w:eastAsia="Calibri" w:hAnsi="Times New Roman" w:cs="Times New Roman"/>
                <w:sz w:val="12"/>
                <w:szCs w:val="12"/>
              </w:rPr>
              <w:t>0,0</w:t>
            </w:r>
          </w:p>
        </w:tc>
        <w:tc>
          <w:tcPr>
            <w:tcW w:w="731" w:type="dxa"/>
          </w:tcPr>
          <w:p w:rsidR="00895EAC" w:rsidRPr="00895EAC" w:rsidRDefault="00895EAC" w:rsidP="00895EAC">
            <w:pPr>
              <w:tabs>
                <w:tab w:val="left" w:pos="284"/>
              </w:tabs>
              <w:rPr>
                <w:rFonts w:ascii="Times New Roman" w:eastAsia="Calibri" w:hAnsi="Times New Roman" w:cs="Times New Roman"/>
                <w:sz w:val="12"/>
                <w:szCs w:val="12"/>
              </w:rPr>
            </w:pPr>
            <w:r w:rsidRPr="00895EAC">
              <w:rPr>
                <w:rFonts w:ascii="Times New Roman" w:eastAsia="Calibri" w:hAnsi="Times New Roman" w:cs="Times New Roman"/>
                <w:sz w:val="12"/>
                <w:szCs w:val="12"/>
              </w:rPr>
              <w:t>0,0</w:t>
            </w:r>
          </w:p>
        </w:tc>
      </w:tr>
      <w:tr w:rsidR="00895EAC" w:rsidRPr="00895EAC" w:rsidTr="0090662F">
        <w:trPr>
          <w:trHeight w:val="20"/>
        </w:trPr>
        <w:tc>
          <w:tcPr>
            <w:tcW w:w="4253" w:type="dxa"/>
          </w:tcPr>
          <w:p w:rsidR="00895EAC" w:rsidRPr="00895EAC" w:rsidRDefault="00895EAC" w:rsidP="00895EAC">
            <w:pPr>
              <w:tabs>
                <w:tab w:val="left" w:pos="284"/>
              </w:tabs>
              <w:rPr>
                <w:rFonts w:ascii="Times New Roman" w:eastAsia="Calibri" w:hAnsi="Times New Roman" w:cs="Times New Roman"/>
                <w:sz w:val="12"/>
                <w:szCs w:val="12"/>
              </w:rPr>
            </w:pPr>
            <w:r w:rsidRPr="00895EAC">
              <w:rPr>
                <w:rFonts w:ascii="Times New Roman" w:eastAsia="Calibri" w:hAnsi="Times New Roman" w:cs="Times New Roman"/>
                <w:sz w:val="12"/>
                <w:szCs w:val="12"/>
              </w:rPr>
              <w:t>Увеличение количества отремонтированных дорог местного значения.</w:t>
            </w:r>
          </w:p>
        </w:tc>
        <w:tc>
          <w:tcPr>
            <w:tcW w:w="567" w:type="dxa"/>
          </w:tcPr>
          <w:p w:rsidR="00895EAC" w:rsidRPr="00895EAC" w:rsidRDefault="00895EAC" w:rsidP="00895EAC">
            <w:pPr>
              <w:tabs>
                <w:tab w:val="left" w:pos="284"/>
              </w:tabs>
              <w:rPr>
                <w:rFonts w:ascii="Times New Roman" w:eastAsia="Calibri" w:hAnsi="Times New Roman" w:cs="Times New Roman"/>
                <w:sz w:val="12"/>
                <w:szCs w:val="12"/>
              </w:rPr>
            </w:pPr>
            <w:r w:rsidRPr="00895EAC">
              <w:rPr>
                <w:rFonts w:ascii="Times New Roman" w:eastAsia="Calibri" w:hAnsi="Times New Roman" w:cs="Times New Roman"/>
                <w:sz w:val="12"/>
                <w:szCs w:val="12"/>
              </w:rPr>
              <w:t>М.</w:t>
            </w:r>
          </w:p>
        </w:tc>
        <w:tc>
          <w:tcPr>
            <w:tcW w:w="567" w:type="dxa"/>
          </w:tcPr>
          <w:p w:rsidR="00895EAC" w:rsidRPr="00895EAC" w:rsidRDefault="00895EAC" w:rsidP="00895EA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Pr="00895EAC">
              <w:rPr>
                <w:rFonts w:ascii="Times New Roman" w:eastAsia="Calibri" w:hAnsi="Times New Roman" w:cs="Times New Roman"/>
                <w:sz w:val="12"/>
                <w:szCs w:val="12"/>
              </w:rPr>
              <w:t>7,0</w:t>
            </w:r>
          </w:p>
        </w:tc>
        <w:tc>
          <w:tcPr>
            <w:tcW w:w="709" w:type="dxa"/>
          </w:tcPr>
          <w:p w:rsidR="00895EAC" w:rsidRPr="00895EAC" w:rsidRDefault="00895EAC" w:rsidP="00895EA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Pr="00895EAC">
              <w:rPr>
                <w:rFonts w:ascii="Times New Roman" w:eastAsia="Calibri" w:hAnsi="Times New Roman" w:cs="Times New Roman"/>
                <w:sz w:val="12"/>
                <w:szCs w:val="12"/>
              </w:rPr>
              <w:t>7,0</w:t>
            </w:r>
          </w:p>
        </w:tc>
        <w:tc>
          <w:tcPr>
            <w:tcW w:w="708" w:type="dxa"/>
          </w:tcPr>
          <w:p w:rsidR="00895EAC" w:rsidRPr="00895EAC" w:rsidRDefault="00895EAC" w:rsidP="00895EAC">
            <w:pPr>
              <w:tabs>
                <w:tab w:val="left" w:pos="284"/>
              </w:tabs>
              <w:rPr>
                <w:rFonts w:ascii="Times New Roman" w:eastAsia="Calibri" w:hAnsi="Times New Roman" w:cs="Times New Roman"/>
                <w:sz w:val="12"/>
                <w:szCs w:val="12"/>
              </w:rPr>
            </w:pPr>
            <w:r w:rsidRPr="00895EAC">
              <w:rPr>
                <w:rFonts w:ascii="Times New Roman" w:eastAsia="Calibri" w:hAnsi="Times New Roman" w:cs="Times New Roman"/>
                <w:sz w:val="12"/>
                <w:szCs w:val="12"/>
              </w:rPr>
              <w:t>0,0</w:t>
            </w:r>
          </w:p>
        </w:tc>
        <w:tc>
          <w:tcPr>
            <w:tcW w:w="731" w:type="dxa"/>
          </w:tcPr>
          <w:p w:rsidR="00895EAC" w:rsidRPr="00895EAC" w:rsidRDefault="00895EAC" w:rsidP="00895EAC">
            <w:pPr>
              <w:tabs>
                <w:tab w:val="left" w:pos="284"/>
              </w:tabs>
              <w:rPr>
                <w:rFonts w:ascii="Times New Roman" w:eastAsia="Calibri" w:hAnsi="Times New Roman" w:cs="Times New Roman"/>
                <w:sz w:val="12"/>
                <w:szCs w:val="12"/>
              </w:rPr>
            </w:pPr>
            <w:r w:rsidRPr="00895EAC">
              <w:rPr>
                <w:rFonts w:ascii="Times New Roman" w:eastAsia="Calibri" w:hAnsi="Times New Roman" w:cs="Times New Roman"/>
                <w:sz w:val="12"/>
                <w:szCs w:val="12"/>
              </w:rPr>
              <w:t>0,0</w:t>
            </w:r>
          </w:p>
        </w:tc>
      </w:tr>
    </w:tbl>
    <w:p w:rsidR="007810F5" w:rsidRDefault="007810F5" w:rsidP="00DA0D45">
      <w:pPr>
        <w:tabs>
          <w:tab w:val="left" w:pos="284"/>
        </w:tabs>
        <w:spacing w:after="0" w:line="240" w:lineRule="auto"/>
        <w:jc w:val="both"/>
        <w:rPr>
          <w:rFonts w:ascii="Times New Roman" w:eastAsia="Calibri" w:hAnsi="Times New Roman" w:cs="Times New Roman"/>
          <w:sz w:val="12"/>
          <w:szCs w:val="12"/>
        </w:rPr>
      </w:pPr>
    </w:p>
    <w:p w:rsidR="0099434A" w:rsidRPr="0099434A" w:rsidRDefault="0099434A" w:rsidP="0099434A">
      <w:pPr>
        <w:tabs>
          <w:tab w:val="left" w:pos="284"/>
        </w:tabs>
        <w:spacing w:after="0" w:line="240" w:lineRule="auto"/>
        <w:ind w:firstLine="284"/>
        <w:jc w:val="center"/>
        <w:rPr>
          <w:rFonts w:ascii="Times New Roman" w:eastAsia="Calibri" w:hAnsi="Times New Roman" w:cs="Times New Roman"/>
          <w:b/>
          <w:sz w:val="12"/>
          <w:szCs w:val="12"/>
        </w:rPr>
      </w:pPr>
      <w:r w:rsidRPr="0099434A">
        <w:rPr>
          <w:rFonts w:ascii="Times New Roman" w:eastAsia="Calibri" w:hAnsi="Times New Roman" w:cs="Times New Roman"/>
          <w:b/>
          <w:sz w:val="12"/>
          <w:szCs w:val="12"/>
        </w:rPr>
        <w:t xml:space="preserve">5. </w:t>
      </w:r>
      <w:r w:rsidRPr="0099434A">
        <w:rPr>
          <w:rFonts w:ascii="Times New Roman" w:eastAsia="Calibri" w:hAnsi="Times New Roman" w:cs="Times New Roman"/>
          <w:b/>
          <w:bCs/>
          <w:sz w:val="12"/>
          <w:szCs w:val="12"/>
        </w:rPr>
        <w:t>Объемы и источники финансирования программных мероприятий</w:t>
      </w:r>
    </w:p>
    <w:p w:rsidR="0099434A" w:rsidRPr="0099434A" w:rsidRDefault="0099434A" w:rsidP="0099434A">
      <w:pPr>
        <w:tabs>
          <w:tab w:val="left" w:pos="284"/>
        </w:tabs>
        <w:spacing w:after="0" w:line="240" w:lineRule="auto"/>
        <w:ind w:firstLine="284"/>
        <w:jc w:val="both"/>
        <w:rPr>
          <w:rFonts w:ascii="Times New Roman" w:eastAsia="Calibri" w:hAnsi="Times New Roman" w:cs="Times New Roman"/>
          <w:sz w:val="12"/>
          <w:szCs w:val="12"/>
        </w:rPr>
      </w:pPr>
      <w:r w:rsidRPr="0099434A">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99434A" w:rsidRPr="0099434A" w:rsidRDefault="0099434A" w:rsidP="0099434A">
      <w:pPr>
        <w:tabs>
          <w:tab w:val="left" w:pos="284"/>
        </w:tabs>
        <w:spacing w:after="0" w:line="240" w:lineRule="auto"/>
        <w:ind w:firstLine="284"/>
        <w:jc w:val="both"/>
        <w:rPr>
          <w:rFonts w:ascii="Times New Roman" w:eastAsia="Calibri" w:hAnsi="Times New Roman" w:cs="Times New Roman"/>
          <w:sz w:val="12"/>
          <w:szCs w:val="12"/>
        </w:rPr>
      </w:pPr>
      <w:r w:rsidRPr="0099434A">
        <w:rPr>
          <w:rFonts w:ascii="Times New Roman" w:eastAsia="Calibri" w:hAnsi="Times New Roman" w:cs="Times New Roman"/>
          <w:sz w:val="12"/>
          <w:szCs w:val="12"/>
        </w:rPr>
        <w:t xml:space="preserve">Мероприятия по проектированию, строительству, реконструкции, ремонту и капитальному ремонту автомобильных дорог сельского поселения </w:t>
      </w:r>
      <w:r w:rsidRPr="0099434A">
        <w:rPr>
          <w:rFonts w:ascii="Times New Roman" w:eastAsia="Calibri" w:hAnsi="Times New Roman" w:cs="Times New Roman"/>
          <w:bCs/>
          <w:sz w:val="12"/>
          <w:szCs w:val="12"/>
        </w:rPr>
        <w:t>Кутузовский</w:t>
      </w:r>
      <w:r w:rsidRPr="0099434A">
        <w:rPr>
          <w:rFonts w:ascii="Times New Roman" w:eastAsia="Calibri" w:hAnsi="Times New Roman" w:cs="Times New Roman"/>
          <w:sz w:val="12"/>
          <w:szCs w:val="12"/>
        </w:rPr>
        <w:t xml:space="preserve"> муниципального района Сергиевский, а также капитальный ремонт и ремонт дворовых территорий многоквартирных </w:t>
      </w:r>
      <w:r w:rsidRPr="0099434A">
        <w:rPr>
          <w:rFonts w:ascii="Times New Roman" w:eastAsia="Calibri" w:hAnsi="Times New Roman" w:cs="Times New Roman"/>
          <w:sz w:val="12"/>
          <w:szCs w:val="12"/>
        </w:rPr>
        <w:lastRenderedPageBreak/>
        <w:t>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w:t>
      </w:r>
    </w:p>
    <w:p w:rsidR="0099434A" w:rsidRPr="0099434A" w:rsidRDefault="0099434A" w:rsidP="0099434A">
      <w:pPr>
        <w:tabs>
          <w:tab w:val="left" w:pos="284"/>
        </w:tabs>
        <w:spacing w:after="0" w:line="240" w:lineRule="auto"/>
        <w:ind w:firstLine="284"/>
        <w:jc w:val="both"/>
        <w:rPr>
          <w:rFonts w:ascii="Times New Roman" w:eastAsia="Calibri" w:hAnsi="Times New Roman" w:cs="Times New Roman"/>
          <w:sz w:val="12"/>
          <w:szCs w:val="12"/>
        </w:rPr>
      </w:pPr>
      <w:r w:rsidRPr="0099434A">
        <w:rPr>
          <w:rFonts w:ascii="Times New Roman" w:eastAsia="Calibri" w:hAnsi="Times New Roman" w:cs="Times New Roman"/>
          <w:sz w:val="12"/>
          <w:szCs w:val="12"/>
        </w:rPr>
        <w:t>Программные мероприятия, источники и объемы финансирования приведены в Приложении №1.</w:t>
      </w:r>
    </w:p>
    <w:p w:rsidR="0099434A" w:rsidRPr="0099434A" w:rsidRDefault="0099434A" w:rsidP="0099434A">
      <w:pPr>
        <w:tabs>
          <w:tab w:val="left" w:pos="284"/>
        </w:tabs>
        <w:spacing w:after="0" w:line="240" w:lineRule="auto"/>
        <w:ind w:firstLine="284"/>
        <w:jc w:val="both"/>
        <w:rPr>
          <w:rFonts w:ascii="Times New Roman" w:eastAsia="Calibri" w:hAnsi="Times New Roman" w:cs="Times New Roman"/>
          <w:sz w:val="12"/>
          <w:szCs w:val="12"/>
        </w:rPr>
      </w:pPr>
      <w:r w:rsidRPr="0099434A">
        <w:rPr>
          <w:rFonts w:ascii="Times New Roman" w:eastAsia="Calibri" w:hAnsi="Times New Roman" w:cs="Times New Roman"/>
          <w:sz w:val="12"/>
          <w:szCs w:val="12"/>
        </w:rPr>
        <w:t>Общий объем финансирования Программы составляет (прогноз) 75 303,45  рублей, в том числе:</w:t>
      </w:r>
    </w:p>
    <w:p w:rsidR="0099434A" w:rsidRPr="0099434A" w:rsidRDefault="0099434A" w:rsidP="0099434A">
      <w:pPr>
        <w:tabs>
          <w:tab w:val="left" w:pos="284"/>
        </w:tabs>
        <w:spacing w:after="0" w:line="240" w:lineRule="auto"/>
        <w:ind w:firstLine="284"/>
        <w:jc w:val="both"/>
        <w:rPr>
          <w:rFonts w:ascii="Times New Roman" w:eastAsia="Calibri" w:hAnsi="Times New Roman" w:cs="Times New Roman"/>
          <w:sz w:val="12"/>
          <w:szCs w:val="12"/>
        </w:rPr>
      </w:pPr>
      <w:r w:rsidRPr="0099434A">
        <w:rPr>
          <w:rFonts w:ascii="Times New Roman" w:eastAsia="Calibri" w:hAnsi="Times New Roman" w:cs="Times New Roman"/>
          <w:sz w:val="12"/>
          <w:szCs w:val="12"/>
        </w:rPr>
        <w:t>- средства областного бюджета (прогноз) – 0,00 рублей;</w:t>
      </w:r>
    </w:p>
    <w:p w:rsidR="0099434A" w:rsidRPr="0099434A" w:rsidRDefault="0099434A" w:rsidP="0099434A">
      <w:pPr>
        <w:tabs>
          <w:tab w:val="left" w:pos="284"/>
        </w:tabs>
        <w:spacing w:after="0" w:line="240" w:lineRule="auto"/>
        <w:ind w:firstLine="284"/>
        <w:jc w:val="both"/>
        <w:rPr>
          <w:rFonts w:ascii="Times New Roman" w:eastAsia="Calibri" w:hAnsi="Times New Roman" w:cs="Times New Roman"/>
          <w:sz w:val="12"/>
          <w:szCs w:val="12"/>
        </w:rPr>
      </w:pPr>
      <w:r w:rsidRPr="0099434A">
        <w:rPr>
          <w:rFonts w:ascii="Times New Roman" w:eastAsia="Calibri" w:hAnsi="Times New Roman" w:cs="Times New Roman"/>
          <w:sz w:val="12"/>
          <w:szCs w:val="12"/>
        </w:rPr>
        <w:t>- средства местного бюджета (прогноз) – 75 303,45  рублей</w:t>
      </w:r>
    </w:p>
    <w:p w:rsidR="0099434A" w:rsidRPr="0099434A" w:rsidRDefault="0099434A" w:rsidP="0099434A">
      <w:pPr>
        <w:tabs>
          <w:tab w:val="left" w:pos="284"/>
        </w:tabs>
        <w:spacing w:after="0" w:line="240" w:lineRule="auto"/>
        <w:ind w:firstLine="284"/>
        <w:jc w:val="both"/>
        <w:rPr>
          <w:rFonts w:ascii="Times New Roman" w:eastAsia="Calibri" w:hAnsi="Times New Roman" w:cs="Times New Roman"/>
          <w:sz w:val="12"/>
          <w:szCs w:val="12"/>
        </w:rPr>
      </w:pPr>
    </w:p>
    <w:p w:rsidR="0099434A" w:rsidRPr="0099434A" w:rsidRDefault="0099434A" w:rsidP="0099434A">
      <w:pPr>
        <w:tabs>
          <w:tab w:val="left" w:pos="284"/>
        </w:tabs>
        <w:spacing w:after="0" w:line="240" w:lineRule="auto"/>
        <w:ind w:firstLine="284"/>
        <w:jc w:val="center"/>
        <w:rPr>
          <w:rFonts w:ascii="Times New Roman" w:eastAsia="Calibri" w:hAnsi="Times New Roman" w:cs="Times New Roman"/>
          <w:b/>
          <w:bCs/>
          <w:sz w:val="12"/>
          <w:szCs w:val="12"/>
        </w:rPr>
      </w:pPr>
      <w:r w:rsidRPr="0099434A">
        <w:rPr>
          <w:rFonts w:ascii="Times New Roman" w:eastAsia="Calibri" w:hAnsi="Times New Roman" w:cs="Times New Roman"/>
          <w:b/>
          <w:bCs/>
          <w:sz w:val="12"/>
          <w:szCs w:val="12"/>
        </w:rPr>
        <w:t>6. Ожидаемый результат реализации Программы</w:t>
      </w:r>
    </w:p>
    <w:p w:rsidR="0099434A" w:rsidRPr="0099434A" w:rsidRDefault="0099434A" w:rsidP="0099434A">
      <w:pPr>
        <w:tabs>
          <w:tab w:val="left" w:pos="284"/>
        </w:tabs>
        <w:spacing w:after="0" w:line="240" w:lineRule="auto"/>
        <w:ind w:firstLine="284"/>
        <w:jc w:val="both"/>
        <w:rPr>
          <w:rFonts w:ascii="Times New Roman" w:eastAsia="Calibri" w:hAnsi="Times New Roman" w:cs="Times New Roman"/>
          <w:bCs/>
          <w:sz w:val="12"/>
          <w:szCs w:val="12"/>
        </w:rPr>
      </w:pPr>
      <w:r w:rsidRPr="0099434A">
        <w:rPr>
          <w:rFonts w:ascii="Times New Roman" w:eastAsia="Calibri" w:hAnsi="Times New Roman" w:cs="Times New Roman"/>
          <w:bCs/>
          <w:sz w:val="12"/>
          <w:szCs w:val="12"/>
        </w:rPr>
        <w:t>Выполнение мероприятий Программы позволит:</w:t>
      </w:r>
    </w:p>
    <w:p w:rsidR="0099434A" w:rsidRPr="0099434A" w:rsidRDefault="0099434A" w:rsidP="0099434A">
      <w:pPr>
        <w:tabs>
          <w:tab w:val="left" w:pos="284"/>
        </w:tabs>
        <w:spacing w:after="0" w:line="240" w:lineRule="auto"/>
        <w:ind w:firstLine="284"/>
        <w:jc w:val="both"/>
        <w:rPr>
          <w:rFonts w:ascii="Times New Roman" w:eastAsia="Calibri" w:hAnsi="Times New Roman" w:cs="Times New Roman"/>
          <w:sz w:val="12"/>
          <w:szCs w:val="12"/>
        </w:rPr>
      </w:pPr>
      <w:r w:rsidRPr="0099434A">
        <w:rPr>
          <w:rFonts w:ascii="Times New Roman" w:eastAsia="Calibri" w:hAnsi="Times New Roman" w:cs="Times New Roman"/>
          <w:sz w:val="12"/>
          <w:szCs w:val="12"/>
        </w:rPr>
        <w:t>- увеличение протяженности автомобильных дорог местного значения;</w:t>
      </w:r>
    </w:p>
    <w:p w:rsidR="0099434A" w:rsidRPr="0099434A" w:rsidRDefault="0099434A" w:rsidP="0099434A">
      <w:pPr>
        <w:tabs>
          <w:tab w:val="left" w:pos="284"/>
        </w:tabs>
        <w:spacing w:after="0" w:line="240" w:lineRule="auto"/>
        <w:ind w:firstLine="284"/>
        <w:jc w:val="both"/>
        <w:rPr>
          <w:rFonts w:ascii="Times New Roman" w:eastAsia="Calibri" w:hAnsi="Times New Roman" w:cs="Times New Roman"/>
          <w:sz w:val="12"/>
          <w:szCs w:val="12"/>
        </w:rPr>
      </w:pPr>
      <w:r w:rsidRPr="0099434A">
        <w:rPr>
          <w:rFonts w:ascii="Times New Roman" w:eastAsia="Calibri" w:hAnsi="Times New Roman" w:cs="Times New Roman"/>
          <w:sz w:val="12"/>
          <w:szCs w:val="12"/>
        </w:rPr>
        <w:t>- увеличение пропускной способности на дорогах местного значения;</w:t>
      </w:r>
    </w:p>
    <w:p w:rsidR="0099434A" w:rsidRPr="0099434A" w:rsidRDefault="0099434A" w:rsidP="0099434A">
      <w:pPr>
        <w:tabs>
          <w:tab w:val="left" w:pos="284"/>
        </w:tabs>
        <w:spacing w:after="0" w:line="240" w:lineRule="auto"/>
        <w:ind w:firstLine="284"/>
        <w:jc w:val="both"/>
        <w:rPr>
          <w:rFonts w:ascii="Times New Roman" w:eastAsia="Calibri" w:hAnsi="Times New Roman" w:cs="Times New Roman"/>
          <w:sz w:val="12"/>
          <w:szCs w:val="12"/>
        </w:rPr>
      </w:pPr>
      <w:r w:rsidRPr="0099434A">
        <w:rPr>
          <w:rFonts w:ascii="Times New Roman" w:eastAsia="Calibri" w:hAnsi="Times New Roman" w:cs="Times New Roman"/>
          <w:sz w:val="12"/>
          <w:szCs w:val="12"/>
        </w:rPr>
        <w:t>- улучшение технического и эксплуатационного состояния существующей дорожной сети автомобильных дорог.</w:t>
      </w:r>
    </w:p>
    <w:p w:rsidR="0099434A" w:rsidRPr="0099434A" w:rsidRDefault="0099434A" w:rsidP="0099434A">
      <w:pPr>
        <w:tabs>
          <w:tab w:val="left" w:pos="284"/>
        </w:tabs>
        <w:spacing w:after="0" w:line="240" w:lineRule="auto"/>
        <w:ind w:firstLine="284"/>
        <w:jc w:val="both"/>
        <w:rPr>
          <w:rFonts w:ascii="Times New Roman" w:eastAsia="Calibri" w:hAnsi="Times New Roman" w:cs="Times New Roman"/>
          <w:sz w:val="12"/>
          <w:szCs w:val="12"/>
        </w:rPr>
      </w:pPr>
    </w:p>
    <w:p w:rsidR="0099434A" w:rsidRPr="0099434A" w:rsidRDefault="0099434A" w:rsidP="0099434A">
      <w:pPr>
        <w:tabs>
          <w:tab w:val="left" w:pos="284"/>
        </w:tabs>
        <w:spacing w:after="0" w:line="240" w:lineRule="auto"/>
        <w:ind w:firstLine="284"/>
        <w:jc w:val="center"/>
        <w:rPr>
          <w:rFonts w:ascii="Times New Roman" w:eastAsia="Calibri" w:hAnsi="Times New Roman" w:cs="Times New Roman"/>
          <w:b/>
          <w:sz w:val="12"/>
          <w:szCs w:val="12"/>
        </w:rPr>
      </w:pPr>
      <w:r w:rsidRPr="0099434A">
        <w:rPr>
          <w:rFonts w:ascii="Times New Roman" w:eastAsia="Calibri" w:hAnsi="Times New Roman" w:cs="Times New Roman"/>
          <w:b/>
          <w:sz w:val="12"/>
          <w:szCs w:val="12"/>
        </w:rPr>
        <w:t>7. Оценка социально-экономической эффективности</w:t>
      </w:r>
      <w:r>
        <w:rPr>
          <w:rFonts w:ascii="Times New Roman" w:eastAsia="Calibri" w:hAnsi="Times New Roman" w:cs="Times New Roman"/>
          <w:b/>
          <w:sz w:val="12"/>
          <w:szCs w:val="12"/>
        </w:rPr>
        <w:t xml:space="preserve"> </w:t>
      </w:r>
      <w:r w:rsidRPr="0099434A">
        <w:rPr>
          <w:rFonts w:ascii="Times New Roman" w:eastAsia="Calibri" w:hAnsi="Times New Roman" w:cs="Times New Roman"/>
          <w:b/>
          <w:sz w:val="12"/>
          <w:szCs w:val="12"/>
        </w:rPr>
        <w:t>реализации Программы</w:t>
      </w:r>
    </w:p>
    <w:p w:rsidR="0099434A" w:rsidRPr="0099434A" w:rsidRDefault="0099434A" w:rsidP="0099434A">
      <w:pPr>
        <w:tabs>
          <w:tab w:val="left" w:pos="284"/>
        </w:tabs>
        <w:spacing w:after="0" w:line="240" w:lineRule="auto"/>
        <w:ind w:firstLine="284"/>
        <w:jc w:val="both"/>
        <w:rPr>
          <w:rFonts w:ascii="Times New Roman" w:eastAsia="Calibri" w:hAnsi="Times New Roman" w:cs="Times New Roman"/>
          <w:sz w:val="12"/>
          <w:szCs w:val="12"/>
        </w:rPr>
      </w:pPr>
      <w:r w:rsidRPr="0099434A">
        <w:rPr>
          <w:rFonts w:ascii="Times New Roman" w:eastAsia="Calibri" w:hAnsi="Times New Roman" w:cs="Times New Roman"/>
          <w:sz w:val="12"/>
          <w:szCs w:val="12"/>
        </w:rPr>
        <w:t xml:space="preserve">Реализация Программных мероприятий позволит получить высокий социально-экономический эффект и существенно повысить уровень жизни населения сельского поселения </w:t>
      </w:r>
      <w:r w:rsidRPr="0099434A">
        <w:rPr>
          <w:rFonts w:ascii="Times New Roman" w:eastAsia="Calibri" w:hAnsi="Times New Roman" w:cs="Times New Roman"/>
          <w:bCs/>
          <w:sz w:val="12"/>
          <w:szCs w:val="12"/>
        </w:rPr>
        <w:t>Кутузовский</w:t>
      </w:r>
      <w:r w:rsidRPr="0099434A">
        <w:rPr>
          <w:rFonts w:ascii="Times New Roman" w:eastAsia="Calibri" w:hAnsi="Times New Roman" w:cs="Times New Roman"/>
          <w:sz w:val="12"/>
          <w:szCs w:val="12"/>
        </w:rPr>
        <w:t xml:space="preserve"> муниципального района Сергиевский.</w:t>
      </w:r>
    </w:p>
    <w:p w:rsidR="0099434A" w:rsidRPr="0099434A" w:rsidRDefault="0099434A" w:rsidP="0099434A">
      <w:pPr>
        <w:tabs>
          <w:tab w:val="left" w:pos="284"/>
        </w:tabs>
        <w:spacing w:after="0" w:line="240" w:lineRule="auto"/>
        <w:ind w:firstLine="284"/>
        <w:jc w:val="both"/>
        <w:rPr>
          <w:rFonts w:ascii="Times New Roman" w:eastAsia="Calibri" w:hAnsi="Times New Roman" w:cs="Times New Roman"/>
          <w:sz w:val="12"/>
          <w:szCs w:val="12"/>
        </w:rPr>
      </w:pPr>
      <w:r w:rsidRPr="0099434A">
        <w:rPr>
          <w:rFonts w:ascii="Times New Roman" w:eastAsia="Calibri" w:hAnsi="Times New Roman" w:cs="Times New Roman"/>
          <w:sz w:val="12"/>
          <w:szCs w:val="12"/>
        </w:rPr>
        <w:t xml:space="preserve">Проведение мероприятий по увеличению протяженности и приведению в нормативное состояние дорог местного значения населенных пунктов, в том числе дорог, по которым проходят маршруты школьных автобусов, позволит включить в маршруты школьных автобусов сельского поселения </w:t>
      </w:r>
      <w:r w:rsidRPr="0099434A">
        <w:rPr>
          <w:rFonts w:ascii="Times New Roman" w:eastAsia="Calibri" w:hAnsi="Times New Roman" w:cs="Times New Roman"/>
          <w:bCs/>
          <w:sz w:val="12"/>
          <w:szCs w:val="12"/>
        </w:rPr>
        <w:t>Кутузовский</w:t>
      </w:r>
      <w:r w:rsidRPr="0099434A">
        <w:rPr>
          <w:rFonts w:ascii="Times New Roman" w:eastAsia="Calibri" w:hAnsi="Times New Roman" w:cs="Times New Roman"/>
          <w:sz w:val="12"/>
          <w:szCs w:val="12"/>
        </w:rPr>
        <w:t xml:space="preserve"> муниципального района Сергиевский, что обеспечит возможность организации доставки учащихся до образовательных учреждений.</w:t>
      </w:r>
    </w:p>
    <w:p w:rsidR="0099434A" w:rsidRPr="0099434A" w:rsidRDefault="0099434A" w:rsidP="0099434A">
      <w:pPr>
        <w:tabs>
          <w:tab w:val="left" w:pos="284"/>
        </w:tabs>
        <w:spacing w:after="0" w:line="240" w:lineRule="auto"/>
        <w:ind w:firstLine="284"/>
        <w:jc w:val="both"/>
        <w:rPr>
          <w:rFonts w:ascii="Times New Roman" w:eastAsia="Calibri" w:hAnsi="Times New Roman" w:cs="Times New Roman"/>
          <w:sz w:val="12"/>
          <w:szCs w:val="12"/>
        </w:rPr>
      </w:pPr>
      <w:r w:rsidRPr="0099434A">
        <w:rPr>
          <w:rFonts w:ascii="Times New Roman" w:eastAsia="Calibri" w:hAnsi="Times New Roman" w:cs="Times New Roman"/>
          <w:sz w:val="12"/>
          <w:szCs w:val="12"/>
        </w:rPr>
        <w:t>Реализация Программы в целом приведет к значительному улучшению транспортно-эксплуатационного состояния дорог местного значения.</w:t>
      </w:r>
    </w:p>
    <w:p w:rsidR="0099434A" w:rsidRPr="0099434A" w:rsidRDefault="0099434A" w:rsidP="0099434A">
      <w:pPr>
        <w:tabs>
          <w:tab w:val="left" w:pos="284"/>
        </w:tabs>
        <w:spacing w:after="0" w:line="240" w:lineRule="auto"/>
        <w:ind w:firstLine="284"/>
        <w:jc w:val="both"/>
        <w:rPr>
          <w:rFonts w:ascii="Times New Roman" w:eastAsia="Calibri" w:hAnsi="Times New Roman" w:cs="Times New Roman"/>
          <w:sz w:val="12"/>
          <w:szCs w:val="12"/>
        </w:rPr>
      </w:pPr>
      <w:r w:rsidRPr="0099434A">
        <w:rPr>
          <w:rFonts w:ascii="Times New Roman" w:eastAsia="Calibri" w:hAnsi="Times New Roman" w:cs="Times New Roman"/>
          <w:sz w:val="12"/>
          <w:szCs w:val="12"/>
        </w:rPr>
        <w:t xml:space="preserve">Оценка эффективности реализации муниципальной программы сельского поселения </w:t>
      </w:r>
      <w:r w:rsidRPr="0099434A">
        <w:rPr>
          <w:rFonts w:ascii="Times New Roman" w:eastAsia="Calibri" w:hAnsi="Times New Roman" w:cs="Times New Roman"/>
          <w:bCs/>
          <w:sz w:val="12"/>
          <w:szCs w:val="12"/>
        </w:rPr>
        <w:t>Кутузовский</w:t>
      </w:r>
      <w:r w:rsidRPr="0099434A">
        <w:rPr>
          <w:rFonts w:ascii="Times New Roman" w:eastAsia="Calibri" w:hAnsi="Times New Roman" w:cs="Times New Roman"/>
          <w:sz w:val="12"/>
          <w:szCs w:val="12"/>
        </w:rPr>
        <w:t xml:space="preserve"> муниципального района Сергиевский «Модернизация и развитие автомобильных дорог общего пользования местного значения на 2018 - 2020 годы» осуществляется Администрацией сельского поселения </w:t>
      </w:r>
      <w:r w:rsidRPr="0099434A">
        <w:rPr>
          <w:rFonts w:ascii="Times New Roman" w:eastAsia="Calibri" w:hAnsi="Times New Roman" w:cs="Times New Roman"/>
          <w:bCs/>
          <w:sz w:val="12"/>
          <w:szCs w:val="12"/>
        </w:rPr>
        <w:t>Кутузовский</w:t>
      </w:r>
      <w:r w:rsidRPr="0099434A">
        <w:rPr>
          <w:rFonts w:ascii="Times New Roman" w:eastAsia="Calibri" w:hAnsi="Times New Roman" w:cs="Times New Roman"/>
          <w:sz w:val="12"/>
          <w:szCs w:val="12"/>
        </w:rPr>
        <w:t xml:space="preserve"> муниципального района Сергиевский ежегодно в течение всего срока реализации Программы и по окончании ее реализации.</w:t>
      </w:r>
    </w:p>
    <w:p w:rsidR="0099434A" w:rsidRPr="0099434A" w:rsidRDefault="0099434A" w:rsidP="0099434A">
      <w:pPr>
        <w:tabs>
          <w:tab w:val="left" w:pos="284"/>
        </w:tabs>
        <w:spacing w:after="0" w:line="240" w:lineRule="auto"/>
        <w:ind w:firstLine="284"/>
        <w:jc w:val="both"/>
        <w:rPr>
          <w:rFonts w:ascii="Times New Roman" w:eastAsia="Calibri" w:hAnsi="Times New Roman" w:cs="Times New Roman"/>
          <w:sz w:val="12"/>
          <w:szCs w:val="12"/>
        </w:rPr>
      </w:pPr>
      <w:r w:rsidRPr="0099434A">
        <w:rPr>
          <w:rFonts w:ascii="Times New Roman" w:eastAsia="Calibri" w:hAnsi="Times New Roman" w:cs="Times New Roman"/>
          <w:sz w:val="12"/>
          <w:szCs w:val="12"/>
        </w:rPr>
        <w:t>Эффективность реализации Программы оценивается как отношение степени достижения целевых индикаторов (показателей) Программы к уровню ее финансирования (расходов).</w:t>
      </w:r>
    </w:p>
    <w:p w:rsidR="0099434A" w:rsidRPr="0099434A" w:rsidRDefault="0099434A" w:rsidP="0099434A">
      <w:pPr>
        <w:tabs>
          <w:tab w:val="left" w:pos="284"/>
        </w:tabs>
        <w:spacing w:after="0" w:line="240" w:lineRule="auto"/>
        <w:ind w:firstLine="284"/>
        <w:jc w:val="both"/>
        <w:rPr>
          <w:rFonts w:ascii="Times New Roman" w:eastAsia="Calibri" w:hAnsi="Times New Roman" w:cs="Times New Roman"/>
          <w:sz w:val="12"/>
          <w:szCs w:val="12"/>
        </w:rPr>
      </w:pPr>
      <w:r w:rsidRPr="0099434A">
        <w:rPr>
          <w:rFonts w:ascii="Times New Roman" w:eastAsia="Calibri" w:hAnsi="Times New Roman" w:cs="Times New Roman"/>
          <w:sz w:val="12"/>
          <w:szCs w:val="12"/>
        </w:rPr>
        <w:t>Комплексный показатель эффективности реализации Программы (R) за отчетный год рассчитывается по формуле</w:t>
      </w:r>
    </w:p>
    <w:p w:rsidR="0099434A" w:rsidRPr="0099434A" w:rsidRDefault="0099434A" w:rsidP="0099434A">
      <w:pPr>
        <w:tabs>
          <w:tab w:val="left" w:pos="284"/>
        </w:tabs>
        <w:spacing w:after="0" w:line="240" w:lineRule="auto"/>
        <w:ind w:firstLine="284"/>
        <w:jc w:val="both"/>
        <w:rPr>
          <w:rFonts w:ascii="Times New Roman" w:eastAsia="Calibri" w:hAnsi="Times New Roman" w:cs="Times New Roman"/>
          <w:sz w:val="12"/>
          <w:szCs w:val="12"/>
        </w:rPr>
      </w:pPr>
    </w:p>
    <w:p w:rsidR="0099434A" w:rsidRPr="0099434A" w:rsidRDefault="0099434A" w:rsidP="0099434A">
      <w:pPr>
        <w:tabs>
          <w:tab w:val="left" w:pos="284"/>
        </w:tabs>
        <w:spacing w:after="0" w:line="240" w:lineRule="auto"/>
        <w:ind w:firstLine="284"/>
        <w:jc w:val="both"/>
        <w:rPr>
          <w:rFonts w:ascii="Times New Roman" w:eastAsia="Calibri" w:hAnsi="Times New Roman" w:cs="Times New Roman"/>
          <w:sz w:val="12"/>
          <w:szCs w:val="12"/>
        </w:rPr>
      </w:pPr>
      <w:r w:rsidRPr="0099434A">
        <w:rPr>
          <w:rFonts w:ascii="Times New Roman" w:eastAsia="Calibri" w:hAnsi="Times New Roman" w:cs="Times New Roman"/>
          <w:noProof/>
          <w:sz w:val="12"/>
          <w:szCs w:val="12"/>
          <w:lang w:eastAsia="ru-RU"/>
        </w:rPr>
        <w:drawing>
          <wp:inline distT="0" distB="0" distL="0" distR="0" wp14:anchorId="301FA6C1" wp14:editId="494D191F">
            <wp:extent cx="1205867" cy="659958"/>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362" cy="662965"/>
                    </a:xfrm>
                    <a:prstGeom prst="rect">
                      <a:avLst/>
                    </a:prstGeom>
                    <a:noFill/>
                    <a:ln>
                      <a:noFill/>
                    </a:ln>
                  </pic:spPr>
                </pic:pic>
              </a:graphicData>
            </a:graphic>
          </wp:inline>
        </w:drawing>
      </w:r>
    </w:p>
    <w:p w:rsidR="0099434A" w:rsidRPr="0099434A" w:rsidRDefault="0099434A" w:rsidP="0099434A">
      <w:pPr>
        <w:tabs>
          <w:tab w:val="left" w:pos="284"/>
        </w:tabs>
        <w:spacing w:after="0" w:line="240" w:lineRule="auto"/>
        <w:ind w:firstLine="284"/>
        <w:jc w:val="both"/>
        <w:rPr>
          <w:rFonts w:ascii="Times New Roman" w:eastAsia="Calibri" w:hAnsi="Times New Roman" w:cs="Times New Roman"/>
          <w:sz w:val="12"/>
          <w:szCs w:val="12"/>
        </w:rPr>
      </w:pPr>
      <w:r w:rsidRPr="0099434A">
        <w:rPr>
          <w:rFonts w:ascii="Times New Roman" w:eastAsia="Calibri" w:hAnsi="Times New Roman" w:cs="Times New Roman"/>
          <w:sz w:val="12"/>
          <w:szCs w:val="12"/>
        </w:rPr>
        <w:t>где N - количество целевых индикаторов (показателей) Программы;</w:t>
      </w:r>
    </w:p>
    <w:p w:rsidR="0099434A" w:rsidRPr="0099434A" w:rsidRDefault="0099434A" w:rsidP="0099434A">
      <w:pPr>
        <w:tabs>
          <w:tab w:val="left" w:pos="284"/>
        </w:tabs>
        <w:spacing w:after="0" w:line="240" w:lineRule="auto"/>
        <w:ind w:firstLine="284"/>
        <w:jc w:val="both"/>
        <w:rPr>
          <w:rFonts w:ascii="Times New Roman" w:eastAsia="Calibri" w:hAnsi="Times New Roman" w:cs="Times New Roman"/>
          <w:sz w:val="12"/>
          <w:szCs w:val="12"/>
        </w:rPr>
      </w:pPr>
      <w:r w:rsidRPr="0099434A">
        <w:rPr>
          <w:rFonts w:ascii="Times New Roman" w:eastAsia="Calibri" w:hAnsi="Times New Roman" w:cs="Times New Roman"/>
          <w:noProof/>
          <w:sz w:val="12"/>
          <w:szCs w:val="12"/>
          <w:lang w:eastAsia="ru-RU"/>
        </w:rPr>
        <w:drawing>
          <wp:inline distT="0" distB="0" distL="0" distR="0" wp14:anchorId="3862E6A9" wp14:editId="4537C1C1">
            <wp:extent cx="389890" cy="23876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9890" cy="238760"/>
                    </a:xfrm>
                    <a:prstGeom prst="rect">
                      <a:avLst/>
                    </a:prstGeom>
                    <a:noFill/>
                    <a:ln>
                      <a:noFill/>
                    </a:ln>
                  </pic:spPr>
                </pic:pic>
              </a:graphicData>
            </a:graphic>
          </wp:inline>
        </w:drawing>
      </w:r>
      <w:r w:rsidRPr="0099434A">
        <w:rPr>
          <w:rFonts w:ascii="Times New Roman" w:eastAsia="Calibri" w:hAnsi="Times New Roman" w:cs="Times New Roman"/>
          <w:sz w:val="12"/>
          <w:szCs w:val="12"/>
        </w:rPr>
        <w:t>- плановое значение n-</w:t>
      </w:r>
      <w:proofErr w:type="spellStart"/>
      <w:r w:rsidRPr="0099434A">
        <w:rPr>
          <w:rFonts w:ascii="Times New Roman" w:eastAsia="Calibri" w:hAnsi="Times New Roman" w:cs="Times New Roman"/>
          <w:sz w:val="12"/>
          <w:szCs w:val="12"/>
        </w:rPr>
        <w:t>го</w:t>
      </w:r>
      <w:proofErr w:type="spellEnd"/>
      <w:r w:rsidRPr="0099434A">
        <w:rPr>
          <w:rFonts w:ascii="Times New Roman" w:eastAsia="Calibri" w:hAnsi="Times New Roman" w:cs="Times New Roman"/>
          <w:sz w:val="12"/>
          <w:szCs w:val="12"/>
        </w:rPr>
        <w:t xml:space="preserve"> целевого индикатора (показателя);</w:t>
      </w:r>
    </w:p>
    <w:p w:rsidR="0099434A" w:rsidRPr="0099434A" w:rsidRDefault="0099434A" w:rsidP="0099434A">
      <w:pPr>
        <w:tabs>
          <w:tab w:val="left" w:pos="284"/>
        </w:tabs>
        <w:spacing w:after="0" w:line="240" w:lineRule="auto"/>
        <w:ind w:firstLine="284"/>
        <w:jc w:val="both"/>
        <w:rPr>
          <w:rFonts w:ascii="Times New Roman" w:eastAsia="Calibri" w:hAnsi="Times New Roman" w:cs="Times New Roman"/>
          <w:sz w:val="12"/>
          <w:szCs w:val="12"/>
        </w:rPr>
      </w:pPr>
      <w:r w:rsidRPr="0099434A">
        <w:rPr>
          <w:rFonts w:ascii="Times New Roman" w:eastAsia="Calibri" w:hAnsi="Times New Roman" w:cs="Times New Roman"/>
          <w:noProof/>
          <w:sz w:val="12"/>
          <w:szCs w:val="12"/>
          <w:lang w:eastAsia="ru-RU"/>
        </w:rPr>
        <w:drawing>
          <wp:inline distT="0" distB="0" distL="0" distR="0" wp14:anchorId="0710D339" wp14:editId="2B83D779">
            <wp:extent cx="389890" cy="23876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9890" cy="238760"/>
                    </a:xfrm>
                    <a:prstGeom prst="rect">
                      <a:avLst/>
                    </a:prstGeom>
                    <a:noFill/>
                    <a:ln>
                      <a:noFill/>
                    </a:ln>
                  </pic:spPr>
                </pic:pic>
              </a:graphicData>
            </a:graphic>
          </wp:inline>
        </w:drawing>
      </w:r>
      <w:r w:rsidRPr="0099434A">
        <w:rPr>
          <w:rFonts w:ascii="Times New Roman" w:eastAsia="Calibri" w:hAnsi="Times New Roman" w:cs="Times New Roman"/>
          <w:sz w:val="12"/>
          <w:szCs w:val="12"/>
        </w:rPr>
        <w:t>- значение n-</w:t>
      </w:r>
      <w:proofErr w:type="spellStart"/>
      <w:r w:rsidRPr="0099434A">
        <w:rPr>
          <w:rFonts w:ascii="Times New Roman" w:eastAsia="Calibri" w:hAnsi="Times New Roman" w:cs="Times New Roman"/>
          <w:sz w:val="12"/>
          <w:szCs w:val="12"/>
        </w:rPr>
        <w:t>го</w:t>
      </w:r>
      <w:proofErr w:type="spellEnd"/>
      <w:r w:rsidRPr="0099434A">
        <w:rPr>
          <w:rFonts w:ascii="Times New Roman" w:eastAsia="Calibri" w:hAnsi="Times New Roman" w:cs="Times New Roman"/>
          <w:sz w:val="12"/>
          <w:szCs w:val="12"/>
        </w:rPr>
        <w:t xml:space="preserve"> целевого индикатора (показателя) на конец отчетного года;</w:t>
      </w:r>
    </w:p>
    <w:p w:rsidR="0099434A" w:rsidRPr="0099434A" w:rsidRDefault="0099434A" w:rsidP="0099434A">
      <w:pPr>
        <w:tabs>
          <w:tab w:val="left" w:pos="284"/>
        </w:tabs>
        <w:spacing w:after="0" w:line="240" w:lineRule="auto"/>
        <w:ind w:firstLine="284"/>
        <w:jc w:val="both"/>
        <w:rPr>
          <w:rFonts w:ascii="Times New Roman" w:eastAsia="Calibri" w:hAnsi="Times New Roman" w:cs="Times New Roman"/>
          <w:sz w:val="12"/>
          <w:szCs w:val="12"/>
        </w:rPr>
      </w:pPr>
      <w:r w:rsidRPr="0099434A">
        <w:rPr>
          <w:rFonts w:ascii="Times New Roman" w:eastAsia="Calibri" w:hAnsi="Times New Roman" w:cs="Times New Roman"/>
          <w:noProof/>
          <w:sz w:val="12"/>
          <w:szCs w:val="12"/>
          <w:lang w:eastAsia="ru-RU"/>
        </w:rPr>
        <w:drawing>
          <wp:inline distT="0" distB="0" distL="0" distR="0" wp14:anchorId="7BEE0569" wp14:editId="75527FC8">
            <wp:extent cx="365760" cy="19113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191135"/>
                    </a:xfrm>
                    <a:prstGeom prst="rect">
                      <a:avLst/>
                    </a:prstGeom>
                    <a:noFill/>
                    <a:ln>
                      <a:noFill/>
                    </a:ln>
                  </pic:spPr>
                </pic:pic>
              </a:graphicData>
            </a:graphic>
          </wp:inline>
        </w:drawing>
      </w:r>
      <w:r w:rsidRPr="0099434A">
        <w:rPr>
          <w:rFonts w:ascii="Times New Roman" w:eastAsia="Calibri" w:hAnsi="Times New Roman" w:cs="Times New Roman"/>
          <w:sz w:val="12"/>
          <w:szCs w:val="12"/>
        </w:rPr>
        <w:t>- плановая сумма финансирования по Программе;</w:t>
      </w:r>
    </w:p>
    <w:p w:rsidR="0099434A" w:rsidRPr="0099434A" w:rsidRDefault="0099434A" w:rsidP="0099434A">
      <w:pPr>
        <w:tabs>
          <w:tab w:val="left" w:pos="284"/>
        </w:tabs>
        <w:spacing w:after="0" w:line="240" w:lineRule="auto"/>
        <w:ind w:firstLine="284"/>
        <w:jc w:val="both"/>
        <w:rPr>
          <w:rFonts w:ascii="Times New Roman" w:eastAsia="Calibri" w:hAnsi="Times New Roman" w:cs="Times New Roman"/>
          <w:sz w:val="12"/>
          <w:szCs w:val="12"/>
        </w:rPr>
      </w:pPr>
      <w:r w:rsidRPr="0099434A">
        <w:rPr>
          <w:rFonts w:ascii="Times New Roman" w:eastAsia="Calibri" w:hAnsi="Times New Roman" w:cs="Times New Roman"/>
          <w:noProof/>
          <w:sz w:val="12"/>
          <w:szCs w:val="12"/>
          <w:lang w:eastAsia="ru-RU"/>
        </w:rPr>
        <w:drawing>
          <wp:inline distT="0" distB="0" distL="0" distR="0" wp14:anchorId="78FD188F" wp14:editId="20A41E5C">
            <wp:extent cx="349885" cy="19113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9885" cy="191135"/>
                    </a:xfrm>
                    <a:prstGeom prst="rect">
                      <a:avLst/>
                    </a:prstGeom>
                    <a:noFill/>
                    <a:ln>
                      <a:noFill/>
                    </a:ln>
                  </pic:spPr>
                </pic:pic>
              </a:graphicData>
            </a:graphic>
          </wp:inline>
        </w:drawing>
      </w:r>
      <w:r w:rsidRPr="0099434A">
        <w:rPr>
          <w:rFonts w:ascii="Times New Roman" w:eastAsia="Calibri" w:hAnsi="Times New Roman" w:cs="Times New Roman"/>
          <w:sz w:val="12"/>
          <w:szCs w:val="12"/>
        </w:rPr>
        <w:t>- сумма расходов на реализацию Программы на конец отчетного года.</w:t>
      </w:r>
    </w:p>
    <w:p w:rsidR="0099434A" w:rsidRPr="0099434A" w:rsidRDefault="0099434A" w:rsidP="0099434A">
      <w:pPr>
        <w:tabs>
          <w:tab w:val="left" w:pos="284"/>
        </w:tabs>
        <w:spacing w:after="0" w:line="240" w:lineRule="auto"/>
        <w:ind w:firstLine="284"/>
        <w:jc w:val="both"/>
        <w:rPr>
          <w:rFonts w:ascii="Times New Roman" w:eastAsia="Calibri" w:hAnsi="Times New Roman" w:cs="Times New Roman"/>
          <w:sz w:val="12"/>
          <w:szCs w:val="12"/>
        </w:rPr>
      </w:pPr>
      <w:r w:rsidRPr="0099434A">
        <w:rPr>
          <w:rFonts w:ascii="Times New Roman" w:eastAsia="Calibri" w:hAnsi="Times New Roman" w:cs="Times New Roman"/>
          <w:sz w:val="12"/>
          <w:szCs w:val="12"/>
        </w:rPr>
        <w:t>Для расчета комплексного показателя эффективности реализации Программы используются целевые индикаторы (показатели), достижение которых предусмотрено в отчетном году.</w:t>
      </w:r>
    </w:p>
    <w:p w:rsidR="0099434A" w:rsidRPr="0099434A" w:rsidRDefault="0099434A" w:rsidP="0099434A">
      <w:pPr>
        <w:tabs>
          <w:tab w:val="left" w:pos="284"/>
        </w:tabs>
        <w:spacing w:after="0" w:line="240" w:lineRule="auto"/>
        <w:ind w:firstLine="284"/>
        <w:jc w:val="both"/>
        <w:rPr>
          <w:rFonts w:ascii="Times New Roman" w:eastAsia="Calibri" w:hAnsi="Times New Roman" w:cs="Times New Roman"/>
          <w:sz w:val="12"/>
          <w:szCs w:val="12"/>
        </w:rPr>
      </w:pPr>
      <w:r w:rsidRPr="0099434A">
        <w:rPr>
          <w:rFonts w:ascii="Times New Roman" w:eastAsia="Calibri" w:hAnsi="Times New Roman" w:cs="Times New Roman"/>
          <w:sz w:val="12"/>
          <w:szCs w:val="12"/>
        </w:rPr>
        <w:t>При значении комплексного показателя эффективности реализации Программы свыше 80 процентов эффективность реализации Программы признается высокой, при значении 80 процентов и менее - низкой.</w:t>
      </w:r>
    </w:p>
    <w:p w:rsidR="0099434A" w:rsidRPr="0099434A" w:rsidRDefault="0099434A" w:rsidP="0099434A">
      <w:pPr>
        <w:tabs>
          <w:tab w:val="left" w:pos="284"/>
        </w:tabs>
        <w:spacing w:after="0" w:line="240" w:lineRule="auto"/>
        <w:jc w:val="both"/>
        <w:rPr>
          <w:rFonts w:ascii="Times New Roman" w:eastAsia="Calibri" w:hAnsi="Times New Roman" w:cs="Times New Roman"/>
          <w:b/>
          <w:sz w:val="12"/>
          <w:szCs w:val="12"/>
        </w:rPr>
      </w:pPr>
    </w:p>
    <w:p w:rsidR="0099434A" w:rsidRPr="0099434A" w:rsidRDefault="0099434A" w:rsidP="0099434A">
      <w:pPr>
        <w:tabs>
          <w:tab w:val="left" w:pos="284"/>
        </w:tabs>
        <w:spacing w:after="0" w:line="240" w:lineRule="auto"/>
        <w:ind w:firstLine="284"/>
        <w:jc w:val="center"/>
        <w:rPr>
          <w:rFonts w:ascii="Times New Roman" w:eastAsia="Calibri" w:hAnsi="Times New Roman" w:cs="Times New Roman"/>
          <w:b/>
          <w:sz w:val="12"/>
          <w:szCs w:val="12"/>
        </w:rPr>
      </w:pPr>
      <w:r w:rsidRPr="0099434A">
        <w:rPr>
          <w:rFonts w:ascii="Times New Roman" w:eastAsia="Calibri" w:hAnsi="Times New Roman" w:cs="Times New Roman"/>
          <w:b/>
          <w:sz w:val="12"/>
          <w:szCs w:val="12"/>
        </w:rPr>
        <w:t>8. Система организации контроля за ходом  реализации Программы</w:t>
      </w:r>
    </w:p>
    <w:p w:rsidR="0099434A" w:rsidRPr="0099434A" w:rsidRDefault="0099434A" w:rsidP="0099434A">
      <w:pPr>
        <w:tabs>
          <w:tab w:val="left" w:pos="284"/>
        </w:tabs>
        <w:spacing w:after="0" w:line="240" w:lineRule="auto"/>
        <w:ind w:firstLine="284"/>
        <w:jc w:val="both"/>
        <w:rPr>
          <w:rFonts w:ascii="Times New Roman" w:eastAsia="Calibri" w:hAnsi="Times New Roman" w:cs="Times New Roman"/>
          <w:sz w:val="12"/>
          <w:szCs w:val="12"/>
        </w:rPr>
      </w:pPr>
      <w:r w:rsidRPr="0099434A">
        <w:rPr>
          <w:rFonts w:ascii="Times New Roman" w:eastAsia="Calibri" w:hAnsi="Times New Roman" w:cs="Times New Roman"/>
          <w:sz w:val="12"/>
          <w:szCs w:val="12"/>
        </w:rPr>
        <w:t>Основной разработчик Программы – Администрация сельского поселения Кутузовский муниципального района Сергиевский Самарской области.</w:t>
      </w:r>
    </w:p>
    <w:p w:rsidR="0099434A" w:rsidRPr="0099434A" w:rsidRDefault="0099434A" w:rsidP="0099434A">
      <w:pPr>
        <w:tabs>
          <w:tab w:val="left" w:pos="284"/>
        </w:tabs>
        <w:spacing w:after="0" w:line="240" w:lineRule="auto"/>
        <w:ind w:firstLine="284"/>
        <w:jc w:val="both"/>
        <w:rPr>
          <w:rFonts w:ascii="Times New Roman" w:eastAsia="Calibri" w:hAnsi="Times New Roman" w:cs="Times New Roman"/>
          <w:sz w:val="12"/>
          <w:szCs w:val="12"/>
        </w:rPr>
      </w:pPr>
      <w:r w:rsidRPr="0099434A">
        <w:rPr>
          <w:rFonts w:ascii="Times New Roman" w:eastAsia="Calibri" w:hAnsi="Times New Roman" w:cs="Times New Roman"/>
          <w:sz w:val="12"/>
          <w:szCs w:val="12"/>
        </w:rPr>
        <w:t>Муниципальный заказчик  Программы – Администрация сельского поселения Кутузовский муниципального района Сергиевский Самарской области.</w:t>
      </w:r>
    </w:p>
    <w:p w:rsidR="0099434A" w:rsidRPr="0099434A" w:rsidRDefault="0099434A" w:rsidP="0099434A">
      <w:pPr>
        <w:tabs>
          <w:tab w:val="left" w:pos="284"/>
        </w:tabs>
        <w:spacing w:after="0" w:line="240" w:lineRule="auto"/>
        <w:ind w:firstLine="284"/>
        <w:jc w:val="both"/>
        <w:rPr>
          <w:rFonts w:ascii="Times New Roman" w:eastAsia="Calibri" w:hAnsi="Times New Roman" w:cs="Times New Roman"/>
          <w:sz w:val="12"/>
          <w:szCs w:val="12"/>
        </w:rPr>
      </w:pPr>
      <w:r w:rsidRPr="0099434A">
        <w:rPr>
          <w:rFonts w:ascii="Times New Roman" w:eastAsia="Calibri" w:hAnsi="Times New Roman" w:cs="Times New Roman"/>
          <w:sz w:val="12"/>
          <w:szCs w:val="12"/>
        </w:rPr>
        <w:t>Механизм реализации Программы основывается на принципах взаимной работы Администрации сельского поселения Кутузовский муниципального района Сергиевский Самарской области и органов исполнительной власти Самарской области с четким разграничением полномочий и ответственности всех участников Программы, заинтересованных в её реализации.</w:t>
      </w:r>
    </w:p>
    <w:p w:rsidR="0099434A" w:rsidRPr="0099434A" w:rsidRDefault="0099434A" w:rsidP="0099434A">
      <w:pPr>
        <w:tabs>
          <w:tab w:val="left" w:pos="284"/>
        </w:tabs>
        <w:spacing w:after="0" w:line="240" w:lineRule="auto"/>
        <w:ind w:firstLine="284"/>
        <w:jc w:val="both"/>
        <w:rPr>
          <w:rFonts w:ascii="Times New Roman" w:eastAsia="Calibri" w:hAnsi="Times New Roman" w:cs="Times New Roman"/>
          <w:sz w:val="12"/>
          <w:szCs w:val="12"/>
        </w:rPr>
      </w:pPr>
      <w:r w:rsidRPr="0099434A">
        <w:rPr>
          <w:rFonts w:ascii="Times New Roman" w:eastAsia="Calibri" w:hAnsi="Times New Roman" w:cs="Times New Roman"/>
          <w:sz w:val="12"/>
          <w:szCs w:val="12"/>
        </w:rPr>
        <w:t>Реализация Программы осуществляется в соответствии с определенными в ней целью и задачами, которые реализуются через систему программных мероприятий. Система программных мероприятий, согласованных по срокам, исполнителям и финансовым ресурсам, предусматривает решение задач, направленных на достижение поставленной цели.</w:t>
      </w:r>
    </w:p>
    <w:p w:rsidR="0099434A" w:rsidRPr="0099434A" w:rsidRDefault="0099434A" w:rsidP="0099434A">
      <w:pPr>
        <w:tabs>
          <w:tab w:val="left" w:pos="284"/>
        </w:tabs>
        <w:spacing w:after="0" w:line="240" w:lineRule="auto"/>
        <w:ind w:firstLine="284"/>
        <w:jc w:val="both"/>
        <w:rPr>
          <w:rFonts w:ascii="Times New Roman" w:eastAsia="Calibri" w:hAnsi="Times New Roman" w:cs="Times New Roman"/>
          <w:sz w:val="12"/>
          <w:szCs w:val="12"/>
        </w:rPr>
      </w:pPr>
      <w:r w:rsidRPr="0099434A">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Кутузовский муниципального района Сергиевский.</w:t>
      </w:r>
    </w:p>
    <w:p w:rsidR="007810F5" w:rsidRDefault="007810F5" w:rsidP="0099434A">
      <w:pPr>
        <w:tabs>
          <w:tab w:val="left" w:pos="284"/>
        </w:tabs>
        <w:spacing w:after="0" w:line="240" w:lineRule="auto"/>
        <w:jc w:val="both"/>
        <w:rPr>
          <w:rFonts w:ascii="Times New Roman" w:eastAsia="Calibri" w:hAnsi="Times New Roman" w:cs="Times New Roman"/>
          <w:sz w:val="12"/>
          <w:szCs w:val="12"/>
        </w:rPr>
      </w:pPr>
    </w:p>
    <w:p w:rsidR="0099434A" w:rsidRPr="005C3BA1" w:rsidRDefault="0099434A" w:rsidP="0099434A">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Приложение №1</w:t>
      </w:r>
    </w:p>
    <w:p w:rsidR="0099434A" w:rsidRPr="005C3BA1" w:rsidRDefault="0099434A" w:rsidP="0099434A">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 xml:space="preserve">к муниципальной программе сельского поселения </w:t>
      </w:r>
      <w:r w:rsidRPr="0099434A">
        <w:rPr>
          <w:rFonts w:ascii="Times New Roman" w:eastAsia="Calibri" w:hAnsi="Times New Roman" w:cs="Times New Roman"/>
          <w:i/>
          <w:sz w:val="12"/>
          <w:szCs w:val="12"/>
        </w:rPr>
        <w:t>Кутузовский</w:t>
      </w:r>
    </w:p>
    <w:p w:rsidR="0099434A" w:rsidRPr="005C3BA1" w:rsidRDefault="0099434A" w:rsidP="0099434A">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муниципального района Сергиевский</w:t>
      </w:r>
    </w:p>
    <w:p w:rsidR="0099434A" w:rsidRPr="005C3BA1" w:rsidRDefault="0099434A" w:rsidP="0099434A">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"Модернизация и развитие автомобильных дорог</w:t>
      </w:r>
    </w:p>
    <w:p w:rsidR="0099434A" w:rsidRPr="005C3BA1" w:rsidRDefault="0099434A" w:rsidP="0099434A">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общего пользования местного значения на 2018-2020 годы"</w:t>
      </w:r>
    </w:p>
    <w:p w:rsidR="0099434A" w:rsidRDefault="0099434A" w:rsidP="0099434A">
      <w:pPr>
        <w:tabs>
          <w:tab w:val="left" w:pos="284"/>
        </w:tabs>
        <w:spacing w:after="0" w:line="240" w:lineRule="auto"/>
        <w:jc w:val="center"/>
        <w:rPr>
          <w:rFonts w:ascii="Times New Roman" w:eastAsia="Calibri" w:hAnsi="Times New Roman" w:cs="Times New Roman"/>
          <w:b/>
          <w:sz w:val="12"/>
          <w:szCs w:val="12"/>
        </w:rPr>
      </w:pPr>
      <w:r w:rsidRPr="0078778B">
        <w:rPr>
          <w:rFonts w:ascii="Times New Roman" w:eastAsia="Calibri" w:hAnsi="Times New Roman" w:cs="Times New Roman"/>
          <w:b/>
          <w:sz w:val="12"/>
          <w:szCs w:val="12"/>
        </w:rPr>
        <w:t xml:space="preserve">Программные мероприятия, источники и объемы финансирования муниципальной программы </w:t>
      </w:r>
    </w:p>
    <w:p w:rsidR="0099434A" w:rsidRDefault="0099434A" w:rsidP="0099434A">
      <w:pPr>
        <w:tabs>
          <w:tab w:val="left" w:pos="284"/>
        </w:tabs>
        <w:spacing w:after="0" w:line="240" w:lineRule="auto"/>
        <w:jc w:val="center"/>
        <w:rPr>
          <w:rFonts w:ascii="Times New Roman" w:eastAsia="Calibri" w:hAnsi="Times New Roman" w:cs="Times New Roman"/>
          <w:b/>
          <w:sz w:val="12"/>
          <w:szCs w:val="12"/>
        </w:rPr>
      </w:pPr>
      <w:r w:rsidRPr="0078778B">
        <w:rPr>
          <w:rFonts w:ascii="Times New Roman" w:eastAsia="Calibri" w:hAnsi="Times New Roman" w:cs="Times New Roman"/>
          <w:b/>
          <w:sz w:val="12"/>
          <w:szCs w:val="12"/>
        </w:rPr>
        <w:t xml:space="preserve">сельского поселения </w:t>
      </w:r>
      <w:r w:rsidRPr="0099434A">
        <w:rPr>
          <w:rFonts w:ascii="Times New Roman" w:eastAsia="Calibri" w:hAnsi="Times New Roman" w:cs="Times New Roman"/>
          <w:b/>
          <w:sz w:val="12"/>
          <w:szCs w:val="12"/>
        </w:rPr>
        <w:t xml:space="preserve">Кутузовский </w:t>
      </w:r>
      <w:r w:rsidRPr="0078778B">
        <w:rPr>
          <w:rFonts w:ascii="Times New Roman" w:eastAsia="Calibri" w:hAnsi="Times New Roman" w:cs="Times New Roman"/>
          <w:b/>
          <w:sz w:val="12"/>
          <w:szCs w:val="12"/>
        </w:rPr>
        <w:t xml:space="preserve">муниципального района Сергиевский "Модернизация </w:t>
      </w:r>
    </w:p>
    <w:p w:rsidR="0099434A" w:rsidRPr="0078778B" w:rsidRDefault="0099434A" w:rsidP="0099434A">
      <w:pPr>
        <w:tabs>
          <w:tab w:val="left" w:pos="284"/>
        </w:tabs>
        <w:spacing w:after="0" w:line="240" w:lineRule="auto"/>
        <w:jc w:val="center"/>
        <w:rPr>
          <w:rFonts w:ascii="Times New Roman" w:eastAsia="Calibri" w:hAnsi="Times New Roman" w:cs="Times New Roman"/>
          <w:b/>
          <w:sz w:val="12"/>
          <w:szCs w:val="12"/>
        </w:rPr>
      </w:pPr>
      <w:r w:rsidRPr="0078778B">
        <w:rPr>
          <w:rFonts w:ascii="Times New Roman" w:eastAsia="Calibri" w:hAnsi="Times New Roman" w:cs="Times New Roman"/>
          <w:b/>
          <w:sz w:val="12"/>
          <w:szCs w:val="12"/>
        </w:rPr>
        <w:lastRenderedPageBreak/>
        <w:t>и развитие автомобильных дорог общего пользования местного значения на 2018-2020 годы"</w:t>
      </w:r>
    </w:p>
    <w:tbl>
      <w:tblPr>
        <w:tblStyle w:val="af1"/>
        <w:tblW w:w="7513" w:type="dxa"/>
        <w:tblInd w:w="108" w:type="dxa"/>
        <w:tblLayout w:type="fixed"/>
        <w:tblLook w:val="04A0" w:firstRow="1" w:lastRow="0" w:firstColumn="1" w:lastColumn="0" w:noHBand="0" w:noVBand="1"/>
      </w:tblPr>
      <w:tblGrid>
        <w:gridCol w:w="426"/>
        <w:gridCol w:w="1701"/>
        <w:gridCol w:w="425"/>
        <w:gridCol w:w="425"/>
        <w:gridCol w:w="567"/>
        <w:gridCol w:w="567"/>
        <w:gridCol w:w="567"/>
        <w:gridCol w:w="284"/>
        <w:gridCol w:w="283"/>
        <w:gridCol w:w="284"/>
        <w:gridCol w:w="283"/>
        <w:gridCol w:w="284"/>
        <w:gridCol w:w="283"/>
        <w:gridCol w:w="284"/>
        <w:gridCol w:w="283"/>
        <w:gridCol w:w="284"/>
        <w:gridCol w:w="283"/>
      </w:tblGrid>
      <w:tr w:rsidR="0099434A" w:rsidRPr="0060363C" w:rsidTr="0090662F">
        <w:trPr>
          <w:trHeight w:val="20"/>
        </w:trPr>
        <w:tc>
          <w:tcPr>
            <w:tcW w:w="426" w:type="dxa"/>
            <w:vMerge w:val="restart"/>
            <w:hideMark/>
          </w:tcPr>
          <w:p w:rsidR="0099434A" w:rsidRPr="0060363C" w:rsidRDefault="0099434A" w:rsidP="0090662F">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 п/п</w:t>
            </w:r>
          </w:p>
        </w:tc>
        <w:tc>
          <w:tcPr>
            <w:tcW w:w="1701" w:type="dxa"/>
            <w:vMerge w:val="restart"/>
            <w:hideMark/>
          </w:tcPr>
          <w:p w:rsidR="0099434A" w:rsidRPr="0060363C" w:rsidRDefault="0099434A" w:rsidP="0090662F">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Наименование мероприятия</w:t>
            </w:r>
          </w:p>
        </w:tc>
        <w:tc>
          <w:tcPr>
            <w:tcW w:w="850" w:type="dxa"/>
            <w:gridSpan w:val="2"/>
            <w:vMerge w:val="restart"/>
            <w:hideMark/>
          </w:tcPr>
          <w:p w:rsidR="0099434A" w:rsidRPr="0060363C" w:rsidRDefault="0099434A" w:rsidP="0090662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Ед.</w:t>
            </w:r>
            <w:r w:rsidRPr="0060363C">
              <w:rPr>
                <w:rFonts w:ascii="Times New Roman" w:eastAsia="Calibri" w:hAnsi="Times New Roman" w:cs="Times New Roman"/>
                <w:sz w:val="12"/>
                <w:szCs w:val="12"/>
              </w:rPr>
              <w:t xml:space="preserve"> изм.</w:t>
            </w:r>
          </w:p>
        </w:tc>
        <w:tc>
          <w:tcPr>
            <w:tcW w:w="4536" w:type="dxa"/>
            <w:gridSpan w:val="13"/>
            <w:noWrap/>
            <w:hideMark/>
          </w:tcPr>
          <w:p w:rsidR="0099434A" w:rsidRPr="0060363C" w:rsidRDefault="0099434A" w:rsidP="0090662F">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Финансирование</w:t>
            </w:r>
          </w:p>
        </w:tc>
      </w:tr>
      <w:tr w:rsidR="0099434A" w:rsidRPr="0060363C" w:rsidTr="0090662F">
        <w:trPr>
          <w:trHeight w:val="20"/>
        </w:trPr>
        <w:tc>
          <w:tcPr>
            <w:tcW w:w="426" w:type="dxa"/>
            <w:vMerge/>
            <w:hideMark/>
          </w:tcPr>
          <w:p w:rsidR="0099434A" w:rsidRPr="0060363C" w:rsidRDefault="0099434A" w:rsidP="0090662F">
            <w:pPr>
              <w:tabs>
                <w:tab w:val="left" w:pos="284"/>
              </w:tabs>
              <w:rPr>
                <w:rFonts w:ascii="Times New Roman" w:eastAsia="Calibri" w:hAnsi="Times New Roman" w:cs="Times New Roman"/>
                <w:sz w:val="12"/>
                <w:szCs w:val="12"/>
              </w:rPr>
            </w:pPr>
          </w:p>
        </w:tc>
        <w:tc>
          <w:tcPr>
            <w:tcW w:w="1701" w:type="dxa"/>
            <w:vMerge/>
            <w:hideMark/>
          </w:tcPr>
          <w:p w:rsidR="0099434A" w:rsidRPr="0060363C" w:rsidRDefault="0099434A" w:rsidP="0090662F">
            <w:pPr>
              <w:tabs>
                <w:tab w:val="left" w:pos="284"/>
              </w:tabs>
              <w:rPr>
                <w:rFonts w:ascii="Times New Roman" w:eastAsia="Calibri" w:hAnsi="Times New Roman" w:cs="Times New Roman"/>
                <w:sz w:val="12"/>
                <w:szCs w:val="12"/>
              </w:rPr>
            </w:pPr>
          </w:p>
        </w:tc>
        <w:tc>
          <w:tcPr>
            <w:tcW w:w="850" w:type="dxa"/>
            <w:gridSpan w:val="2"/>
            <w:vMerge/>
            <w:hideMark/>
          </w:tcPr>
          <w:p w:rsidR="0099434A" w:rsidRPr="0060363C" w:rsidRDefault="0099434A" w:rsidP="0090662F">
            <w:pPr>
              <w:tabs>
                <w:tab w:val="left" w:pos="284"/>
              </w:tabs>
              <w:rPr>
                <w:rFonts w:ascii="Times New Roman" w:eastAsia="Calibri" w:hAnsi="Times New Roman" w:cs="Times New Roman"/>
                <w:sz w:val="12"/>
                <w:szCs w:val="12"/>
              </w:rPr>
            </w:pPr>
          </w:p>
        </w:tc>
        <w:tc>
          <w:tcPr>
            <w:tcW w:w="567" w:type="dxa"/>
            <w:vMerge w:val="restart"/>
            <w:textDirection w:val="tbRl"/>
            <w:hideMark/>
          </w:tcPr>
          <w:p w:rsidR="0099434A" w:rsidRPr="0060363C" w:rsidRDefault="0099434A"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Всего</w:t>
            </w:r>
          </w:p>
        </w:tc>
        <w:tc>
          <w:tcPr>
            <w:tcW w:w="1701" w:type="dxa"/>
            <w:gridSpan w:val="4"/>
            <w:hideMark/>
          </w:tcPr>
          <w:p w:rsidR="0099434A" w:rsidRPr="0060363C" w:rsidRDefault="0099434A" w:rsidP="0090662F">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2018 год</w:t>
            </w:r>
          </w:p>
        </w:tc>
        <w:tc>
          <w:tcPr>
            <w:tcW w:w="1134" w:type="dxa"/>
            <w:gridSpan w:val="4"/>
            <w:hideMark/>
          </w:tcPr>
          <w:p w:rsidR="0099434A" w:rsidRPr="0060363C" w:rsidRDefault="0099434A" w:rsidP="0090662F">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2019 год</w:t>
            </w:r>
          </w:p>
        </w:tc>
        <w:tc>
          <w:tcPr>
            <w:tcW w:w="1134" w:type="dxa"/>
            <w:gridSpan w:val="4"/>
            <w:hideMark/>
          </w:tcPr>
          <w:p w:rsidR="0099434A" w:rsidRPr="0060363C" w:rsidRDefault="0099434A" w:rsidP="0090662F">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2020 год</w:t>
            </w:r>
          </w:p>
        </w:tc>
      </w:tr>
      <w:tr w:rsidR="0099434A" w:rsidRPr="0060363C" w:rsidTr="0090662F">
        <w:trPr>
          <w:cantSplit/>
          <w:trHeight w:val="841"/>
        </w:trPr>
        <w:tc>
          <w:tcPr>
            <w:tcW w:w="426" w:type="dxa"/>
            <w:vMerge/>
            <w:hideMark/>
          </w:tcPr>
          <w:p w:rsidR="0099434A" w:rsidRPr="0060363C" w:rsidRDefault="0099434A" w:rsidP="0090662F">
            <w:pPr>
              <w:tabs>
                <w:tab w:val="left" w:pos="284"/>
              </w:tabs>
              <w:rPr>
                <w:rFonts w:ascii="Times New Roman" w:eastAsia="Calibri" w:hAnsi="Times New Roman" w:cs="Times New Roman"/>
                <w:sz w:val="12"/>
                <w:szCs w:val="12"/>
              </w:rPr>
            </w:pPr>
          </w:p>
        </w:tc>
        <w:tc>
          <w:tcPr>
            <w:tcW w:w="1701" w:type="dxa"/>
            <w:vMerge/>
            <w:hideMark/>
          </w:tcPr>
          <w:p w:rsidR="0099434A" w:rsidRPr="0060363C" w:rsidRDefault="0099434A" w:rsidP="0090662F">
            <w:pPr>
              <w:tabs>
                <w:tab w:val="left" w:pos="284"/>
              </w:tabs>
              <w:rPr>
                <w:rFonts w:ascii="Times New Roman" w:eastAsia="Calibri" w:hAnsi="Times New Roman" w:cs="Times New Roman"/>
                <w:sz w:val="12"/>
                <w:szCs w:val="12"/>
              </w:rPr>
            </w:pPr>
          </w:p>
        </w:tc>
        <w:tc>
          <w:tcPr>
            <w:tcW w:w="850" w:type="dxa"/>
            <w:gridSpan w:val="2"/>
            <w:vMerge/>
            <w:hideMark/>
          </w:tcPr>
          <w:p w:rsidR="0099434A" w:rsidRPr="0060363C" w:rsidRDefault="0099434A" w:rsidP="0090662F">
            <w:pPr>
              <w:tabs>
                <w:tab w:val="left" w:pos="284"/>
              </w:tabs>
              <w:rPr>
                <w:rFonts w:ascii="Times New Roman" w:eastAsia="Calibri" w:hAnsi="Times New Roman" w:cs="Times New Roman"/>
                <w:sz w:val="12"/>
                <w:szCs w:val="12"/>
              </w:rPr>
            </w:pPr>
          </w:p>
        </w:tc>
        <w:tc>
          <w:tcPr>
            <w:tcW w:w="567" w:type="dxa"/>
            <w:vMerge/>
            <w:textDirection w:val="tbRl"/>
            <w:hideMark/>
          </w:tcPr>
          <w:p w:rsidR="0099434A" w:rsidRPr="0060363C" w:rsidRDefault="0099434A" w:rsidP="0090662F">
            <w:pPr>
              <w:tabs>
                <w:tab w:val="left" w:pos="284"/>
              </w:tabs>
              <w:ind w:left="113" w:right="113"/>
              <w:rPr>
                <w:rFonts w:ascii="Times New Roman" w:eastAsia="Calibri" w:hAnsi="Times New Roman" w:cs="Times New Roman"/>
                <w:sz w:val="12"/>
                <w:szCs w:val="12"/>
              </w:rPr>
            </w:pPr>
          </w:p>
        </w:tc>
        <w:tc>
          <w:tcPr>
            <w:tcW w:w="567" w:type="dxa"/>
            <w:textDirection w:val="tbRl"/>
            <w:hideMark/>
          </w:tcPr>
          <w:p w:rsidR="0099434A" w:rsidRPr="0060363C" w:rsidRDefault="0099434A"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Итого</w:t>
            </w:r>
          </w:p>
        </w:tc>
        <w:tc>
          <w:tcPr>
            <w:tcW w:w="567" w:type="dxa"/>
            <w:textDirection w:val="tbRl"/>
            <w:hideMark/>
          </w:tcPr>
          <w:p w:rsidR="0099434A" w:rsidRPr="0060363C" w:rsidRDefault="0099434A"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Мест.</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4" w:type="dxa"/>
            <w:textDirection w:val="tbRl"/>
            <w:hideMark/>
          </w:tcPr>
          <w:p w:rsidR="0099434A" w:rsidRPr="0060363C" w:rsidRDefault="0099434A"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3" w:type="dxa"/>
            <w:textDirection w:val="tbRl"/>
            <w:hideMark/>
          </w:tcPr>
          <w:p w:rsidR="0099434A" w:rsidRPr="0060363C" w:rsidRDefault="0099434A"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Внебюджет</w:t>
            </w:r>
          </w:p>
        </w:tc>
        <w:tc>
          <w:tcPr>
            <w:tcW w:w="284" w:type="dxa"/>
            <w:textDirection w:val="tbRl"/>
            <w:hideMark/>
          </w:tcPr>
          <w:p w:rsidR="0099434A" w:rsidRPr="0060363C" w:rsidRDefault="0099434A"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Итого</w:t>
            </w:r>
          </w:p>
        </w:tc>
        <w:tc>
          <w:tcPr>
            <w:tcW w:w="283" w:type="dxa"/>
            <w:textDirection w:val="tbRl"/>
            <w:hideMark/>
          </w:tcPr>
          <w:p w:rsidR="0099434A" w:rsidRPr="0060363C" w:rsidRDefault="0099434A"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Мест.</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4" w:type="dxa"/>
            <w:textDirection w:val="tbRl"/>
            <w:hideMark/>
          </w:tcPr>
          <w:p w:rsidR="0099434A" w:rsidRPr="0060363C" w:rsidRDefault="0099434A"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3" w:type="dxa"/>
            <w:textDirection w:val="tbRl"/>
            <w:hideMark/>
          </w:tcPr>
          <w:p w:rsidR="0099434A" w:rsidRPr="0060363C" w:rsidRDefault="0099434A"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Внебюджет</w:t>
            </w:r>
          </w:p>
        </w:tc>
        <w:tc>
          <w:tcPr>
            <w:tcW w:w="284" w:type="dxa"/>
            <w:textDirection w:val="tbRl"/>
            <w:hideMark/>
          </w:tcPr>
          <w:p w:rsidR="0099434A" w:rsidRPr="0060363C" w:rsidRDefault="0099434A"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Итого</w:t>
            </w:r>
          </w:p>
        </w:tc>
        <w:tc>
          <w:tcPr>
            <w:tcW w:w="283" w:type="dxa"/>
            <w:textDirection w:val="tbRl"/>
            <w:hideMark/>
          </w:tcPr>
          <w:p w:rsidR="0099434A" w:rsidRPr="0060363C" w:rsidRDefault="0099434A"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Мест.</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4" w:type="dxa"/>
            <w:textDirection w:val="tbRl"/>
            <w:hideMark/>
          </w:tcPr>
          <w:p w:rsidR="0099434A" w:rsidRPr="0060363C" w:rsidRDefault="0099434A"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3" w:type="dxa"/>
            <w:textDirection w:val="tbRl"/>
            <w:hideMark/>
          </w:tcPr>
          <w:p w:rsidR="0099434A" w:rsidRPr="0060363C" w:rsidRDefault="0099434A" w:rsidP="0090662F">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Внебюджет</w:t>
            </w:r>
          </w:p>
        </w:tc>
      </w:tr>
      <w:tr w:rsidR="0099434A" w:rsidRPr="0060363C" w:rsidTr="0090662F">
        <w:trPr>
          <w:cantSplit/>
          <w:trHeight w:val="697"/>
        </w:trPr>
        <w:tc>
          <w:tcPr>
            <w:tcW w:w="426" w:type="dxa"/>
            <w:hideMark/>
          </w:tcPr>
          <w:p w:rsidR="0099434A" w:rsidRPr="0060363C" w:rsidRDefault="0099434A" w:rsidP="0099434A">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1</w:t>
            </w:r>
          </w:p>
        </w:tc>
        <w:tc>
          <w:tcPr>
            <w:tcW w:w="1701" w:type="dxa"/>
            <w:hideMark/>
          </w:tcPr>
          <w:p w:rsidR="0099434A" w:rsidRPr="0060363C" w:rsidRDefault="0099434A" w:rsidP="0099434A">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Ремонт асфальтобетонных дорог</w:t>
            </w:r>
          </w:p>
        </w:tc>
        <w:tc>
          <w:tcPr>
            <w:tcW w:w="425" w:type="dxa"/>
            <w:hideMark/>
          </w:tcPr>
          <w:p w:rsidR="0099434A" w:rsidRPr="0060363C" w:rsidRDefault="0099434A" w:rsidP="0099434A">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м.</w:t>
            </w:r>
          </w:p>
        </w:tc>
        <w:tc>
          <w:tcPr>
            <w:tcW w:w="425" w:type="dxa"/>
            <w:hideMark/>
          </w:tcPr>
          <w:p w:rsidR="0099434A" w:rsidRPr="0060363C" w:rsidRDefault="0099434A" w:rsidP="0099434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57</w:t>
            </w:r>
          </w:p>
        </w:tc>
        <w:tc>
          <w:tcPr>
            <w:tcW w:w="567" w:type="dxa"/>
            <w:textDirection w:val="tbRl"/>
            <w:hideMark/>
          </w:tcPr>
          <w:p w:rsidR="0099434A" w:rsidRPr="0060363C" w:rsidRDefault="0099434A" w:rsidP="0099434A">
            <w:pPr>
              <w:tabs>
                <w:tab w:val="left" w:pos="284"/>
              </w:tabs>
              <w:ind w:left="113" w:right="113"/>
              <w:rPr>
                <w:rFonts w:ascii="Times New Roman" w:eastAsia="Calibri" w:hAnsi="Times New Roman" w:cs="Times New Roman"/>
                <w:bCs/>
                <w:sz w:val="12"/>
                <w:szCs w:val="12"/>
              </w:rPr>
            </w:pPr>
            <w:r w:rsidRPr="0099434A">
              <w:rPr>
                <w:rFonts w:ascii="Times New Roman" w:eastAsia="Calibri" w:hAnsi="Times New Roman" w:cs="Times New Roman"/>
                <w:bCs/>
                <w:sz w:val="12"/>
                <w:szCs w:val="12"/>
              </w:rPr>
              <w:t>75 303,45</w:t>
            </w:r>
          </w:p>
        </w:tc>
        <w:tc>
          <w:tcPr>
            <w:tcW w:w="567" w:type="dxa"/>
            <w:textDirection w:val="tbRl"/>
            <w:hideMark/>
          </w:tcPr>
          <w:p w:rsidR="0099434A" w:rsidRPr="0060363C" w:rsidRDefault="0099434A" w:rsidP="0099434A">
            <w:pPr>
              <w:tabs>
                <w:tab w:val="left" w:pos="284"/>
              </w:tabs>
              <w:ind w:left="113" w:right="113"/>
              <w:rPr>
                <w:rFonts w:ascii="Times New Roman" w:eastAsia="Calibri" w:hAnsi="Times New Roman" w:cs="Times New Roman"/>
                <w:bCs/>
                <w:sz w:val="12"/>
                <w:szCs w:val="12"/>
              </w:rPr>
            </w:pPr>
            <w:r w:rsidRPr="0099434A">
              <w:rPr>
                <w:rFonts w:ascii="Times New Roman" w:eastAsia="Calibri" w:hAnsi="Times New Roman" w:cs="Times New Roman"/>
                <w:bCs/>
                <w:sz w:val="12"/>
                <w:szCs w:val="12"/>
              </w:rPr>
              <w:t>75 303,45</w:t>
            </w:r>
          </w:p>
        </w:tc>
        <w:tc>
          <w:tcPr>
            <w:tcW w:w="567" w:type="dxa"/>
            <w:textDirection w:val="tbRl"/>
            <w:hideMark/>
          </w:tcPr>
          <w:p w:rsidR="0099434A" w:rsidRPr="0060363C" w:rsidRDefault="0099434A" w:rsidP="0099434A">
            <w:pPr>
              <w:tabs>
                <w:tab w:val="left" w:pos="284"/>
              </w:tabs>
              <w:ind w:left="113" w:right="113"/>
              <w:rPr>
                <w:rFonts w:ascii="Times New Roman" w:eastAsia="Calibri" w:hAnsi="Times New Roman" w:cs="Times New Roman"/>
                <w:sz w:val="12"/>
                <w:szCs w:val="12"/>
              </w:rPr>
            </w:pPr>
            <w:r w:rsidRPr="0099434A">
              <w:rPr>
                <w:rFonts w:ascii="Times New Roman" w:eastAsia="Calibri" w:hAnsi="Times New Roman" w:cs="Times New Roman"/>
                <w:bCs/>
                <w:sz w:val="12"/>
                <w:szCs w:val="12"/>
              </w:rPr>
              <w:t>75 303,45</w:t>
            </w:r>
          </w:p>
        </w:tc>
        <w:tc>
          <w:tcPr>
            <w:tcW w:w="284" w:type="dxa"/>
            <w:textDirection w:val="tbRl"/>
            <w:hideMark/>
          </w:tcPr>
          <w:p w:rsidR="0099434A" w:rsidRPr="0060363C" w:rsidRDefault="0099434A" w:rsidP="0099434A">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3" w:type="dxa"/>
            <w:textDirection w:val="tbRl"/>
            <w:hideMark/>
          </w:tcPr>
          <w:p w:rsidR="0099434A" w:rsidRPr="0060363C" w:rsidRDefault="0099434A" w:rsidP="0099434A">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99434A" w:rsidRPr="0060363C" w:rsidRDefault="0099434A" w:rsidP="0099434A">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99434A" w:rsidRPr="0060363C" w:rsidRDefault="0099434A" w:rsidP="0099434A">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99434A" w:rsidRPr="0060363C" w:rsidRDefault="0099434A" w:rsidP="0099434A">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3" w:type="dxa"/>
            <w:textDirection w:val="tbRl"/>
            <w:hideMark/>
          </w:tcPr>
          <w:p w:rsidR="0099434A" w:rsidRPr="0060363C" w:rsidRDefault="0099434A" w:rsidP="0099434A">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99434A" w:rsidRPr="0060363C" w:rsidRDefault="0099434A" w:rsidP="0099434A">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99434A" w:rsidRPr="0060363C" w:rsidRDefault="0099434A" w:rsidP="0099434A">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99434A" w:rsidRPr="0060363C" w:rsidRDefault="0099434A" w:rsidP="0099434A">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3" w:type="dxa"/>
            <w:textDirection w:val="tbRl"/>
            <w:hideMark/>
          </w:tcPr>
          <w:p w:rsidR="0099434A" w:rsidRPr="0060363C" w:rsidRDefault="0099434A" w:rsidP="0099434A">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r>
      <w:tr w:rsidR="0099434A" w:rsidRPr="0060363C" w:rsidTr="0090662F">
        <w:trPr>
          <w:cantSplit/>
          <w:trHeight w:val="565"/>
        </w:trPr>
        <w:tc>
          <w:tcPr>
            <w:tcW w:w="2977" w:type="dxa"/>
            <w:gridSpan w:val="4"/>
            <w:hideMark/>
          </w:tcPr>
          <w:p w:rsidR="0099434A" w:rsidRPr="0060363C" w:rsidRDefault="0099434A" w:rsidP="0090662F">
            <w:pPr>
              <w:tabs>
                <w:tab w:val="left" w:pos="284"/>
              </w:tabs>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Итого</w:t>
            </w:r>
          </w:p>
        </w:tc>
        <w:tc>
          <w:tcPr>
            <w:tcW w:w="567" w:type="dxa"/>
            <w:textDirection w:val="tbRl"/>
            <w:hideMark/>
          </w:tcPr>
          <w:p w:rsidR="0099434A" w:rsidRPr="0060363C" w:rsidRDefault="0099434A" w:rsidP="0090662F">
            <w:pPr>
              <w:tabs>
                <w:tab w:val="left" w:pos="284"/>
              </w:tabs>
              <w:ind w:left="113" w:right="113"/>
              <w:rPr>
                <w:rFonts w:ascii="Times New Roman" w:eastAsia="Calibri" w:hAnsi="Times New Roman" w:cs="Times New Roman"/>
                <w:bCs/>
                <w:sz w:val="12"/>
                <w:szCs w:val="12"/>
              </w:rPr>
            </w:pPr>
            <w:r w:rsidRPr="0099434A">
              <w:rPr>
                <w:rFonts w:ascii="Times New Roman" w:eastAsia="Calibri" w:hAnsi="Times New Roman" w:cs="Times New Roman"/>
                <w:bCs/>
                <w:sz w:val="12"/>
                <w:szCs w:val="12"/>
              </w:rPr>
              <w:t>75 303,45</w:t>
            </w:r>
          </w:p>
        </w:tc>
        <w:tc>
          <w:tcPr>
            <w:tcW w:w="567" w:type="dxa"/>
            <w:textDirection w:val="tbRl"/>
            <w:hideMark/>
          </w:tcPr>
          <w:p w:rsidR="0099434A" w:rsidRPr="0060363C" w:rsidRDefault="0099434A" w:rsidP="0090662F">
            <w:pPr>
              <w:tabs>
                <w:tab w:val="left" w:pos="284"/>
              </w:tabs>
              <w:ind w:left="113" w:right="113"/>
              <w:rPr>
                <w:rFonts w:ascii="Times New Roman" w:eastAsia="Calibri" w:hAnsi="Times New Roman" w:cs="Times New Roman"/>
                <w:bCs/>
                <w:sz w:val="12"/>
                <w:szCs w:val="12"/>
              </w:rPr>
            </w:pPr>
            <w:r w:rsidRPr="0099434A">
              <w:rPr>
                <w:rFonts w:ascii="Times New Roman" w:eastAsia="Calibri" w:hAnsi="Times New Roman" w:cs="Times New Roman"/>
                <w:bCs/>
                <w:sz w:val="12"/>
                <w:szCs w:val="12"/>
              </w:rPr>
              <w:t>75 303,45</w:t>
            </w:r>
          </w:p>
        </w:tc>
        <w:tc>
          <w:tcPr>
            <w:tcW w:w="567" w:type="dxa"/>
            <w:textDirection w:val="tbRl"/>
            <w:hideMark/>
          </w:tcPr>
          <w:p w:rsidR="0099434A" w:rsidRPr="0060363C" w:rsidRDefault="0099434A" w:rsidP="0090662F">
            <w:pPr>
              <w:tabs>
                <w:tab w:val="left" w:pos="284"/>
              </w:tabs>
              <w:ind w:left="113" w:right="113"/>
              <w:rPr>
                <w:rFonts w:ascii="Times New Roman" w:eastAsia="Calibri" w:hAnsi="Times New Roman" w:cs="Times New Roman"/>
                <w:bCs/>
                <w:sz w:val="12"/>
                <w:szCs w:val="12"/>
              </w:rPr>
            </w:pPr>
            <w:r w:rsidRPr="0099434A">
              <w:rPr>
                <w:rFonts w:ascii="Times New Roman" w:eastAsia="Calibri" w:hAnsi="Times New Roman" w:cs="Times New Roman"/>
                <w:bCs/>
                <w:sz w:val="12"/>
                <w:szCs w:val="12"/>
              </w:rPr>
              <w:t>75 303,45</w:t>
            </w:r>
          </w:p>
        </w:tc>
        <w:tc>
          <w:tcPr>
            <w:tcW w:w="284" w:type="dxa"/>
            <w:textDirection w:val="tbRl"/>
            <w:hideMark/>
          </w:tcPr>
          <w:p w:rsidR="0099434A" w:rsidRPr="0060363C" w:rsidRDefault="0099434A" w:rsidP="0090662F">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99434A" w:rsidRPr="0060363C" w:rsidRDefault="0099434A" w:rsidP="0090662F">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99434A" w:rsidRPr="0060363C" w:rsidRDefault="0099434A" w:rsidP="0090662F">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99434A" w:rsidRPr="0060363C" w:rsidRDefault="0099434A" w:rsidP="0090662F">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99434A" w:rsidRPr="0060363C" w:rsidRDefault="0099434A" w:rsidP="0090662F">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99434A" w:rsidRPr="0060363C" w:rsidRDefault="0099434A" w:rsidP="0090662F">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99434A" w:rsidRPr="0060363C" w:rsidRDefault="0099434A" w:rsidP="0090662F">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99434A" w:rsidRPr="0060363C" w:rsidRDefault="0099434A" w:rsidP="0090662F">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99434A" w:rsidRPr="0060363C" w:rsidRDefault="0099434A" w:rsidP="0090662F">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99434A" w:rsidRPr="0060363C" w:rsidRDefault="0099434A" w:rsidP="0090662F">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r>
    </w:tbl>
    <w:p w:rsidR="007810F5" w:rsidRDefault="007810F5" w:rsidP="0099434A">
      <w:pPr>
        <w:tabs>
          <w:tab w:val="left" w:pos="284"/>
        </w:tabs>
        <w:spacing w:after="0" w:line="240" w:lineRule="auto"/>
        <w:jc w:val="both"/>
        <w:rPr>
          <w:rFonts w:ascii="Times New Roman" w:eastAsia="Calibri" w:hAnsi="Times New Roman" w:cs="Times New Roman"/>
          <w:sz w:val="12"/>
          <w:szCs w:val="12"/>
        </w:rPr>
      </w:pPr>
    </w:p>
    <w:p w:rsidR="0027145E" w:rsidRPr="00A00EBA" w:rsidRDefault="0027145E" w:rsidP="0027145E">
      <w:pPr>
        <w:tabs>
          <w:tab w:val="left" w:pos="284"/>
          <w:tab w:val="left" w:pos="3828"/>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АДМИНИСТРАЦИЯ</w:t>
      </w:r>
    </w:p>
    <w:p w:rsidR="0027145E" w:rsidRDefault="0027145E" w:rsidP="0027145E">
      <w:pPr>
        <w:tabs>
          <w:tab w:val="left" w:pos="284"/>
          <w:tab w:val="left" w:pos="3828"/>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 xml:space="preserve">СЕЛЬСКОГО ПОСЕЛЕНИЯ </w:t>
      </w:r>
      <w:r w:rsidRPr="0027145E">
        <w:rPr>
          <w:rFonts w:ascii="Times New Roman" w:eastAsia="Calibri" w:hAnsi="Times New Roman" w:cs="Times New Roman"/>
          <w:b/>
          <w:sz w:val="12"/>
          <w:szCs w:val="12"/>
        </w:rPr>
        <w:t>ЛИПОВКА</w:t>
      </w:r>
    </w:p>
    <w:p w:rsidR="0027145E" w:rsidRPr="00A00EBA" w:rsidRDefault="0027145E" w:rsidP="0027145E">
      <w:pPr>
        <w:tabs>
          <w:tab w:val="left" w:pos="284"/>
          <w:tab w:val="left" w:pos="3828"/>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МУНИЦИПАЛЬНОГО РАЙОНА СЕРГИЕВСКИЙ</w:t>
      </w:r>
    </w:p>
    <w:p w:rsidR="0027145E" w:rsidRPr="00A00EBA" w:rsidRDefault="0027145E" w:rsidP="0027145E">
      <w:pPr>
        <w:tabs>
          <w:tab w:val="left" w:pos="284"/>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САМАРСКОЙ ОБЛАСТИ</w:t>
      </w:r>
    </w:p>
    <w:p w:rsidR="0027145E" w:rsidRPr="00A00EBA" w:rsidRDefault="0027145E" w:rsidP="0027145E">
      <w:pPr>
        <w:tabs>
          <w:tab w:val="left" w:pos="284"/>
        </w:tabs>
        <w:spacing w:after="0" w:line="240" w:lineRule="auto"/>
        <w:jc w:val="center"/>
        <w:rPr>
          <w:rFonts w:ascii="Times New Roman" w:eastAsia="Calibri" w:hAnsi="Times New Roman" w:cs="Times New Roman"/>
          <w:sz w:val="12"/>
          <w:szCs w:val="12"/>
        </w:rPr>
      </w:pPr>
    </w:p>
    <w:p w:rsidR="0027145E" w:rsidRPr="00A00EBA" w:rsidRDefault="0027145E" w:rsidP="0027145E">
      <w:pPr>
        <w:tabs>
          <w:tab w:val="left" w:pos="284"/>
        </w:tabs>
        <w:spacing w:after="0" w:line="240" w:lineRule="auto"/>
        <w:jc w:val="center"/>
        <w:rPr>
          <w:rFonts w:ascii="Times New Roman" w:eastAsia="Calibri" w:hAnsi="Times New Roman" w:cs="Times New Roman"/>
          <w:sz w:val="12"/>
          <w:szCs w:val="12"/>
        </w:rPr>
      </w:pPr>
      <w:r w:rsidRPr="00A00EBA">
        <w:rPr>
          <w:rFonts w:ascii="Times New Roman" w:eastAsia="Calibri" w:hAnsi="Times New Roman" w:cs="Times New Roman"/>
          <w:sz w:val="12"/>
          <w:szCs w:val="12"/>
        </w:rPr>
        <w:t>ПОСТАНОВЛЕНИЕ</w:t>
      </w:r>
    </w:p>
    <w:p w:rsidR="0027145E" w:rsidRPr="00A00EBA" w:rsidRDefault="0027145E" w:rsidP="0027145E">
      <w:pPr>
        <w:tabs>
          <w:tab w:val="left" w:pos="284"/>
        </w:tabs>
        <w:spacing w:after="0" w:line="240" w:lineRule="auto"/>
        <w:jc w:val="both"/>
        <w:rPr>
          <w:rFonts w:ascii="Times New Roman" w:eastAsia="Calibri" w:hAnsi="Times New Roman" w:cs="Times New Roman"/>
          <w:sz w:val="12"/>
          <w:szCs w:val="12"/>
        </w:rPr>
      </w:pPr>
      <w:r w:rsidRPr="00A00EBA">
        <w:rPr>
          <w:rFonts w:ascii="Times New Roman" w:eastAsia="Calibri" w:hAnsi="Times New Roman" w:cs="Times New Roman"/>
          <w:sz w:val="12"/>
          <w:szCs w:val="12"/>
        </w:rPr>
        <w:t xml:space="preserve">26 февраля 2018г.                                                                                                                                                                                       </w:t>
      </w:r>
      <w:r>
        <w:rPr>
          <w:rFonts w:ascii="Times New Roman" w:eastAsia="Calibri" w:hAnsi="Times New Roman" w:cs="Times New Roman"/>
          <w:sz w:val="12"/>
          <w:szCs w:val="12"/>
        </w:rPr>
        <w:t xml:space="preserve">                             №15</w:t>
      </w:r>
    </w:p>
    <w:p w:rsidR="0027145E" w:rsidRPr="00A00EBA" w:rsidRDefault="0027145E" w:rsidP="0027145E">
      <w:pPr>
        <w:tabs>
          <w:tab w:val="left" w:pos="284"/>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 xml:space="preserve">Об утверждении муниципальной Программы сельского поселения </w:t>
      </w:r>
      <w:r w:rsidRPr="0027145E">
        <w:rPr>
          <w:rFonts w:ascii="Times New Roman" w:eastAsia="Calibri" w:hAnsi="Times New Roman" w:cs="Times New Roman"/>
          <w:b/>
          <w:sz w:val="12"/>
          <w:szCs w:val="12"/>
        </w:rPr>
        <w:t xml:space="preserve">Липовка </w:t>
      </w:r>
      <w:r w:rsidRPr="00A00EBA">
        <w:rPr>
          <w:rFonts w:ascii="Times New Roman" w:eastAsia="Calibri" w:hAnsi="Times New Roman" w:cs="Times New Roman"/>
          <w:b/>
          <w:sz w:val="12"/>
          <w:szCs w:val="12"/>
        </w:rPr>
        <w:t>муниципального района Сергиевский</w:t>
      </w:r>
    </w:p>
    <w:p w:rsidR="0027145E" w:rsidRPr="00A00EBA" w:rsidRDefault="0027145E" w:rsidP="0027145E">
      <w:pPr>
        <w:tabs>
          <w:tab w:val="left" w:pos="284"/>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«Модернизация и развитие автомобильных дорог общего пользования местного  значения на 2018-2020 годы»</w:t>
      </w:r>
    </w:p>
    <w:p w:rsidR="0027145E" w:rsidRPr="00A00EBA" w:rsidRDefault="0027145E" w:rsidP="0027145E">
      <w:pPr>
        <w:tabs>
          <w:tab w:val="left" w:pos="284"/>
        </w:tabs>
        <w:spacing w:after="0" w:line="240" w:lineRule="auto"/>
        <w:ind w:firstLine="284"/>
        <w:jc w:val="both"/>
        <w:rPr>
          <w:rFonts w:ascii="Times New Roman" w:eastAsia="Calibri" w:hAnsi="Times New Roman" w:cs="Times New Roman"/>
          <w:sz w:val="12"/>
          <w:szCs w:val="12"/>
        </w:rPr>
      </w:pPr>
    </w:p>
    <w:p w:rsidR="0000360B" w:rsidRPr="0000360B" w:rsidRDefault="0000360B" w:rsidP="0000360B">
      <w:pPr>
        <w:tabs>
          <w:tab w:val="left" w:pos="284"/>
        </w:tabs>
        <w:spacing w:after="0" w:line="240" w:lineRule="auto"/>
        <w:ind w:firstLine="284"/>
        <w:jc w:val="both"/>
        <w:rPr>
          <w:rFonts w:ascii="Times New Roman" w:eastAsia="Calibri" w:hAnsi="Times New Roman" w:cs="Times New Roman"/>
          <w:sz w:val="12"/>
          <w:szCs w:val="12"/>
        </w:rPr>
      </w:pPr>
      <w:r w:rsidRPr="0000360B">
        <w:rPr>
          <w:rFonts w:ascii="Times New Roman" w:eastAsia="Calibri" w:hAnsi="Times New Roman" w:cs="Times New Roman"/>
          <w:sz w:val="12"/>
          <w:szCs w:val="12"/>
        </w:rPr>
        <w:t>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Липовка муниципального района Сергиевский и в целях повышения уровня благоустройства дорог сельского поселения Липовка муниципального района Сергиевский, администрация сельского поселения Липовка муниципального района Сергиевский,</w:t>
      </w:r>
    </w:p>
    <w:p w:rsidR="0000360B" w:rsidRPr="0000360B" w:rsidRDefault="0000360B" w:rsidP="0000360B">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00360B" w:rsidRPr="0000360B" w:rsidRDefault="0000360B" w:rsidP="0000360B">
      <w:pPr>
        <w:tabs>
          <w:tab w:val="left" w:pos="284"/>
        </w:tabs>
        <w:spacing w:after="0" w:line="240" w:lineRule="auto"/>
        <w:ind w:firstLine="284"/>
        <w:jc w:val="both"/>
        <w:rPr>
          <w:rFonts w:ascii="Times New Roman" w:eastAsia="Calibri" w:hAnsi="Times New Roman" w:cs="Times New Roman"/>
          <w:sz w:val="12"/>
          <w:szCs w:val="12"/>
        </w:rPr>
      </w:pPr>
      <w:r w:rsidRPr="0000360B">
        <w:rPr>
          <w:rFonts w:ascii="Times New Roman" w:eastAsia="Calibri" w:hAnsi="Times New Roman" w:cs="Times New Roman"/>
          <w:sz w:val="12"/>
          <w:szCs w:val="12"/>
        </w:rPr>
        <w:t>1. Утвердить муниципальную Программу сельского поселения Липовка муниципального района Сергиевский «Модернизация и развитие автомобильных дорог общего пользования местного  значения на 2018 - 2020 годы» (Приложение №1).</w:t>
      </w:r>
    </w:p>
    <w:p w:rsidR="0000360B" w:rsidRPr="0000360B" w:rsidRDefault="0000360B" w:rsidP="0000360B">
      <w:pPr>
        <w:tabs>
          <w:tab w:val="left" w:pos="284"/>
        </w:tabs>
        <w:spacing w:after="0" w:line="240" w:lineRule="auto"/>
        <w:ind w:firstLine="284"/>
        <w:jc w:val="both"/>
        <w:rPr>
          <w:rFonts w:ascii="Times New Roman" w:eastAsia="Calibri" w:hAnsi="Times New Roman" w:cs="Times New Roman"/>
          <w:sz w:val="12"/>
          <w:szCs w:val="12"/>
        </w:rPr>
      </w:pPr>
      <w:r w:rsidRPr="0000360B">
        <w:rPr>
          <w:rFonts w:ascii="Times New Roman" w:eastAsia="Calibri" w:hAnsi="Times New Roman" w:cs="Times New Roman"/>
          <w:sz w:val="12"/>
          <w:szCs w:val="12"/>
        </w:rPr>
        <w:t>2. Опубликовать настоящее Постановление в газете «Сергиевский вестник».</w:t>
      </w:r>
    </w:p>
    <w:p w:rsidR="0000360B" w:rsidRPr="0000360B" w:rsidRDefault="0000360B" w:rsidP="0000360B">
      <w:pPr>
        <w:tabs>
          <w:tab w:val="left" w:pos="284"/>
        </w:tabs>
        <w:spacing w:after="0" w:line="240" w:lineRule="auto"/>
        <w:ind w:firstLine="284"/>
        <w:jc w:val="both"/>
        <w:rPr>
          <w:rFonts w:ascii="Times New Roman" w:eastAsia="Calibri" w:hAnsi="Times New Roman" w:cs="Times New Roman"/>
          <w:sz w:val="12"/>
          <w:szCs w:val="12"/>
        </w:rPr>
      </w:pPr>
      <w:r w:rsidRPr="0000360B">
        <w:rPr>
          <w:rFonts w:ascii="Times New Roman" w:eastAsia="Calibri" w:hAnsi="Times New Roman" w:cs="Times New Roman"/>
          <w:sz w:val="12"/>
          <w:szCs w:val="12"/>
        </w:rPr>
        <w:t>3. Настоящее Постановление вступает в силу со дня официального опубликования.</w:t>
      </w:r>
    </w:p>
    <w:p w:rsidR="0000360B" w:rsidRPr="0000360B" w:rsidRDefault="0000360B" w:rsidP="0000360B">
      <w:pPr>
        <w:tabs>
          <w:tab w:val="left" w:pos="284"/>
        </w:tabs>
        <w:spacing w:after="0" w:line="240" w:lineRule="auto"/>
        <w:ind w:firstLine="284"/>
        <w:jc w:val="both"/>
        <w:rPr>
          <w:rFonts w:ascii="Times New Roman" w:eastAsia="Calibri" w:hAnsi="Times New Roman" w:cs="Times New Roman"/>
          <w:sz w:val="12"/>
          <w:szCs w:val="12"/>
        </w:rPr>
      </w:pPr>
      <w:r w:rsidRPr="0000360B">
        <w:rPr>
          <w:rFonts w:ascii="Times New Roman" w:eastAsia="Calibri" w:hAnsi="Times New Roman" w:cs="Times New Roman"/>
          <w:sz w:val="12"/>
          <w:szCs w:val="12"/>
        </w:rPr>
        <w:t>4. Контроль за выполнением настоящего Постановления оставляю за собой.</w:t>
      </w:r>
    </w:p>
    <w:p w:rsidR="0000360B" w:rsidRPr="0000360B" w:rsidRDefault="0000360B" w:rsidP="0000360B">
      <w:pPr>
        <w:tabs>
          <w:tab w:val="left" w:pos="284"/>
        </w:tabs>
        <w:spacing w:after="0" w:line="240" w:lineRule="auto"/>
        <w:ind w:firstLine="284"/>
        <w:jc w:val="both"/>
        <w:rPr>
          <w:rFonts w:ascii="Times New Roman" w:eastAsia="Calibri" w:hAnsi="Times New Roman" w:cs="Times New Roman"/>
          <w:sz w:val="12"/>
          <w:szCs w:val="12"/>
        </w:rPr>
      </w:pPr>
    </w:p>
    <w:p w:rsidR="0000360B" w:rsidRPr="0000360B" w:rsidRDefault="0000360B" w:rsidP="0000360B">
      <w:pPr>
        <w:tabs>
          <w:tab w:val="left" w:pos="284"/>
        </w:tabs>
        <w:spacing w:after="0" w:line="240" w:lineRule="auto"/>
        <w:jc w:val="right"/>
        <w:rPr>
          <w:rFonts w:ascii="Times New Roman" w:eastAsia="Calibri" w:hAnsi="Times New Roman" w:cs="Times New Roman"/>
          <w:sz w:val="12"/>
          <w:szCs w:val="12"/>
        </w:rPr>
      </w:pPr>
      <w:r w:rsidRPr="0000360B">
        <w:rPr>
          <w:rFonts w:ascii="Times New Roman" w:eastAsia="Calibri" w:hAnsi="Times New Roman" w:cs="Times New Roman"/>
          <w:sz w:val="12"/>
          <w:szCs w:val="12"/>
        </w:rPr>
        <w:t>Глава сельского поселения Липовка</w:t>
      </w:r>
    </w:p>
    <w:p w:rsidR="0000360B" w:rsidRDefault="0000360B" w:rsidP="0000360B">
      <w:pPr>
        <w:tabs>
          <w:tab w:val="left" w:pos="284"/>
        </w:tabs>
        <w:spacing w:after="0" w:line="240" w:lineRule="auto"/>
        <w:jc w:val="right"/>
        <w:rPr>
          <w:rFonts w:ascii="Times New Roman" w:eastAsia="Calibri" w:hAnsi="Times New Roman" w:cs="Times New Roman"/>
          <w:sz w:val="12"/>
          <w:szCs w:val="12"/>
        </w:rPr>
      </w:pPr>
      <w:r w:rsidRPr="0000360B">
        <w:rPr>
          <w:rFonts w:ascii="Times New Roman" w:eastAsia="Calibri" w:hAnsi="Times New Roman" w:cs="Times New Roman"/>
          <w:sz w:val="12"/>
          <w:szCs w:val="12"/>
        </w:rPr>
        <w:t>муниципального района Сергиевский</w:t>
      </w:r>
    </w:p>
    <w:p w:rsidR="0027145E" w:rsidRDefault="0000360B" w:rsidP="0000360B">
      <w:pPr>
        <w:tabs>
          <w:tab w:val="left" w:pos="284"/>
        </w:tabs>
        <w:spacing w:after="0" w:line="240" w:lineRule="auto"/>
        <w:jc w:val="right"/>
        <w:rPr>
          <w:rFonts w:ascii="Times New Roman" w:eastAsia="Calibri" w:hAnsi="Times New Roman" w:cs="Times New Roman"/>
          <w:sz w:val="12"/>
          <w:szCs w:val="12"/>
        </w:rPr>
      </w:pPr>
      <w:r w:rsidRPr="0000360B">
        <w:rPr>
          <w:rFonts w:ascii="Times New Roman" w:eastAsia="Calibri" w:hAnsi="Times New Roman" w:cs="Times New Roman"/>
          <w:sz w:val="12"/>
          <w:szCs w:val="12"/>
        </w:rPr>
        <w:t>С.И. Вершинин</w:t>
      </w:r>
    </w:p>
    <w:p w:rsidR="0000360B" w:rsidRDefault="0000360B" w:rsidP="0000360B">
      <w:pPr>
        <w:tabs>
          <w:tab w:val="left" w:pos="284"/>
        </w:tabs>
        <w:spacing w:after="0" w:line="240" w:lineRule="auto"/>
        <w:jc w:val="right"/>
        <w:rPr>
          <w:rFonts w:ascii="Times New Roman" w:eastAsia="Calibri" w:hAnsi="Times New Roman" w:cs="Times New Roman"/>
          <w:sz w:val="12"/>
          <w:szCs w:val="12"/>
        </w:rPr>
      </w:pPr>
    </w:p>
    <w:p w:rsidR="0027145E" w:rsidRPr="006A7E80" w:rsidRDefault="0027145E" w:rsidP="0027145E">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Приложение №1</w:t>
      </w:r>
    </w:p>
    <w:p w:rsidR="0027145E" w:rsidRPr="006A7E80" w:rsidRDefault="0027145E" w:rsidP="0027145E">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к Постановлению администрации</w:t>
      </w:r>
    </w:p>
    <w:p w:rsidR="0027145E" w:rsidRPr="006A7E80" w:rsidRDefault="0027145E" w:rsidP="0027145E">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 xml:space="preserve">сельского поселения </w:t>
      </w:r>
      <w:r w:rsidRPr="0027145E">
        <w:rPr>
          <w:rFonts w:ascii="Times New Roman" w:eastAsia="Calibri" w:hAnsi="Times New Roman" w:cs="Times New Roman"/>
          <w:i/>
          <w:sz w:val="12"/>
          <w:szCs w:val="12"/>
        </w:rPr>
        <w:t>Липовка</w:t>
      </w:r>
    </w:p>
    <w:p w:rsidR="0027145E" w:rsidRPr="006A7E80" w:rsidRDefault="0027145E" w:rsidP="0027145E">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му</w:t>
      </w:r>
      <w:r>
        <w:rPr>
          <w:rFonts w:ascii="Times New Roman" w:eastAsia="Calibri" w:hAnsi="Times New Roman" w:cs="Times New Roman"/>
          <w:i/>
          <w:sz w:val="12"/>
          <w:szCs w:val="12"/>
        </w:rPr>
        <w:t>ниципального района Сергиевский</w:t>
      </w:r>
    </w:p>
    <w:p w:rsidR="0027145E" w:rsidRPr="006A7E80" w:rsidRDefault="0027145E" w:rsidP="0027145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№15 от 26 февраля </w:t>
      </w:r>
      <w:r w:rsidRPr="006A7E80">
        <w:rPr>
          <w:rFonts w:ascii="Times New Roman" w:eastAsia="Calibri" w:hAnsi="Times New Roman" w:cs="Times New Roman"/>
          <w:i/>
          <w:sz w:val="12"/>
          <w:szCs w:val="12"/>
        </w:rPr>
        <w:t>2018г.</w:t>
      </w:r>
    </w:p>
    <w:p w:rsidR="0027145E" w:rsidRPr="006A7E80" w:rsidRDefault="0027145E" w:rsidP="0027145E">
      <w:pPr>
        <w:tabs>
          <w:tab w:val="left" w:pos="284"/>
        </w:tabs>
        <w:spacing w:after="0" w:line="240" w:lineRule="auto"/>
        <w:jc w:val="right"/>
        <w:rPr>
          <w:rFonts w:ascii="Times New Roman" w:eastAsia="Calibri" w:hAnsi="Times New Roman" w:cs="Times New Roman"/>
          <w:i/>
          <w:sz w:val="12"/>
          <w:szCs w:val="12"/>
        </w:rPr>
      </w:pPr>
    </w:p>
    <w:p w:rsidR="0027145E" w:rsidRPr="006A7E80" w:rsidRDefault="0027145E" w:rsidP="0027145E">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МУНИЦИПАЛЬНАЯ ПРОГРАММА</w:t>
      </w:r>
      <w:r>
        <w:rPr>
          <w:rFonts w:ascii="Times New Roman" w:eastAsia="Calibri" w:hAnsi="Times New Roman" w:cs="Times New Roman"/>
          <w:b/>
          <w:bCs/>
          <w:sz w:val="12"/>
          <w:szCs w:val="12"/>
        </w:rPr>
        <w:t xml:space="preserve"> </w:t>
      </w:r>
      <w:r w:rsidRPr="006A7E80">
        <w:rPr>
          <w:rFonts w:ascii="Times New Roman" w:eastAsia="Calibri" w:hAnsi="Times New Roman" w:cs="Times New Roman"/>
          <w:b/>
          <w:bCs/>
          <w:sz w:val="12"/>
          <w:szCs w:val="12"/>
        </w:rPr>
        <w:t xml:space="preserve">СЕЛЬСКОГО ПОСЕЛЕНИЯ </w:t>
      </w:r>
      <w:r w:rsidRPr="0027145E">
        <w:rPr>
          <w:rFonts w:ascii="Times New Roman" w:eastAsia="Calibri" w:hAnsi="Times New Roman" w:cs="Times New Roman"/>
          <w:b/>
          <w:bCs/>
          <w:sz w:val="12"/>
          <w:szCs w:val="12"/>
        </w:rPr>
        <w:t>ЛИПОВКА</w:t>
      </w:r>
    </w:p>
    <w:p w:rsidR="0027145E" w:rsidRDefault="0027145E" w:rsidP="0027145E">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МУНИЦИПАЛЬНОГО РАЙОНА СЕРГИЕВСКИЙ</w:t>
      </w:r>
      <w:r>
        <w:rPr>
          <w:rFonts w:ascii="Times New Roman" w:eastAsia="Calibri" w:hAnsi="Times New Roman" w:cs="Times New Roman"/>
          <w:b/>
          <w:bCs/>
          <w:sz w:val="12"/>
          <w:szCs w:val="12"/>
        </w:rPr>
        <w:t xml:space="preserve"> </w:t>
      </w:r>
      <w:r w:rsidRPr="006A7E80">
        <w:rPr>
          <w:rFonts w:ascii="Times New Roman" w:eastAsia="Calibri" w:hAnsi="Times New Roman" w:cs="Times New Roman"/>
          <w:b/>
          <w:bCs/>
          <w:sz w:val="12"/>
          <w:szCs w:val="12"/>
        </w:rPr>
        <w:t>«МОДЕРНИЗАЦИЯ И РАЗВИТИЕ АВТОМОБИЛЬНЫХ</w:t>
      </w:r>
    </w:p>
    <w:p w:rsidR="0027145E" w:rsidRDefault="0027145E" w:rsidP="0027145E">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 xml:space="preserve"> ДОРОГ ОБЩЕГО ПОЛЬЗОВАНИЯ МЕСТНОГО ЗНАЧЕНИЯ</w:t>
      </w:r>
      <w:r>
        <w:rPr>
          <w:rFonts w:ascii="Times New Roman" w:eastAsia="Calibri" w:hAnsi="Times New Roman" w:cs="Times New Roman"/>
          <w:b/>
          <w:bCs/>
          <w:sz w:val="12"/>
          <w:szCs w:val="12"/>
        </w:rPr>
        <w:t xml:space="preserve"> </w:t>
      </w:r>
      <w:r w:rsidRPr="006A7E80">
        <w:rPr>
          <w:rFonts w:ascii="Times New Roman" w:eastAsia="Calibri" w:hAnsi="Times New Roman" w:cs="Times New Roman"/>
          <w:b/>
          <w:bCs/>
          <w:sz w:val="12"/>
          <w:szCs w:val="12"/>
        </w:rPr>
        <w:t>НА 2018 - 2020 ГОДЫ»</w:t>
      </w:r>
    </w:p>
    <w:p w:rsidR="0027145E" w:rsidRPr="006A7E80" w:rsidRDefault="0027145E" w:rsidP="0027145E">
      <w:pPr>
        <w:tabs>
          <w:tab w:val="left" w:pos="284"/>
        </w:tabs>
        <w:spacing w:after="0" w:line="240" w:lineRule="auto"/>
        <w:jc w:val="center"/>
        <w:rPr>
          <w:rFonts w:ascii="Times New Roman" w:eastAsia="Calibri" w:hAnsi="Times New Roman" w:cs="Times New Roman"/>
          <w:bCs/>
          <w:sz w:val="12"/>
          <w:szCs w:val="12"/>
        </w:rPr>
      </w:pPr>
      <w:r w:rsidRPr="006A7E80">
        <w:rPr>
          <w:rFonts w:ascii="Times New Roman" w:eastAsia="Calibri" w:hAnsi="Times New Roman" w:cs="Times New Roman"/>
          <w:bCs/>
          <w:sz w:val="12"/>
          <w:szCs w:val="12"/>
        </w:rPr>
        <w:t>(далее – Программа)</w:t>
      </w:r>
    </w:p>
    <w:p w:rsidR="0027145E" w:rsidRPr="006A7E80" w:rsidRDefault="0027145E" w:rsidP="0027145E">
      <w:pPr>
        <w:tabs>
          <w:tab w:val="left" w:pos="284"/>
        </w:tabs>
        <w:spacing w:after="0" w:line="240" w:lineRule="auto"/>
        <w:jc w:val="both"/>
        <w:rPr>
          <w:rFonts w:ascii="Times New Roman" w:eastAsia="Calibri" w:hAnsi="Times New Roman" w:cs="Times New Roman"/>
          <w:b/>
          <w:bCs/>
          <w:sz w:val="12"/>
          <w:szCs w:val="12"/>
        </w:rPr>
      </w:pPr>
    </w:p>
    <w:p w:rsidR="0027145E" w:rsidRDefault="0027145E" w:rsidP="0027145E">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ПАСПОРТ ПРОГРАММЫ</w:t>
      </w:r>
    </w:p>
    <w:tbl>
      <w:tblPr>
        <w:tblW w:w="7513" w:type="dxa"/>
        <w:tblInd w:w="108" w:type="dxa"/>
        <w:tblBorders>
          <w:insideH w:val="single" w:sz="4" w:space="0" w:color="auto"/>
          <w:insideV w:val="single" w:sz="4" w:space="0" w:color="auto"/>
        </w:tblBorders>
        <w:tblLook w:val="04A0" w:firstRow="1" w:lastRow="0" w:firstColumn="1" w:lastColumn="0" w:noHBand="0" w:noVBand="1"/>
      </w:tblPr>
      <w:tblGrid>
        <w:gridCol w:w="2664"/>
        <w:gridCol w:w="4849"/>
      </w:tblGrid>
      <w:tr w:rsidR="0090662F" w:rsidRPr="0090662F" w:rsidTr="0090662F">
        <w:tc>
          <w:tcPr>
            <w:tcW w:w="2664" w:type="dxa"/>
          </w:tcPr>
          <w:p w:rsidR="0090662F" w:rsidRPr="0090662F" w:rsidRDefault="0090662F" w:rsidP="0090662F">
            <w:pPr>
              <w:tabs>
                <w:tab w:val="left" w:pos="284"/>
              </w:tabs>
              <w:spacing w:after="0" w:line="240" w:lineRule="auto"/>
              <w:rPr>
                <w:rFonts w:ascii="Times New Roman" w:eastAsia="Calibri" w:hAnsi="Times New Roman" w:cs="Times New Roman"/>
                <w:bCs/>
                <w:sz w:val="12"/>
                <w:szCs w:val="12"/>
              </w:rPr>
            </w:pPr>
            <w:r w:rsidRPr="0090662F">
              <w:rPr>
                <w:rFonts w:ascii="Times New Roman" w:eastAsia="Calibri" w:hAnsi="Times New Roman" w:cs="Times New Roman"/>
                <w:bCs/>
                <w:sz w:val="12"/>
                <w:szCs w:val="12"/>
              </w:rPr>
              <w:t>Наименование Программы</w:t>
            </w:r>
          </w:p>
        </w:tc>
        <w:tc>
          <w:tcPr>
            <w:tcW w:w="4849" w:type="dxa"/>
          </w:tcPr>
          <w:p w:rsidR="0090662F" w:rsidRPr="0090662F" w:rsidRDefault="0090662F" w:rsidP="0090662F">
            <w:pPr>
              <w:tabs>
                <w:tab w:val="left" w:pos="284"/>
              </w:tabs>
              <w:spacing w:after="0" w:line="240" w:lineRule="auto"/>
              <w:rPr>
                <w:rFonts w:ascii="Times New Roman" w:eastAsia="Calibri" w:hAnsi="Times New Roman" w:cs="Times New Roman"/>
                <w:bCs/>
                <w:sz w:val="12"/>
                <w:szCs w:val="12"/>
              </w:rPr>
            </w:pPr>
            <w:r w:rsidRPr="0090662F">
              <w:rPr>
                <w:rFonts w:ascii="Times New Roman" w:eastAsia="Calibri" w:hAnsi="Times New Roman" w:cs="Times New Roman"/>
                <w:bCs/>
                <w:sz w:val="12"/>
                <w:szCs w:val="12"/>
              </w:rPr>
              <w:t>Муниципальная программа сельского поселения Липовка муниципального района Сергиевский «Модернизация и развитие автомобильных дорог общего пользования местного значения на 2018-2020 годы»</w:t>
            </w:r>
          </w:p>
        </w:tc>
      </w:tr>
      <w:tr w:rsidR="0090662F" w:rsidRPr="0090662F" w:rsidTr="0090662F">
        <w:tc>
          <w:tcPr>
            <w:tcW w:w="2664" w:type="dxa"/>
          </w:tcPr>
          <w:p w:rsidR="0090662F" w:rsidRPr="0090662F" w:rsidRDefault="0090662F" w:rsidP="0090662F">
            <w:pPr>
              <w:tabs>
                <w:tab w:val="left" w:pos="284"/>
              </w:tabs>
              <w:spacing w:after="0" w:line="240" w:lineRule="auto"/>
              <w:rPr>
                <w:rFonts w:ascii="Times New Roman" w:eastAsia="Calibri" w:hAnsi="Times New Roman" w:cs="Times New Roman"/>
                <w:bCs/>
                <w:sz w:val="12"/>
                <w:szCs w:val="12"/>
              </w:rPr>
            </w:pPr>
            <w:r w:rsidRPr="0090662F">
              <w:rPr>
                <w:rFonts w:ascii="Times New Roman" w:eastAsia="Calibri" w:hAnsi="Times New Roman" w:cs="Times New Roman"/>
                <w:bCs/>
                <w:sz w:val="12"/>
                <w:szCs w:val="12"/>
              </w:rPr>
              <w:t>Муниципальный заказчик Программы</w:t>
            </w:r>
          </w:p>
        </w:tc>
        <w:tc>
          <w:tcPr>
            <w:tcW w:w="4849" w:type="dxa"/>
          </w:tcPr>
          <w:p w:rsidR="0090662F" w:rsidRPr="0090662F" w:rsidRDefault="0090662F" w:rsidP="0090662F">
            <w:pPr>
              <w:tabs>
                <w:tab w:val="left" w:pos="284"/>
              </w:tabs>
              <w:spacing w:after="0" w:line="240" w:lineRule="auto"/>
              <w:rPr>
                <w:rFonts w:ascii="Times New Roman" w:eastAsia="Calibri" w:hAnsi="Times New Roman" w:cs="Times New Roman"/>
                <w:bCs/>
                <w:sz w:val="12"/>
                <w:szCs w:val="12"/>
              </w:rPr>
            </w:pPr>
            <w:r w:rsidRPr="0090662F">
              <w:rPr>
                <w:rFonts w:ascii="Times New Roman" w:eastAsia="Calibri" w:hAnsi="Times New Roman" w:cs="Times New Roman"/>
                <w:bCs/>
                <w:sz w:val="12"/>
                <w:szCs w:val="12"/>
              </w:rPr>
              <w:t>Администрация сельского поселения Липовка муниципального района Сергиевский</w:t>
            </w:r>
          </w:p>
        </w:tc>
      </w:tr>
      <w:tr w:rsidR="0090662F" w:rsidRPr="0090662F" w:rsidTr="0090662F">
        <w:tc>
          <w:tcPr>
            <w:tcW w:w="2664" w:type="dxa"/>
          </w:tcPr>
          <w:p w:rsidR="0090662F" w:rsidRPr="0090662F" w:rsidRDefault="0090662F" w:rsidP="0090662F">
            <w:pPr>
              <w:tabs>
                <w:tab w:val="left" w:pos="284"/>
              </w:tabs>
              <w:spacing w:after="0" w:line="240" w:lineRule="auto"/>
              <w:rPr>
                <w:rFonts w:ascii="Times New Roman" w:eastAsia="Calibri" w:hAnsi="Times New Roman" w:cs="Times New Roman"/>
                <w:sz w:val="12"/>
                <w:szCs w:val="12"/>
              </w:rPr>
            </w:pPr>
            <w:r w:rsidRPr="0090662F">
              <w:rPr>
                <w:rFonts w:ascii="Times New Roman" w:eastAsia="Calibri" w:hAnsi="Times New Roman" w:cs="Times New Roman"/>
                <w:sz w:val="12"/>
                <w:szCs w:val="12"/>
              </w:rPr>
              <w:t>Разработчик Программы</w:t>
            </w:r>
          </w:p>
        </w:tc>
        <w:tc>
          <w:tcPr>
            <w:tcW w:w="4849" w:type="dxa"/>
          </w:tcPr>
          <w:p w:rsidR="0090662F" w:rsidRPr="0090662F" w:rsidRDefault="0090662F" w:rsidP="0090662F">
            <w:pPr>
              <w:tabs>
                <w:tab w:val="left" w:pos="284"/>
              </w:tabs>
              <w:spacing w:after="0" w:line="240" w:lineRule="auto"/>
              <w:rPr>
                <w:rFonts w:ascii="Times New Roman" w:eastAsia="Calibri" w:hAnsi="Times New Roman" w:cs="Times New Roman"/>
                <w:bCs/>
                <w:sz w:val="12"/>
                <w:szCs w:val="12"/>
              </w:rPr>
            </w:pPr>
            <w:r w:rsidRPr="0090662F">
              <w:rPr>
                <w:rFonts w:ascii="Times New Roman" w:eastAsia="Calibri" w:hAnsi="Times New Roman" w:cs="Times New Roman"/>
                <w:bCs/>
                <w:sz w:val="12"/>
                <w:szCs w:val="12"/>
              </w:rPr>
              <w:t>Администрация сельского поселения Липовка муниципального района Сергиевский</w:t>
            </w:r>
          </w:p>
        </w:tc>
      </w:tr>
      <w:tr w:rsidR="0090662F" w:rsidRPr="0090662F" w:rsidTr="0090662F">
        <w:tc>
          <w:tcPr>
            <w:tcW w:w="2664" w:type="dxa"/>
          </w:tcPr>
          <w:p w:rsidR="0090662F" w:rsidRPr="0090662F" w:rsidRDefault="0090662F" w:rsidP="0090662F">
            <w:pPr>
              <w:tabs>
                <w:tab w:val="left" w:pos="284"/>
              </w:tabs>
              <w:spacing w:after="0" w:line="240" w:lineRule="auto"/>
              <w:rPr>
                <w:rFonts w:ascii="Times New Roman" w:eastAsia="Calibri" w:hAnsi="Times New Roman" w:cs="Times New Roman"/>
                <w:sz w:val="12"/>
                <w:szCs w:val="12"/>
              </w:rPr>
            </w:pPr>
            <w:r w:rsidRPr="0090662F">
              <w:rPr>
                <w:rFonts w:ascii="Times New Roman" w:eastAsia="Calibri" w:hAnsi="Times New Roman" w:cs="Times New Roman"/>
                <w:sz w:val="12"/>
                <w:szCs w:val="12"/>
              </w:rPr>
              <w:t>Исполнитель Программы</w:t>
            </w:r>
          </w:p>
        </w:tc>
        <w:tc>
          <w:tcPr>
            <w:tcW w:w="4849" w:type="dxa"/>
          </w:tcPr>
          <w:p w:rsidR="0090662F" w:rsidRPr="0090662F" w:rsidRDefault="0090662F" w:rsidP="0090662F">
            <w:pPr>
              <w:tabs>
                <w:tab w:val="left" w:pos="284"/>
              </w:tabs>
              <w:spacing w:after="0" w:line="240" w:lineRule="auto"/>
              <w:rPr>
                <w:rFonts w:ascii="Times New Roman" w:eastAsia="Calibri" w:hAnsi="Times New Roman" w:cs="Times New Roman"/>
                <w:bCs/>
                <w:sz w:val="12"/>
                <w:szCs w:val="12"/>
              </w:rPr>
            </w:pPr>
            <w:r w:rsidRPr="0090662F">
              <w:rPr>
                <w:rFonts w:ascii="Times New Roman" w:eastAsia="Calibri" w:hAnsi="Times New Roman" w:cs="Times New Roman"/>
                <w:bCs/>
                <w:sz w:val="12"/>
                <w:szCs w:val="12"/>
              </w:rPr>
              <w:t>Администрация сельского поселения Липовка муниципального района Сергиевский</w:t>
            </w:r>
          </w:p>
        </w:tc>
      </w:tr>
      <w:tr w:rsidR="0090662F" w:rsidRPr="0090662F" w:rsidTr="0090662F">
        <w:tc>
          <w:tcPr>
            <w:tcW w:w="2664" w:type="dxa"/>
          </w:tcPr>
          <w:p w:rsidR="0090662F" w:rsidRPr="0090662F" w:rsidRDefault="0090662F" w:rsidP="0090662F">
            <w:pPr>
              <w:tabs>
                <w:tab w:val="left" w:pos="284"/>
              </w:tabs>
              <w:spacing w:after="0" w:line="240" w:lineRule="auto"/>
              <w:rPr>
                <w:rFonts w:ascii="Times New Roman" w:eastAsia="Calibri" w:hAnsi="Times New Roman" w:cs="Times New Roman"/>
                <w:bCs/>
                <w:sz w:val="12"/>
                <w:szCs w:val="12"/>
              </w:rPr>
            </w:pPr>
            <w:r w:rsidRPr="0090662F">
              <w:rPr>
                <w:rFonts w:ascii="Times New Roman" w:eastAsia="Calibri" w:hAnsi="Times New Roman" w:cs="Times New Roman"/>
                <w:bCs/>
                <w:sz w:val="12"/>
                <w:szCs w:val="12"/>
              </w:rPr>
              <w:t>Цель и задачи Программы</w:t>
            </w:r>
          </w:p>
        </w:tc>
        <w:tc>
          <w:tcPr>
            <w:tcW w:w="4849" w:type="dxa"/>
          </w:tcPr>
          <w:p w:rsidR="0090662F" w:rsidRPr="0090662F" w:rsidRDefault="0090662F" w:rsidP="0090662F">
            <w:pPr>
              <w:tabs>
                <w:tab w:val="left" w:pos="284"/>
              </w:tabs>
              <w:spacing w:after="0" w:line="240" w:lineRule="auto"/>
              <w:rPr>
                <w:rFonts w:ascii="Times New Roman" w:eastAsia="Calibri" w:hAnsi="Times New Roman" w:cs="Times New Roman"/>
                <w:bCs/>
                <w:sz w:val="12"/>
                <w:szCs w:val="12"/>
              </w:rPr>
            </w:pPr>
            <w:r w:rsidRPr="0090662F">
              <w:rPr>
                <w:rFonts w:ascii="Times New Roman" w:eastAsia="Calibri" w:hAnsi="Times New Roman" w:cs="Times New Roman"/>
                <w:bCs/>
                <w:sz w:val="12"/>
                <w:szCs w:val="12"/>
              </w:rPr>
              <w:t>Цель Программы:</w:t>
            </w:r>
          </w:p>
          <w:p w:rsidR="0090662F" w:rsidRPr="0090662F" w:rsidRDefault="0090662F" w:rsidP="0090662F">
            <w:pPr>
              <w:tabs>
                <w:tab w:val="left" w:pos="284"/>
              </w:tabs>
              <w:spacing w:after="0" w:line="240" w:lineRule="auto"/>
              <w:rPr>
                <w:rFonts w:ascii="Times New Roman" w:eastAsia="Calibri" w:hAnsi="Times New Roman" w:cs="Times New Roman"/>
                <w:bCs/>
                <w:sz w:val="12"/>
                <w:szCs w:val="12"/>
              </w:rPr>
            </w:pPr>
            <w:r w:rsidRPr="0090662F">
              <w:rPr>
                <w:rFonts w:ascii="Times New Roman" w:eastAsia="Calibri" w:hAnsi="Times New Roman" w:cs="Times New Roman"/>
                <w:bCs/>
                <w:sz w:val="12"/>
                <w:szCs w:val="12"/>
              </w:rPr>
              <w:t>- 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Липовка муниципального района Сергиевский (далее – дороги местного значения)</w:t>
            </w:r>
          </w:p>
          <w:p w:rsidR="0090662F" w:rsidRPr="0090662F" w:rsidRDefault="0090662F" w:rsidP="0090662F">
            <w:pPr>
              <w:tabs>
                <w:tab w:val="left" w:pos="284"/>
              </w:tabs>
              <w:spacing w:after="0" w:line="240" w:lineRule="auto"/>
              <w:rPr>
                <w:rFonts w:ascii="Times New Roman" w:eastAsia="Calibri" w:hAnsi="Times New Roman" w:cs="Times New Roman"/>
                <w:bCs/>
                <w:sz w:val="12"/>
                <w:szCs w:val="12"/>
              </w:rPr>
            </w:pPr>
            <w:r w:rsidRPr="0090662F">
              <w:rPr>
                <w:rFonts w:ascii="Times New Roman" w:eastAsia="Calibri" w:hAnsi="Times New Roman" w:cs="Times New Roman"/>
                <w:bCs/>
                <w:sz w:val="12"/>
                <w:szCs w:val="12"/>
              </w:rPr>
              <w:t>Задачи Программы:</w:t>
            </w:r>
          </w:p>
          <w:p w:rsidR="0090662F" w:rsidRPr="0090662F" w:rsidRDefault="0090662F" w:rsidP="0090662F">
            <w:pPr>
              <w:tabs>
                <w:tab w:val="left" w:pos="284"/>
              </w:tabs>
              <w:spacing w:after="0" w:line="240" w:lineRule="auto"/>
              <w:rPr>
                <w:rFonts w:ascii="Times New Roman" w:eastAsia="Calibri" w:hAnsi="Times New Roman" w:cs="Times New Roman"/>
                <w:bCs/>
                <w:sz w:val="12"/>
                <w:szCs w:val="12"/>
              </w:rPr>
            </w:pPr>
            <w:r w:rsidRPr="0090662F">
              <w:rPr>
                <w:rFonts w:ascii="Times New Roman" w:eastAsia="Calibri" w:hAnsi="Times New Roman" w:cs="Times New Roman"/>
                <w:bCs/>
                <w:sz w:val="12"/>
                <w:szCs w:val="12"/>
              </w:rPr>
              <w:t>- Проектирование, строительство, реконструкция дорог местного значения;</w:t>
            </w:r>
          </w:p>
          <w:p w:rsidR="0090662F" w:rsidRPr="0090662F" w:rsidRDefault="0090662F" w:rsidP="0090662F">
            <w:pPr>
              <w:tabs>
                <w:tab w:val="left" w:pos="284"/>
              </w:tabs>
              <w:spacing w:after="0" w:line="240" w:lineRule="auto"/>
              <w:rPr>
                <w:rFonts w:ascii="Times New Roman" w:eastAsia="Calibri" w:hAnsi="Times New Roman" w:cs="Times New Roman"/>
                <w:bCs/>
                <w:sz w:val="12"/>
                <w:szCs w:val="12"/>
              </w:rPr>
            </w:pPr>
            <w:r w:rsidRPr="0090662F">
              <w:rPr>
                <w:rFonts w:ascii="Times New Roman" w:eastAsia="Calibri" w:hAnsi="Times New Roman" w:cs="Times New Roman"/>
                <w:bCs/>
                <w:sz w:val="12"/>
                <w:szCs w:val="12"/>
              </w:rPr>
              <w:t>- Строительство дорог местного значения в новых микрорайонах малоэтажной застройки, а также строительство дорог местного значения, по которым проходят маршруты школьных автобусов;</w:t>
            </w:r>
          </w:p>
          <w:p w:rsidR="0090662F" w:rsidRPr="0090662F" w:rsidRDefault="0090662F" w:rsidP="0090662F">
            <w:pPr>
              <w:tabs>
                <w:tab w:val="left" w:pos="284"/>
              </w:tabs>
              <w:spacing w:after="0" w:line="240" w:lineRule="auto"/>
              <w:rPr>
                <w:rFonts w:ascii="Times New Roman" w:eastAsia="Calibri" w:hAnsi="Times New Roman" w:cs="Times New Roman"/>
                <w:bCs/>
                <w:sz w:val="12"/>
                <w:szCs w:val="12"/>
              </w:rPr>
            </w:pPr>
            <w:r w:rsidRPr="0090662F">
              <w:rPr>
                <w:rFonts w:ascii="Times New Roman" w:eastAsia="Calibri" w:hAnsi="Times New Roman" w:cs="Times New Roman"/>
                <w:bCs/>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90662F" w:rsidRPr="0090662F" w:rsidRDefault="0090662F" w:rsidP="0090662F">
            <w:pPr>
              <w:tabs>
                <w:tab w:val="left" w:pos="284"/>
              </w:tabs>
              <w:spacing w:after="0" w:line="240" w:lineRule="auto"/>
              <w:rPr>
                <w:rFonts w:ascii="Times New Roman" w:eastAsia="Calibri" w:hAnsi="Times New Roman" w:cs="Times New Roman"/>
                <w:bCs/>
                <w:sz w:val="12"/>
                <w:szCs w:val="12"/>
              </w:rPr>
            </w:pPr>
            <w:r w:rsidRPr="0090662F">
              <w:rPr>
                <w:rFonts w:ascii="Times New Roman" w:eastAsia="Calibri" w:hAnsi="Times New Roman" w:cs="Times New Roman"/>
                <w:bCs/>
                <w:sz w:val="12"/>
                <w:szCs w:val="12"/>
              </w:rPr>
              <w:lastRenderedPageBreak/>
              <w:t>-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tc>
      </w:tr>
      <w:tr w:rsidR="0090662F" w:rsidRPr="0090662F" w:rsidTr="0090662F">
        <w:tc>
          <w:tcPr>
            <w:tcW w:w="2664" w:type="dxa"/>
          </w:tcPr>
          <w:p w:rsidR="0090662F" w:rsidRPr="0090662F" w:rsidRDefault="0090662F" w:rsidP="0090662F">
            <w:pPr>
              <w:tabs>
                <w:tab w:val="left" w:pos="284"/>
              </w:tabs>
              <w:spacing w:after="0" w:line="240" w:lineRule="auto"/>
              <w:rPr>
                <w:rFonts w:ascii="Times New Roman" w:eastAsia="Calibri" w:hAnsi="Times New Roman" w:cs="Times New Roman"/>
                <w:bCs/>
                <w:sz w:val="12"/>
                <w:szCs w:val="12"/>
              </w:rPr>
            </w:pPr>
            <w:r w:rsidRPr="0090662F">
              <w:rPr>
                <w:rFonts w:ascii="Times New Roman" w:eastAsia="Calibri" w:hAnsi="Times New Roman" w:cs="Times New Roman"/>
                <w:bCs/>
                <w:sz w:val="12"/>
                <w:szCs w:val="12"/>
              </w:rPr>
              <w:lastRenderedPageBreak/>
              <w:t>Сроки и этапы реализации Программы</w:t>
            </w:r>
          </w:p>
        </w:tc>
        <w:tc>
          <w:tcPr>
            <w:tcW w:w="4849" w:type="dxa"/>
          </w:tcPr>
          <w:p w:rsidR="0090662F" w:rsidRPr="0090662F" w:rsidRDefault="0090662F" w:rsidP="0090662F">
            <w:pPr>
              <w:tabs>
                <w:tab w:val="left" w:pos="284"/>
              </w:tabs>
              <w:spacing w:after="0" w:line="240" w:lineRule="auto"/>
              <w:rPr>
                <w:rFonts w:ascii="Times New Roman" w:eastAsia="Calibri" w:hAnsi="Times New Roman" w:cs="Times New Roman"/>
                <w:bCs/>
                <w:sz w:val="12"/>
                <w:szCs w:val="12"/>
              </w:rPr>
            </w:pPr>
            <w:r w:rsidRPr="0090662F">
              <w:rPr>
                <w:rFonts w:ascii="Times New Roman" w:eastAsia="Calibri" w:hAnsi="Times New Roman" w:cs="Times New Roman"/>
                <w:bCs/>
                <w:sz w:val="12"/>
                <w:szCs w:val="12"/>
              </w:rPr>
              <w:t>2018-2020 гг.</w:t>
            </w:r>
          </w:p>
        </w:tc>
      </w:tr>
      <w:tr w:rsidR="0090662F" w:rsidRPr="0090662F" w:rsidTr="0090662F">
        <w:tc>
          <w:tcPr>
            <w:tcW w:w="2664" w:type="dxa"/>
          </w:tcPr>
          <w:p w:rsidR="0090662F" w:rsidRPr="0090662F" w:rsidRDefault="0090662F" w:rsidP="0090662F">
            <w:pPr>
              <w:tabs>
                <w:tab w:val="left" w:pos="284"/>
              </w:tabs>
              <w:spacing w:after="0" w:line="240" w:lineRule="auto"/>
              <w:rPr>
                <w:rFonts w:ascii="Times New Roman" w:eastAsia="Calibri" w:hAnsi="Times New Roman" w:cs="Times New Roman"/>
                <w:bCs/>
                <w:sz w:val="12"/>
                <w:szCs w:val="12"/>
              </w:rPr>
            </w:pPr>
            <w:r w:rsidRPr="0090662F">
              <w:rPr>
                <w:rFonts w:ascii="Times New Roman" w:eastAsia="Calibri" w:hAnsi="Times New Roman" w:cs="Times New Roman"/>
                <w:bCs/>
                <w:sz w:val="12"/>
                <w:szCs w:val="12"/>
              </w:rPr>
              <w:t>Важнейшие целевые индикаторы Программы</w:t>
            </w:r>
          </w:p>
        </w:tc>
        <w:tc>
          <w:tcPr>
            <w:tcW w:w="4849" w:type="dxa"/>
          </w:tcPr>
          <w:p w:rsidR="0090662F" w:rsidRPr="0090662F" w:rsidRDefault="0090662F" w:rsidP="0090662F">
            <w:pPr>
              <w:tabs>
                <w:tab w:val="left" w:pos="284"/>
              </w:tabs>
              <w:spacing w:after="0" w:line="240" w:lineRule="auto"/>
              <w:rPr>
                <w:rFonts w:ascii="Times New Roman" w:eastAsia="Calibri" w:hAnsi="Times New Roman" w:cs="Times New Roman"/>
                <w:sz w:val="12"/>
                <w:szCs w:val="12"/>
              </w:rPr>
            </w:pPr>
            <w:r w:rsidRPr="0090662F">
              <w:rPr>
                <w:rFonts w:ascii="Times New Roman" w:eastAsia="Calibri" w:hAnsi="Times New Roman" w:cs="Times New Roman"/>
                <w:sz w:val="12"/>
                <w:szCs w:val="12"/>
              </w:rPr>
              <w:t>1. Увеличение   протяженности   построенных   дорог местного  значения.</w:t>
            </w:r>
            <w:r w:rsidRPr="0090662F">
              <w:rPr>
                <w:rFonts w:ascii="Times New Roman" w:eastAsia="Calibri" w:hAnsi="Times New Roman" w:cs="Times New Roman"/>
                <w:sz w:val="12"/>
                <w:szCs w:val="12"/>
              </w:rPr>
              <w:tab/>
              <w:t xml:space="preserve">      </w:t>
            </w:r>
          </w:p>
          <w:p w:rsidR="0090662F" w:rsidRPr="0090662F" w:rsidRDefault="0090662F" w:rsidP="0090662F">
            <w:pPr>
              <w:tabs>
                <w:tab w:val="left" w:pos="284"/>
              </w:tabs>
              <w:spacing w:after="0" w:line="240" w:lineRule="auto"/>
              <w:rPr>
                <w:rFonts w:ascii="Times New Roman" w:eastAsia="Calibri" w:hAnsi="Times New Roman" w:cs="Times New Roman"/>
                <w:sz w:val="12"/>
                <w:szCs w:val="12"/>
              </w:rPr>
            </w:pPr>
            <w:r w:rsidRPr="0090662F">
              <w:rPr>
                <w:rFonts w:ascii="Times New Roman" w:eastAsia="Calibri" w:hAnsi="Times New Roman" w:cs="Times New Roman"/>
                <w:sz w:val="12"/>
                <w:szCs w:val="12"/>
              </w:rPr>
              <w:t>2. Увеличение    протяженности дорог в ходе капитального ремонта.</w:t>
            </w:r>
          </w:p>
          <w:p w:rsidR="0090662F" w:rsidRPr="0090662F" w:rsidRDefault="0090662F" w:rsidP="0090662F">
            <w:pPr>
              <w:tabs>
                <w:tab w:val="left" w:pos="284"/>
              </w:tabs>
              <w:spacing w:after="0" w:line="240" w:lineRule="auto"/>
              <w:rPr>
                <w:rFonts w:ascii="Times New Roman" w:eastAsia="Calibri" w:hAnsi="Times New Roman" w:cs="Times New Roman"/>
                <w:bCs/>
                <w:sz w:val="12"/>
                <w:szCs w:val="12"/>
              </w:rPr>
            </w:pPr>
            <w:r w:rsidRPr="0090662F">
              <w:rPr>
                <w:rFonts w:ascii="Times New Roman" w:eastAsia="Calibri" w:hAnsi="Times New Roman" w:cs="Times New Roman"/>
                <w:sz w:val="12"/>
                <w:szCs w:val="12"/>
              </w:rPr>
              <w:t>3. Увеличение количества отремонтированных дорог местного значения.</w:t>
            </w:r>
          </w:p>
        </w:tc>
      </w:tr>
      <w:tr w:rsidR="0090662F" w:rsidRPr="0090662F" w:rsidTr="0090662F">
        <w:tc>
          <w:tcPr>
            <w:tcW w:w="2664" w:type="dxa"/>
          </w:tcPr>
          <w:p w:rsidR="0090662F" w:rsidRPr="0090662F" w:rsidRDefault="0090662F" w:rsidP="0090662F">
            <w:pPr>
              <w:tabs>
                <w:tab w:val="left" w:pos="284"/>
              </w:tabs>
              <w:spacing w:after="0" w:line="240" w:lineRule="auto"/>
              <w:rPr>
                <w:rFonts w:ascii="Times New Roman" w:eastAsia="Calibri" w:hAnsi="Times New Roman" w:cs="Times New Roman"/>
                <w:bCs/>
                <w:sz w:val="12"/>
                <w:szCs w:val="12"/>
              </w:rPr>
            </w:pPr>
            <w:r w:rsidRPr="0090662F">
              <w:rPr>
                <w:rFonts w:ascii="Times New Roman" w:eastAsia="Calibri" w:hAnsi="Times New Roman" w:cs="Times New Roman"/>
                <w:bCs/>
                <w:sz w:val="12"/>
                <w:szCs w:val="12"/>
              </w:rPr>
              <w:t>Объемы и источники финансирования Программы</w:t>
            </w:r>
          </w:p>
        </w:tc>
        <w:tc>
          <w:tcPr>
            <w:tcW w:w="4849" w:type="dxa"/>
          </w:tcPr>
          <w:p w:rsidR="0090662F" w:rsidRPr="0090662F" w:rsidRDefault="0090662F" w:rsidP="0090662F">
            <w:pPr>
              <w:tabs>
                <w:tab w:val="left" w:pos="284"/>
              </w:tabs>
              <w:spacing w:after="0" w:line="240" w:lineRule="auto"/>
              <w:rPr>
                <w:rFonts w:ascii="Times New Roman" w:eastAsia="Calibri" w:hAnsi="Times New Roman" w:cs="Times New Roman"/>
                <w:sz w:val="12"/>
                <w:szCs w:val="12"/>
              </w:rPr>
            </w:pPr>
            <w:r w:rsidRPr="0090662F">
              <w:rPr>
                <w:rFonts w:ascii="Times New Roman" w:eastAsia="Calibri" w:hAnsi="Times New Roman" w:cs="Times New Roman"/>
                <w:sz w:val="12"/>
                <w:szCs w:val="12"/>
              </w:rPr>
              <w:t>Общий объем финансирования Программы составляет (прогноз) 112 731,53 рублей, в том числе:</w:t>
            </w:r>
          </w:p>
          <w:p w:rsidR="0090662F" w:rsidRPr="0090662F" w:rsidRDefault="0090662F" w:rsidP="0090662F">
            <w:pPr>
              <w:tabs>
                <w:tab w:val="left" w:pos="284"/>
              </w:tabs>
              <w:spacing w:after="0" w:line="240" w:lineRule="auto"/>
              <w:rPr>
                <w:rFonts w:ascii="Times New Roman" w:eastAsia="Calibri" w:hAnsi="Times New Roman" w:cs="Times New Roman"/>
                <w:sz w:val="12"/>
                <w:szCs w:val="12"/>
              </w:rPr>
            </w:pPr>
            <w:r w:rsidRPr="0090662F">
              <w:rPr>
                <w:rFonts w:ascii="Times New Roman" w:eastAsia="Calibri" w:hAnsi="Times New Roman" w:cs="Times New Roman"/>
                <w:sz w:val="12"/>
                <w:szCs w:val="12"/>
              </w:rPr>
              <w:t>- средства областного бюджета (прогноз) – 0,00 рублей;</w:t>
            </w:r>
          </w:p>
          <w:p w:rsidR="0090662F" w:rsidRPr="0090662F" w:rsidRDefault="0090662F" w:rsidP="0090662F">
            <w:pPr>
              <w:tabs>
                <w:tab w:val="left" w:pos="284"/>
              </w:tabs>
              <w:spacing w:after="0" w:line="240" w:lineRule="auto"/>
              <w:rPr>
                <w:rFonts w:ascii="Times New Roman" w:eastAsia="Calibri" w:hAnsi="Times New Roman" w:cs="Times New Roman"/>
                <w:bCs/>
                <w:sz w:val="12"/>
                <w:szCs w:val="12"/>
              </w:rPr>
            </w:pPr>
            <w:r w:rsidRPr="0090662F">
              <w:rPr>
                <w:rFonts w:ascii="Times New Roman" w:eastAsia="Calibri" w:hAnsi="Times New Roman" w:cs="Times New Roman"/>
                <w:sz w:val="12"/>
                <w:szCs w:val="12"/>
              </w:rPr>
              <w:t>- средства местного бюджета (прогноз) – 112 731,53 рублей.</w:t>
            </w:r>
          </w:p>
        </w:tc>
      </w:tr>
      <w:tr w:rsidR="0090662F" w:rsidRPr="0090662F" w:rsidTr="0090662F">
        <w:tc>
          <w:tcPr>
            <w:tcW w:w="2664" w:type="dxa"/>
          </w:tcPr>
          <w:p w:rsidR="0090662F" w:rsidRPr="0090662F" w:rsidRDefault="0090662F" w:rsidP="0090662F">
            <w:pPr>
              <w:tabs>
                <w:tab w:val="left" w:pos="284"/>
              </w:tabs>
              <w:spacing w:after="0" w:line="240" w:lineRule="auto"/>
              <w:rPr>
                <w:rFonts w:ascii="Times New Roman" w:eastAsia="Calibri" w:hAnsi="Times New Roman" w:cs="Times New Roman"/>
                <w:bCs/>
                <w:sz w:val="12"/>
                <w:szCs w:val="12"/>
              </w:rPr>
            </w:pPr>
            <w:r w:rsidRPr="0090662F">
              <w:rPr>
                <w:rFonts w:ascii="Times New Roman" w:eastAsia="Calibri" w:hAnsi="Times New Roman" w:cs="Times New Roman"/>
                <w:bCs/>
                <w:sz w:val="12"/>
                <w:szCs w:val="12"/>
              </w:rPr>
              <w:t>Ожидаемые результаты реализации Программы</w:t>
            </w:r>
          </w:p>
        </w:tc>
        <w:tc>
          <w:tcPr>
            <w:tcW w:w="4849" w:type="dxa"/>
          </w:tcPr>
          <w:p w:rsidR="0090662F" w:rsidRPr="0090662F" w:rsidRDefault="0090662F" w:rsidP="0090662F">
            <w:pPr>
              <w:tabs>
                <w:tab w:val="left" w:pos="284"/>
              </w:tabs>
              <w:spacing w:after="0" w:line="240" w:lineRule="auto"/>
              <w:rPr>
                <w:rFonts w:ascii="Times New Roman" w:eastAsia="Calibri" w:hAnsi="Times New Roman" w:cs="Times New Roman"/>
                <w:sz w:val="12"/>
                <w:szCs w:val="12"/>
              </w:rPr>
            </w:pPr>
            <w:r w:rsidRPr="0090662F">
              <w:rPr>
                <w:rFonts w:ascii="Times New Roman" w:eastAsia="Calibri" w:hAnsi="Times New Roman" w:cs="Times New Roman"/>
                <w:sz w:val="12"/>
                <w:szCs w:val="12"/>
              </w:rPr>
              <w:t>Увеличение протяженности, пропускной способности, достижение требуемого технического и эксплуатационного состояния дорог местного значения.</w:t>
            </w:r>
          </w:p>
        </w:tc>
      </w:tr>
      <w:tr w:rsidR="0090662F" w:rsidRPr="0090662F" w:rsidTr="0090662F">
        <w:tc>
          <w:tcPr>
            <w:tcW w:w="2664" w:type="dxa"/>
          </w:tcPr>
          <w:p w:rsidR="0090662F" w:rsidRPr="0090662F" w:rsidRDefault="0090662F" w:rsidP="0090662F">
            <w:pPr>
              <w:tabs>
                <w:tab w:val="left" w:pos="284"/>
              </w:tabs>
              <w:spacing w:after="0" w:line="240" w:lineRule="auto"/>
              <w:rPr>
                <w:rFonts w:ascii="Times New Roman" w:eastAsia="Calibri" w:hAnsi="Times New Roman" w:cs="Times New Roman"/>
                <w:bCs/>
                <w:sz w:val="12"/>
                <w:szCs w:val="12"/>
              </w:rPr>
            </w:pPr>
            <w:r w:rsidRPr="0090662F">
              <w:rPr>
                <w:rFonts w:ascii="Times New Roman" w:eastAsia="Calibri" w:hAnsi="Times New Roman" w:cs="Times New Roman"/>
                <w:bCs/>
                <w:sz w:val="12"/>
                <w:szCs w:val="12"/>
              </w:rPr>
              <w:t>Показатели социально-экономической эффективности реализации Программы</w:t>
            </w:r>
          </w:p>
        </w:tc>
        <w:tc>
          <w:tcPr>
            <w:tcW w:w="4849" w:type="dxa"/>
          </w:tcPr>
          <w:p w:rsidR="0090662F" w:rsidRPr="0090662F" w:rsidRDefault="0090662F" w:rsidP="0090662F">
            <w:pPr>
              <w:tabs>
                <w:tab w:val="left" w:pos="284"/>
              </w:tabs>
              <w:spacing w:after="0" w:line="240" w:lineRule="auto"/>
              <w:rPr>
                <w:rFonts w:ascii="Times New Roman" w:eastAsia="Calibri" w:hAnsi="Times New Roman" w:cs="Times New Roman"/>
                <w:bCs/>
                <w:sz w:val="12"/>
                <w:szCs w:val="12"/>
              </w:rPr>
            </w:pPr>
            <w:r w:rsidRPr="0090662F">
              <w:rPr>
                <w:rFonts w:ascii="Times New Roman" w:eastAsia="Calibri" w:hAnsi="Times New Roman" w:cs="Times New Roman"/>
                <w:bCs/>
                <w:sz w:val="12"/>
                <w:szCs w:val="12"/>
              </w:rPr>
              <w:t>Отношение степени достижения целевых индикаторов (показателей) Программы к уровню ее финансирования (расходов)</w:t>
            </w:r>
          </w:p>
        </w:tc>
      </w:tr>
      <w:tr w:rsidR="0090662F" w:rsidRPr="0090662F" w:rsidTr="0090662F">
        <w:tc>
          <w:tcPr>
            <w:tcW w:w="2664" w:type="dxa"/>
          </w:tcPr>
          <w:p w:rsidR="0090662F" w:rsidRPr="0090662F" w:rsidRDefault="0090662F" w:rsidP="0090662F">
            <w:pPr>
              <w:tabs>
                <w:tab w:val="left" w:pos="284"/>
              </w:tabs>
              <w:spacing w:after="0" w:line="240" w:lineRule="auto"/>
              <w:rPr>
                <w:rFonts w:ascii="Times New Roman" w:eastAsia="Calibri" w:hAnsi="Times New Roman" w:cs="Times New Roman"/>
                <w:bCs/>
                <w:sz w:val="12"/>
                <w:szCs w:val="12"/>
              </w:rPr>
            </w:pPr>
            <w:r w:rsidRPr="0090662F">
              <w:rPr>
                <w:rFonts w:ascii="Times New Roman" w:eastAsia="Calibri" w:hAnsi="Times New Roman" w:cs="Times New Roman"/>
                <w:sz w:val="12"/>
                <w:szCs w:val="12"/>
              </w:rPr>
              <w:t>Система организации контроля за исполнением Программы</w:t>
            </w:r>
          </w:p>
        </w:tc>
        <w:tc>
          <w:tcPr>
            <w:tcW w:w="4849" w:type="dxa"/>
          </w:tcPr>
          <w:p w:rsidR="0090662F" w:rsidRPr="0090662F" w:rsidRDefault="0090662F" w:rsidP="0090662F">
            <w:pPr>
              <w:tabs>
                <w:tab w:val="left" w:pos="284"/>
              </w:tabs>
              <w:spacing w:after="0" w:line="240" w:lineRule="auto"/>
              <w:rPr>
                <w:rFonts w:ascii="Times New Roman" w:eastAsia="Calibri" w:hAnsi="Times New Roman" w:cs="Times New Roman"/>
                <w:sz w:val="12"/>
                <w:szCs w:val="12"/>
              </w:rPr>
            </w:pPr>
            <w:r w:rsidRPr="0090662F">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Липовка муниципального района Сергиевский Самарской области.</w:t>
            </w:r>
          </w:p>
        </w:tc>
      </w:tr>
    </w:tbl>
    <w:p w:rsidR="007810F5" w:rsidRDefault="007810F5" w:rsidP="00DA0D45">
      <w:pPr>
        <w:tabs>
          <w:tab w:val="left" w:pos="284"/>
        </w:tabs>
        <w:spacing w:after="0" w:line="240" w:lineRule="auto"/>
        <w:jc w:val="both"/>
        <w:rPr>
          <w:rFonts w:ascii="Times New Roman" w:eastAsia="Calibri" w:hAnsi="Times New Roman" w:cs="Times New Roman"/>
          <w:sz w:val="12"/>
          <w:szCs w:val="12"/>
        </w:rPr>
      </w:pPr>
    </w:p>
    <w:p w:rsidR="00A670F6" w:rsidRPr="00A670F6" w:rsidRDefault="00A670F6" w:rsidP="00A670F6">
      <w:pPr>
        <w:tabs>
          <w:tab w:val="left" w:pos="284"/>
        </w:tabs>
        <w:spacing w:after="0" w:line="240" w:lineRule="auto"/>
        <w:ind w:firstLine="284"/>
        <w:jc w:val="center"/>
        <w:rPr>
          <w:rFonts w:ascii="Times New Roman" w:eastAsia="Calibri" w:hAnsi="Times New Roman" w:cs="Times New Roman"/>
          <w:b/>
          <w:bCs/>
          <w:sz w:val="12"/>
          <w:szCs w:val="12"/>
        </w:rPr>
      </w:pPr>
      <w:r w:rsidRPr="00A670F6">
        <w:rPr>
          <w:rFonts w:ascii="Times New Roman" w:eastAsia="Calibri" w:hAnsi="Times New Roman" w:cs="Times New Roman"/>
          <w:b/>
          <w:bCs/>
          <w:sz w:val="12"/>
          <w:szCs w:val="12"/>
        </w:rPr>
        <w:t>1. Характеристика проблемы, на решение которой направлена Программа</w:t>
      </w:r>
    </w:p>
    <w:p w:rsidR="00A670F6" w:rsidRPr="00A670F6" w:rsidRDefault="00A670F6" w:rsidP="00A670F6">
      <w:pPr>
        <w:tabs>
          <w:tab w:val="left" w:pos="284"/>
        </w:tabs>
        <w:spacing w:after="0" w:line="240" w:lineRule="auto"/>
        <w:ind w:firstLine="284"/>
        <w:jc w:val="both"/>
        <w:rPr>
          <w:rFonts w:ascii="Times New Roman" w:eastAsia="Calibri" w:hAnsi="Times New Roman" w:cs="Times New Roman"/>
          <w:bCs/>
          <w:sz w:val="12"/>
          <w:szCs w:val="12"/>
        </w:rPr>
      </w:pPr>
      <w:r w:rsidRPr="00A670F6">
        <w:rPr>
          <w:rFonts w:ascii="Times New Roman" w:eastAsia="Calibri" w:hAnsi="Times New Roman" w:cs="Times New Roman"/>
          <w:bCs/>
          <w:sz w:val="12"/>
          <w:szCs w:val="12"/>
        </w:rPr>
        <w:t>Важным фактором жизнеобеспечения населения сельского поселения Липовка муниципального района Сергиевский, способствующим стабильности социально-экономического развития сельского поселения Липовка муниципального района Сергиевский, является развитие сети автомобильных дорог общего пользования. Общая протяженность автомобильных дорог общего пользования в сельском поселении Липовка муниципального района Сергиевский составляет 14590 метров.</w:t>
      </w:r>
    </w:p>
    <w:p w:rsidR="00A670F6" w:rsidRPr="00A670F6" w:rsidRDefault="00A670F6" w:rsidP="00A670F6">
      <w:pPr>
        <w:tabs>
          <w:tab w:val="left" w:pos="284"/>
        </w:tabs>
        <w:spacing w:after="0" w:line="240" w:lineRule="auto"/>
        <w:ind w:firstLine="284"/>
        <w:jc w:val="both"/>
        <w:rPr>
          <w:rFonts w:ascii="Times New Roman" w:eastAsia="Calibri" w:hAnsi="Times New Roman" w:cs="Times New Roman"/>
          <w:bCs/>
          <w:sz w:val="12"/>
          <w:szCs w:val="12"/>
        </w:rPr>
      </w:pPr>
      <w:r w:rsidRPr="00A670F6">
        <w:rPr>
          <w:rFonts w:ascii="Times New Roman" w:eastAsia="Calibri" w:hAnsi="Times New Roman" w:cs="Times New Roman"/>
          <w:bCs/>
          <w:sz w:val="12"/>
          <w:szCs w:val="12"/>
        </w:rPr>
        <w:t>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дороги местного значения сельского поселения Липовка муниципального района Сергиевский находятся в неудовлетворительном состоянии.</w:t>
      </w:r>
    </w:p>
    <w:p w:rsidR="00A670F6" w:rsidRPr="00A670F6" w:rsidRDefault="00A670F6" w:rsidP="00A670F6">
      <w:pPr>
        <w:tabs>
          <w:tab w:val="left" w:pos="284"/>
        </w:tabs>
        <w:spacing w:after="0" w:line="240" w:lineRule="auto"/>
        <w:ind w:firstLine="284"/>
        <w:jc w:val="both"/>
        <w:rPr>
          <w:rFonts w:ascii="Times New Roman" w:eastAsia="Calibri" w:hAnsi="Times New Roman" w:cs="Times New Roman"/>
          <w:bCs/>
          <w:sz w:val="12"/>
          <w:szCs w:val="12"/>
        </w:rPr>
      </w:pPr>
      <w:r w:rsidRPr="00A670F6">
        <w:rPr>
          <w:rFonts w:ascii="Times New Roman" w:eastAsia="Calibri" w:hAnsi="Times New Roman" w:cs="Times New Roman"/>
          <w:bCs/>
          <w:sz w:val="12"/>
          <w:szCs w:val="12"/>
        </w:rPr>
        <w:t>Дороги местного значения сельского поселения Липовка муниципального района Сергиевский последние 10 лет практически не развивались, а уровень автомобилизации значительно вырос.</w:t>
      </w:r>
    </w:p>
    <w:p w:rsidR="00A670F6" w:rsidRPr="00A670F6" w:rsidRDefault="00A670F6" w:rsidP="00A670F6">
      <w:pPr>
        <w:tabs>
          <w:tab w:val="left" w:pos="284"/>
        </w:tabs>
        <w:spacing w:after="0" w:line="240" w:lineRule="auto"/>
        <w:ind w:firstLine="284"/>
        <w:jc w:val="both"/>
        <w:rPr>
          <w:rFonts w:ascii="Times New Roman" w:eastAsia="Calibri" w:hAnsi="Times New Roman" w:cs="Times New Roman"/>
          <w:bCs/>
          <w:sz w:val="12"/>
          <w:szCs w:val="12"/>
        </w:rPr>
      </w:pPr>
      <w:r w:rsidRPr="00A670F6">
        <w:rPr>
          <w:rFonts w:ascii="Times New Roman" w:eastAsia="Calibri" w:hAnsi="Times New Roman" w:cs="Times New Roman"/>
          <w:bCs/>
          <w:sz w:val="12"/>
          <w:szCs w:val="12"/>
        </w:rPr>
        <w:t>На территории сельского поселения Липовка муниципального района Сергиевский наблюдается увеличение деловой активности населения и рост грузовых перевозок. Значительно влияет на повышение интенсивности движения по дорогам местного значения темп роста уровня автомобилизации населения. Увеличение парка транспортных средств приведет к существенному росту интенсивности движения на дорогах местного значения сельского поселения Липовка муниципального района Сергиевский.</w:t>
      </w:r>
    </w:p>
    <w:p w:rsidR="00A670F6" w:rsidRPr="00A670F6" w:rsidRDefault="00A670F6" w:rsidP="00A670F6">
      <w:pPr>
        <w:tabs>
          <w:tab w:val="left" w:pos="284"/>
        </w:tabs>
        <w:spacing w:after="0" w:line="240" w:lineRule="auto"/>
        <w:ind w:firstLine="284"/>
        <w:jc w:val="both"/>
        <w:rPr>
          <w:rFonts w:ascii="Times New Roman" w:eastAsia="Calibri" w:hAnsi="Times New Roman" w:cs="Times New Roman"/>
          <w:bCs/>
          <w:sz w:val="12"/>
          <w:szCs w:val="12"/>
        </w:rPr>
      </w:pPr>
      <w:r w:rsidRPr="00A670F6">
        <w:rPr>
          <w:rFonts w:ascii="Times New Roman" w:eastAsia="Calibri" w:hAnsi="Times New Roman" w:cs="Times New Roman"/>
          <w:bCs/>
          <w:sz w:val="12"/>
          <w:szCs w:val="12"/>
        </w:rPr>
        <w:t>Диспропорция между ростом количества транспортных средств и развитием улично-дорожной сети района привела к тому, что на автомобильных дорогах в дневное время суток значительно возрастает интенсивность движения транспортных средств.</w:t>
      </w:r>
    </w:p>
    <w:p w:rsidR="00A670F6" w:rsidRPr="00A670F6" w:rsidRDefault="00A670F6" w:rsidP="00A670F6">
      <w:pPr>
        <w:tabs>
          <w:tab w:val="left" w:pos="284"/>
        </w:tabs>
        <w:spacing w:after="0" w:line="240" w:lineRule="auto"/>
        <w:ind w:firstLine="284"/>
        <w:jc w:val="both"/>
        <w:rPr>
          <w:rFonts w:ascii="Times New Roman" w:eastAsia="Calibri" w:hAnsi="Times New Roman" w:cs="Times New Roman"/>
          <w:bCs/>
          <w:sz w:val="12"/>
          <w:szCs w:val="12"/>
        </w:rPr>
      </w:pPr>
      <w:r w:rsidRPr="00A670F6">
        <w:rPr>
          <w:rFonts w:ascii="Times New Roman" w:eastAsia="Calibri" w:hAnsi="Times New Roman" w:cs="Times New Roman"/>
          <w:bCs/>
          <w:sz w:val="12"/>
          <w:szCs w:val="12"/>
        </w:rPr>
        <w:t>Опережение роста интенсивности движения на дорогах местного значения сельского поселения Липовка, по сравнению с увеличением их пропускной способности приводит к росту уровня аварийности.</w:t>
      </w:r>
    </w:p>
    <w:p w:rsidR="00A670F6" w:rsidRPr="00A670F6" w:rsidRDefault="00A670F6" w:rsidP="00A670F6">
      <w:pPr>
        <w:tabs>
          <w:tab w:val="left" w:pos="284"/>
        </w:tabs>
        <w:spacing w:after="0" w:line="240" w:lineRule="auto"/>
        <w:ind w:firstLine="284"/>
        <w:jc w:val="both"/>
        <w:rPr>
          <w:rFonts w:ascii="Times New Roman" w:eastAsia="Calibri" w:hAnsi="Times New Roman" w:cs="Times New Roman"/>
          <w:sz w:val="12"/>
          <w:szCs w:val="12"/>
        </w:rPr>
      </w:pPr>
      <w:r w:rsidRPr="00A670F6">
        <w:rPr>
          <w:rFonts w:ascii="Times New Roman" w:eastAsia="Calibri" w:hAnsi="Times New Roman" w:cs="Times New Roman"/>
          <w:bCs/>
          <w:sz w:val="12"/>
          <w:szCs w:val="12"/>
        </w:rPr>
        <w:t xml:space="preserve">В целях обеспечения прав и законных интересов учащихся и их родителей, проживающих в сельской местности, в сельском поселении Липовка муниципального района Сергиевский организованы маршруты движения школьных автобусов по дорогам местного значения сельского поселения Липовка муниципального района Сергиевский. Движение школьных автобусов осуществляется от населенных пунктов, в которых проживают учащиеся, до образовательных учреждений и в обратном направлении. Частично маршруты движения школьных автобусов проходят по дорогам, которые относятся к бесхозяйным, либо находятся на балансе организаций, не осуществляющих их содержание в связи с отсутствием денежных средств. </w:t>
      </w:r>
      <w:r w:rsidRPr="00A670F6">
        <w:rPr>
          <w:rFonts w:ascii="Times New Roman" w:eastAsia="Calibri" w:hAnsi="Times New Roman" w:cs="Times New Roman"/>
          <w:sz w:val="12"/>
          <w:szCs w:val="12"/>
        </w:rPr>
        <w:t>Дороги местного значения сельского поселения Липовка муниципального района Сергиевский, по которым проходят маршруты школьных автобусов, находятся в неудовлетворительном состоянии, что отрицательно отражается на безопасности перевозок учащихся.</w:t>
      </w:r>
    </w:p>
    <w:p w:rsidR="00A670F6" w:rsidRPr="00A670F6" w:rsidRDefault="00A670F6" w:rsidP="00A670F6">
      <w:pPr>
        <w:tabs>
          <w:tab w:val="left" w:pos="284"/>
        </w:tabs>
        <w:spacing w:after="0" w:line="240" w:lineRule="auto"/>
        <w:ind w:firstLine="284"/>
        <w:jc w:val="both"/>
        <w:rPr>
          <w:rFonts w:ascii="Times New Roman" w:eastAsia="Calibri" w:hAnsi="Times New Roman" w:cs="Times New Roman"/>
          <w:sz w:val="12"/>
          <w:szCs w:val="12"/>
        </w:rPr>
      </w:pPr>
      <w:r w:rsidRPr="00A670F6">
        <w:rPr>
          <w:rFonts w:ascii="Times New Roman" w:eastAsia="Calibri" w:hAnsi="Times New Roman" w:cs="Times New Roman"/>
          <w:sz w:val="12"/>
          <w:szCs w:val="12"/>
        </w:rPr>
        <w:t>Мероприятия Программы направлены на решение существующих проблем, в том числе на обеспечение безопасности перевозок учащихся от населенных пунктов, в которых учащиеся проживают, до образовательных учреждений и в обратном направлении, а также на обеспечение дорогами местного значения новых микрорайонов малоэтажной застройки.</w:t>
      </w:r>
    </w:p>
    <w:p w:rsidR="00A670F6" w:rsidRPr="00A670F6" w:rsidRDefault="00A670F6" w:rsidP="00A670F6">
      <w:pPr>
        <w:tabs>
          <w:tab w:val="left" w:pos="284"/>
        </w:tabs>
        <w:spacing w:after="0" w:line="240" w:lineRule="auto"/>
        <w:ind w:firstLine="284"/>
        <w:jc w:val="both"/>
        <w:rPr>
          <w:rFonts w:ascii="Times New Roman" w:eastAsia="Calibri" w:hAnsi="Times New Roman" w:cs="Times New Roman"/>
          <w:sz w:val="12"/>
          <w:szCs w:val="12"/>
        </w:rPr>
      </w:pPr>
      <w:r w:rsidRPr="00A670F6">
        <w:rPr>
          <w:rFonts w:ascii="Times New Roman" w:eastAsia="Calibri" w:hAnsi="Times New Roman" w:cs="Times New Roman"/>
          <w:sz w:val="12"/>
          <w:szCs w:val="12"/>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программ с привлечением средств областного бюджета.</w:t>
      </w:r>
    </w:p>
    <w:p w:rsidR="00A670F6" w:rsidRPr="00A670F6" w:rsidRDefault="00A670F6" w:rsidP="00A670F6">
      <w:pPr>
        <w:tabs>
          <w:tab w:val="left" w:pos="284"/>
        </w:tabs>
        <w:spacing w:after="0" w:line="240" w:lineRule="auto"/>
        <w:ind w:firstLine="284"/>
        <w:jc w:val="both"/>
        <w:rPr>
          <w:rFonts w:ascii="Times New Roman" w:eastAsia="Calibri" w:hAnsi="Times New Roman" w:cs="Times New Roman"/>
          <w:sz w:val="12"/>
          <w:szCs w:val="12"/>
        </w:rPr>
      </w:pPr>
      <w:r w:rsidRPr="00A670F6">
        <w:rPr>
          <w:rFonts w:ascii="Times New Roman" w:eastAsia="Calibri" w:hAnsi="Times New Roman" w:cs="Times New Roman"/>
          <w:sz w:val="12"/>
          <w:szCs w:val="12"/>
        </w:rPr>
        <w:t>Анализ проблем, связанных с неудовлетворительным состоянием дорог местного значения сельского поселения Липовка</w:t>
      </w:r>
      <w:r w:rsidRPr="00A670F6">
        <w:rPr>
          <w:rFonts w:ascii="Times New Roman" w:eastAsia="Calibri" w:hAnsi="Times New Roman" w:cs="Times New Roman"/>
          <w:bCs/>
          <w:sz w:val="12"/>
          <w:szCs w:val="12"/>
        </w:rPr>
        <w:t xml:space="preserve"> </w:t>
      </w:r>
      <w:r w:rsidRPr="00A670F6">
        <w:rPr>
          <w:rFonts w:ascii="Times New Roman" w:eastAsia="Calibri" w:hAnsi="Times New Roman" w:cs="Times New Roman"/>
          <w:sz w:val="12"/>
          <w:szCs w:val="12"/>
        </w:rPr>
        <w:t>муниципального района Сергиевский, показывает необходимость комплексного подхода к их решению, что предполагает использование программно-целевого метода.</w:t>
      </w:r>
    </w:p>
    <w:p w:rsidR="00A670F6" w:rsidRPr="00A670F6" w:rsidRDefault="00A670F6" w:rsidP="00A670F6">
      <w:pPr>
        <w:tabs>
          <w:tab w:val="left" w:pos="284"/>
        </w:tabs>
        <w:spacing w:after="0" w:line="240" w:lineRule="auto"/>
        <w:ind w:firstLine="284"/>
        <w:jc w:val="both"/>
        <w:rPr>
          <w:rFonts w:ascii="Times New Roman" w:eastAsia="Calibri" w:hAnsi="Times New Roman" w:cs="Times New Roman"/>
          <w:sz w:val="12"/>
          <w:szCs w:val="12"/>
        </w:rPr>
      </w:pPr>
      <w:r w:rsidRPr="00A670F6">
        <w:rPr>
          <w:rFonts w:ascii="Times New Roman" w:eastAsia="Calibri" w:hAnsi="Times New Roman" w:cs="Times New Roman"/>
          <w:sz w:val="12"/>
          <w:szCs w:val="12"/>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A670F6" w:rsidRPr="00A670F6" w:rsidRDefault="00A670F6" w:rsidP="00A670F6">
      <w:pPr>
        <w:tabs>
          <w:tab w:val="left" w:pos="284"/>
        </w:tabs>
        <w:spacing w:after="0" w:line="240" w:lineRule="auto"/>
        <w:ind w:firstLine="284"/>
        <w:jc w:val="both"/>
        <w:rPr>
          <w:rFonts w:ascii="Times New Roman" w:eastAsia="Calibri" w:hAnsi="Times New Roman" w:cs="Times New Roman"/>
          <w:sz w:val="12"/>
          <w:szCs w:val="12"/>
        </w:rPr>
      </w:pPr>
    </w:p>
    <w:p w:rsidR="00A670F6" w:rsidRPr="00A670F6" w:rsidRDefault="00A670F6" w:rsidP="00A670F6">
      <w:pPr>
        <w:tabs>
          <w:tab w:val="left" w:pos="284"/>
        </w:tabs>
        <w:spacing w:after="0" w:line="240" w:lineRule="auto"/>
        <w:ind w:firstLine="284"/>
        <w:jc w:val="center"/>
        <w:rPr>
          <w:rFonts w:ascii="Times New Roman" w:eastAsia="Calibri" w:hAnsi="Times New Roman" w:cs="Times New Roman"/>
          <w:b/>
          <w:sz w:val="12"/>
          <w:szCs w:val="12"/>
        </w:rPr>
      </w:pPr>
      <w:r w:rsidRPr="00A670F6">
        <w:rPr>
          <w:rFonts w:ascii="Times New Roman" w:eastAsia="Calibri" w:hAnsi="Times New Roman" w:cs="Times New Roman"/>
          <w:b/>
          <w:sz w:val="12"/>
          <w:szCs w:val="12"/>
        </w:rPr>
        <w:t>2. Цели и задачи Программы</w:t>
      </w:r>
    </w:p>
    <w:p w:rsidR="00A670F6" w:rsidRPr="00A670F6" w:rsidRDefault="00A670F6" w:rsidP="00A670F6">
      <w:pPr>
        <w:tabs>
          <w:tab w:val="left" w:pos="284"/>
        </w:tabs>
        <w:spacing w:after="0" w:line="240" w:lineRule="auto"/>
        <w:ind w:firstLine="284"/>
        <w:jc w:val="both"/>
        <w:rPr>
          <w:rFonts w:ascii="Times New Roman" w:eastAsia="Calibri" w:hAnsi="Times New Roman" w:cs="Times New Roman"/>
          <w:sz w:val="12"/>
          <w:szCs w:val="12"/>
        </w:rPr>
      </w:pPr>
      <w:r w:rsidRPr="00A670F6">
        <w:rPr>
          <w:rFonts w:ascii="Times New Roman" w:eastAsia="Calibri" w:hAnsi="Times New Roman" w:cs="Times New Roman"/>
          <w:sz w:val="12"/>
          <w:szCs w:val="12"/>
        </w:rPr>
        <w:t>Основной целью настоящей Программы является увеличение протяженности, пропускной способности, а также достижение требуемого технического и эксплуатационного состояния дорог местного значения сельского поселения Липовка муниципального района Сергиевский.</w:t>
      </w:r>
    </w:p>
    <w:p w:rsidR="00A670F6" w:rsidRPr="00A670F6" w:rsidRDefault="00A670F6" w:rsidP="00A670F6">
      <w:pPr>
        <w:tabs>
          <w:tab w:val="left" w:pos="284"/>
        </w:tabs>
        <w:spacing w:after="0" w:line="240" w:lineRule="auto"/>
        <w:ind w:firstLine="284"/>
        <w:jc w:val="both"/>
        <w:rPr>
          <w:rFonts w:ascii="Times New Roman" w:eastAsia="Calibri" w:hAnsi="Times New Roman" w:cs="Times New Roman"/>
          <w:sz w:val="12"/>
          <w:szCs w:val="12"/>
        </w:rPr>
      </w:pPr>
      <w:r w:rsidRPr="00A670F6">
        <w:rPr>
          <w:rFonts w:ascii="Times New Roman" w:eastAsia="Calibri" w:hAnsi="Times New Roman" w:cs="Times New Roman"/>
          <w:sz w:val="12"/>
          <w:szCs w:val="12"/>
        </w:rPr>
        <w:t>Достижение цели Программы обеспечивается за счет решения следующих задач:</w:t>
      </w:r>
    </w:p>
    <w:p w:rsidR="00A670F6" w:rsidRPr="00A670F6" w:rsidRDefault="00A670F6" w:rsidP="00A670F6">
      <w:pPr>
        <w:tabs>
          <w:tab w:val="left" w:pos="284"/>
        </w:tabs>
        <w:spacing w:after="0" w:line="240" w:lineRule="auto"/>
        <w:ind w:firstLine="284"/>
        <w:jc w:val="both"/>
        <w:rPr>
          <w:rFonts w:ascii="Times New Roman" w:eastAsia="Calibri" w:hAnsi="Times New Roman" w:cs="Times New Roman"/>
          <w:sz w:val="12"/>
          <w:szCs w:val="12"/>
        </w:rPr>
      </w:pPr>
      <w:r w:rsidRPr="00A670F6">
        <w:rPr>
          <w:rFonts w:ascii="Times New Roman" w:eastAsia="Calibri" w:hAnsi="Times New Roman" w:cs="Times New Roman"/>
          <w:sz w:val="12"/>
          <w:szCs w:val="12"/>
        </w:rPr>
        <w:t>- проектирование, строительство, реконструкция дорог местного значения, в том числе дорог местного значения с твердым покрытием до населенных пунктов, не имеющих круглогодичной связи с сетью автомобильных дорог общего пользования;</w:t>
      </w:r>
    </w:p>
    <w:p w:rsidR="00A670F6" w:rsidRPr="00A670F6" w:rsidRDefault="00A670F6" w:rsidP="00A670F6">
      <w:pPr>
        <w:tabs>
          <w:tab w:val="left" w:pos="284"/>
        </w:tabs>
        <w:spacing w:after="0" w:line="240" w:lineRule="auto"/>
        <w:ind w:firstLine="284"/>
        <w:jc w:val="both"/>
        <w:rPr>
          <w:rFonts w:ascii="Times New Roman" w:eastAsia="Calibri" w:hAnsi="Times New Roman" w:cs="Times New Roman"/>
          <w:sz w:val="12"/>
          <w:szCs w:val="12"/>
        </w:rPr>
      </w:pPr>
      <w:r w:rsidRPr="00A670F6">
        <w:rPr>
          <w:rFonts w:ascii="Times New Roman" w:eastAsia="Calibri" w:hAnsi="Times New Roman" w:cs="Times New Roman"/>
          <w:sz w:val="12"/>
          <w:szCs w:val="12"/>
        </w:rPr>
        <w:t>- строительство дорог местного значения в новых микрорайонах малоэтажной застройки, а также строительство дорог местного значения, по которым проходят маршруты школьных автобусов;</w:t>
      </w:r>
    </w:p>
    <w:p w:rsidR="00A670F6" w:rsidRPr="00A670F6" w:rsidRDefault="00A670F6" w:rsidP="00A670F6">
      <w:pPr>
        <w:tabs>
          <w:tab w:val="left" w:pos="284"/>
        </w:tabs>
        <w:spacing w:after="0" w:line="240" w:lineRule="auto"/>
        <w:ind w:firstLine="284"/>
        <w:jc w:val="both"/>
        <w:rPr>
          <w:rFonts w:ascii="Times New Roman" w:eastAsia="Calibri" w:hAnsi="Times New Roman" w:cs="Times New Roman"/>
          <w:sz w:val="12"/>
          <w:szCs w:val="12"/>
        </w:rPr>
      </w:pPr>
      <w:r w:rsidRPr="00A670F6">
        <w:rPr>
          <w:rFonts w:ascii="Times New Roman" w:eastAsia="Calibri" w:hAnsi="Times New Roman" w:cs="Times New Roman"/>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A670F6" w:rsidRPr="00A670F6" w:rsidRDefault="00A670F6" w:rsidP="00A670F6">
      <w:pPr>
        <w:tabs>
          <w:tab w:val="left" w:pos="284"/>
        </w:tabs>
        <w:spacing w:after="0" w:line="240" w:lineRule="auto"/>
        <w:ind w:firstLine="284"/>
        <w:jc w:val="both"/>
        <w:rPr>
          <w:rFonts w:ascii="Times New Roman" w:eastAsia="Calibri" w:hAnsi="Times New Roman" w:cs="Times New Roman"/>
          <w:sz w:val="12"/>
          <w:szCs w:val="12"/>
        </w:rPr>
      </w:pPr>
      <w:r w:rsidRPr="00A670F6">
        <w:rPr>
          <w:rFonts w:ascii="Times New Roman" w:eastAsia="Calibri" w:hAnsi="Times New Roman" w:cs="Times New Roman"/>
          <w:sz w:val="12"/>
          <w:szCs w:val="12"/>
        </w:rPr>
        <w:t>-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p w:rsidR="00A670F6" w:rsidRPr="00A670F6" w:rsidRDefault="00A670F6" w:rsidP="00A670F6">
      <w:pPr>
        <w:tabs>
          <w:tab w:val="left" w:pos="284"/>
        </w:tabs>
        <w:spacing w:after="0" w:line="240" w:lineRule="auto"/>
        <w:ind w:firstLine="284"/>
        <w:jc w:val="both"/>
        <w:rPr>
          <w:rFonts w:ascii="Times New Roman" w:eastAsia="Calibri" w:hAnsi="Times New Roman" w:cs="Times New Roman"/>
          <w:sz w:val="12"/>
          <w:szCs w:val="12"/>
        </w:rPr>
      </w:pPr>
      <w:r w:rsidRPr="00A670F6">
        <w:rPr>
          <w:rFonts w:ascii="Times New Roman" w:eastAsia="Calibri" w:hAnsi="Times New Roman" w:cs="Times New Roman"/>
          <w:sz w:val="12"/>
          <w:szCs w:val="12"/>
        </w:rPr>
        <w:t>Работы по проектированию включают в себя комплекс мероприятий по разработке сметно-технической документации, предназначенной для определения основных видов, объемов и стоимости работ по строительству, реконструкции, капитальному ремонту и ремонту дорог местного значения сельского поселения Липовка муниципального района Сергиевский.</w:t>
      </w:r>
    </w:p>
    <w:p w:rsidR="00A670F6" w:rsidRPr="00A670F6" w:rsidRDefault="00A670F6" w:rsidP="00A670F6">
      <w:pPr>
        <w:tabs>
          <w:tab w:val="left" w:pos="284"/>
        </w:tabs>
        <w:spacing w:after="0" w:line="240" w:lineRule="auto"/>
        <w:ind w:firstLine="284"/>
        <w:jc w:val="both"/>
        <w:rPr>
          <w:rFonts w:ascii="Times New Roman" w:eastAsia="Calibri" w:hAnsi="Times New Roman" w:cs="Times New Roman"/>
          <w:sz w:val="12"/>
          <w:szCs w:val="12"/>
        </w:rPr>
      </w:pPr>
      <w:r w:rsidRPr="00A670F6">
        <w:rPr>
          <w:rFonts w:ascii="Times New Roman" w:eastAsia="Calibri" w:hAnsi="Times New Roman" w:cs="Times New Roman"/>
          <w:sz w:val="12"/>
          <w:szCs w:val="12"/>
        </w:rPr>
        <w:t>Работы по строительству включают в себя комплекс работ по устройству дороги местного значения и входящих в нее конструкций и сооружений.</w:t>
      </w:r>
    </w:p>
    <w:p w:rsidR="00A670F6" w:rsidRPr="00A670F6" w:rsidRDefault="00A670F6" w:rsidP="00A670F6">
      <w:pPr>
        <w:tabs>
          <w:tab w:val="left" w:pos="284"/>
        </w:tabs>
        <w:spacing w:after="0" w:line="240" w:lineRule="auto"/>
        <w:ind w:firstLine="284"/>
        <w:jc w:val="both"/>
        <w:rPr>
          <w:rFonts w:ascii="Times New Roman" w:eastAsia="Calibri" w:hAnsi="Times New Roman" w:cs="Times New Roman"/>
          <w:sz w:val="12"/>
          <w:szCs w:val="12"/>
        </w:rPr>
      </w:pPr>
      <w:r w:rsidRPr="00A670F6">
        <w:rPr>
          <w:rFonts w:ascii="Times New Roman" w:eastAsia="Calibri" w:hAnsi="Times New Roman" w:cs="Times New Roman"/>
          <w:sz w:val="12"/>
          <w:szCs w:val="12"/>
        </w:rPr>
        <w:t>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w:t>
      </w:r>
    </w:p>
    <w:p w:rsidR="00A670F6" w:rsidRPr="00A670F6" w:rsidRDefault="00A670F6" w:rsidP="00A670F6">
      <w:pPr>
        <w:tabs>
          <w:tab w:val="left" w:pos="284"/>
        </w:tabs>
        <w:spacing w:after="0" w:line="240" w:lineRule="auto"/>
        <w:ind w:firstLine="284"/>
        <w:jc w:val="both"/>
        <w:rPr>
          <w:rFonts w:ascii="Times New Roman" w:eastAsia="Calibri" w:hAnsi="Times New Roman" w:cs="Times New Roman"/>
          <w:sz w:val="12"/>
          <w:szCs w:val="12"/>
        </w:rPr>
      </w:pPr>
      <w:r w:rsidRPr="00A670F6">
        <w:rPr>
          <w:rFonts w:ascii="Times New Roman" w:eastAsia="Calibri" w:hAnsi="Times New Roman" w:cs="Times New Roman"/>
          <w:sz w:val="12"/>
          <w:szCs w:val="12"/>
        </w:rPr>
        <w:lastRenderedPageBreak/>
        <w:t>Работы по капитальному ремонту и ремонту дорог включают в себя комплекс работ по восстановлению транспортно-эксплуатационных характеристик дорог местного значения, в том числе и по конструктивным элементам дороги без изменения ее технической категории.</w:t>
      </w:r>
    </w:p>
    <w:p w:rsidR="00A670F6" w:rsidRPr="00A670F6" w:rsidRDefault="00A670F6" w:rsidP="00A670F6">
      <w:pPr>
        <w:tabs>
          <w:tab w:val="left" w:pos="284"/>
        </w:tabs>
        <w:spacing w:after="0" w:line="240" w:lineRule="auto"/>
        <w:ind w:firstLine="284"/>
        <w:jc w:val="both"/>
        <w:rPr>
          <w:rFonts w:ascii="Times New Roman" w:eastAsia="Calibri" w:hAnsi="Times New Roman" w:cs="Times New Roman"/>
          <w:sz w:val="12"/>
          <w:szCs w:val="12"/>
        </w:rPr>
      </w:pPr>
    </w:p>
    <w:p w:rsidR="00A670F6" w:rsidRPr="00A670F6" w:rsidRDefault="00A670F6" w:rsidP="00A670F6">
      <w:pPr>
        <w:tabs>
          <w:tab w:val="left" w:pos="284"/>
        </w:tabs>
        <w:spacing w:after="0" w:line="240" w:lineRule="auto"/>
        <w:ind w:firstLine="284"/>
        <w:jc w:val="center"/>
        <w:rPr>
          <w:rFonts w:ascii="Times New Roman" w:eastAsia="Calibri" w:hAnsi="Times New Roman" w:cs="Times New Roman"/>
          <w:b/>
          <w:sz w:val="12"/>
          <w:szCs w:val="12"/>
        </w:rPr>
      </w:pPr>
      <w:r w:rsidRPr="00A670F6">
        <w:rPr>
          <w:rFonts w:ascii="Times New Roman" w:eastAsia="Calibri" w:hAnsi="Times New Roman" w:cs="Times New Roman"/>
          <w:b/>
          <w:sz w:val="12"/>
          <w:szCs w:val="12"/>
        </w:rPr>
        <w:t xml:space="preserve">3. Сроки и этапы </w:t>
      </w:r>
      <w:r w:rsidRPr="00A670F6">
        <w:rPr>
          <w:rFonts w:ascii="Times New Roman" w:eastAsia="Calibri" w:hAnsi="Times New Roman" w:cs="Times New Roman"/>
          <w:b/>
          <w:bCs/>
          <w:sz w:val="12"/>
          <w:szCs w:val="12"/>
        </w:rPr>
        <w:t xml:space="preserve">реализации </w:t>
      </w:r>
      <w:r w:rsidRPr="00A670F6">
        <w:rPr>
          <w:rFonts w:ascii="Times New Roman" w:eastAsia="Calibri" w:hAnsi="Times New Roman" w:cs="Times New Roman"/>
          <w:b/>
          <w:sz w:val="12"/>
          <w:szCs w:val="12"/>
        </w:rPr>
        <w:t>программы.</w:t>
      </w:r>
    </w:p>
    <w:p w:rsidR="00A670F6" w:rsidRPr="00A670F6" w:rsidRDefault="00A670F6" w:rsidP="00A670F6">
      <w:pPr>
        <w:tabs>
          <w:tab w:val="left" w:pos="284"/>
        </w:tabs>
        <w:spacing w:after="0" w:line="240" w:lineRule="auto"/>
        <w:ind w:firstLine="284"/>
        <w:jc w:val="both"/>
        <w:rPr>
          <w:rFonts w:ascii="Times New Roman" w:eastAsia="Calibri" w:hAnsi="Times New Roman" w:cs="Times New Roman"/>
          <w:sz w:val="12"/>
          <w:szCs w:val="12"/>
        </w:rPr>
      </w:pPr>
      <w:r w:rsidRPr="00A670F6">
        <w:rPr>
          <w:rFonts w:ascii="Times New Roman" w:eastAsia="Calibri" w:hAnsi="Times New Roman" w:cs="Times New Roman"/>
          <w:sz w:val="12"/>
          <w:szCs w:val="12"/>
        </w:rPr>
        <w:t>Муниципальная программа реализуется в один этап: 2018-2020 гг.</w:t>
      </w:r>
    </w:p>
    <w:p w:rsidR="00A670F6" w:rsidRPr="00A670F6" w:rsidRDefault="00A670F6" w:rsidP="00A670F6">
      <w:pPr>
        <w:tabs>
          <w:tab w:val="left" w:pos="284"/>
        </w:tabs>
        <w:spacing w:after="0" w:line="240" w:lineRule="auto"/>
        <w:jc w:val="both"/>
        <w:rPr>
          <w:rFonts w:ascii="Times New Roman" w:eastAsia="Calibri" w:hAnsi="Times New Roman" w:cs="Times New Roman"/>
          <w:sz w:val="12"/>
          <w:szCs w:val="12"/>
        </w:rPr>
      </w:pPr>
    </w:p>
    <w:p w:rsidR="00A670F6" w:rsidRPr="00A670F6" w:rsidRDefault="00A670F6" w:rsidP="00A670F6">
      <w:pPr>
        <w:tabs>
          <w:tab w:val="left" w:pos="284"/>
        </w:tabs>
        <w:spacing w:after="0" w:line="240" w:lineRule="auto"/>
        <w:ind w:firstLine="284"/>
        <w:jc w:val="center"/>
        <w:rPr>
          <w:rFonts w:ascii="Times New Roman" w:eastAsia="Calibri" w:hAnsi="Times New Roman" w:cs="Times New Roman"/>
          <w:b/>
          <w:bCs/>
          <w:sz w:val="12"/>
          <w:szCs w:val="12"/>
        </w:rPr>
      </w:pPr>
      <w:r w:rsidRPr="00A670F6">
        <w:rPr>
          <w:rFonts w:ascii="Times New Roman" w:eastAsia="Calibri" w:hAnsi="Times New Roman" w:cs="Times New Roman"/>
          <w:b/>
          <w:sz w:val="12"/>
          <w:szCs w:val="12"/>
        </w:rPr>
        <w:t xml:space="preserve">4. </w:t>
      </w:r>
      <w:r w:rsidRPr="00A670F6">
        <w:rPr>
          <w:rFonts w:ascii="Times New Roman" w:eastAsia="Calibri" w:hAnsi="Times New Roman" w:cs="Times New Roman"/>
          <w:b/>
          <w:bCs/>
          <w:sz w:val="12"/>
          <w:szCs w:val="12"/>
        </w:rPr>
        <w:t>Важнейшие целевые индикаторы (показатели), характеризующие</w:t>
      </w:r>
      <w:r>
        <w:rPr>
          <w:rFonts w:ascii="Times New Roman" w:eastAsia="Calibri" w:hAnsi="Times New Roman" w:cs="Times New Roman"/>
          <w:b/>
          <w:bCs/>
          <w:sz w:val="12"/>
          <w:szCs w:val="12"/>
        </w:rPr>
        <w:t xml:space="preserve"> </w:t>
      </w:r>
      <w:r w:rsidRPr="00A670F6">
        <w:rPr>
          <w:rFonts w:ascii="Times New Roman" w:eastAsia="Calibri" w:hAnsi="Times New Roman" w:cs="Times New Roman"/>
          <w:b/>
          <w:bCs/>
          <w:sz w:val="12"/>
          <w:szCs w:val="12"/>
        </w:rPr>
        <w:t>ход и итоги реализации программы</w:t>
      </w:r>
    </w:p>
    <w:p w:rsidR="00A670F6" w:rsidRPr="00A670F6" w:rsidRDefault="00A670F6" w:rsidP="00A670F6">
      <w:pPr>
        <w:tabs>
          <w:tab w:val="left" w:pos="284"/>
        </w:tabs>
        <w:spacing w:after="0" w:line="240" w:lineRule="auto"/>
        <w:ind w:firstLine="284"/>
        <w:jc w:val="both"/>
        <w:rPr>
          <w:rFonts w:ascii="Times New Roman" w:eastAsia="Calibri" w:hAnsi="Times New Roman" w:cs="Times New Roman"/>
          <w:sz w:val="12"/>
          <w:szCs w:val="12"/>
        </w:rPr>
      </w:pPr>
      <w:r w:rsidRPr="00A670F6">
        <w:rPr>
          <w:rFonts w:ascii="Times New Roman" w:eastAsia="Calibri" w:hAnsi="Times New Roman" w:cs="Times New Roman"/>
          <w:sz w:val="12"/>
          <w:szCs w:val="12"/>
        </w:rPr>
        <w:t>Для оценки эффективности реализации задач Программы используются показатели, приведенные в таблице №1</w:t>
      </w:r>
    </w:p>
    <w:p w:rsidR="007810F5" w:rsidRDefault="007810F5" w:rsidP="00DA0D45">
      <w:pPr>
        <w:tabs>
          <w:tab w:val="left" w:pos="284"/>
        </w:tabs>
        <w:spacing w:after="0" w:line="240" w:lineRule="auto"/>
        <w:jc w:val="both"/>
        <w:rPr>
          <w:rFonts w:ascii="Times New Roman" w:eastAsia="Calibri" w:hAnsi="Times New Roman" w:cs="Times New Roman"/>
          <w:sz w:val="12"/>
          <w:szCs w:val="12"/>
        </w:rPr>
      </w:pPr>
    </w:p>
    <w:p w:rsidR="00C72075" w:rsidRPr="00C72075" w:rsidRDefault="00C72075" w:rsidP="00C72075">
      <w:pPr>
        <w:tabs>
          <w:tab w:val="left" w:pos="284"/>
        </w:tabs>
        <w:spacing w:after="0" w:line="240" w:lineRule="auto"/>
        <w:ind w:firstLine="284"/>
        <w:jc w:val="right"/>
        <w:rPr>
          <w:rFonts w:ascii="Times New Roman" w:eastAsia="Calibri" w:hAnsi="Times New Roman" w:cs="Times New Roman"/>
          <w:sz w:val="12"/>
          <w:szCs w:val="12"/>
        </w:rPr>
      </w:pPr>
      <w:r w:rsidRPr="00C72075">
        <w:rPr>
          <w:rFonts w:ascii="Times New Roman" w:eastAsia="Calibri" w:hAnsi="Times New Roman" w:cs="Times New Roman"/>
          <w:sz w:val="12"/>
          <w:szCs w:val="12"/>
        </w:rPr>
        <w:t>Таблица № 1</w:t>
      </w:r>
    </w:p>
    <w:p w:rsidR="00C72075" w:rsidRPr="00C72075" w:rsidRDefault="00C72075" w:rsidP="00C72075">
      <w:pPr>
        <w:tabs>
          <w:tab w:val="left" w:pos="284"/>
        </w:tabs>
        <w:spacing w:after="0" w:line="240" w:lineRule="auto"/>
        <w:ind w:firstLine="284"/>
        <w:jc w:val="right"/>
        <w:rPr>
          <w:rFonts w:ascii="Times New Roman" w:eastAsia="Calibri" w:hAnsi="Times New Roman" w:cs="Times New Roman"/>
          <w:sz w:val="12"/>
          <w:szCs w:val="12"/>
        </w:rPr>
      </w:pPr>
      <w:r w:rsidRPr="00C72075">
        <w:rPr>
          <w:rFonts w:ascii="Times New Roman" w:eastAsia="Calibri" w:hAnsi="Times New Roman" w:cs="Times New Roman"/>
          <w:sz w:val="12"/>
          <w:szCs w:val="12"/>
        </w:rPr>
        <w:t>Перечень целевых индикаторов (показателей), характеризующих</w:t>
      </w:r>
    </w:p>
    <w:p w:rsidR="00C72075" w:rsidRDefault="00C72075" w:rsidP="00C72075">
      <w:pPr>
        <w:tabs>
          <w:tab w:val="left" w:pos="284"/>
        </w:tabs>
        <w:spacing w:after="0" w:line="240" w:lineRule="auto"/>
        <w:ind w:firstLine="284"/>
        <w:jc w:val="right"/>
        <w:rPr>
          <w:rFonts w:ascii="Times New Roman" w:eastAsia="Calibri" w:hAnsi="Times New Roman" w:cs="Times New Roman"/>
          <w:sz w:val="12"/>
          <w:szCs w:val="12"/>
        </w:rPr>
      </w:pPr>
      <w:r w:rsidRPr="00C72075">
        <w:rPr>
          <w:rFonts w:ascii="Times New Roman" w:eastAsia="Calibri" w:hAnsi="Times New Roman" w:cs="Times New Roman"/>
          <w:sz w:val="12"/>
          <w:szCs w:val="12"/>
        </w:rPr>
        <w:t>ежегодный ход и итоги реализации Программы</w:t>
      </w:r>
    </w:p>
    <w:p w:rsidR="003730E2" w:rsidRPr="00C72075" w:rsidRDefault="003730E2" w:rsidP="00C72075">
      <w:pPr>
        <w:tabs>
          <w:tab w:val="left" w:pos="284"/>
        </w:tabs>
        <w:spacing w:after="0" w:line="240" w:lineRule="auto"/>
        <w:ind w:firstLine="284"/>
        <w:jc w:val="right"/>
        <w:rPr>
          <w:rFonts w:ascii="Times New Roman" w:eastAsia="Calibri" w:hAnsi="Times New Roman" w:cs="Times New Roman"/>
          <w:sz w:val="12"/>
          <w:szCs w:val="12"/>
        </w:rPr>
      </w:pPr>
    </w:p>
    <w:tbl>
      <w:tblPr>
        <w:tblStyle w:val="36"/>
        <w:tblW w:w="7535" w:type="dxa"/>
        <w:tblInd w:w="108" w:type="dxa"/>
        <w:tblLayout w:type="fixed"/>
        <w:tblLook w:val="0000" w:firstRow="0" w:lastRow="0" w:firstColumn="0" w:lastColumn="0" w:noHBand="0" w:noVBand="0"/>
      </w:tblPr>
      <w:tblGrid>
        <w:gridCol w:w="4253"/>
        <w:gridCol w:w="567"/>
        <w:gridCol w:w="567"/>
        <w:gridCol w:w="709"/>
        <w:gridCol w:w="708"/>
        <w:gridCol w:w="731"/>
      </w:tblGrid>
      <w:tr w:rsidR="00C72075" w:rsidRPr="00C72075" w:rsidTr="00003D8B">
        <w:trPr>
          <w:trHeight w:val="20"/>
        </w:trPr>
        <w:tc>
          <w:tcPr>
            <w:tcW w:w="4253" w:type="dxa"/>
            <w:vMerge w:val="restart"/>
          </w:tcPr>
          <w:p w:rsidR="00C72075" w:rsidRPr="00C72075" w:rsidRDefault="00C72075" w:rsidP="00C72075">
            <w:pPr>
              <w:tabs>
                <w:tab w:val="left" w:pos="284"/>
              </w:tabs>
              <w:rPr>
                <w:rFonts w:ascii="Times New Roman" w:eastAsia="Calibri" w:hAnsi="Times New Roman" w:cs="Times New Roman"/>
                <w:sz w:val="12"/>
                <w:szCs w:val="12"/>
              </w:rPr>
            </w:pPr>
            <w:r w:rsidRPr="00C72075">
              <w:rPr>
                <w:rFonts w:ascii="Times New Roman" w:eastAsia="Calibri" w:hAnsi="Times New Roman" w:cs="Times New Roman"/>
                <w:sz w:val="12"/>
                <w:szCs w:val="12"/>
              </w:rPr>
              <w:t>Наименование  целевого  индикатора  (показателя)</w:t>
            </w:r>
          </w:p>
        </w:tc>
        <w:tc>
          <w:tcPr>
            <w:tcW w:w="567" w:type="dxa"/>
            <w:vMerge w:val="restart"/>
          </w:tcPr>
          <w:p w:rsidR="00C72075" w:rsidRPr="00C72075" w:rsidRDefault="00C72075" w:rsidP="00C72075">
            <w:pPr>
              <w:tabs>
                <w:tab w:val="left" w:pos="284"/>
              </w:tabs>
              <w:rPr>
                <w:rFonts w:ascii="Times New Roman" w:eastAsia="Calibri" w:hAnsi="Times New Roman" w:cs="Times New Roman"/>
                <w:sz w:val="12"/>
                <w:szCs w:val="12"/>
              </w:rPr>
            </w:pPr>
            <w:r w:rsidRPr="00C72075">
              <w:rPr>
                <w:rFonts w:ascii="Times New Roman" w:eastAsia="Calibri" w:hAnsi="Times New Roman" w:cs="Times New Roman"/>
                <w:sz w:val="12"/>
                <w:szCs w:val="12"/>
              </w:rPr>
              <w:t>Ед. изм.</w:t>
            </w:r>
          </w:p>
        </w:tc>
        <w:tc>
          <w:tcPr>
            <w:tcW w:w="2715" w:type="dxa"/>
            <w:gridSpan w:val="4"/>
          </w:tcPr>
          <w:p w:rsidR="00C72075" w:rsidRPr="00C72075" w:rsidRDefault="00C72075" w:rsidP="00C72075">
            <w:pPr>
              <w:tabs>
                <w:tab w:val="left" w:pos="284"/>
              </w:tabs>
              <w:rPr>
                <w:rFonts w:ascii="Times New Roman" w:eastAsia="Calibri" w:hAnsi="Times New Roman" w:cs="Times New Roman"/>
                <w:sz w:val="12"/>
                <w:szCs w:val="12"/>
              </w:rPr>
            </w:pPr>
            <w:r w:rsidRPr="00C72075">
              <w:rPr>
                <w:rFonts w:ascii="Times New Roman" w:eastAsia="Calibri" w:hAnsi="Times New Roman" w:cs="Times New Roman"/>
                <w:sz w:val="12"/>
                <w:szCs w:val="12"/>
              </w:rPr>
              <w:t>Значения целевых индикаторов (показателей)</w:t>
            </w:r>
          </w:p>
        </w:tc>
      </w:tr>
      <w:tr w:rsidR="00C72075" w:rsidRPr="00C72075" w:rsidTr="00003D8B">
        <w:trPr>
          <w:trHeight w:val="20"/>
        </w:trPr>
        <w:tc>
          <w:tcPr>
            <w:tcW w:w="4253" w:type="dxa"/>
            <w:vMerge/>
          </w:tcPr>
          <w:p w:rsidR="00C72075" w:rsidRPr="00C72075" w:rsidRDefault="00C72075" w:rsidP="00C72075">
            <w:pPr>
              <w:tabs>
                <w:tab w:val="left" w:pos="284"/>
              </w:tabs>
              <w:rPr>
                <w:rFonts w:ascii="Times New Roman" w:eastAsia="Calibri" w:hAnsi="Times New Roman" w:cs="Times New Roman"/>
                <w:sz w:val="12"/>
                <w:szCs w:val="12"/>
              </w:rPr>
            </w:pPr>
          </w:p>
        </w:tc>
        <w:tc>
          <w:tcPr>
            <w:tcW w:w="567" w:type="dxa"/>
            <w:vMerge/>
          </w:tcPr>
          <w:p w:rsidR="00C72075" w:rsidRPr="00C72075" w:rsidRDefault="00C72075" w:rsidP="00C72075">
            <w:pPr>
              <w:tabs>
                <w:tab w:val="left" w:pos="284"/>
              </w:tabs>
              <w:rPr>
                <w:rFonts w:ascii="Times New Roman" w:eastAsia="Calibri" w:hAnsi="Times New Roman" w:cs="Times New Roman"/>
                <w:sz w:val="12"/>
                <w:szCs w:val="12"/>
              </w:rPr>
            </w:pPr>
          </w:p>
        </w:tc>
        <w:tc>
          <w:tcPr>
            <w:tcW w:w="567" w:type="dxa"/>
          </w:tcPr>
          <w:p w:rsidR="00C72075" w:rsidRPr="00C72075" w:rsidRDefault="00C72075" w:rsidP="00C72075">
            <w:pPr>
              <w:tabs>
                <w:tab w:val="left" w:pos="284"/>
              </w:tabs>
              <w:rPr>
                <w:rFonts w:ascii="Times New Roman" w:eastAsia="Calibri" w:hAnsi="Times New Roman" w:cs="Times New Roman"/>
                <w:sz w:val="12"/>
                <w:szCs w:val="12"/>
              </w:rPr>
            </w:pPr>
            <w:r w:rsidRPr="00C72075">
              <w:rPr>
                <w:rFonts w:ascii="Times New Roman" w:eastAsia="Calibri" w:hAnsi="Times New Roman" w:cs="Times New Roman"/>
                <w:sz w:val="12"/>
                <w:szCs w:val="12"/>
              </w:rPr>
              <w:t>Всего</w:t>
            </w:r>
          </w:p>
        </w:tc>
        <w:tc>
          <w:tcPr>
            <w:tcW w:w="709" w:type="dxa"/>
          </w:tcPr>
          <w:p w:rsidR="00C72075" w:rsidRPr="00C72075" w:rsidRDefault="00C72075" w:rsidP="00C72075">
            <w:pPr>
              <w:tabs>
                <w:tab w:val="left" w:pos="284"/>
              </w:tabs>
              <w:rPr>
                <w:rFonts w:ascii="Times New Roman" w:eastAsia="Calibri" w:hAnsi="Times New Roman" w:cs="Times New Roman"/>
                <w:sz w:val="12"/>
                <w:szCs w:val="12"/>
              </w:rPr>
            </w:pPr>
            <w:r w:rsidRPr="00C72075">
              <w:rPr>
                <w:rFonts w:ascii="Times New Roman" w:eastAsia="Calibri" w:hAnsi="Times New Roman" w:cs="Times New Roman"/>
                <w:sz w:val="12"/>
                <w:szCs w:val="12"/>
              </w:rPr>
              <w:t>2018 год</w:t>
            </w:r>
          </w:p>
        </w:tc>
        <w:tc>
          <w:tcPr>
            <w:tcW w:w="708" w:type="dxa"/>
          </w:tcPr>
          <w:p w:rsidR="00C72075" w:rsidRPr="00C72075" w:rsidRDefault="00C72075" w:rsidP="00C72075">
            <w:pPr>
              <w:tabs>
                <w:tab w:val="left" w:pos="284"/>
              </w:tabs>
              <w:rPr>
                <w:rFonts w:ascii="Times New Roman" w:eastAsia="Calibri" w:hAnsi="Times New Roman" w:cs="Times New Roman"/>
                <w:sz w:val="12"/>
                <w:szCs w:val="12"/>
              </w:rPr>
            </w:pPr>
            <w:r w:rsidRPr="00C72075">
              <w:rPr>
                <w:rFonts w:ascii="Times New Roman" w:eastAsia="Calibri" w:hAnsi="Times New Roman" w:cs="Times New Roman"/>
                <w:sz w:val="12"/>
                <w:szCs w:val="12"/>
              </w:rPr>
              <w:t>2019 год</w:t>
            </w:r>
          </w:p>
        </w:tc>
        <w:tc>
          <w:tcPr>
            <w:tcW w:w="731" w:type="dxa"/>
          </w:tcPr>
          <w:p w:rsidR="00C72075" w:rsidRPr="00C72075" w:rsidRDefault="00C72075" w:rsidP="00C72075">
            <w:pPr>
              <w:tabs>
                <w:tab w:val="left" w:pos="284"/>
              </w:tabs>
              <w:rPr>
                <w:rFonts w:ascii="Times New Roman" w:eastAsia="Calibri" w:hAnsi="Times New Roman" w:cs="Times New Roman"/>
                <w:sz w:val="12"/>
                <w:szCs w:val="12"/>
              </w:rPr>
            </w:pPr>
            <w:r w:rsidRPr="00C72075">
              <w:rPr>
                <w:rFonts w:ascii="Times New Roman" w:eastAsia="Calibri" w:hAnsi="Times New Roman" w:cs="Times New Roman"/>
                <w:sz w:val="12"/>
                <w:szCs w:val="12"/>
              </w:rPr>
              <w:t>2020 год</w:t>
            </w:r>
          </w:p>
        </w:tc>
      </w:tr>
      <w:tr w:rsidR="00C72075" w:rsidRPr="00C72075" w:rsidTr="00003D8B">
        <w:trPr>
          <w:trHeight w:val="20"/>
        </w:trPr>
        <w:tc>
          <w:tcPr>
            <w:tcW w:w="4253" w:type="dxa"/>
          </w:tcPr>
          <w:p w:rsidR="00C72075" w:rsidRPr="00C72075" w:rsidRDefault="00C72075" w:rsidP="00C72075">
            <w:pPr>
              <w:tabs>
                <w:tab w:val="left" w:pos="284"/>
              </w:tabs>
              <w:rPr>
                <w:rFonts w:ascii="Times New Roman" w:eastAsia="Calibri" w:hAnsi="Times New Roman" w:cs="Times New Roman"/>
                <w:sz w:val="12"/>
                <w:szCs w:val="12"/>
              </w:rPr>
            </w:pPr>
            <w:r w:rsidRPr="00C72075">
              <w:rPr>
                <w:rFonts w:ascii="Times New Roman" w:eastAsia="Calibri" w:hAnsi="Times New Roman" w:cs="Times New Roman"/>
                <w:sz w:val="12"/>
                <w:szCs w:val="12"/>
              </w:rPr>
              <w:t>Увеличение протяженности   построенных дорог.</w:t>
            </w:r>
          </w:p>
        </w:tc>
        <w:tc>
          <w:tcPr>
            <w:tcW w:w="567" w:type="dxa"/>
          </w:tcPr>
          <w:p w:rsidR="00C72075" w:rsidRPr="00C72075" w:rsidRDefault="00C72075" w:rsidP="00C72075">
            <w:pPr>
              <w:tabs>
                <w:tab w:val="left" w:pos="284"/>
              </w:tabs>
              <w:rPr>
                <w:rFonts w:ascii="Times New Roman" w:eastAsia="Calibri" w:hAnsi="Times New Roman" w:cs="Times New Roman"/>
                <w:sz w:val="12"/>
                <w:szCs w:val="12"/>
              </w:rPr>
            </w:pPr>
            <w:r w:rsidRPr="00C72075">
              <w:rPr>
                <w:rFonts w:ascii="Times New Roman" w:eastAsia="Calibri" w:hAnsi="Times New Roman" w:cs="Times New Roman"/>
                <w:sz w:val="12"/>
                <w:szCs w:val="12"/>
              </w:rPr>
              <w:t>М.</w:t>
            </w:r>
          </w:p>
        </w:tc>
        <w:tc>
          <w:tcPr>
            <w:tcW w:w="567" w:type="dxa"/>
          </w:tcPr>
          <w:p w:rsidR="00C72075" w:rsidRPr="00C72075" w:rsidRDefault="00C72075" w:rsidP="00C72075">
            <w:pPr>
              <w:tabs>
                <w:tab w:val="left" w:pos="284"/>
              </w:tabs>
              <w:rPr>
                <w:rFonts w:ascii="Times New Roman" w:eastAsia="Calibri" w:hAnsi="Times New Roman" w:cs="Times New Roman"/>
                <w:sz w:val="12"/>
                <w:szCs w:val="12"/>
              </w:rPr>
            </w:pPr>
            <w:r w:rsidRPr="00C72075">
              <w:rPr>
                <w:rFonts w:ascii="Times New Roman" w:eastAsia="Calibri" w:hAnsi="Times New Roman" w:cs="Times New Roman"/>
                <w:sz w:val="12"/>
                <w:szCs w:val="12"/>
              </w:rPr>
              <w:t>0,0</w:t>
            </w:r>
          </w:p>
        </w:tc>
        <w:tc>
          <w:tcPr>
            <w:tcW w:w="709" w:type="dxa"/>
          </w:tcPr>
          <w:p w:rsidR="00C72075" w:rsidRPr="00C72075" w:rsidRDefault="00C72075" w:rsidP="00C72075">
            <w:pPr>
              <w:tabs>
                <w:tab w:val="left" w:pos="284"/>
              </w:tabs>
              <w:rPr>
                <w:rFonts w:ascii="Times New Roman" w:eastAsia="Calibri" w:hAnsi="Times New Roman" w:cs="Times New Roman"/>
                <w:sz w:val="12"/>
                <w:szCs w:val="12"/>
              </w:rPr>
            </w:pPr>
            <w:r w:rsidRPr="00C72075">
              <w:rPr>
                <w:rFonts w:ascii="Times New Roman" w:eastAsia="Calibri" w:hAnsi="Times New Roman" w:cs="Times New Roman"/>
                <w:sz w:val="12"/>
                <w:szCs w:val="12"/>
              </w:rPr>
              <w:t>0,0</w:t>
            </w:r>
          </w:p>
        </w:tc>
        <w:tc>
          <w:tcPr>
            <w:tcW w:w="708" w:type="dxa"/>
          </w:tcPr>
          <w:p w:rsidR="00C72075" w:rsidRPr="00C72075" w:rsidRDefault="00C72075" w:rsidP="00C72075">
            <w:pPr>
              <w:tabs>
                <w:tab w:val="left" w:pos="284"/>
              </w:tabs>
              <w:rPr>
                <w:rFonts w:ascii="Times New Roman" w:eastAsia="Calibri" w:hAnsi="Times New Roman" w:cs="Times New Roman"/>
                <w:sz w:val="12"/>
                <w:szCs w:val="12"/>
              </w:rPr>
            </w:pPr>
            <w:r w:rsidRPr="00C72075">
              <w:rPr>
                <w:rFonts w:ascii="Times New Roman" w:eastAsia="Calibri" w:hAnsi="Times New Roman" w:cs="Times New Roman"/>
                <w:sz w:val="12"/>
                <w:szCs w:val="12"/>
              </w:rPr>
              <w:t>0,0</w:t>
            </w:r>
          </w:p>
        </w:tc>
        <w:tc>
          <w:tcPr>
            <w:tcW w:w="731" w:type="dxa"/>
          </w:tcPr>
          <w:p w:rsidR="00C72075" w:rsidRPr="00C72075" w:rsidRDefault="00C72075" w:rsidP="00C72075">
            <w:pPr>
              <w:tabs>
                <w:tab w:val="left" w:pos="284"/>
              </w:tabs>
              <w:rPr>
                <w:rFonts w:ascii="Times New Roman" w:eastAsia="Calibri" w:hAnsi="Times New Roman" w:cs="Times New Roman"/>
                <w:sz w:val="12"/>
                <w:szCs w:val="12"/>
              </w:rPr>
            </w:pPr>
            <w:r w:rsidRPr="00C72075">
              <w:rPr>
                <w:rFonts w:ascii="Times New Roman" w:eastAsia="Calibri" w:hAnsi="Times New Roman" w:cs="Times New Roman"/>
                <w:sz w:val="12"/>
                <w:szCs w:val="12"/>
              </w:rPr>
              <w:t>0,0</w:t>
            </w:r>
          </w:p>
        </w:tc>
      </w:tr>
      <w:tr w:rsidR="00C72075" w:rsidRPr="00C72075" w:rsidTr="00003D8B">
        <w:trPr>
          <w:trHeight w:val="20"/>
        </w:trPr>
        <w:tc>
          <w:tcPr>
            <w:tcW w:w="4253" w:type="dxa"/>
          </w:tcPr>
          <w:p w:rsidR="00C72075" w:rsidRPr="00C72075" w:rsidRDefault="00C72075" w:rsidP="00C72075">
            <w:pPr>
              <w:tabs>
                <w:tab w:val="left" w:pos="284"/>
              </w:tabs>
              <w:rPr>
                <w:rFonts w:ascii="Times New Roman" w:eastAsia="Calibri" w:hAnsi="Times New Roman" w:cs="Times New Roman"/>
                <w:sz w:val="12"/>
                <w:szCs w:val="12"/>
              </w:rPr>
            </w:pPr>
            <w:r w:rsidRPr="00C72075">
              <w:rPr>
                <w:rFonts w:ascii="Times New Roman" w:eastAsia="Calibri" w:hAnsi="Times New Roman" w:cs="Times New Roman"/>
                <w:sz w:val="12"/>
                <w:szCs w:val="12"/>
              </w:rPr>
              <w:t>Увеличение протяженности дорог в ходе капитального ремонта.</w:t>
            </w:r>
          </w:p>
        </w:tc>
        <w:tc>
          <w:tcPr>
            <w:tcW w:w="567" w:type="dxa"/>
          </w:tcPr>
          <w:p w:rsidR="00C72075" w:rsidRPr="00C72075" w:rsidRDefault="00C72075" w:rsidP="00C72075">
            <w:pPr>
              <w:tabs>
                <w:tab w:val="left" w:pos="284"/>
              </w:tabs>
              <w:rPr>
                <w:rFonts w:ascii="Times New Roman" w:eastAsia="Calibri" w:hAnsi="Times New Roman" w:cs="Times New Roman"/>
                <w:sz w:val="12"/>
                <w:szCs w:val="12"/>
              </w:rPr>
            </w:pPr>
            <w:r w:rsidRPr="00C72075">
              <w:rPr>
                <w:rFonts w:ascii="Times New Roman" w:eastAsia="Calibri" w:hAnsi="Times New Roman" w:cs="Times New Roman"/>
                <w:sz w:val="12"/>
                <w:szCs w:val="12"/>
              </w:rPr>
              <w:t>М.</w:t>
            </w:r>
          </w:p>
        </w:tc>
        <w:tc>
          <w:tcPr>
            <w:tcW w:w="567" w:type="dxa"/>
          </w:tcPr>
          <w:p w:rsidR="00C72075" w:rsidRPr="00C72075" w:rsidRDefault="00C72075" w:rsidP="00C72075">
            <w:pPr>
              <w:tabs>
                <w:tab w:val="left" w:pos="284"/>
              </w:tabs>
              <w:rPr>
                <w:rFonts w:ascii="Times New Roman" w:eastAsia="Calibri" w:hAnsi="Times New Roman" w:cs="Times New Roman"/>
                <w:sz w:val="12"/>
                <w:szCs w:val="12"/>
              </w:rPr>
            </w:pPr>
            <w:r w:rsidRPr="00C72075">
              <w:rPr>
                <w:rFonts w:ascii="Times New Roman" w:eastAsia="Calibri" w:hAnsi="Times New Roman" w:cs="Times New Roman"/>
                <w:sz w:val="12"/>
                <w:szCs w:val="12"/>
              </w:rPr>
              <w:t>0,0</w:t>
            </w:r>
          </w:p>
        </w:tc>
        <w:tc>
          <w:tcPr>
            <w:tcW w:w="709" w:type="dxa"/>
          </w:tcPr>
          <w:p w:rsidR="00C72075" w:rsidRPr="00C72075" w:rsidRDefault="00C72075" w:rsidP="00C72075">
            <w:pPr>
              <w:tabs>
                <w:tab w:val="left" w:pos="284"/>
              </w:tabs>
              <w:rPr>
                <w:rFonts w:ascii="Times New Roman" w:eastAsia="Calibri" w:hAnsi="Times New Roman" w:cs="Times New Roman"/>
                <w:sz w:val="12"/>
                <w:szCs w:val="12"/>
              </w:rPr>
            </w:pPr>
            <w:r w:rsidRPr="00C72075">
              <w:rPr>
                <w:rFonts w:ascii="Times New Roman" w:eastAsia="Calibri" w:hAnsi="Times New Roman" w:cs="Times New Roman"/>
                <w:sz w:val="12"/>
                <w:szCs w:val="12"/>
              </w:rPr>
              <w:t>0,0</w:t>
            </w:r>
          </w:p>
        </w:tc>
        <w:tc>
          <w:tcPr>
            <w:tcW w:w="708" w:type="dxa"/>
          </w:tcPr>
          <w:p w:rsidR="00C72075" w:rsidRPr="00C72075" w:rsidRDefault="00C72075" w:rsidP="00C72075">
            <w:pPr>
              <w:tabs>
                <w:tab w:val="left" w:pos="284"/>
              </w:tabs>
              <w:rPr>
                <w:rFonts w:ascii="Times New Roman" w:eastAsia="Calibri" w:hAnsi="Times New Roman" w:cs="Times New Roman"/>
                <w:sz w:val="12"/>
                <w:szCs w:val="12"/>
              </w:rPr>
            </w:pPr>
            <w:r w:rsidRPr="00C72075">
              <w:rPr>
                <w:rFonts w:ascii="Times New Roman" w:eastAsia="Calibri" w:hAnsi="Times New Roman" w:cs="Times New Roman"/>
                <w:sz w:val="12"/>
                <w:szCs w:val="12"/>
              </w:rPr>
              <w:t>0,0</w:t>
            </w:r>
          </w:p>
        </w:tc>
        <w:tc>
          <w:tcPr>
            <w:tcW w:w="731" w:type="dxa"/>
          </w:tcPr>
          <w:p w:rsidR="00C72075" w:rsidRPr="00C72075" w:rsidRDefault="00C72075" w:rsidP="00C72075">
            <w:pPr>
              <w:tabs>
                <w:tab w:val="left" w:pos="284"/>
              </w:tabs>
              <w:rPr>
                <w:rFonts w:ascii="Times New Roman" w:eastAsia="Calibri" w:hAnsi="Times New Roman" w:cs="Times New Roman"/>
                <w:sz w:val="12"/>
                <w:szCs w:val="12"/>
              </w:rPr>
            </w:pPr>
            <w:r w:rsidRPr="00C72075">
              <w:rPr>
                <w:rFonts w:ascii="Times New Roman" w:eastAsia="Calibri" w:hAnsi="Times New Roman" w:cs="Times New Roman"/>
                <w:sz w:val="12"/>
                <w:szCs w:val="12"/>
              </w:rPr>
              <w:t>0,0</w:t>
            </w:r>
          </w:p>
        </w:tc>
      </w:tr>
      <w:tr w:rsidR="00C72075" w:rsidRPr="00C72075" w:rsidTr="00003D8B">
        <w:trPr>
          <w:trHeight w:val="20"/>
        </w:trPr>
        <w:tc>
          <w:tcPr>
            <w:tcW w:w="4253" w:type="dxa"/>
          </w:tcPr>
          <w:p w:rsidR="00C72075" w:rsidRPr="00C72075" w:rsidRDefault="00C72075" w:rsidP="00C72075">
            <w:pPr>
              <w:tabs>
                <w:tab w:val="left" w:pos="284"/>
              </w:tabs>
              <w:rPr>
                <w:rFonts w:ascii="Times New Roman" w:eastAsia="Calibri" w:hAnsi="Times New Roman" w:cs="Times New Roman"/>
                <w:sz w:val="12"/>
                <w:szCs w:val="12"/>
              </w:rPr>
            </w:pPr>
            <w:r w:rsidRPr="00C72075">
              <w:rPr>
                <w:rFonts w:ascii="Times New Roman" w:eastAsia="Calibri" w:hAnsi="Times New Roman" w:cs="Times New Roman"/>
                <w:sz w:val="12"/>
                <w:szCs w:val="12"/>
              </w:rPr>
              <w:t>Увеличение количества отремонтированных дорог местного значения.</w:t>
            </w:r>
          </w:p>
        </w:tc>
        <w:tc>
          <w:tcPr>
            <w:tcW w:w="567" w:type="dxa"/>
          </w:tcPr>
          <w:p w:rsidR="00C72075" w:rsidRPr="00C72075" w:rsidRDefault="00C72075" w:rsidP="00C72075">
            <w:pPr>
              <w:tabs>
                <w:tab w:val="left" w:pos="284"/>
              </w:tabs>
              <w:rPr>
                <w:rFonts w:ascii="Times New Roman" w:eastAsia="Calibri" w:hAnsi="Times New Roman" w:cs="Times New Roman"/>
                <w:sz w:val="12"/>
                <w:szCs w:val="12"/>
              </w:rPr>
            </w:pPr>
            <w:r w:rsidRPr="00C72075">
              <w:rPr>
                <w:rFonts w:ascii="Times New Roman" w:eastAsia="Calibri" w:hAnsi="Times New Roman" w:cs="Times New Roman"/>
                <w:sz w:val="12"/>
                <w:szCs w:val="12"/>
              </w:rPr>
              <w:t>М.</w:t>
            </w:r>
          </w:p>
        </w:tc>
        <w:tc>
          <w:tcPr>
            <w:tcW w:w="567" w:type="dxa"/>
          </w:tcPr>
          <w:p w:rsidR="00C72075" w:rsidRPr="00C72075" w:rsidRDefault="00C72075" w:rsidP="00C7207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86</w:t>
            </w:r>
            <w:r w:rsidRPr="00C72075">
              <w:rPr>
                <w:rFonts w:ascii="Times New Roman" w:eastAsia="Calibri" w:hAnsi="Times New Roman" w:cs="Times New Roman"/>
                <w:sz w:val="12"/>
                <w:szCs w:val="12"/>
              </w:rPr>
              <w:t>,0</w:t>
            </w:r>
          </w:p>
        </w:tc>
        <w:tc>
          <w:tcPr>
            <w:tcW w:w="709" w:type="dxa"/>
          </w:tcPr>
          <w:p w:rsidR="00C72075" w:rsidRPr="00C72075" w:rsidRDefault="00C72075" w:rsidP="00C7207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86</w:t>
            </w:r>
            <w:r w:rsidRPr="00C72075">
              <w:rPr>
                <w:rFonts w:ascii="Times New Roman" w:eastAsia="Calibri" w:hAnsi="Times New Roman" w:cs="Times New Roman"/>
                <w:sz w:val="12"/>
                <w:szCs w:val="12"/>
              </w:rPr>
              <w:t>,0</w:t>
            </w:r>
          </w:p>
        </w:tc>
        <w:tc>
          <w:tcPr>
            <w:tcW w:w="708" w:type="dxa"/>
          </w:tcPr>
          <w:p w:rsidR="00C72075" w:rsidRPr="00C72075" w:rsidRDefault="00C72075" w:rsidP="00C72075">
            <w:pPr>
              <w:tabs>
                <w:tab w:val="left" w:pos="284"/>
              </w:tabs>
              <w:rPr>
                <w:rFonts w:ascii="Times New Roman" w:eastAsia="Calibri" w:hAnsi="Times New Roman" w:cs="Times New Roman"/>
                <w:sz w:val="12"/>
                <w:szCs w:val="12"/>
              </w:rPr>
            </w:pPr>
            <w:r w:rsidRPr="00C72075">
              <w:rPr>
                <w:rFonts w:ascii="Times New Roman" w:eastAsia="Calibri" w:hAnsi="Times New Roman" w:cs="Times New Roman"/>
                <w:sz w:val="12"/>
                <w:szCs w:val="12"/>
              </w:rPr>
              <w:t>0,0</w:t>
            </w:r>
          </w:p>
        </w:tc>
        <w:tc>
          <w:tcPr>
            <w:tcW w:w="731" w:type="dxa"/>
          </w:tcPr>
          <w:p w:rsidR="00C72075" w:rsidRPr="00C72075" w:rsidRDefault="00C72075" w:rsidP="00C72075">
            <w:pPr>
              <w:tabs>
                <w:tab w:val="left" w:pos="284"/>
              </w:tabs>
              <w:rPr>
                <w:rFonts w:ascii="Times New Roman" w:eastAsia="Calibri" w:hAnsi="Times New Roman" w:cs="Times New Roman"/>
                <w:sz w:val="12"/>
                <w:szCs w:val="12"/>
              </w:rPr>
            </w:pPr>
            <w:r w:rsidRPr="00C72075">
              <w:rPr>
                <w:rFonts w:ascii="Times New Roman" w:eastAsia="Calibri" w:hAnsi="Times New Roman" w:cs="Times New Roman"/>
                <w:sz w:val="12"/>
                <w:szCs w:val="12"/>
              </w:rPr>
              <w:t>0,0</w:t>
            </w:r>
          </w:p>
        </w:tc>
      </w:tr>
    </w:tbl>
    <w:p w:rsidR="007810F5" w:rsidRDefault="007810F5" w:rsidP="00DA0D45">
      <w:pPr>
        <w:tabs>
          <w:tab w:val="left" w:pos="284"/>
        </w:tabs>
        <w:spacing w:after="0" w:line="240" w:lineRule="auto"/>
        <w:jc w:val="both"/>
        <w:rPr>
          <w:rFonts w:ascii="Times New Roman" w:eastAsia="Calibri" w:hAnsi="Times New Roman" w:cs="Times New Roman"/>
          <w:sz w:val="12"/>
          <w:szCs w:val="12"/>
        </w:rPr>
      </w:pPr>
    </w:p>
    <w:p w:rsidR="00C33E4F" w:rsidRPr="00C33E4F" w:rsidRDefault="00C33E4F" w:rsidP="00C33E4F">
      <w:pPr>
        <w:tabs>
          <w:tab w:val="left" w:pos="284"/>
        </w:tabs>
        <w:spacing w:after="0" w:line="240" w:lineRule="auto"/>
        <w:ind w:firstLine="284"/>
        <w:jc w:val="center"/>
        <w:rPr>
          <w:rFonts w:ascii="Times New Roman" w:eastAsia="Calibri" w:hAnsi="Times New Roman" w:cs="Times New Roman"/>
          <w:b/>
          <w:bCs/>
          <w:sz w:val="12"/>
          <w:szCs w:val="12"/>
        </w:rPr>
      </w:pPr>
      <w:r w:rsidRPr="00C33E4F">
        <w:rPr>
          <w:rFonts w:ascii="Times New Roman" w:eastAsia="Calibri" w:hAnsi="Times New Roman" w:cs="Times New Roman"/>
          <w:b/>
          <w:sz w:val="12"/>
          <w:szCs w:val="12"/>
        </w:rPr>
        <w:t xml:space="preserve">5. </w:t>
      </w:r>
      <w:r w:rsidRPr="00C33E4F">
        <w:rPr>
          <w:rFonts w:ascii="Times New Roman" w:eastAsia="Calibri" w:hAnsi="Times New Roman" w:cs="Times New Roman"/>
          <w:b/>
          <w:bCs/>
          <w:sz w:val="12"/>
          <w:szCs w:val="12"/>
        </w:rPr>
        <w:t>Объемы и источники финансирования программных мероприятий</w:t>
      </w:r>
    </w:p>
    <w:p w:rsidR="00C33E4F" w:rsidRPr="00C33E4F" w:rsidRDefault="00C33E4F" w:rsidP="00C33E4F">
      <w:pPr>
        <w:tabs>
          <w:tab w:val="left" w:pos="284"/>
        </w:tabs>
        <w:spacing w:after="0" w:line="240" w:lineRule="auto"/>
        <w:ind w:firstLine="284"/>
        <w:jc w:val="both"/>
        <w:rPr>
          <w:rFonts w:ascii="Times New Roman" w:eastAsia="Calibri" w:hAnsi="Times New Roman" w:cs="Times New Roman"/>
          <w:sz w:val="12"/>
          <w:szCs w:val="12"/>
        </w:rPr>
      </w:pPr>
      <w:r w:rsidRPr="00C33E4F">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C33E4F" w:rsidRPr="00C33E4F" w:rsidRDefault="00C33E4F" w:rsidP="00C33E4F">
      <w:pPr>
        <w:tabs>
          <w:tab w:val="left" w:pos="284"/>
        </w:tabs>
        <w:spacing w:after="0" w:line="240" w:lineRule="auto"/>
        <w:ind w:firstLine="284"/>
        <w:jc w:val="both"/>
        <w:rPr>
          <w:rFonts w:ascii="Times New Roman" w:eastAsia="Calibri" w:hAnsi="Times New Roman" w:cs="Times New Roman"/>
          <w:sz w:val="12"/>
          <w:szCs w:val="12"/>
        </w:rPr>
      </w:pPr>
      <w:r w:rsidRPr="00C33E4F">
        <w:rPr>
          <w:rFonts w:ascii="Times New Roman" w:eastAsia="Calibri" w:hAnsi="Times New Roman" w:cs="Times New Roman"/>
          <w:sz w:val="12"/>
          <w:szCs w:val="12"/>
        </w:rPr>
        <w:t xml:space="preserve">Мероприятия по проектированию, строительству, реконструкции, ремонту и капитальному ремонту автомобильных дорог сельского поселения </w:t>
      </w:r>
      <w:r w:rsidRPr="00C33E4F">
        <w:rPr>
          <w:rFonts w:ascii="Times New Roman" w:eastAsia="Calibri" w:hAnsi="Times New Roman" w:cs="Times New Roman"/>
          <w:bCs/>
          <w:sz w:val="12"/>
          <w:szCs w:val="12"/>
        </w:rPr>
        <w:t>Красносельское</w:t>
      </w:r>
      <w:r w:rsidRPr="00C33E4F">
        <w:rPr>
          <w:rFonts w:ascii="Times New Roman" w:eastAsia="Calibri" w:hAnsi="Times New Roman" w:cs="Times New Roman"/>
          <w:sz w:val="12"/>
          <w:szCs w:val="12"/>
        </w:rPr>
        <w:t xml:space="preserve">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w:t>
      </w:r>
    </w:p>
    <w:p w:rsidR="00C33E4F" w:rsidRPr="00C33E4F" w:rsidRDefault="00C33E4F" w:rsidP="00C33E4F">
      <w:pPr>
        <w:tabs>
          <w:tab w:val="left" w:pos="284"/>
        </w:tabs>
        <w:spacing w:after="0" w:line="240" w:lineRule="auto"/>
        <w:ind w:firstLine="284"/>
        <w:jc w:val="both"/>
        <w:rPr>
          <w:rFonts w:ascii="Times New Roman" w:eastAsia="Calibri" w:hAnsi="Times New Roman" w:cs="Times New Roman"/>
          <w:sz w:val="12"/>
          <w:szCs w:val="12"/>
        </w:rPr>
      </w:pPr>
      <w:r w:rsidRPr="00C33E4F">
        <w:rPr>
          <w:rFonts w:ascii="Times New Roman" w:eastAsia="Calibri" w:hAnsi="Times New Roman" w:cs="Times New Roman"/>
          <w:sz w:val="12"/>
          <w:szCs w:val="12"/>
        </w:rPr>
        <w:t>Программные мероприятия, источники и объемы финансирования приведены в Приложении №1.</w:t>
      </w:r>
    </w:p>
    <w:p w:rsidR="00C33E4F" w:rsidRPr="00C33E4F" w:rsidRDefault="00C33E4F" w:rsidP="00C33E4F">
      <w:pPr>
        <w:tabs>
          <w:tab w:val="left" w:pos="284"/>
        </w:tabs>
        <w:spacing w:after="0" w:line="240" w:lineRule="auto"/>
        <w:ind w:firstLine="284"/>
        <w:jc w:val="both"/>
        <w:rPr>
          <w:rFonts w:ascii="Times New Roman" w:eastAsia="Calibri" w:hAnsi="Times New Roman" w:cs="Times New Roman"/>
          <w:sz w:val="12"/>
          <w:szCs w:val="12"/>
        </w:rPr>
      </w:pPr>
      <w:r w:rsidRPr="00C33E4F">
        <w:rPr>
          <w:rFonts w:ascii="Times New Roman" w:eastAsia="Calibri" w:hAnsi="Times New Roman" w:cs="Times New Roman"/>
          <w:sz w:val="12"/>
          <w:szCs w:val="12"/>
        </w:rPr>
        <w:t>Общий объем финансирования Программы составляет (прогноз)</w:t>
      </w:r>
    </w:p>
    <w:p w:rsidR="00C33E4F" w:rsidRPr="00C33E4F" w:rsidRDefault="00C33E4F" w:rsidP="00C33E4F">
      <w:pPr>
        <w:tabs>
          <w:tab w:val="left" w:pos="284"/>
        </w:tabs>
        <w:spacing w:after="0" w:line="240" w:lineRule="auto"/>
        <w:ind w:firstLine="284"/>
        <w:jc w:val="both"/>
        <w:rPr>
          <w:rFonts w:ascii="Times New Roman" w:eastAsia="Calibri" w:hAnsi="Times New Roman" w:cs="Times New Roman"/>
          <w:sz w:val="12"/>
          <w:szCs w:val="12"/>
        </w:rPr>
      </w:pPr>
      <w:r w:rsidRPr="00C33E4F">
        <w:rPr>
          <w:rFonts w:ascii="Times New Roman" w:eastAsia="Calibri" w:hAnsi="Times New Roman" w:cs="Times New Roman"/>
          <w:sz w:val="12"/>
          <w:szCs w:val="12"/>
        </w:rPr>
        <w:t>112 731,53 рублей, в том числе:</w:t>
      </w:r>
    </w:p>
    <w:p w:rsidR="00C33E4F" w:rsidRPr="00C33E4F" w:rsidRDefault="00C33E4F" w:rsidP="00C33E4F">
      <w:pPr>
        <w:tabs>
          <w:tab w:val="left" w:pos="284"/>
        </w:tabs>
        <w:spacing w:after="0" w:line="240" w:lineRule="auto"/>
        <w:ind w:firstLine="284"/>
        <w:jc w:val="both"/>
        <w:rPr>
          <w:rFonts w:ascii="Times New Roman" w:eastAsia="Calibri" w:hAnsi="Times New Roman" w:cs="Times New Roman"/>
          <w:sz w:val="12"/>
          <w:szCs w:val="12"/>
        </w:rPr>
      </w:pPr>
      <w:r w:rsidRPr="00C33E4F">
        <w:rPr>
          <w:rFonts w:ascii="Times New Roman" w:eastAsia="Calibri" w:hAnsi="Times New Roman" w:cs="Times New Roman"/>
          <w:sz w:val="12"/>
          <w:szCs w:val="12"/>
        </w:rPr>
        <w:t>- средства областного бюджета (прогноз) – 0,00 рублей;</w:t>
      </w:r>
    </w:p>
    <w:p w:rsidR="00C33E4F" w:rsidRPr="00C33E4F" w:rsidRDefault="00C33E4F" w:rsidP="00C33E4F">
      <w:pPr>
        <w:tabs>
          <w:tab w:val="left" w:pos="284"/>
        </w:tabs>
        <w:spacing w:after="0" w:line="240" w:lineRule="auto"/>
        <w:ind w:firstLine="284"/>
        <w:jc w:val="both"/>
        <w:rPr>
          <w:rFonts w:ascii="Times New Roman" w:eastAsia="Calibri" w:hAnsi="Times New Roman" w:cs="Times New Roman"/>
          <w:sz w:val="12"/>
          <w:szCs w:val="12"/>
        </w:rPr>
      </w:pPr>
      <w:r w:rsidRPr="00C33E4F">
        <w:rPr>
          <w:rFonts w:ascii="Times New Roman" w:eastAsia="Calibri" w:hAnsi="Times New Roman" w:cs="Times New Roman"/>
          <w:sz w:val="12"/>
          <w:szCs w:val="12"/>
        </w:rPr>
        <w:t>- средства местного бюджета (прогноз) – 112 731,53 рублей.</w:t>
      </w:r>
    </w:p>
    <w:p w:rsidR="00C33E4F" w:rsidRPr="00C33E4F" w:rsidRDefault="00C33E4F" w:rsidP="00C33E4F">
      <w:pPr>
        <w:tabs>
          <w:tab w:val="left" w:pos="284"/>
        </w:tabs>
        <w:spacing w:after="0" w:line="240" w:lineRule="auto"/>
        <w:ind w:firstLine="284"/>
        <w:jc w:val="both"/>
        <w:rPr>
          <w:rFonts w:ascii="Times New Roman" w:eastAsia="Calibri" w:hAnsi="Times New Roman" w:cs="Times New Roman"/>
          <w:sz w:val="12"/>
          <w:szCs w:val="12"/>
        </w:rPr>
      </w:pPr>
    </w:p>
    <w:p w:rsidR="00C33E4F" w:rsidRPr="00C33E4F" w:rsidRDefault="00C33E4F" w:rsidP="00C33E4F">
      <w:pPr>
        <w:tabs>
          <w:tab w:val="left" w:pos="284"/>
        </w:tabs>
        <w:spacing w:after="0" w:line="240" w:lineRule="auto"/>
        <w:ind w:firstLine="284"/>
        <w:jc w:val="center"/>
        <w:rPr>
          <w:rFonts w:ascii="Times New Roman" w:eastAsia="Calibri" w:hAnsi="Times New Roman" w:cs="Times New Roman"/>
          <w:b/>
          <w:bCs/>
          <w:sz w:val="12"/>
          <w:szCs w:val="12"/>
        </w:rPr>
      </w:pPr>
      <w:r w:rsidRPr="00C33E4F">
        <w:rPr>
          <w:rFonts w:ascii="Times New Roman" w:eastAsia="Calibri" w:hAnsi="Times New Roman" w:cs="Times New Roman"/>
          <w:b/>
          <w:bCs/>
          <w:sz w:val="12"/>
          <w:szCs w:val="12"/>
        </w:rPr>
        <w:t>6. Ожидаемый результат реализации Программы</w:t>
      </w:r>
    </w:p>
    <w:p w:rsidR="00C33E4F" w:rsidRPr="00C33E4F" w:rsidRDefault="00C33E4F" w:rsidP="00C33E4F">
      <w:pPr>
        <w:tabs>
          <w:tab w:val="left" w:pos="284"/>
        </w:tabs>
        <w:spacing w:after="0" w:line="240" w:lineRule="auto"/>
        <w:ind w:firstLine="284"/>
        <w:jc w:val="both"/>
        <w:rPr>
          <w:rFonts w:ascii="Times New Roman" w:eastAsia="Calibri" w:hAnsi="Times New Roman" w:cs="Times New Roman"/>
          <w:bCs/>
          <w:sz w:val="12"/>
          <w:szCs w:val="12"/>
        </w:rPr>
      </w:pPr>
      <w:r w:rsidRPr="00C33E4F">
        <w:rPr>
          <w:rFonts w:ascii="Times New Roman" w:eastAsia="Calibri" w:hAnsi="Times New Roman" w:cs="Times New Roman"/>
          <w:bCs/>
          <w:sz w:val="12"/>
          <w:szCs w:val="12"/>
        </w:rPr>
        <w:t>Выполнение мероприятий Программы позволит:</w:t>
      </w:r>
    </w:p>
    <w:p w:rsidR="00C33E4F" w:rsidRPr="00C33E4F" w:rsidRDefault="00C33E4F" w:rsidP="00C33E4F">
      <w:pPr>
        <w:tabs>
          <w:tab w:val="left" w:pos="284"/>
        </w:tabs>
        <w:spacing w:after="0" w:line="240" w:lineRule="auto"/>
        <w:ind w:firstLine="284"/>
        <w:jc w:val="both"/>
        <w:rPr>
          <w:rFonts w:ascii="Times New Roman" w:eastAsia="Calibri" w:hAnsi="Times New Roman" w:cs="Times New Roman"/>
          <w:sz w:val="12"/>
          <w:szCs w:val="12"/>
        </w:rPr>
      </w:pPr>
      <w:r w:rsidRPr="00C33E4F">
        <w:rPr>
          <w:rFonts w:ascii="Times New Roman" w:eastAsia="Calibri" w:hAnsi="Times New Roman" w:cs="Times New Roman"/>
          <w:sz w:val="12"/>
          <w:szCs w:val="12"/>
        </w:rPr>
        <w:t>- увеличение протяженности автомобильных дорог местного значения;</w:t>
      </w:r>
    </w:p>
    <w:p w:rsidR="00C33E4F" w:rsidRPr="00C33E4F" w:rsidRDefault="00C33E4F" w:rsidP="00C33E4F">
      <w:pPr>
        <w:tabs>
          <w:tab w:val="left" w:pos="284"/>
        </w:tabs>
        <w:spacing w:after="0" w:line="240" w:lineRule="auto"/>
        <w:ind w:firstLine="284"/>
        <w:jc w:val="both"/>
        <w:rPr>
          <w:rFonts w:ascii="Times New Roman" w:eastAsia="Calibri" w:hAnsi="Times New Roman" w:cs="Times New Roman"/>
          <w:sz w:val="12"/>
          <w:szCs w:val="12"/>
        </w:rPr>
      </w:pPr>
      <w:r w:rsidRPr="00C33E4F">
        <w:rPr>
          <w:rFonts w:ascii="Times New Roman" w:eastAsia="Calibri" w:hAnsi="Times New Roman" w:cs="Times New Roman"/>
          <w:sz w:val="12"/>
          <w:szCs w:val="12"/>
        </w:rPr>
        <w:t>- увеличение пропускной способности на дорогах местного значения;</w:t>
      </w:r>
    </w:p>
    <w:p w:rsidR="00C33E4F" w:rsidRPr="00C33E4F" w:rsidRDefault="00C33E4F" w:rsidP="00C33E4F">
      <w:pPr>
        <w:tabs>
          <w:tab w:val="left" w:pos="284"/>
        </w:tabs>
        <w:spacing w:after="0" w:line="240" w:lineRule="auto"/>
        <w:ind w:firstLine="284"/>
        <w:jc w:val="both"/>
        <w:rPr>
          <w:rFonts w:ascii="Times New Roman" w:eastAsia="Calibri" w:hAnsi="Times New Roman" w:cs="Times New Roman"/>
          <w:sz w:val="12"/>
          <w:szCs w:val="12"/>
        </w:rPr>
      </w:pPr>
      <w:r w:rsidRPr="00C33E4F">
        <w:rPr>
          <w:rFonts w:ascii="Times New Roman" w:eastAsia="Calibri" w:hAnsi="Times New Roman" w:cs="Times New Roman"/>
          <w:sz w:val="12"/>
          <w:szCs w:val="12"/>
        </w:rPr>
        <w:t>- улучшение технического и эксплуатационного состояния существующей дорожной сети автомобильных дорог.</w:t>
      </w:r>
    </w:p>
    <w:p w:rsidR="00C33E4F" w:rsidRPr="00C33E4F" w:rsidRDefault="00C33E4F" w:rsidP="00C33E4F">
      <w:pPr>
        <w:tabs>
          <w:tab w:val="left" w:pos="284"/>
        </w:tabs>
        <w:spacing w:after="0" w:line="240" w:lineRule="auto"/>
        <w:ind w:firstLine="284"/>
        <w:jc w:val="both"/>
        <w:rPr>
          <w:rFonts w:ascii="Times New Roman" w:eastAsia="Calibri" w:hAnsi="Times New Roman" w:cs="Times New Roman"/>
          <w:sz w:val="12"/>
          <w:szCs w:val="12"/>
        </w:rPr>
      </w:pPr>
    </w:p>
    <w:p w:rsidR="00C33E4F" w:rsidRPr="00C33E4F" w:rsidRDefault="00C33E4F" w:rsidP="00C33E4F">
      <w:pPr>
        <w:tabs>
          <w:tab w:val="left" w:pos="284"/>
        </w:tabs>
        <w:spacing w:after="0" w:line="240" w:lineRule="auto"/>
        <w:ind w:firstLine="284"/>
        <w:jc w:val="center"/>
        <w:rPr>
          <w:rFonts w:ascii="Times New Roman" w:eastAsia="Calibri" w:hAnsi="Times New Roman" w:cs="Times New Roman"/>
          <w:b/>
          <w:sz w:val="12"/>
          <w:szCs w:val="12"/>
        </w:rPr>
      </w:pPr>
      <w:r w:rsidRPr="00C33E4F">
        <w:rPr>
          <w:rFonts w:ascii="Times New Roman" w:eastAsia="Calibri" w:hAnsi="Times New Roman" w:cs="Times New Roman"/>
          <w:b/>
          <w:sz w:val="12"/>
          <w:szCs w:val="12"/>
        </w:rPr>
        <w:t>7. Оценка социально-экономической эффективности</w:t>
      </w:r>
      <w:r>
        <w:rPr>
          <w:rFonts w:ascii="Times New Roman" w:eastAsia="Calibri" w:hAnsi="Times New Roman" w:cs="Times New Roman"/>
          <w:b/>
          <w:sz w:val="12"/>
          <w:szCs w:val="12"/>
        </w:rPr>
        <w:t xml:space="preserve"> </w:t>
      </w:r>
      <w:r w:rsidRPr="00C33E4F">
        <w:rPr>
          <w:rFonts w:ascii="Times New Roman" w:eastAsia="Calibri" w:hAnsi="Times New Roman" w:cs="Times New Roman"/>
          <w:b/>
          <w:sz w:val="12"/>
          <w:szCs w:val="12"/>
        </w:rPr>
        <w:t>реализации Программы</w:t>
      </w:r>
    </w:p>
    <w:p w:rsidR="00C33E4F" w:rsidRPr="00C33E4F" w:rsidRDefault="00C33E4F" w:rsidP="00C33E4F">
      <w:pPr>
        <w:tabs>
          <w:tab w:val="left" w:pos="284"/>
        </w:tabs>
        <w:spacing w:after="0" w:line="240" w:lineRule="auto"/>
        <w:ind w:firstLine="284"/>
        <w:jc w:val="both"/>
        <w:rPr>
          <w:rFonts w:ascii="Times New Roman" w:eastAsia="Calibri" w:hAnsi="Times New Roman" w:cs="Times New Roman"/>
          <w:sz w:val="12"/>
          <w:szCs w:val="12"/>
        </w:rPr>
      </w:pPr>
      <w:r w:rsidRPr="00C33E4F">
        <w:rPr>
          <w:rFonts w:ascii="Times New Roman" w:eastAsia="Calibri" w:hAnsi="Times New Roman" w:cs="Times New Roman"/>
          <w:sz w:val="12"/>
          <w:szCs w:val="12"/>
        </w:rPr>
        <w:t>Реализация Программных мероприятий позволит получить высокий социально-экономический эффект и существенно повысить уровень жизни населения сельского поселения Липовка муниципального района Сергиевский.</w:t>
      </w:r>
    </w:p>
    <w:p w:rsidR="00C33E4F" w:rsidRPr="00C33E4F" w:rsidRDefault="00C33E4F" w:rsidP="00C33E4F">
      <w:pPr>
        <w:tabs>
          <w:tab w:val="left" w:pos="284"/>
        </w:tabs>
        <w:spacing w:after="0" w:line="240" w:lineRule="auto"/>
        <w:ind w:firstLine="284"/>
        <w:jc w:val="both"/>
        <w:rPr>
          <w:rFonts w:ascii="Times New Roman" w:eastAsia="Calibri" w:hAnsi="Times New Roman" w:cs="Times New Roman"/>
          <w:sz w:val="12"/>
          <w:szCs w:val="12"/>
        </w:rPr>
      </w:pPr>
      <w:r w:rsidRPr="00C33E4F">
        <w:rPr>
          <w:rFonts w:ascii="Times New Roman" w:eastAsia="Calibri" w:hAnsi="Times New Roman" w:cs="Times New Roman"/>
          <w:sz w:val="12"/>
          <w:szCs w:val="12"/>
        </w:rPr>
        <w:t>Проведение мероприятий по увеличению протяженности и приведению в нормативное состояние дорог местного значения населенных пунктов, в том числе дорог, по которым проходят маршруты школьных автобусов, позволит включить в маршруты школьных автобусов сельского поселения Липовка муниципального района Сергиевский, что обеспечит возможность организации доставки учащихся до образовательных учреждений.</w:t>
      </w:r>
    </w:p>
    <w:p w:rsidR="00C33E4F" w:rsidRPr="00C33E4F" w:rsidRDefault="00C33E4F" w:rsidP="00C33E4F">
      <w:pPr>
        <w:tabs>
          <w:tab w:val="left" w:pos="284"/>
        </w:tabs>
        <w:spacing w:after="0" w:line="240" w:lineRule="auto"/>
        <w:ind w:firstLine="284"/>
        <w:jc w:val="both"/>
        <w:rPr>
          <w:rFonts w:ascii="Times New Roman" w:eastAsia="Calibri" w:hAnsi="Times New Roman" w:cs="Times New Roman"/>
          <w:sz w:val="12"/>
          <w:szCs w:val="12"/>
        </w:rPr>
      </w:pPr>
      <w:r w:rsidRPr="00C33E4F">
        <w:rPr>
          <w:rFonts w:ascii="Times New Roman" w:eastAsia="Calibri" w:hAnsi="Times New Roman" w:cs="Times New Roman"/>
          <w:sz w:val="12"/>
          <w:szCs w:val="12"/>
        </w:rPr>
        <w:t>Реализация Программы в целом приведет к значительному улучшению транспортно-эксплуатационного состояния дорог местного значения.</w:t>
      </w:r>
    </w:p>
    <w:p w:rsidR="00C33E4F" w:rsidRPr="00C33E4F" w:rsidRDefault="00C33E4F" w:rsidP="00C33E4F">
      <w:pPr>
        <w:tabs>
          <w:tab w:val="left" w:pos="284"/>
        </w:tabs>
        <w:spacing w:after="0" w:line="240" w:lineRule="auto"/>
        <w:ind w:firstLine="284"/>
        <w:jc w:val="both"/>
        <w:rPr>
          <w:rFonts w:ascii="Times New Roman" w:eastAsia="Calibri" w:hAnsi="Times New Roman" w:cs="Times New Roman"/>
          <w:sz w:val="12"/>
          <w:szCs w:val="12"/>
        </w:rPr>
      </w:pPr>
      <w:r w:rsidRPr="00C33E4F">
        <w:rPr>
          <w:rFonts w:ascii="Times New Roman" w:eastAsia="Calibri" w:hAnsi="Times New Roman" w:cs="Times New Roman"/>
          <w:sz w:val="12"/>
          <w:szCs w:val="12"/>
        </w:rPr>
        <w:t>Оценка эффективности реализации муниципальной программы сельского поселения Липовка муниципального района Сергиевский «Модернизация и развитие автомобильных дорог общего пользования местного значения на 2018 - 2020 годы» осуществляется Администрацией сельского поселения Липовка муниципального района Сергиевский ежегодно в течение всего срока реализации Программы и по окончании ее реализации.</w:t>
      </w:r>
    </w:p>
    <w:p w:rsidR="00C33E4F" w:rsidRPr="00C33E4F" w:rsidRDefault="00C33E4F" w:rsidP="00C33E4F">
      <w:pPr>
        <w:tabs>
          <w:tab w:val="left" w:pos="284"/>
        </w:tabs>
        <w:spacing w:after="0" w:line="240" w:lineRule="auto"/>
        <w:ind w:firstLine="284"/>
        <w:jc w:val="both"/>
        <w:rPr>
          <w:rFonts w:ascii="Times New Roman" w:eastAsia="Calibri" w:hAnsi="Times New Roman" w:cs="Times New Roman"/>
          <w:sz w:val="12"/>
          <w:szCs w:val="12"/>
        </w:rPr>
      </w:pPr>
      <w:r w:rsidRPr="00C33E4F">
        <w:rPr>
          <w:rFonts w:ascii="Times New Roman" w:eastAsia="Calibri" w:hAnsi="Times New Roman" w:cs="Times New Roman"/>
          <w:sz w:val="12"/>
          <w:szCs w:val="12"/>
        </w:rPr>
        <w:t>Эффективность реализации Программы оценивается как отношение степени достижения целевых индикаторов (показателей) Программы к уровню ее финансирования (расходов).</w:t>
      </w:r>
    </w:p>
    <w:p w:rsidR="00C33E4F" w:rsidRPr="00C33E4F" w:rsidRDefault="00C33E4F" w:rsidP="00C33E4F">
      <w:pPr>
        <w:tabs>
          <w:tab w:val="left" w:pos="284"/>
        </w:tabs>
        <w:spacing w:after="0" w:line="240" w:lineRule="auto"/>
        <w:ind w:firstLine="284"/>
        <w:jc w:val="both"/>
        <w:rPr>
          <w:rFonts w:ascii="Times New Roman" w:eastAsia="Calibri" w:hAnsi="Times New Roman" w:cs="Times New Roman"/>
          <w:sz w:val="12"/>
          <w:szCs w:val="12"/>
        </w:rPr>
      </w:pPr>
      <w:r w:rsidRPr="00C33E4F">
        <w:rPr>
          <w:rFonts w:ascii="Times New Roman" w:eastAsia="Calibri" w:hAnsi="Times New Roman" w:cs="Times New Roman"/>
          <w:sz w:val="12"/>
          <w:szCs w:val="12"/>
        </w:rPr>
        <w:t>Комплексный показатель эффективности реализации Программы (R) за отчетный год рассчитывается по формуле</w:t>
      </w:r>
    </w:p>
    <w:p w:rsidR="00C33E4F" w:rsidRPr="00C33E4F" w:rsidRDefault="00C33E4F" w:rsidP="00C33E4F">
      <w:pPr>
        <w:tabs>
          <w:tab w:val="left" w:pos="284"/>
        </w:tabs>
        <w:spacing w:after="0" w:line="240" w:lineRule="auto"/>
        <w:ind w:firstLine="284"/>
        <w:jc w:val="both"/>
        <w:rPr>
          <w:rFonts w:ascii="Times New Roman" w:eastAsia="Calibri" w:hAnsi="Times New Roman" w:cs="Times New Roman"/>
          <w:sz w:val="12"/>
          <w:szCs w:val="12"/>
        </w:rPr>
      </w:pPr>
    </w:p>
    <w:p w:rsidR="00C33E4F" w:rsidRPr="00C33E4F" w:rsidRDefault="00C33E4F" w:rsidP="00C33E4F">
      <w:pPr>
        <w:tabs>
          <w:tab w:val="left" w:pos="284"/>
        </w:tabs>
        <w:spacing w:after="0" w:line="240" w:lineRule="auto"/>
        <w:ind w:firstLine="284"/>
        <w:jc w:val="both"/>
        <w:rPr>
          <w:rFonts w:ascii="Times New Roman" w:eastAsia="Calibri" w:hAnsi="Times New Roman" w:cs="Times New Roman"/>
          <w:sz w:val="12"/>
          <w:szCs w:val="12"/>
        </w:rPr>
      </w:pPr>
      <w:r w:rsidRPr="00C33E4F">
        <w:rPr>
          <w:rFonts w:ascii="Times New Roman" w:eastAsia="Calibri" w:hAnsi="Times New Roman" w:cs="Times New Roman"/>
          <w:noProof/>
          <w:sz w:val="12"/>
          <w:szCs w:val="12"/>
          <w:lang w:eastAsia="ru-RU"/>
        </w:rPr>
        <w:drawing>
          <wp:inline distT="0" distB="0" distL="0" distR="0" wp14:anchorId="270EE771" wp14:editId="01D191A7">
            <wp:extent cx="1351721" cy="739781"/>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1647" cy="739740"/>
                    </a:xfrm>
                    <a:prstGeom prst="rect">
                      <a:avLst/>
                    </a:prstGeom>
                    <a:noFill/>
                    <a:ln>
                      <a:noFill/>
                    </a:ln>
                  </pic:spPr>
                </pic:pic>
              </a:graphicData>
            </a:graphic>
          </wp:inline>
        </w:drawing>
      </w:r>
    </w:p>
    <w:p w:rsidR="003730E2" w:rsidRDefault="003730E2" w:rsidP="00C33E4F">
      <w:pPr>
        <w:tabs>
          <w:tab w:val="left" w:pos="284"/>
        </w:tabs>
        <w:spacing w:after="0" w:line="240" w:lineRule="auto"/>
        <w:ind w:firstLine="284"/>
        <w:jc w:val="both"/>
        <w:rPr>
          <w:rFonts w:ascii="Times New Roman" w:eastAsia="Calibri" w:hAnsi="Times New Roman" w:cs="Times New Roman"/>
          <w:sz w:val="12"/>
          <w:szCs w:val="12"/>
        </w:rPr>
      </w:pPr>
    </w:p>
    <w:p w:rsidR="00C33E4F" w:rsidRPr="00C33E4F" w:rsidRDefault="00C33E4F" w:rsidP="00C33E4F">
      <w:pPr>
        <w:tabs>
          <w:tab w:val="left" w:pos="284"/>
        </w:tabs>
        <w:spacing w:after="0" w:line="240" w:lineRule="auto"/>
        <w:ind w:firstLine="284"/>
        <w:jc w:val="both"/>
        <w:rPr>
          <w:rFonts w:ascii="Times New Roman" w:eastAsia="Calibri" w:hAnsi="Times New Roman" w:cs="Times New Roman"/>
          <w:sz w:val="12"/>
          <w:szCs w:val="12"/>
        </w:rPr>
      </w:pPr>
      <w:r w:rsidRPr="00C33E4F">
        <w:rPr>
          <w:rFonts w:ascii="Times New Roman" w:eastAsia="Calibri" w:hAnsi="Times New Roman" w:cs="Times New Roman"/>
          <w:sz w:val="12"/>
          <w:szCs w:val="12"/>
        </w:rPr>
        <w:t>где N - количество целевых индикаторов (показателей) Программы;</w:t>
      </w:r>
    </w:p>
    <w:p w:rsidR="00C33E4F" w:rsidRPr="00C33E4F" w:rsidRDefault="00C33E4F" w:rsidP="00C33E4F">
      <w:pPr>
        <w:tabs>
          <w:tab w:val="left" w:pos="284"/>
        </w:tabs>
        <w:spacing w:after="0" w:line="240" w:lineRule="auto"/>
        <w:ind w:firstLine="284"/>
        <w:jc w:val="both"/>
        <w:rPr>
          <w:rFonts w:ascii="Times New Roman" w:eastAsia="Calibri" w:hAnsi="Times New Roman" w:cs="Times New Roman"/>
          <w:sz w:val="12"/>
          <w:szCs w:val="12"/>
        </w:rPr>
      </w:pPr>
      <w:r w:rsidRPr="00C33E4F">
        <w:rPr>
          <w:rFonts w:ascii="Times New Roman" w:eastAsia="Calibri" w:hAnsi="Times New Roman" w:cs="Times New Roman"/>
          <w:noProof/>
          <w:sz w:val="12"/>
          <w:szCs w:val="12"/>
          <w:lang w:eastAsia="ru-RU"/>
        </w:rPr>
        <w:drawing>
          <wp:inline distT="0" distB="0" distL="0" distR="0" wp14:anchorId="5A4DE5F7" wp14:editId="797C20A0">
            <wp:extent cx="389890" cy="23876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9890" cy="238760"/>
                    </a:xfrm>
                    <a:prstGeom prst="rect">
                      <a:avLst/>
                    </a:prstGeom>
                    <a:noFill/>
                    <a:ln>
                      <a:noFill/>
                    </a:ln>
                  </pic:spPr>
                </pic:pic>
              </a:graphicData>
            </a:graphic>
          </wp:inline>
        </w:drawing>
      </w:r>
      <w:r w:rsidRPr="00C33E4F">
        <w:rPr>
          <w:rFonts w:ascii="Times New Roman" w:eastAsia="Calibri" w:hAnsi="Times New Roman" w:cs="Times New Roman"/>
          <w:sz w:val="12"/>
          <w:szCs w:val="12"/>
        </w:rPr>
        <w:t>- плановое значение n-</w:t>
      </w:r>
      <w:proofErr w:type="spellStart"/>
      <w:r w:rsidRPr="00C33E4F">
        <w:rPr>
          <w:rFonts w:ascii="Times New Roman" w:eastAsia="Calibri" w:hAnsi="Times New Roman" w:cs="Times New Roman"/>
          <w:sz w:val="12"/>
          <w:szCs w:val="12"/>
        </w:rPr>
        <w:t>го</w:t>
      </w:r>
      <w:proofErr w:type="spellEnd"/>
      <w:r w:rsidRPr="00C33E4F">
        <w:rPr>
          <w:rFonts w:ascii="Times New Roman" w:eastAsia="Calibri" w:hAnsi="Times New Roman" w:cs="Times New Roman"/>
          <w:sz w:val="12"/>
          <w:szCs w:val="12"/>
        </w:rPr>
        <w:t xml:space="preserve"> целевого индикатора (показателя);</w:t>
      </w:r>
    </w:p>
    <w:p w:rsidR="00C33E4F" w:rsidRPr="00C33E4F" w:rsidRDefault="00C33E4F" w:rsidP="00C33E4F">
      <w:pPr>
        <w:tabs>
          <w:tab w:val="left" w:pos="284"/>
        </w:tabs>
        <w:spacing w:after="0" w:line="240" w:lineRule="auto"/>
        <w:ind w:firstLine="284"/>
        <w:jc w:val="both"/>
        <w:rPr>
          <w:rFonts w:ascii="Times New Roman" w:eastAsia="Calibri" w:hAnsi="Times New Roman" w:cs="Times New Roman"/>
          <w:sz w:val="12"/>
          <w:szCs w:val="12"/>
        </w:rPr>
      </w:pPr>
      <w:r w:rsidRPr="00C33E4F">
        <w:rPr>
          <w:rFonts w:ascii="Times New Roman" w:eastAsia="Calibri" w:hAnsi="Times New Roman" w:cs="Times New Roman"/>
          <w:noProof/>
          <w:sz w:val="12"/>
          <w:szCs w:val="12"/>
          <w:lang w:eastAsia="ru-RU"/>
        </w:rPr>
        <w:drawing>
          <wp:inline distT="0" distB="0" distL="0" distR="0" wp14:anchorId="29FC898C" wp14:editId="5835773B">
            <wp:extent cx="389890" cy="23876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9890" cy="238760"/>
                    </a:xfrm>
                    <a:prstGeom prst="rect">
                      <a:avLst/>
                    </a:prstGeom>
                    <a:noFill/>
                    <a:ln>
                      <a:noFill/>
                    </a:ln>
                  </pic:spPr>
                </pic:pic>
              </a:graphicData>
            </a:graphic>
          </wp:inline>
        </w:drawing>
      </w:r>
      <w:r w:rsidRPr="00C33E4F">
        <w:rPr>
          <w:rFonts w:ascii="Times New Roman" w:eastAsia="Calibri" w:hAnsi="Times New Roman" w:cs="Times New Roman"/>
          <w:sz w:val="12"/>
          <w:szCs w:val="12"/>
        </w:rPr>
        <w:t>- значение n-</w:t>
      </w:r>
      <w:proofErr w:type="spellStart"/>
      <w:r w:rsidRPr="00C33E4F">
        <w:rPr>
          <w:rFonts w:ascii="Times New Roman" w:eastAsia="Calibri" w:hAnsi="Times New Roman" w:cs="Times New Roman"/>
          <w:sz w:val="12"/>
          <w:szCs w:val="12"/>
        </w:rPr>
        <w:t>го</w:t>
      </w:r>
      <w:proofErr w:type="spellEnd"/>
      <w:r w:rsidRPr="00C33E4F">
        <w:rPr>
          <w:rFonts w:ascii="Times New Roman" w:eastAsia="Calibri" w:hAnsi="Times New Roman" w:cs="Times New Roman"/>
          <w:sz w:val="12"/>
          <w:szCs w:val="12"/>
        </w:rPr>
        <w:t xml:space="preserve"> целевого индикатора (показателя) на конец отчетного года;</w:t>
      </w:r>
    </w:p>
    <w:p w:rsidR="00C33E4F" w:rsidRPr="00C33E4F" w:rsidRDefault="00C33E4F" w:rsidP="00C33E4F">
      <w:pPr>
        <w:tabs>
          <w:tab w:val="left" w:pos="284"/>
        </w:tabs>
        <w:spacing w:after="0" w:line="240" w:lineRule="auto"/>
        <w:ind w:firstLine="284"/>
        <w:jc w:val="both"/>
        <w:rPr>
          <w:rFonts w:ascii="Times New Roman" w:eastAsia="Calibri" w:hAnsi="Times New Roman" w:cs="Times New Roman"/>
          <w:sz w:val="12"/>
          <w:szCs w:val="12"/>
        </w:rPr>
      </w:pPr>
      <w:r w:rsidRPr="00C33E4F">
        <w:rPr>
          <w:rFonts w:ascii="Times New Roman" w:eastAsia="Calibri" w:hAnsi="Times New Roman" w:cs="Times New Roman"/>
          <w:noProof/>
          <w:sz w:val="12"/>
          <w:szCs w:val="12"/>
          <w:lang w:eastAsia="ru-RU"/>
        </w:rPr>
        <w:drawing>
          <wp:inline distT="0" distB="0" distL="0" distR="0" wp14:anchorId="162BF531" wp14:editId="2F6A1BB7">
            <wp:extent cx="365760" cy="19113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191135"/>
                    </a:xfrm>
                    <a:prstGeom prst="rect">
                      <a:avLst/>
                    </a:prstGeom>
                    <a:noFill/>
                    <a:ln>
                      <a:noFill/>
                    </a:ln>
                  </pic:spPr>
                </pic:pic>
              </a:graphicData>
            </a:graphic>
          </wp:inline>
        </w:drawing>
      </w:r>
      <w:r w:rsidRPr="00C33E4F">
        <w:rPr>
          <w:rFonts w:ascii="Times New Roman" w:eastAsia="Calibri" w:hAnsi="Times New Roman" w:cs="Times New Roman"/>
          <w:sz w:val="12"/>
          <w:szCs w:val="12"/>
        </w:rPr>
        <w:t>- плановая сумма финансирования по Программе;</w:t>
      </w:r>
    </w:p>
    <w:p w:rsidR="00C33E4F" w:rsidRPr="00C33E4F" w:rsidRDefault="00C33E4F" w:rsidP="00C33E4F">
      <w:pPr>
        <w:tabs>
          <w:tab w:val="left" w:pos="284"/>
        </w:tabs>
        <w:spacing w:after="0" w:line="240" w:lineRule="auto"/>
        <w:ind w:firstLine="284"/>
        <w:jc w:val="both"/>
        <w:rPr>
          <w:rFonts w:ascii="Times New Roman" w:eastAsia="Calibri" w:hAnsi="Times New Roman" w:cs="Times New Roman"/>
          <w:sz w:val="12"/>
          <w:szCs w:val="12"/>
        </w:rPr>
      </w:pPr>
      <w:r w:rsidRPr="00C33E4F">
        <w:rPr>
          <w:rFonts w:ascii="Times New Roman" w:eastAsia="Calibri" w:hAnsi="Times New Roman" w:cs="Times New Roman"/>
          <w:noProof/>
          <w:sz w:val="12"/>
          <w:szCs w:val="12"/>
          <w:lang w:eastAsia="ru-RU"/>
        </w:rPr>
        <w:lastRenderedPageBreak/>
        <w:drawing>
          <wp:inline distT="0" distB="0" distL="0" distR="0" wp14:anchorId="14B5F6D4" wp14:editId="23CAD119">
            <wp:extent cx="349885" cy="19113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9885" cy="191135"/>
                    </a:xfrm>
                    <a:prstGeom prst="rect">
                      <a:avLst/>
                    </a:prstGeom>
                    <a:noFill/>
                    <a:ln>
                      <a:noFill/>
                    </a:ln>
                  </pic:spPr>
                </pic:pic>
              </a:graphicData>
            </a:graphic>
          </wp:inline>
        </w:drawing>
      </w:r>
      <w:r w:rsidRPr="00C33E4F">
        <w:rPr>
          <w:rFonts w:ascii="Times New Roman" w:eastAsia="Calibri" w:hAnsi="Times New Roman" w:cs="Times New Roman"/>
          <w:sz w:val="12"/>
          <w:szCs w:val="12"/>
        </w:rPr>
        <w:t>- сумма расходов на реализацию Программы на конец отчетного года.</w:t>
      </w:r>
    </w:p>
    <w:p w:rsidR="00C33E4F" w:rsidRPr="00C33E4F" w:rsidRDefault="00C33E4F" w:rsidP="00C33E4F">
      <w:pPr>
        <w:tabs>
          <w:tab w:val="left" w:pos="284"/>
        </w:tabs>
        <w:spacing w:after="0" w:line="240" w:lineRule="auto"/>
        <w:ind w:firstLine="284"/>
        <w:jc w:val="both"/>
        <w:rPr>
          <w:rFonts w:ascii="Times New Roman" w:eastAsia="Calibri" w:hAnsi="Times New Roman" w:cs="Times New Roman"/>
          <w:sz w:val="12"/>
          <w:szCs w:val="12"/>
        </w:rPr>
      </w:pPr>
      <w:r w:rsidRPr="00C33E4F">
        <w:rPr>
          <w:rFonts w:ascii="Times New Roman" w:eastAsia="Calibri" w:hAnsi="Times New Roman" w:cs="Times New Roman"/>
          <w:sz w:val="12"/>
          <w:szCs w:val="12"/>
        </w:rPr>
        <w:t>Для расчета комплексного показателя эффективности реализации Программы используются целевые индикаторы (показатели), достижение которых предусмотрено в отчетном году.</w:t>
      </w:r>
    </w:p>
    <w:p w:rsidR="00C33E4F" w:rsidRPr="00C33E4F" w:rsidRDefault="00C33E4F" w:rsidP="00C33E4F">
      <w:pPr>
        <w:tabs>
          <w:tab w:val="left" w:pos="284"/>
        </w:tabs>
        <w:spacing w:after="0" w:line="240" w:lineRule="auto"/>
        <w:ind w:firstLine="284"/>
        <w:jc w:val="both"/>
        <w:rPr>
          <w:rFonts w:ascii="Times New Roman" w:eastAsia="Calibri" w:hAnsi="Times New Roman" w:cs="Times New Roman"/>
          <w:sz w:val="12"/>
          <w:szCs w:val="12"/>
        </w:rPr>
      </w:pPr>
      <w:r w:rsidRPr="00C33E4F">
        <w:rPr>
          <w:rFonts w:ascii="Times New Roman" w:eastAsia="Calibri" w:hAnsi="Times New Roman" w:cs="Times New Roman"/>
          <w:sz w:val="12"/>
          <w:szCs w:val="12"/>
        </w:rPr>
        <w:t>При значении комплексного показателя эффективности реализации Программы свыше 80 процентов эффективность реализации Программы признается высокой, при значении 80 процентов и менее - низкой.</w:t>
      </w:r>
    </w:p>
    <w:p w:rsidR="00C33E4F" w:rsidRPr="00C33E4F" w:rsidRDefault="00C33E4F" w:rsidP="00C33E4F">
      <w:pPr>
        <w:tabs>
          <w:tab w:val="left" w:pos="284"/>
        </w:tabs>
        <w:spacing w:after="0" w:line="240" w:lineRule="auto"/>
        <w:jc w:val="both"/>
        <w:rPr>
          <w:rFonts w:ascii="Times New Roman" w:eastAsia="Calibri" w:hAnsi="Times New Roman" w:cs="Times New Roman"/>
          <w:b/>
          <w:sz w:val="12"/>
          <w:szCs w:val="12"/>
        </w:rPr>
      </w:pPr>
    </w:p>
    <w:p w:rsidR="00C33E4F" w:rsidRPr="00C33E4F" w:rsidRDefault="00C33E4F" w:rsidP="00C33E4F">
      <w:pPr>
        <w:tabs>
          <w:tab w:val="left" w:pos="284"/>
        </w:tabs>
        <w:spacing w:after="0" w:line="240" w:lineRule="auto"/>
        <w:ind w:firstLine="284"/>
        <w:jc w:val="center"/>
        <w:rPr>
          <w:rFonts w:ascii="Times New Roman" w:eastAsia="Calibri" w:hAnsi="Times New Roman" w:cs="Times New Roman"/>
          <w:b/>
          <w:sz w:val="12"/>
          <w:szCs w:val="12"/>
        </w:rPr>
      </w:pPr>
      <w:r w:rsidRPr="00C33E4F">
        <w:rPr>
          <w:rFonts w:ascii="Times New Roman" w:eastAsia="Calibri" w:hAnsi="Times New Roman" w:cs="Times New Roman"/>
          <w:b/>
          <w:sz w:val="12"/>
          <w:szCs w:val="12"/>
        </w:rPr>
        <w:t>8. Система организации контроля за ходом  реализации Программы</w:t>
      </w:r>
    </w:p>
    <w:p w:rsidR="00C33E4F" w:rsidRPr="00C33E4F" w:rsidRDefault="00C33E4F" w:rsidP="00C33E4F">
      <w:pPr>
        <w:tabs>
          <w:tab w:val="left" w:pos="284"/>
        </w:tabs>
        <w:spacing w:after="0" w:line="240" w:lineRule="auto"/>
        <w:ind w:firstLine="284"/>
        <w:jc w:val="both"/>
        <w:rPr>
          <w:rFonts w:ascii="Times New Roman" w:eastAsia="Calibri" w:hAnsi="Times New Roman" w:cs="Times New Roman"/>
          <w:sz w:val="12"/>
          <w:szCs w:val="12"/>
        </w:rPr>
      </w:pPr>
      <w:r w:rsidRPr="00C33E4F">
        <w:rPr>
          <w:rFonts w:ascii="Times New Roman" w:eastAsia="Calibri" w:hAnsi="Times New Roman" w:cs="Times New Roman"/>
          <w:sz w:val="12"/>
          <w:szCs w:val="12"/>
        </w:rPr>
        <w:t>Основной разработчик Программы – Администрация сельского поселения Липовка муниципального района Сергиевский Самарской области.</w:t>
      </w:r>
    </w:p>
    <w:p w:rsidR="00C33E4F" w:rsidRPr="00C33E4F" w:rsidRDefault="00C33E4F" w:rsidP="00C33E4F">
      <w:pPr>
        <w:tabs>
          <w:tab w:val="left" w:pos="284"/>
        </w:tabs>
        <w:spacing w:after="0" w:line="240" w:lineRule="auto"/>
        <w:ind w:firstLine="284"/>
        <w:jc w:val="both"/>
        <w:rPr>
          <w:rFonts w:ascii="Times New Roman" w:eastAsia="Calibri" w:hAnsi="Times New Roman" w:cs="Times New Roman"/>
          <w:sz w:val="12"/>
          <w:szCs w:val="12"/>
        </w:rPr>
      </w:pPr>
      <w:r w:rsidRPr="00C33E4F">
        <w:rPr>
          <w:rFonts w:ascii="Times New Roman" w:eastAsia="Calibri" w:hAnsi="Times New Roman" w:cs="Times New Roman"/>
          <w:sz w:val="12"/>
          <w:szCs w:val="12"/>
        </w:rPr>
        <w:t>Муниципальный заказчик  Программы – Администрация сельского поселения Липовка муниципального района Сергиевский Самарской области.</w:t>
      </w:r>
    </w:p>
    <w:p w:rsidR="00C33E4F" w:rsidRPr="00C33E4F" w:rsidRDefault="00C33E4F" w:rsidP="00C33E4F">
      <w:pPr>
        <w:tabs>
          <w:tab w:val="left" w:pos="284"/>
        </w:tabs>
        <w:spacing w:after="0" w:line="240" w:lineRule="auto"/>
        <w:ind w:firstLine="284"/>
        <w:jc w:val="both"/>
        <w:rPr>
          <w:rFonts w:ascii="Times New Roman" w:eastAsia="Calibri" w:hAnsi="Times New Roman" w:cs="Times New Roman"/>
          <w:sz w:val="12"/>
          <w:szCs w:val="12"/>
        </w:rPr>
      </w:pPr>
      <w:r w:rsidRPr="00C33E4F">
        <w:rPr>
          <w:rFonts w:ascii="Times New Roman" w:eastAsia="Calibri" w:hAnsi="Times New Roman" w:cs="Times New Roman"/>
          <w:sz w:val="12"/>
          <w:szCs w:val="12"/>
        </w:rPr>
        <w:t>Механизм реализации Программы основывается на принципах взаимной работы Администрации сельского поселения Липовка муниципального района Сергиевский Самарской области и органов исполнительной власти Самарской области с четким разграничением полномочий и ответственности всех участников Программы, заинтересованных в её реализации.</w:t>
      </w:r>
    </w:p>
    <w:p w:rsidR="00C33E4F" w:rsidRPr="00C33E4F" w:rsidRDefault="00C33E4F" w:rsidP="00C33E4F">
      <w:pPr>
        <w:tabs>
          <w:tab w:val="left" w:pos="284"/>
        </w:tabs>
        <w:spacing w:after="0" w:line="240" w:lineRule="auto"/>
        <w:ind w:firstLine="284"/>
        <w:jc w:val="both"/>
        <w:rPr>
          <w:rFonts w:ascii="Times New Roman" w:eastAsia="Calibri" w:hAnsi="Times New Roman" w:cs="Times New Roman"/>
          <w:sz w:val="12"/>
          <w:szCs w:val="12"/>
        </w:rPr>
      </w:pPr>
      <w:r w:rsidRPr="00C33E4F">
        <w:rPr>
          <w:rFonts w:ascii="Times New Roman" w:eastAsia="Calibri" w:hAnsi="Times New Roman" w:cs="Times New Roman"/>
          <w:sz w:val="12"/>
          <w:szCs w:val="12"/>
        </w:rPr>
        <w:t>Реализация Программы осуществляется в соответствии с определенными в ней целью и задачами, которые реализуются через систему программных мероприятий. Система программных мероприятий, согласованных по срокам, исполнителям и финансовым ресурсам, предусматривает решение задач, направленных на достижение поставленной цели.</w:t>
      </w:r>
    </w:p>
    <w:p w:rsidR="00C33E4F" w:rsidRPr="00C33E4F" w:rsidRDefault="00C33E4F" w:rsidP="00C33E4F">
      <w:pPr>
        <w:tabs>
          <w:tab w:val="left" w:pos="284"/>
        </w:tabs>
        <w:spacing w:after="0" w:line="240" w:lineRule="auto"/>
        <w:ind w:firstLine="284"/>
        <w:jc w:val="both"/>
        <w:rPr>
          <w:rFonts w:ascii="Times New Roman" w:eastAsia="Calibri" w:hAnsi="Times New Roman" w:cs="Times New Roman"/>
          <w:sz w:val="12"/>
          <w:szCs w:val="12"/>
        </w:rPr>
      </w:pPr>
      <w:r w:rsidRPr="00C33E4F">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Липовка муниципального района Сергиевский.</w:t>
      </w:r>
    </w:p>
    <w:p w:rsidR="00DA0D45" w:rsidRDefault="00DA0D45" w:rsidP="00C33E4F">
      <w:pPr>
        <w:tabs>
          <w:tab w:val="left" w:pos="284"/>
        </w:tabs>
        <w:spacing w:after="0" w:line="240" w:lineRule="auto"/>
        <w:jc w:val="both"/>
        <w:rPr>
          <w:rFonts w:ascii="Times New Roman" w:eastAsia="Calibri" w:hAnsi="Times New Roman" w:cs="Times New Roman"/>
          <w:sz w:val="12"/>
          <w:szCs w:val="12"/>
        </w:rPr>
      </w:pPr>
    </w:p>
    <w:p w:rsidR="00C33E4F" w:rsidRPr="005C3BA1" w:rsidRDefault="00C33E4F" w:rsidP="00C33E4F">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Приложение №1</w:t>
      </w:r>
    </w:p>
    <w:p w:rsidR="00C33E4F" w:rsidRPr="005C3BA1" w:rsidRDefault="00C33E4F" w:rsidP="00C33E4F">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 xml:space="preserve">к муниципальной программе сельского поселения </w:t>
      </w:r>
      <w:r w:rsidRPr="00C33E4F">
        <w:rPr>
          <w:rFonts w:ascii="Times New Roman" w:eastAsia="Calibri" w:hAnsi="Times New Roman" w:cs="Times New Roman"/>
          <w:i/>
          <w:sz w:val="12"/>
          <w:szCs w:val="12"/>
        </w:rPr>
        <w:t>Липовка</w:t>
      </w:r>
    </w:p>
    <w:p w:rsidR="00C33E4F" w:rsidRPr="005C3BA1" w:rsidRDefault="00C33E4F" w:rsidP="00C33E4F">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муниципального района Сергиевский</w:t>
      </w:r>
    </w:p>
    <w:p w:rsidR="00C33E4F" w:rsidRPr="005C3BA1" w:rsidRDefault="00C33E4F" w:rsidP="00C33E4F">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"Модернизация и развитие автомобильных дорог</w:t>
      </w:r>
    </w:p>
    <w:p w:rsidR="00C33E4F" w:rsidRPr="005C3BA1" w:rsidRDefault="00C33E4F" w:rsidP="00C33E4F">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общего пользования местного значения на 2018-2020 годы"</w:t>
      </w:r>
    </w:p>
    <w:p w:rsidR="00C33E4F" w:rsidRDefault="00C33E4F" w:rsidP="00C33E4F">
      <w:pPr>
        <w:tabs>
          <w:tab w:val="left" w:pos="284"/>
        </w:tabs>
        <w:spacing w:after="0" w:line="240" w:lineRule="auto"/>
        <w:jc w:val="center"/>
        <w:rPr>
          <w:rFonts w:ascii="Times New Roman" w:eastAsia="Calibri" w:hAnsi="Times New Roman" w:cs="Times New Roman"/>
          <w:b/>
          <w:sz w:val="12"/>
          <w:szCs w:val="12"/>
        </w:rPr>
      </w:pPr>
      <w:r w:rsidRPr="0078778B">
        <w:rPr>
          <w:rFonts w:ascii="Times New Roman" w:eastAsia="Calibri" w:hAnsi="Times New Roman" w:cs="Times New Roman"/>
          <w:b/>
          <w:sz w:val="12"/>
          <w:szCs w:val="12"/>
        </w:rPr>
        <w:t xml:space="preserve">Программные мероприятия, источники и объемы финансирования муниципальной программы </w:t>
      </w:r>
    </w:p>
    <w:p w:rsidR="00C33E4F" w:rsidRDefault="00C33E4F" w:rsidP="00C33E4F">
      <w:pPr>
        <w:tabs>
          <w:tab w:val="left" w:pos="284"/>
        </w:tabs>
        <w:spacing w:after="0" w:line="240" w:lineRule="auto"/>
        <w:jc w:val="center"/>
        <w:rPr>
          <w:rFonts w:ascii="Times New Roman" w:eastAsia="Calibri" w:hAnsi="Times New Roman" w:cs="Times New Roman"/>
          <w:b/>
          <w:sz w:val="12"/>
          <w:szCs w:val="12"/>
        </w:rPr>
      </w:pPr>
      <w:r w:rsidRPr="0078778B">
        <w:rPr>
          <w:rFonts w:ascii="Times New Roman" w:eastAsia="Calibri" w:hAnsi="Times New Roman" w:cs="Times New Roman"/>
          <w:b/>
          <w:sz w:val="12"/>
          <w:szCs w:val="12"/>
        </w:rPr>
        <w:t xml:space="preserve">сельского поселения </w:t>
      </w:r>
      <w:r w:rsidRPr="00C33E4F">
        <w:rPr>
          <w:rFonts w:ascii="Times New Roman" w:eastAsia="Calibri" w:hAnsi="Times New Roman" w:cs="Times New Roman"/>
          <w:b/>
          <w:sz w:val="12"/>
          <w:szCs w:val="12"/>
        </w:rPr>
        <w:t xml:space="preserve">Липовка </w:t>
      </w:r>
      <w:r w:rsidRPr="0078778B">
        <w:rPr>
          <w:rFonts w:ascii="Times New Roman" w:eastAsia="Calibri" w:hAnsi="Times New Roman" w:cs="Times New Roman"/>
          <w:b/>
          <w:sz w:val="12"/>
          <w:szCs w:val="12"/>
        </w:rPr>
        <w:t xml:space="preserve">муниципального района Сергиевский "Модернизация </w:t>
      </w:r>
    </w:p>
    <w:p w:rsidR="00C33E4F" w:rsidRPr="0078778B" w:rsidRDefault="00C33E4F" w:rsidP="00C33E4F">
      <w:pPr>
        <w:tabs>
          <w:tab w:val="left" w:pos="284"/>
        </w:tabs>
        <w:spacing w:after="0" w:line="240" w:lineRule="auto"/>
        <w:jc w:val="center"/>
        <w:rPr>
          <w:rFonts w:ascii="Times New Roman" w:eastAsia="Calibri" w:hAnsi="Times New Roman" w:cs="Times New Roman"/>
          <w:b/>
          <w:sz w:val="12"/>
          <w:szCs w:val="12"/>
        </w:rPr>
      </w:pPr>
      <w:r w:rsidRPr="0078778B">
        <w:rPr>
          <w:rFonts w:ascii="Times New Roman" w:eastAsia="Calibri" w:hAnsi="Times New Roman" w:cs="Times New Roman"/>
          <w:b/>
          <w:sz w:val="12"/>
          <w:szCs w:val="12"/>
        </w:rPr>
        <w:t>и развитие автомобильных дорог общего пользования местного значения на 2018-2020 годы"</w:t>
      </w:r>
    </w:p>
    <w:tbl>
      <w:tblPr>
        <w:tblStyle w:val="af1"/>
        <w:tblW w:w="7513" w:type="dxa"/>
        <w:tblInd w:w="108" w:type="dxa"/>
        <w:tblLayout w:type="fixed"/>
        <w:tblLook w:val="04A0" w:firstRow="1" w:lastRow="0" w:firstColumn="1" w:lastColumn="0" w:noHBand="0" w:noVBand="1"/>
      </w:tblPr>
      <w:tblGrid>
        <w:gridCol w:w="426"/>
        <w:gridCol w:w="1701"/>
        <w:gridCol w:w="425"/>
        <w:gridCol w:w="425"/>
        <w:gridCol w:w="567"/>
        <w:gridCol w:w="567"/>
        <w:gridCol w:w="567"/>
        <w:gridCol w:w="284"/>
        <w:gridCol w:w="283"/>
        <w:gridCol w:w="284"/>
        <w:gridCol w:w="283"/>
        <w:gridCol w:w="284"/>
        <w:gridCol w:w="283"/>
        <w:gridCol w:w="284"/>
        <w:gridCol w:w="283"/>
        <w:gridCol w:w="284"/>
        <w:gridCol w:w="283"/>
      </w:tblGrid>
      <w:tr w:rsidR="00C33E4F" w:rsidRPr="0060363C" w:rsidTr="00003D8B">
        <w:trPr>
          <w:trHeight w:val="20"/>
        </w:trPr>
        <w:tc>
          <w:tcPr>
            <w:tcW w:w="426" w:type="dxa"/>
            <w:vMerge w:val="restart"/>
            <w:hideMark/>
          </w:tcPr>
          <w:p w:rsidR="00C33E4F" w:rsidRPr="0060363C" w:rsidRDefault="00C33E4F" w:rsidP="00003D8B">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 п/п</w:t>
            </w:r>
          </w:p>
        </w:tc>
        <w:tc>
          <w:tcPr>
            <w:tcW w:w="1701" w:type="dxa"/>
            <w:vMerge w:val="restart"/>
            <w:hideMark/>
          </w:tcPr>
          <w:p w:rsidR="00C33E4F" w:rsidRPr="0060363C" w:rsidRDefault="00C33E4F" w:rsidP="00003D8B">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Наименование мероприятия</w:t>
            </w:r>
          </w:p>
        </w:tc>
        <w:tc>
          <w:tcPr>
            <w:tcW w:w="850" w:type="dxa"/>
            <w:gridSpan w:val="2"/>
            <w:vMerge w:val="restart"/>
            <w:hideMark/>
          </w:tcPr>
          <w:p w:rsidR="00C33E4F" w:rsidRPr="0060363C" w:rsidRDefault="00C33E4F" w:rsidP="00003D8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Ед.</w:t>
            </w:r>
            <w:r w:rsidRPr="0060363C">
              <w:rPr>
                <w:rFonts w:ascii="Times New Roman" w:eastAsia="Calibri" w:hAnsi="Times New Roman" w:cs="Times New Roman"/>
                <w:sz w:val="12"/>
                <w:szCs w:val="12"/>
              </w:rPr>
              <w:t xml:space="preserve"> изм.</w:t>
            </w:r>
          </w:p>
        </w:tc>
        <w:tc>
          <w:tcPr>
            <w:tcW w:w="4536" w:type="dxa"/>
            <w:gridSpan w:val="13"/>
            <w:noWrap/>
            <w:hideMark/>
          </w:tcPr>
          <w:p w:rsidR="00C33E4F" w:rsidRPr="0060363C" w:rsidRDefault="00C33E4F" w:rsidP="00003D8B">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Финансирование</w:t>
            </w:r>
          </w:p>
        </w:tc>
      </w:tr>
      <w:tr w:rsidR="00C33E4F" w:rsidRPr="0060363C" w:rsidTr="00003D8B">
        <w:trPr>
          <w:trHeight w:val="20"/>
        </w:trPr>
        <w:tc>
          <w:tcPr>
            <w:tcW w:w="426" w:type="dxa"/>
            <w:vMerge/>
            <w:hideMark/>
          </w:tcPr>
          <w:p w:rsidR="00C33E4F" w:rsidRPr="0060363C" w:rsidRDefault="00C33E4F" w:rsidP="00003D8B">
            <w:pPr>
              <w:tabs>
                <w:tab w:val="left" w:pos="284"/>
              </w:tabs>
              <w:rPr>
                <w:rFonts w:ascii="Times New Roman" w:eastAsia="Calibri" w:hAnsi="Times New Roman" w:cs="Times New Roman"/>
                <w:sz w:val="12"/>
                <w:szCs w:val="12"/>
              </w:rPr>
            </w:pPr>
          </w:p>
        </w:tc>
        <w:tc>
          <w:tcPr>
            <w:tcW w:w="1701" w:type="dxa"/>
            <w:vMerge/>
            <w:hideMark/>
          </w:tcPr>
          <w:p w:rsidR="00C33E4F" w:rsidRPr="0060363C" w:rsidRDefault="00C33E4F" w:rsidP="00003D8B">
            <w:pPr>
              <w:tabs>
                <w:tab w:val="left" w:pos="284"/>
              </w:tabs>
              <w:rPr>
                <w:rFonts w:ascii="Times New Roman" w:eastAsia="Calibri" w:hAnsi="Times New Roman" w:cs="Times New Roman"/>
                <w:sz w:val="12"/>
                <w:szCs w:val="12"/>
              </w:rPr>
            </w:pPr>
          </w:p>
        </w:tc>
        <w:tc>
          <w:tcPr>
            <w:tcW w:w="850" w:type="dxa"/>
            <w:gridSpan w:val="2"/>
            <w:vMerge/>
            <w:hideMark/>
          </w:tcPr>
          <w:p w:rsidR="00C33E4F" w:rsidRPr="0060363C" w:rsidRDefault="00C33E4F" w:rsidP="00003D8B">
            <w:pPr>
              <w:tabs>
                <w:tab w:val="left" w:pos="284"/>
              </w:tabs>
              <w:rPr>
                <w:rFonts w:ascii="Times New Roman" w:eastAsia="Calibri" w:hAnsi="Times New Roman" w:cs="Times New Roman"/>
                <w:sz w:val="12"/>
                <w:szCs w:val="12"/>
              </w:rPr>
            </w:pPr>
          </w:p>
        </w:tc>
        <w:tc>
          <w:tcPr>
            <w:tcW w:w="567" w:type="dxa"/>
            <w:vMerge w:val="restart"/>
            <w:textDirection w:val="tbRl"/>
            <w:hideMark/>
          </w:tcPr>
          <w:p w:rsidR="00C33E4F" w:rsidRPr="0060363C" w:rsidRDefault="00C33E4F" w:rsidP="00003D8B">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Всего</w:t>
            </w:r>
          </w:p>
        </w:tc>
        <w:tc>
          <w:tcPr>
            <w:tcW w:w="1701" w:type="dxa"/>
            <w:gridSpan w:val="4"/>
            <w:hideMark/>
          </w:tcPr>
          <w:p w:rsidR="00C33E4F" w:rsidRPr="0060363C" w:rsidRDefault="00C33E4F" w:rsidP="00003D8B">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2018 год</w:t>
            </w:r>
          </w:p>
        </w:tc>
        <w:tc>
          <w:tcPr>
            <w:tcW w:w="1134" w:type="dxa"/>
            <w:gridSpan w:val="4"/>
            <w:hideMark/>
          </w:tcPr>
          <w:p w:rsidR="00C33E4F" w:rsidRPr="0060363C" w:rsidRDefault="00C33E4F" w:rsidP="00003D8B">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2019 год</w:t>
            </w:r>
          </w:p>
        </w:tc>
        <w:tc>
          <w:tcPr>
            <w:tcW w:w="1134" w:type="dxa"/>
            <w:gridSpan w:val="4"/>
            <w:hideMark/>
          </w:tcPr>
          <w:p w:rsidR="00C33E4F" w:rsidRPr="0060363C" w:rsidRDefault="00C33E4F" w:rsidP="00003D8B">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2020 год</w:t>
            </w:r>
          </w:p>
        </w:tc>
      </w:tr>
      <w:tr w:rsidR="00C33E4F" w:rsidRPr="0060363C" w:rsidTr="00003D8B">
        <w:trPr>
          <w:cantSplit/>
          <w:trHeight w:val="841"/>
        </w:trPr>
        <w:tc>
          <w:tcPr>
            <w:tcW w:w="426" w:type="dxa"/>
            <w:vMerge/>
            <w:hideMark/>
          </w:tcPr>
          <w:p w:rsidR="00C33E4F" w:rsidRPr="0060363C" w:rsidRDefault="00C33E4F" w:rsidP="00003D8B">
            <w:pPr>
              <w:tabs>
                <w:tab w:val="left" w:pos="284"/>
              </w:tabs>
              <w:rPr>
                <w:rFonts w:ascii="Times New Roman" w:eastAsia="Calibri" w:hAnsi="Times New Roman" w:cs="Times New Roman"/>
                <w:sz w:val="12"/>
                <w:szCs w:val="12"/>
              </w:rPr>
            </w:pPr>
          </w:p>
        </w:tc>
        <w:tc>
          <w:tcPr>
            <w:tcW w:w="1701" w:type="dxa"/>
            <w:vMerge/>
            <w:hideMark/>
          </w:tcPr>
          <w:p w:rsidR="00C33E4F" w:rsidRPr="0060363C" w:rsidRDefault="00C33E4F" w:rsidP="00003D8B">
            <w:pPr>
              <w:tabs>
                <w:tab w:val="left" w:pos="284"/>
              </w:tabs>
              <w:rPr>
                <w:rFonts w:ascii="Times New Roman" w:eastAsia="Calibri" w:hAnsi="Times New Roman" w:cs="Times New Roman"/>
                <w:sz w:val="12"/>
                <w:szCs w:val="12"/>
              </w:rPr>
            </w:pPr>
          </w:p>
        </w:tc>
        <w:tc>
          <w:tcPr>
            <w:tcW w:w="850" w:type="dxa"/>
            <w:gridSpan w:val="2"/>
            <w:vMerge/>
            <w:hideMark/>
          </w:tcPr>
          <w:p w:rsidR="00C33E4F" w:rsidRPr="0060363C" w:rsidRDefault="00C33E4F" w:rsidP="00003D8B">
            <w:pPr>
              <w:tabs>
                <w:tab w:val="left" w:pos="284"/>
              </w:tabs>
              <w:rPr>
                <w:rFonts w:ascii="Times New Roman" w:eastAsia="Calibri" w:hAnsi="Times New Roman" w:cs="Times New Roman"/>
                <w:sz w:val="12"/>
                <w:szCs w:val="12"/>
              </w:rPr>
            </w:pPr>
          </w:p>
        </w:tc>
        <w:tc>
          <w:tcPr>
            <w:tcW w:w="567" w:type="dxa"/>
            <w:vMerge/>
            <w:textDirection w:val="tbRl"/>
            <w:hideMark/>
          </w:tcPr>
          <w:p w:rsidR="00C33E4F" w:rsidRPr="0060363C" w:rsidRDefault="00C33E4F" w:rsidP="00003D8B">
            <w:pPr>
              <w:tabs>
                <w:tab w:val="left" w:pos="284"/>
              </w:tabs>
              <w:ind w:left="113" w:right="113"/>
              <w:rPr>
                <w:rFonts w:ascii="Times New Roman" w:eastAsia="Calibri" w:hAnsi="Times New Roman" w:cs="Times New Roman"/>
                <w:sz w:val="12"/>
                <w:szCs w:val="12"/>
              </w:rPr>
            </w:pPr>
          </w:p>
        </w:tc>
        <w:tc>
          <w:tcPr>
            <w:tcW w:w="567" w:type="dxa"/>
            <w:textDirection w:val="tbRl"/>
            <w:hideMark/>
          </w:tcPr>
          <w:p w:rsidR="00C33E4F" w:rsidRPr="0060363C" w:rsidRDefault="00C33E4F" w:rsidP="00003D8B">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Итого</w:t>
            </w:r>
          </w:p>
        </w:tc>
        <w:tc>
          <w:tcPr>
            <w:tcW w:w="567" w:type="dxa"/>
            <w:textDirection w:val="tbRl"/>
            <w:hideMark/>
          </w:tcPr>
          <w:p w:rsidR="00C33E4F" w:rsidRPr="0060363C" w:rsidRDefault="00C33E4F" w:rsidP="00003D8B">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Мест.</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4" w:type="dxa"/>
            <w:textDirection w:val="tbRl"/>
            <w:hideMark/>
          </w:tcPr>
          <w:p w:rsidR="00C33E4F" w:rsidRPr="0060363C" w:rsidRDefault="00C33E4F" w:rsidP="00003D8B">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3" w:type="dxa"/>
            <w:textDirection w:val="tbRl"/>
            <w:hideMark/>
          </w:tcPr>
          <w:p w:rsidR="00C33E4F" w:rsidRPr="0060363C" w:rsidRDefault="00C33E4F" w:rsidP="00003D8B">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Внебюджет</w:t>
            </w:r>
          </w:p>
        </w:tc>
        <w:tc>
          <w:tcPr>
            <w:tcW w:w="284" w:type="dxa"/>
            <w:textDirection w:val="tbRl"/>
            <w:hideMark/>
          </w:tcPr>
          <w:p w:rsidR="00C33E4F" w:rsidRPr="0060363C" w:rsidRDefault="00C33E4F" w:rsidP="00003D8B">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Итого</w:t>
            </w:r>
          </w:p>
        </w:tc>
        <w:tc>
          <w:tcPr>
            <w:tcW w:w="283" w:type="dxa"/>
            <w:textDirection w:val="tbRl"/>
            <w:hideMark/>
          </w:tcPr>
          <w:p w:rsidR="00C33E4F" w:rsidRPr="0060363C" w:rsidRDefault="00C33E4F" w:rsidP="00003D8B">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Мест.</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4" w:type="dxa"/>
            <w:textDirection w:val="tbRl"/>
            <w:hideMark/>
          </w:tcPr>
          <w:p w:rsidR="00C33E4F" w:rsidRPr="0060363C" w:rsidRDefault="00C33E4F" w:rsidP="00003D8B">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3" w:type="dxa"/>
            <w:textDirection w:val="tbRl"/>
            <w:hideMark/>
          </w:tcPr>
          <w:p w:rsidR="00C33E4F" w:rsidRPr="0060363C" w:rsidRDefault="00C33E4F" w:rsidP="00003D8B">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Внебюджет</w:t>
            </w:r>
          </w:p>
        </w:tc>
        <w:tc>
          <w:tcPr>
            <w:tcW w:w="284" w:type="dxa"/>
            <w:textDirection w:val="tbRl"/>
            <w:hideMark/>
          </w:tcPr>
          <w:p w:rsidR="00C33E4F" w:rsidRPr="0060363C" w:rsidRDefault="00C33E4F" w:rsidP="00003D8B">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Итого</w:t>
            </w:r>
          </w:p>
        </w:tc>
        <w:tc>
          <w:tcPr>
            <w:tcW w:w="283" w:type="dxa"/>
            <w:textDirection w:val="tbRl"/>
            <w:hideMark/>
          </w:tcPr>
          <w:p w:rsidR="00C33E4F" w:rsidRPr="0060363C" w:rsidRDefault="00C33E4F" w:rsidP="00003D8B">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Мест.</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4" w:type="dxa"/>
            <w:textDirection w:val="tbRl"/>
            <w:hideMark/>
          </w:tcPr>
          <w:p w:rsidR="00C33E4F" w:rsidRPr="0060363C" w:rsidRDefault="00C33E4F" w:rsidP="00003D8B">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3" w:type="dxa"/>
            <w:textDirection w:val="tbRl"/>
            <w:hideMark/>
          </w:tcPr>
          <w:p w:rsidR="00C33E4F" w:rsidRPr="0060363C" w:rsidRDefault="00C33E4F" w:rsidP="00003D8B">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Внебюджет</w:t>
            </w:r>
          </w:p>
        </w:tc>
      </w:tr>
      <w:tr w:rsidR="00C33E4F" w:rsidRPr="0060363C" w:rsidTr="00003D8B">
        <w:trPr>
          <w:cantSplit/>
          <w:trHeight w:val="697"/>
        </w:trPr>
        <w:tc>
          <w:tcPr>
            <w:tcW w:w="426" w:type="dxa"/>
            <w:hideMark/>
          </w:tcPr>
          <w:p w:rsidR="00C33E4F" w:rsidRPr="0060363C" w:rsidRDefault="00C33E4F" w:rsidP="00AA023B">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1</w:t>
            </w:r>
          </w:p>
        </w:tc>
        <w:tc>
          <w:tcPr>
            <w:tcW w:w="1701" w:type="dxa"/>
            <w:hideMark/>
          </w:tcPr>
          <w:p w:rsidR="00C33E4F" w:rsidRPr="0060363C" w:rsidRDefault="00C33E4F" w:rsidP="00AA023B">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Ремонт асфальтобетонных дорог</w:t>
            </w:r>
          </w:p>
        </w:tc>
        <w:tc>
          <w:tcPr>
            <w:tcW w:w="425" w:type="dxa"/>
            <w:hideMark/>
          </w:tcPr>
          <w:p w:rsidR="00C33E4F" w:rsidRPr="0060363C" w:rsidRDefault="00C33E4F" w:rsidP="00AA023B">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м.</w:t>
            </w:r>
          </w:p>
        </w:tc>
        <w:tc>
          <w:tcPr>
            <w:tcW w:w="425" w:type="dxa"/>
            <w:hideMark/>
          </w:tcPr>
          <w:p w:rsidR="00C33E4F" w:rsidRPr="0060363C" w:rsidRDefault="00AA023B" w:rsidP="00AA023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86</w:t>
            </w:r>
          </w:p>
        </w:tc>
        <w:tc>
          <w:tcPr>
            <w:tcW w:w="567" w:type="dxa"/>
            <w:textDirection w:val="tbRl"/>
            <w:hideMark/>
          </w:tcPr>
          <w:p w:rsidR="00C33E4F" w:rsidRPr="0060363C" w:rsidRDefault="00AA023B" w:rsidP="00AA023B">
            <w:pPr>
              <w:tabs>
                <w:tab w:val="left" w:pos="284"/>
              </w:tabs>
              <w:ind w:left="113" w:right="113"/>
              <w:rPr>
                <w:rFonts w:ascii="Times New Roman" w:eastAsia="Calibri" w:hAnsi="Times New Roman" w:cs="Times New Roman"/>
                <w:bCs/>
                <w:sz w:val="12"/>
                <w:szCs w:val="12"/>
              </w:rPr>
            </w:pPr>
            <w:r w:rsidRPr="00AA023B">
              <w:rPr>
                <w:rFonts w:ascii="Times New Roman" w:eastAsia="Calibri" w:hAnsi="Times New Roman" w:cs="Times New Roman"/>
                <w:bCs/>
                <w:sz w:val="12"/>
                <w:szCs w:val="12"/>
              </w:rPr>
              <w:t>112 731,53</w:t>
            </w:r>
          </w:p>
        </w:tc>
        <w:tc>
          <w:tcPr>
            <w:tcW w:w="567" w:type="dxa"/>
            <w:textDirection w:val="tbRl"/>
            <w:hideMark/>
          </w:tcPr>
          <w:p w:rsidR="00C33E4F" w:rsidRPr="0060363C" w:rsidRDefault="00AA023B" w:rsidP="00AA023B">
            <w:pPr>
              <w:tabs>
                <w:tab w:val="left" w:pos="284"/>
              </w:tabs>
              <w:ind w:left="113" w:right="113"/>
              <w:rPr>
                <w:rFonts w:ascii="Times New Roman" w:eastAsia="Calibri" w:hAnsi="Times New Roman" w:cs="Times New Roman"/>
                <w:bCs/>
                <w:sz w:val="12"/>
                <w:szCs w:val="12"/>
              </w:rPr>
            </w:pPr>
            <w:r w:rsidRPr="00AA023B">
              <w:rPr>
                <w:rFonts w:ascii="Times New Roman" w:eastAsia="Calibri" w:hAnsi="Times New Roman" w:cs="Times New Roman"/>
                <w:bCs/>
                <w:sz w:val="12"/>
                <w:szCs w:val="12"/>
              </w:rPr>
              <w:t>112 731,53</w:t>
            </w:r>
          </w:p>
        </w:tc>
        <w:tc>
          <w:tcPr>
            <w:tcW w:w="567" w:type="dxa"/>
            <w:textDirection w:val="tbRl"/>
            <w:hideMark/>
          </w:tcPr>
          <w:p w:rsidR="00C33E4F" w:rsidRPr="0060363C" w:rsidRDefault="00AA023B" w:rsidP="00AA023B">
            <w:pPr>
              <w:tabs>
                <w:tab w:val="left" w:pos="284"/>
              </w:tabs>
              <w:ind w:left="113" w:right="113"/>
              <w:rPr>
                <w:rFonts w:ascii="Times New Roman" w:eastAsia="Calibri" w:hAnsi="Times New Roman" w:cs="Times New Roman"/>
                <w:sz w:val="12"/>
                <w:szCs w:val="12"/>
              </w:rPr>
            </w:pPr>
            <w:r w:rsidRPr="00AA023B">
              <w:rPr>
                <w:rFonts w:ascii="Times New Roman" w:eastAsia="Calibri" w:hAnsi="Times New Roman" w:cs="Times New Roman"/>
                <w:bCs/>
                <w:sz w:val="12"/>
                <w:szCs w:val="12"/>
              </w:rPr>
              <w:t>112 731,53</w:t>
            </w:r>
          </w:p>
        </w:tc>
        <w:tc>
          <w:tcPr>
            <w:tcW w:w="284" w:type="dxa"/>
            <w:textDirection w:val="tbRl"/>
            <w:hideMark/>
          </w:tcPr>
          <w:p w:rsidR="00C33E4F" w:rsidRPr="0060363C" w:rsidRDefault="00C33E4F" w:rsidP="00AA023B">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3" w:type="dxa"/>
            <w:textDirection w:val="tbRl"/>
            <w:hideMark/>
          </w:tcPr>
          <w:p w:rsidR="00C33E4F" w:rsidRPr="0060363C" w:rsidRDefault="00C33E4F" w:rsidP="00AA023B">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C33E4F" w:rsidRPr="0060363C" w:rsidRDefault="00C33E4F" w:rsidP="00AA023B">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C33E4F" w:rsidRPr="0060363C" w:rsidRDefault="00C33E4F" w:rsidP="00AA023B">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C33E4F" w:rsidRPr="0060363C" w:rsidRDefault="00C33E4F" w:rsidP="00AA023B">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3" w:type="dxa"/>
            <w:textDirection w:val="tbRl"/>
            <w:hideMark/>
          </w:tcPr>
          <w:p w:rsidR="00C33E4F" w:rsidRPr="0060363C" w:rsidRDefault="00C33E4F" w:rsidP="00AA023B">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C33E4F" w:rsidRPr="0060363C" w:rsidRDefault="00C33E4F" w:rsidP="00AA023B">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C33E4F" w:rsidRPr="0060363C" w:rsidRDefault="00C33E4F" w:rsidP="00AA023B">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C33E4F" w:rsidRPr="0060363C" w:rsidRDefault="00C33E4F" w:rsidP="00AA023B">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3" w:type="dxa"/>
            <w:textDirection w:val="tbRl"/>
            <w:hideMark/>
          </w:tcPr>
          <w:p w:rsidR="00C33E4F" w:rsidRPr="0060363C" w:rsidRDefault="00C33E4F" w:rsidP="00AA023B">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r>
      <w:tr w:rsidR="00C33E4F" w:rsidRPr="0060363C" w:rsidTr="00003D8B">
        <w:trPr>
          <w:cantSplit/>
          <w:trHeight w:val="565"/>
        </w:trPr>
        <w:tc>
          <w:tcPr>
            <w:tcW w:w="2977" w:type="dxa"/>
            <w:gridSpan w:val="4"/>
            <w:hideMark/>
          </w:tcPr>
          <w:p w:rsidR="00C33E4F" w:rsidRPr="0060363C" w:rsidRDefault="00C33E4F" w:rsidP="00003D8B">
            <w:pPr>
              <w:tabs>
                <w:tab w:val="left" w:pos="284"/>
              </w:tabs>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Итого</w:t>
            </w:r>
          </w:p>
        </w:tc>
        <w:tc>
          <w:tcPr>
            <w:tcW w:w="567" w:type="dxa"/>
            <w:textDirection w:val="tbRl"/>
            <w:hideMark/>
          </w:tcPr>
          <w:p w:rsidR="00C33E4F" w:rsidRPr="0060363C" w:rsidRDefault="00AA023B" w:rsidP="00003D8B">
            <w:pPr>
              <w:tabs>
                <w:tab w:val="left" w:pos="284"/>
              </w:tabs>
              <w:ind w:left="113" w:right="113"/>
              <w:rPr>
                <w:rFonts w:ascii="Times New Roman" w:eastAsia="Calibri" w:hAnsi="Times New Roman" w:cs="Times New Roman"/>
                <w:bCs/>
                <w:sz w:val="12"/>
                <w:szCs w:val="12"/>
              </w:rPr>
            </w:pPr>
            <w:r w:rsidRPr="00AA023B">
              <w:rPr>
                <w:rFonts w:ascii="Times New Roman" w:eastAsia="Calibri" w:hAnsi="Times New Roman" w:cs="Times New Roman"/>
                <w:bCs/>
                <w:sz w:val="12"/>
                <w:szCs w:val="12"/>
              </w:rPr>
              <w:t>112 731,53</w:t>
            </w:r>
          </w:p>
        </w:tc>
        <w:tc>
          <w:tcPr>
            <w:tcW w:w="567" w:type="dxa"/>
            <w:textDirection w:val="tbRl"/>
            <w:hideMark/>
          </w:tcPr>
          <w:p w:rsidR="00C33E4F" w:rsidRPr="0060363C" w:rsidRDefault="00AA023B" w:rsidP="00003D8B">
            <w:pPr>
              <w:tabs>
                <w:tab w:val="left" w:pos="284"/>
              </w:tabs>
              <w:ind w:left="113" w:right="113"/>
              <w:rPr>
                <w:rFonts w:ascii="Times New Roman" w:eastAsia="Calibri" w:hAnsi="Times New Roman" w:cs="Times New Roman"/>
                <w:bCs/>
                <w:sz w:val="12"/>
                <w:szCs w:val="12"/>
              </w:rPr>
            </w:pPr>
            <w:r w:rsidRPr="00AA023B">
              <w:rPr>
                <w:rFonts w:ascii="Times New Roman" w:eastAsia="Calibri" w:hAnsi="Times New Roman" w:cs="Times New Roman"/>
                <w:bCs/>
                <w:sz w:val="12"/>
                <w:szCs w:val="12"/>
              </w:rPr>
              <w:t>112 731,53</w:t>
            </w:r>
          </w:p>
        </w:tc>
        <w:tc>
          <w:tcPr>
            <w:tcW w:w="567" w:type="dxa"/>
            <w:textDirection w:val="tbRl"/>
            <w:hideMark/>
          </w:tcPr>
          <w:p w:rsidR="00C33E4F" w:rsidRPr="0060363C" w:rsidRDefault="00AA023B" w:rsidP="00003D8B">
            <w:pPr>
              <w:tabs>
                <w:tab w:val="left" w:pos="284"/>
              </w:tabs>
              <w:ind w:left="113" w:right="113"/>
              <w:rPr>
                <w:rFonts w:ascii="Times New Roman" w:eastAsia="Calibri" w:hAnsi="Times New Roman" w:cs="Times New Roman"/>
                <w:bCs/>
                <w:sz w:val="12"/>
                <w:szCs w:val="12"/>
              </w:rPr>
            </w:pPr>
            <w:r w:rsidRPr="00AA023B">
              <w:rPr>
                <w:rFonts w:ascii="Times New Roman" w:eastAsia="Calibri" w:hAnsi="Times New Roman" w:cs="Times New Roman"/>
                <w:bCs/>
                <w:sz w:val="12"/>
                <w:szCs w:val="12"/>
              </w:rPr>
              <w:t>112 731,53</w:t>
            </w:r>
          </w:p>
        </w:tc>
        <w:tc>
          <w:tcPr>
            <w:tcW w:w="284" w:type="dxa"/>
            <w:textDirection w:val="tbRl"/>
            <w:hideMark/>
          </w:tcPr>
          <w:p w:rsidR="00C33E4F" w:rsidRPr="0060363C" w:rsidRDefault="00C33E4F" w:rsidP="00003D8B">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C33E4F" w:rsidRPr="0060363C" w:rsidRDefault="00C33E4F" w:rsidP="00003D8B">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C33E4F" w:rsidRPr="0060363C" w:rsidRDefault="00C33E4F" w:rsidP="00003D8B">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C33E4F" w:rsidRPr="0060363C" w:rsidRDefault="00C33E4F" w:rsidP="00003D8B">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C33E4F" w:rsidRPr="0060363C" w:rsidRDefault="00C33E4F" w:rsidP="00003D8B">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C33E4F" w:rsidRPr="0060363C" w:rsidRDefault="00C33E4F" w:rsidP="00003D8B">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C33E4F" w:rsidRPr="0060363C" w:rsidRDefault="00C33E4F" w:rsidP="00003D8B">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C33E4F" w:rsidRPr="0060363C" w:rsidRDefault="00C33E4F" w:rsidP="00003D8B">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C33E4F" w:rsidRPr="0060363C" w:rsidRDefault="00C33E4F" w:rsidP="00003D8B">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C33E4F" w:rsidRPr="0060363C" w:rsidRDefault="00C33E4F" w:rsidP="00003D8B">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r>
    </w:tbl>
    <w:p w:rsidR="00C33E4F" w:rsidRDefault="00C33E4F" w:rsidP="00AA023B">
      <w:pPr>
        <w:tabs>
          <w:tab w:val="left" w:pos="284"/>
        </w:tabs>
        <w:spacing w:after="0" w:line="240" w:lineRule="auto"/>
        <w:jc w:val="both"/>
        <w:rPr>
          <w:rFonts w:ascii="Times New Roman" w:eastAsia="Calibri" w:hAnsi="Times New Roman" w:cs="Times New Roman"/>
          <w:sz w:val="12"/>
          <w:szCs w:val="12"/>
        </w:rPr>
      </w:pPr>
    </w:p>
    <w:p w:rsidR="0060409F" w:rsidRPr="00A00EBA" w:rsidRDefault="0060409F" w:rsidP="0060409F">
      <w:pPr>
        <w:tabs>
          <w:tab w:val="left" w:pos="284"/>
          <w:tab w:val="left" w:pos="3828"/>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АДМИНИСТРАЦИЯ</w:t>
      </w:r>
    </w:p>
    <w:p w:rsidR="0060409F" w:rsidRDefault="0060409F" w:rsidP="0060409F">
      <w:pPr>
        <w:tabs>
          <w:tab w:val="left" w:pos="284"/>
          <w:tab w:val="left" w:pos="3828"/>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 xml:space="preserve">СЕЛЬСКОГО ПОСЕЛЕНИЯ </w:t>
      </w:r>
      <w:r w:rsidRPr="0060409F">
        <w:rPr>
          <w:rFonts w:ascii="Times New Roman" w:eastAsia="Calibri" w:hAnsi="Times New Roman" w:cs="Times New Roman"/>
          <w:b/>
          <w:sz w:val="12"/>
          <w:szCs w:val="12"/>
        </w:rPr>
        <w:t>СВЕТЛОДОЛЬСК</w:t>
      </w:r>
    </w:p>
    <w:p w:rsidR="0060409F" w:rsidRPr="00A00EBA" w:rsidRDefault="0060409F" w:rsidP="0060409F">
      <w:pPr>
        <w:tabs>
          <w:tab w:val="left" w:pos="284"/>
          <w:tab w:val="left" w:pos="3828"/>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МУНИЦИПАЛЬНОГО РАЙОНА СЕРГИЕВСКИЙ</w:t>
      </w:r>
    </w:p>
    <w:p w:rsidR="0060409F" w:rsidRPr="00A00EBA" w:rsidRDefault="0060409F" w:rsidP="0060409F">
      <w:pPr>
        <w:tabs>
          <w:tab w:val="left" w:pos="284"/>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САМАРСКОЙ ОБЛАСТИ</w:t>
      </w:r>
    </w:p>
    <w:p w:rsidR="0060409F" w:rsidRPr="00A00EBA" w:rsidRDefault="0060409F" w:rsidP="0060409F">
      <w:pPr>
        <w:tabs>
          <w:tab w:val="left" w:pos="284"/>
        </w:tabs>
        <w:spacing w:after="0" w:line="240" w:lineRule="auto"/>
        <w:jc w:val="center"/>
        <w:rPr>
          <w:rFonts w:ascii="Times New Roman" w:eastAsia="Calibri" w:hAnsi="Times New Roman" w:cs="Times New Roman"/>
          <w:sz w:val="12"/>
          <w:szCs w:val="12"/>
        </w:rPr>
      </w:pPr>
    </w:p>
    <w:p w:rsidR="0060409F" w:rsidRPr="00A00EBA" w:rsidRDefault="0060409F" w:rsidP="0060409F">
      <w:pPr>
        <w:tabs>
          <w:tab w:val="left" w:pos="284"/>
        </w:tabs>
        <w:spacing w:after="0" w:line="240" w:lineRule="auto"/>
        <w:jc w:val="center"/>
        <w:rPr>
          <w:rFonts w:ascii="Times New Roman" w:eastAsia="Calibri" w:hAnsi="Times New Roman" w:cs="Times New Roman"/>
          <w:sz w:val="12"/>
          <w:szCs w:val="12"/>
        </w:rPr>
      </w:pPr>
      <w:r w:rsidRPr="00A00EBA">
        <w:rPr>
          <w:rFonts w:ascii="Times New Roman" w:eastAsia="Calibri" w:hAnsi="Times New Roman" w:cs="Times New Roman"/>
          <w:sz w:val="12"/>
          <w:szCs w:val="12"/>
        </w:rPr>
        <w:t>ПОСТАНОВЛЕНИЕ</w:t>
      </w:r>
    </w:p>
    <w:p w:rsidR="0060409F" w:rsidRPr="00A00EBA" w:rsidRDefault="0060409F" w:rsidP="0060409F">
      <w:pPr>
        <w:tabs>
          <w:tab w:val="left" w:pos="284"/>
        </w:tabs>
        <w:spacing w:after="0" w:line="240" w:lineRule="auto"/>
        <w:jc w:val="both"/>
        <w:rPr>
          <w:rFonts w:ascii="Times New Roman" w:eastAsia="Calibri" w:hAnsi="Times New Roman" w:cs="Times New Roman"/>
          <w:sz w:val="12"/>
          <w:szCs w:val="12"/>
        </w:rPr>
      </w:pPr>
      <w:r w:rsidRPr="00A00EBA">
        <w:rPr>
          <w:rFonts w:ascii="Times New Roman" w:eastAsia="Calibri" w:hAnsi="Times New Roman" w:cs="Times New Roman"/>
          <w:sz w:val="12"/>
          <w:szCs w:val="12"/>
        </w:rPr>
        <w:t xml:space="preserve">26 февраля 2018г.                                                                                                                                                                                       </w:t>
      </w:r>
      <w:r>
        <w:rPr>
          <w:rFonts w:ascii="Times New Roman" w:eastAsia="Calibri" w:hAnsi="Times New Roman" w:cs="Times New Roman"/>
          <w:sz w:val="12"/>
          <w:szCs w:val="12"/>
        </w:rPr>
        <w:t xml:space="preserve">                             №10</w:t>
      </w:r>
    </w:p>
    <w:p w:rsidR="0060409F" w:rsidRPr="00A00EBA" w:rsidRDefault="0060409F" w:rsidP="0060409F">
      <w:pPr>
        <w:tabs>
          <w:tab w:val="left" w:pos="284"/>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 xml:space="preserve">Об утверждении муниципальной Программы сельского поселения </w:t>
      </w:r>
      <w:r w:rsidRPr="0060409F">
        <w:rPr>
          <w:rFonts w:ascii="Times New Roman" w:eastAsia="Calibri" w:hAnsi="Times New Roman" w:cs="Times New Roman"/>
          <w:b/>
          <w:sz w:val="12"/>
          <w:szCs w:val="12"/>
        </w:rPr>
        <w:t xml:space="preserve">Светлодольск </w:t>
      </w:r>
      <w:r w:rsidRPr="00A00EBA">
        <w:rPr>
          <w:rFonts w:ascii="Times New Roman" w:eastAsia="Calibri" w:hAnsi="Times New Roman" w:cs="Times New Roman"/>
          <w:b/>
          <w:sz w:val="12"/>
          <w:szCs w:val="12"/>
        </w:rPr>
        <w:t>муниципального района Сергиевский</w:t>
      </w:r>
    </w:p>
    <w:p w:rsidR="0060409F" w:rsidRPr="00A00EBA" w:rsidRDefault="0060409F" w:rsidP="0060409F">
      <w:pPr>
        <w:tabs>
          <w:tab w:val="left" w:pos="284"/>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«Модернизация и развитие автомобильных дорог общего пользования местного  значения на 2018-2020 годы»</w:t>
      </w:r>
    </w:p>
    <w:p w:rsidR="0060409F" w:rsidRPr="00A00EBA" w:rsidRDefault="0060409F" w:rsidP="0060409F">
      <w:pPr>
        <w:tabs>
          <w:tab w:val="left" w:pos="284"/>
        </w:tabs>
        <w:spacing w:after="0" w:line="240" w:lineRule="auto"/>
        <w:ind w:firstLine="284"/>
        <w:jc w:val="both"/>
        <w:rPr>
          <w:rFonts w:ascii="Times New Roman" w:eastAsia="Calibri" w:hAnsi="Times New Roman" w:cs="Times New Roman"/>
          <w:sz w:val="12"/>
          <w:szCs w:val="12"/>
        </w:rPr>
      </w:pPr>
    </w:p>
    <w:p w:rsidR="00FA4225" w:rsidRPr="00FA4225" w:rsidRDefault="00FA4225" w:rsidP="00FA4225">
      <w:pPr>
        <w:tabs>
          <w:tab w:val="left" w:pos="284"/>
        </w:tabs>
        <w:spacing w:after="0" w:line="240" w:lineRule="auto"/>
        <w:ind w:firstLine="284"/>
        <w:jc w:val="both"/>
        <w:rPr>
          <w:rFonts w:ascii="Times New Roman" w:eastAsia="Calibri" w:hAnsi="Times New Roman" w:cs="Times New Roman"/>
          <w:sz w:val="12"/>
          <w:szCs w:val="12"/>
        </w:rPr>
      </w:pPr>
      <w:r w:rsidRPr="00FA4225">
        <w:rPr>
          <w:rFonts w:ascii="Times New Roman" w:eastAsia="Calibri" w:hAnsi="Times New Roman" w:cs="Times New Roman"/>
          <w:sz w:val="12"/>
          <w:szCs w:val="12"/>
        </w:rPr>
        <w:t>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Светлодольск муниципального района Сергиевский и в целях повышения уровня благоустройства дорог сельского поселения Светлодольск муниципального района Сергиевский, администрация сельского поселения Светлодольск муниципального района Сергиевский,</w:t>
      </w:r>
    </w:p>
    <w:p w:rsidR="00FA4225" w:rsidRPr="00FA4225" w:rsidRDefault="00FA4225" w:rsidP="00FA4225">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FA4225" w:rsidRPr="00FA4225" w:rsidRDefault="00FA4225" w:rsidP="00FA4225">
      <w:pPr>
        <w:tabs>
          <w:tab w:val="left" w:pos="284"/>
        </w:tabs>
        <w:spacing w:after="0" w:line="240" w:lineRule="auto"/>
        <w:ind w:firstLine="284"/>
        <w:jc w:val="both"/>
        <w:rPr>
          <w:rFonts w:ascii="Times New Roman" w:eastAsia="Calibri" w:hAnsi="Times New Roman" w:cs="Times New Roman"/>
          <w:sz w:val="12"/>
          <w:szCs w:val="12"/>
        </w:rPr>
      </w:pPr>
      <w:r w:rsidRPr="00FA4225">
        <w:rPr>
          <w:rFonts w:ascii="Times New Roman" w:eastAsia="Calibri" w:hAnsi="Times New Roman" w:cs="Times New Roman"/>
          <w:sz w:val="12"/>
          <w:szCs w:val="12"/>
        </w:rPr>
        <w:t>1. Утвердить муниципальную Программу сельского поселения Светлодольск муниципального района Сергиевский «Модернизация и развитие автомобильных дорог общего пользования местного  значения на 2018 - 2020 годы» (Приложение №1).</w:t>
      </w:r>
    </w:p>
    <w:p w:rsidR="00FA4225" w:rsidRPr="00FA4225" w:rsidRDefault="00FA4225" w:rsidP="00FA4225">
      <w:pPr>
        <w:tabs>
          <w:tab w:val="left" w:pos="284"/>
        </w:tabs>
        <w:spacing w:after="0" w:line="240" w:lineRule="auto"/>
        <w:ind w:firstLine="284"/>
        <w:jc w:val="both"/>
        <w:rPr>
          <w:rFonts w:ascii="Times New Roman" w:eastAsia="Calibri" w:hAnsi="Times New Roman" w:cs="Times New Roman"/>
          <w:sz w:val="12"/>
          <w:szCs w:val="12"/>
        </w:rPr>
      </w:pPr>
      <w:r w:rsidRPr="00FA4225">
        <w:rPr>
          <w:rFonts w:ascii="Times New Roman" w:eastAsia="Calibri" w:hAnsi="Times New Roman" w:cs="Times New Roman"/>
          <w:sz w:val="12"/>
          <w:szCs w:val="12"/>
        </w:rPr>
        <w:t>2. Опубликовать настоящее Постановление в газете «Сергиевский вестник».</w:t>
      </w:r>
    </w:p>
    <w:p w:rsidR="00FA4225" w:rsidRPr="00FA4225" w:rsidRDefault="00FA4225" w:rsidP="00FA4225">
      <w:pPr>
        <w:tabs>
          <w:tab w:val="left" w:pos="284"/>
        </w:tabs>
        <w:spacing w:after="0" w:line="240" w:lineRule="auto"/>
        <w:ind w:firstLine="284"/>
        <w:jc w:val="both"/>
        <w:rPr>
          <w:rFonts w:ascii="Times New Roman" w:eastAsia="Calibri" w:hAnsi="Times New Roman" w:cs="Times New Roman"/>
          <w:sz w:val="12"/>
          <w:szCs w:val="12"/>
        </w:rPr>
      </w:pPr>
      <w:r w:rsidRPr="00FA4225">
        <w:rPr>
          <w:rFonts w:ascii="Times New Roman" w:eastAsia="Calibri" w:hAnsi="Times New Roman" w:cs="Times New Roman"/>
          <w:sz w:val="12"/>
          <w:szCs w:val="12"/>
        </w:rPr>
        <w:t>3. Настоящее Постановление вступает в силу со дня официального опубликования.</w:t>
      </w:r>
    </w:p>
    <w:p w:rsidR="00FA4225" w:rsidRPr="00FA4225" w:rsidRDefault="00FA4225" w:rsidP="00FA4225">
      <w:pPr>
        <w:tabs>
          <w:tab w:val="left" w:pos="284"/>
        </w:tabs>
        <w:spacing w:after="0" w:line="240" w:lineRule="auto"/>
        <w:ind w:firstLine="284"/>
        <w:jc w:val="both"/>
        <w:rPr>
          <w:rFonts w:ascii="Times New Roman" w:eastAsia="Calibri" w:hAnsi="Times New Roman" w:cs="Times New Roman"/>
          <w:sz w:val="12"/>
          <w:szCs w:val="12"/>
        </w:rPr>
      </w:pPr>
      <w:r w:rsidRPr="00FA4225">
        <w:rPr>
          <w:rFonts w:ascii="Times New Roman" w:eastAsia="Calibri" w:hAnsi="Times New Roman" w:cs="Times New Roman"/>
          <w:sz w:val="12"/>
          <w:szCs w:val="12"/>
        </w:rPr>
        <w:t>4. Контроль за выполнением настоящего П</w:t>
      </w:r>
      <w:r>
        <w:rPr>
          <w:rFonts w:ascii="Times New Roman" w:eastAsia="Calibri" w:hAnsi="Times New Roman" w:cs="Times New Roman"/>
          <w:sz w:val="12"/>
          <w:szCs w:val="12"/>
        </w:rPr>
        <w:t>остановления оставляю за собой.</w:t>
      </w:r>
    </w:p>
    <w:p w:rsidR="00FA4225" w:rsidRPr="00FA4225" w:rsidRDefault="00FA4225" w:rsidP="00FA4225">
      <w:pPr>
        <w:tabs>
          <w:tab w:val="left" w:pos="284"/>
        </w:tabs>
        <w:spacing w:after="0" w:line="240" w:lineRule="auto"/>
        <w:jc w:val="right"/>
        <w:rPr>
          <w:rFonts w:ascii="Times New Roman" w:eastAsia="Calibri" w:hAnsi="Times New Roman" w:cs="Times New Roman"/>
          <w:sz w:val="12"/>
          <w:szCs w:val="12"/>
        </w:rPr>
      </w:pPr>
      <w:r w:rsidRPr="00FA4225">
        <w:rPr>
          <w:rFonts w:ascii="Times New Roman" w:eastAsia="Calibri" w:hAnsi="Times New Roman" w:cs="Times New Roman"/>
          <w:sz w:val="12"/>
          <w:szCs w:val="12"/>
        </w:rPr>
        <w:t>Глава сельского поселения Светлодольск</w:t>
      </w:r>
    </w:p>
    <w:p w:rsidR="00FA4225" w:rsidRDefault="00FA4225" w:rsidP="00FA4225">
      <w:pPr>
        <w:tabs>
          <w:tab w:val="left" w:pos="284"/>
        </w:tabs>
        <w:spacing w:after="0" w:line="240" w:lineRule="auto"/>
        <w:jc w:val="right"/>
        <w:rPr>
          <w:rFonts w:ascii="Times New Roman" w:eastAsia="Calibri" w:hAnsi="Times New Roman" w:cs="Times New Roman"/>
          <w:sz w:val="12"/>
          <w:szCs w:val="12"/>
        </w:rPr>
      </w:pPr>
      <w:r w:rsidRPr="00FA4225">
        <w:rPr>
          <w:rFonts w:ascii="Times New Roman" w:eastAsia="Calibri" w:hAnsi="Times New Roman" w:cs="Times New Roman"/>
          <w:sz w:val="12"/>
          <w:szCs w:val="12"/>
        </w:rPr>
        <w:t>муниципального района Сергиевский</w:t>
      </w:r>
    </w:p>
    <w:p w:rsidR="0060409F" w:rsidRDefault="00FA4225" w:rsidP="00FA4225">
      <w:pPr>
        <w:tabs>
          <w:tab w:val="left" w:pos="284"/>
        </w:tabs>
        <w:spacing w:after="0" w:line="240" w:lineRule="auto"/>
        <w:jc w:val="right"/>
        <w:rPr>
          <w:rFonts w:ascii="Times New Roman" w:eastAsia="Calibri" w:hAnsi="Times New Roman" w:cs="Times New Roman"/>
          <w:sz w:val="12"/>
          <w:szCs w:val="12"/>
        </w:rPr>
      </w:pPr>
      <w:r w:rsidRPr="00FA4225">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FA4225">
        <w:rPr>
          <w:rFonts w:ascii="Times New Roman" w:eastAsia="Calibri" w:hAnsi="Times New Roman" w:cs="Times New Roman"/>
          <w:sz w:val="12"/>
          <w:szCs w:val="12"/>
        </w:rPr>
        <w:t>Андрюхин</w:t>
      </w:r>
    </w:p>
    <w:p w:rsidR="00FA4225" w:rsidRDefault="00FA4225" w:rsidP="00FA4225">
      <w:pPr>
        <w:tabs>
          <w:tab w:val="left" w:pos="284"/>
        </w:tabs>
        <w:spacing w:after="0" w:line="240" w:lineRule="auto"/>
        <w:jc w:val="right"/>
        <w:rPr>
          <w:rFonts w:ascii="Times New Roman" w:eastAsia="Calibri" w:hAnsi="Times New Roman" w:cs="Times New Roman"/>
          <w:sz w:val="12"/>
          <w:szCs w:val="12"/>
        </w:rPr>
      </w:pPr>
    </w:p>
    <w:p w:rsidR="0060409F" w:rsidRPr="006A7E80" w:rsidRDefault="0060409F" w:rsidP="0060409F">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Приложение №1</w:t>
      </w:r>
    </w:p>
    <w:p w:rsidR="0060409F" w:rsidRPr="006A7E80" w:rsidRDefault="0060409F" w:rsidP="0060409F">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к Постановлению администрации</w:t>
      </w:r>
    </w:p>
    <w:p w:rsidR="0060409F" w:rsidRPr="006A7E80" w:rsidRDefault="0060409F" w:rsidP="0060409F">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 xml:space="preserve">сельского поселения </w:t>
      </w:r>
      <w:r w:rsidRPr="0060409F">
        <w:rPr>
          <w:rFonts w:ascii="Times New Roman" w:eastAsia="Calibri" w:hAnsi="Times New Roman" w:cs="Times New Roman"/>
          <w:i/>
          <w:sz w:val="12"/>
          <w:szCs w:val="12"/>
        </w:rPr>
        <w:t>Светлодольск</w:t>
      </w:r>
    </w:p>
    <w:p w:rsidR="0060409F" w:rsidRPr="006A7E80" w:rsidRDefault="0060409F" w:rsidP="0060409F">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lastRenderedPageBreak/>
        <w:t>му</w:t>
      </w:r>
      <w:r>
        <w:rPr>
          <w:rFonts w:ascii="Times New Roman" w:eastAsia="Calibri" w:hAnsi="Times New Roman" w:cs="Times New Roman"/>
          <w:i/>
          <w:sz w:val="12"/>
          <w:szCs w:val="12"/>
        </w:rPr>
        <w:t>ниципального района Сергиевский</w:t>
      </w:r>
    </w:p>
    <w:p w:rsidR="0060409F" w:rsidRPr="006A7E80" w:rsidRDefault="0060409F" w:rsidP="0060409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№10 от 26 февраля </w:t>
      </w:r>
      <w:r w:rsidRPr="006A7E80">
        <w:rPr>
          <w:rFonts w:ascii="Times New Roman" w:eastAsia="Calibri" w:hAnsi="Times New Roman" w:cs="Times New Roman"/>
          <w:i/>
          <w:sz w:val="12"/>
          <w:szCs w:val="12"/>
        </w:rPr>
        <w:t>2018г.</w:t>
      </w:r>
    </w:p>
    <w:p w:rsidR="0060409F" w:rsidRPr="006A7E80" w:rsidRDefault="0060409F" w:rsidP="0060409F">
      <w:pPr>
        <w:tabs>
          <w:tab w:val="left" w:pos="284"/>
        </w:tabs>
        <w:spacing w:after="0" w:line="240" w:lineRule="auto"/>
        <w:jc w:val="right"/>
        <w:rPr>
          <w:rFonts w:ascii="Times New Roman" w:eastAsia="Calibri" w:hAnsi="Times New Roman" w:cs="Times New Roman"/>
          <w:i/>
          <w:sz w:val="12"/>
          <w:szCs w:val="12"/>
        </w:rPr>
      </w:pPr>
    </w:p>
    <w:p w:rsidR="0060409F" w:rsidRPr="006A7E80" w:rsidRDefault="0060409F" w:rsidP="0060409F">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МУНИЦИПАЛЬНАЯ ПРОГРАММА</w:t>
      </w:r>
      <w:r>
        <w:rPr>
          <w:rFonts w:ascii="Times New Roman" w:eastAsia="Calibri" w:hAnsi="Times New Roman" w:cs="Times New Roman"/>
          <w:b/>
          <w:bCs/>
          <w:sz w:val="12"/>
          <w:szCs w:val="12"/>
        </w:rPr>
        <w:t xml:space="preserve"> </w:t>
      </w:r>
      <w:r w:rsidRPr="006A7E80">
        <w:rPr>
          <w:rFonts w:ascii="Times New Roman" w:eastAsia="Calibri" w:hAnsi="Times New Roman" w:cs="Times New Roman"/>
          <w:b/>
          <w:bCs/>
          <w:sz w:val="12"/>
          <w:szCs w:val="12"/>
        </w:rPr>
        <w:t xml:space="preserve">СЕЛЬСКОГО ПОСЕЛЕНИЯ </w:t>
      </w:r>
      <w:r w:rsidRPr="0060409F">
        <w:rPr>
          <w:rFonts w:ascii="Times New Roman" w:eastAsia="Calibri" w:hAnsi="Times New Roman" w:cs="Times New Roman"/>
          <w:b/>
          <w:bCs/>
          <w:sz w:val="12"/>
          <w:szCs w:val="12"/>
        </w:rPr>
        <w:t>СВЕТЛОДОЛЬСК</w:t>
      </w:r>
    </w:p>
    <w:p w:rsidR="0060409F" w:rsidRDefault="0060409F" w:rsidP="0060409F">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МУНИЦИПАЛЬНОГО РАЙОНА СЕРГИЕВСКИЙ</w:t>
      </w:r>
      <w:r>
        <w:rPr>
          <w:rFonts w:ascii="Times New Roman" w:eastAsia="Calibri" w:hAnsi="Times New Roman" w:cs="Times New Roman"/>
          <w:b/>
          <w:bCs/>
          <w:sz w:val="12"/>
          <w:szCs w:val="12"/>
        </w:rPr>
        <w:t xml:space="preserve"> </w:t>
      </w:r>
      <w:r w:rsidRPr="006A7E80">
        <w:rPr>
          <w:rFonts w:ascii="Times New Roman" w:eastAsia="Calibri" w:hAnsi="Times New Roman" w:cs="Times New Roman"/>
          <w:b/>
          <w:bCs/>
          <w:sz w:val="12"/>
          <w:szCs w:val="12"/>
        </w:rPr>
        <w:t>«МОДЕРНИЗАЦИЯ И РАЗВИТИЕ АВТОМОБИЛЬНЫХ</w:t>
      </w:r>
    </w:p>
    <w:p w:rsidR="0060409F" w:rsidRDefault="0060409F" w:rsidP="0060409F">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 xml:space="preserve"> ДОРОГ ОБЩЕГО ПОЛЬЗОВАНИЯ МЕСТНОГО ЗНАЧЕНИЯ</w:t>
      </w:r>
      <w:r>
        <w:rPr>
          <w:rFonts w:ascii="Times New Roman" w:eastAsia="Calibri" w:hAnsi="Times New Roman" w:cs="Times New Roman"/>
          <w:b/>
          <w:bCs/>
          <w:sz w:val="12"/>
          <w:szCs w:val="12"/>
        </w:rPr>
        <w:t xml:space="preserve"> </w:t>
      </w:r>
      <w:r w:rsidRPr="006A7E80">
        <w:rPr>
          <w:rFonts w:ascii="Times New Roman" w:eastAsia="Calibri" w:hAnsi="Times New Roman" w:cs="Times New Roman"/>
          <w:b/>
          <w:bCs/>
          <w:sz w:val="12"/>
          <w:szCs w:val="12"/>
        </w:rPr>
        <w:t>НА 2018 - 2020 ГОДЫ»</w:t>
      </w:r>
    </w:p>
    <w:p w:rsidR="0060409F" w:rsidRPr="006A7E80" w:rsidRDefault="0060409F" w:rsidP="0060409F">
      <w:pPr>
        <w:tabs>
          <w:tab w:val="left" w:pos="284"/>
        </w:tabs>
        <w:spacing w:after="0" w:line="240" w:lineRule="auto"/>
        <w:jc w:val="center"/>
        <w:rPr>
          <w:rFonts w:ascii="Times New Roman" w:eastAsia="Calibri" w:hAnsi="Times New Roman" w:cs="Times New Roman"/>
          <w:bCs/>
          <w:sz w:val="12"/>
          <w:szCs w:val="12"/>
        </w:rPr>
      </w:pPr>
      <w:r w:rsidRPr="006A7E80">
        <w:rPr>
          <w:rFonts w:ascii="Times New Roman" w:eastAsia="Calibri" w:hAnsi="Times New Roman" w:cs="Times New Roman"/>
          <w:bCs/>
          <w:sz w:val="12"/>
          <w:szCs w:val="12"/>
        </w:rPr>
        <w:t>(далее – Программа)</w:t>
      </w:r>
    </w:p>
    <w:p w:rsidR="0060409F" w:rsidRPr="006A7E80" w:rsidRDefault="0060409F" w:rsidP="0060409F">
      <w:pPr>
        <w:tabs>
          <w:tab w:val="left" w:pos="284"/>
        </w:tabs>
        <w:spacing w:after="0" w:line="240" w:lineRule="auto"/>
        <w:jc w:val="both"/>
        <w:rPr>
          <w:rFonts w:ascii="Times New Roman" w:eastAsia="Calibri" w:hAnsi="Times New Roman" w:cs="Times New Roman"/>
          <w:b/>
          <w:bCs/>
          <w:sz w:val="12"/>
          <w:szCs w:val="12"/>
        </w:rPr>
      </w:pPr>
    </w:p>
    <w:p w:rsidR="0060409F" w:rsidRDefault="0060409F" w:rsidP="0060409F">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ПАСПОРТ ПРОГРАММЫ</w:t>
      </w:r>
    </w:p>
    <w:tbl>
      <w:tblPr>
        <w:tblW w:w="7513" w:type="dxa"/>
        <w:tblInd w:w="108" w:type="dxa"/>
        <w:tblBorders>
          <w:insideH w:val="single" w:sz="4" w:space="0" w:color="auto"/>
          <w:insideV w:val="single" w:sz="4" w:space="0" w:color="auto"/>
        </w:tblBorders>
        <w:tblLook w:val="04A0" w:firstRow="1" w:lastRow="0" w:firstColumn="1" w:lastColumn="0" w:noHBand="0" w:noVBand="1"/>
      </w:tblPr>
      <w:tblGrid>
        <w:gridCol w:w="2268"/>
        <w:gridCol w:w="5245"/>
      </w:tblGrid>
      <w:tr w:rsidR="00FA4225" w:rsidRPr="00FA4225" w:rsidTr="00FA4225">
        <w:tc>
          <w:tcPr>
            <w:tcW w:w="2268" w:type="dxa"/>
          </w:tcPr>
          <w:p w:rsidR="00FA4225" w:rsidRPr="00FA4225" w:rsidRDefault="00FA4225" w:rsidP="00FA4225">
            <w:pPr>
              <w:tabs>
                <w:tab w:val="left" w:pos="284"/>
              </w:tabs>
              <w:spacing w:after="0" w:line="240" w:lineRule="auto"/>
              <w:rPr>
                <w:rFonts w:ascii="Times New Roman" w:eastAsia="Calibri" w:hAnsi="Times New Roman" w:cs="Times New Roman"/>
                <w:bCs/>
                <w:sz w:val="12"/>
                <w:szCs w:val="12"/>
              </w:rPr>
            </w:pPr>
            <w:r w:rsidRPr="00FA4225">
              <w:rPr>
                <w:rFonts w:ascii="Times New Roman" w:eastAsia="Calibri" w:hAnsi="Times New Roman" w:cs="Times New Roman"/>
                <w:bCs/>
                <w:sz w:val="12"/>
                <w:szCs w:val="12"/>
              </w:rPr>
              <w:t>Наименование Программы</w:t>
            </w:r>
          </w:p>
        </w:tc>
        <w:tc>
          <w:tcPr>
            <w:tcW w:w="5245" w:type="dxa"/>
          </w:tcPr>
          <w:p w:rsidR="00FA4225" w:rsidRPr="00FA4225" w:rsidRDefault="00FA4225" w:rsidP="00FA4225">
            <w:pPr>
              <w:tabs>
                <w:tab w:val="left" w:pos="284"/>
              </w:tabs>
              <w:spacing w:after="0" w:line="240" w:lineRule="auto"/>
              <w:rPr>
                <w:rFonts w:ascii="Times New Roman" w:eastAsia="Calibri" w:hAnsi="Times New Roman" w:cs="Times New Roman"/>
                <w:bCs/>
                <w:sz w:val="12"/>
                <w:szCs w:val="12"/>
              </w:rPr>
            </w:pPr>
            <w:r w:rsidRPr="00FA4225">
              <w:rPr>
                <w:rFonts w:ascii="Times New Roman" w:eastAsia="Calibri" w:hAnsi="Times New Roman" w:cs="Times New Roman"/>
                <w:bCs/>
                <w:sz w:val="12"/>
                <w:szCs w:val="12"/>
              </w:rPr>
              <w:t>Муниципальная программа сельского поселения Светлодольск муниципального района Сергиевский «Модернизация и развитие автомобильных дорог общего пользования местного значения на 2018-2020 годы»</w:t>
            </w:r>
          </w:p>
        </w:tc>
      </w:tr>
      <w:tr w:rsidR="00FA4225" w:rsidRPr="00FA4225" w:rsidTr="00FA4225">
        <w:tc>
          <w:tcPr>
            <w:tcW w:w="2268" w:type="dxa"/>
          </w:tcPr>
          <w:p w:rsidR="00FA4225" w:rsidRPr="00FA4225" w:rsidRDefault="00FA4225" w:rsidP="00FA4225">
            <w:pPr>
              <w:tabs>
                <w:tab w:val="left" w:pos="284"/>
              </w:tabs>
              <w:spacing w:after="0" w:line="240" w:lineRule="auto"/>
              <w:rPr>
                <w:rFonts w:ascii="Times New Roman" w:eastAsia="Calibri" w:hAnsi="Times New Roman" w:cs="Times New Roman"/>
                <w:bCs/>
                <w:sz w:val="12"/>
                <w:szCs w:val="12"/>
              </w:rPr>
            </w:pPr>
            <w:r w:rsidRPr="00FA4225">
              <w:rPr>
                <w:rFonts w:ascii="Times New Roman" w:eastAsia="Calibri" w:hAnsi="Times New Roman" w:cs="Times New Roman"/>
                <w:bCs/>
                <w:sz w:val="12"/>
                <w:szCs w:val="12"/>
              </w:rPr>
              <w:t>Муниципальный заказчик Программы</w:t>
            </w:r>
          </w:p>
        </w:tc>
        <w:tc>
          <w:tcPr>
            <w:tcW w:w="5245" w:type="dxa"/>
          </w:tcPr>
          <w:p w:rsidR="00FA4225" w:rsidRPr="00FA4225" w:rsidRDefault="00FA4225" w:rsidP="00FA4225">
            <w:pPr>
              <w:tabs>
                <w:tab w:val="left" w:pos="284"/>
              </w:tabs>
              <w:spacing w:after="0" w:line="240" w:lineRule="auto"/>
              <w:rPr>
                <w:rFonts w:ascii="Times New Roman" w:eastAsia="Calibri" w:hAnsi="Times New Roman" w:cs="Times New Roman"/>
                <w:bCs/>
                <w:sz w:val="12"/>
                <w:szCs w:val="12"/>
              </w:rPr>
            </w:pPr>
            <w:r w:rsidRPr="00FA4225">
              <w:rPr>
                <w:rFonts w:ascii="Times New Roman" w:eastAsia="Calibri" w:hAnsi="Times New Roman" w:cs="Times New Roman"/>
                <w:bCs/>
                <w:sz w:val="12"/>
                <w:szCs w:val="12"/>
              </w:rPr>
              <w:t>Администрация сельского поселения Светлодольск муниципального района Сергиевский</w:t>
            </w:r>
          </w:p>
        </w:tc>
      </w:tr>
      <w:tr w:rsidR="00FA4225" w:rsidRPr="00FA4225" w:rsidTr="00FA4225">
        <w:tc>
          <w:tcPr>
            <w:tcW w:w="2268" w:type="dxa"/>
          </w:tcPr>
          <w:p w:rsidR="00FA4225" w:rsidRPr="00FA4225" w:rsidRDefault="00FA4225" w:rsidP="00FA4225">
            <w:pPr>
              <w:tabs>
                <w:tab w:val="left" w:pos="284"/>
              </w:tabs>
              <w:spacing w:after="0" w:line="240" w:lineRule="auto"/>
              <w:rPr>
                <w:rFonts w:ascii="Times New Roman" w:eastAsia="Calibri" w:hAnsi="Times New Roman" w:cs="Times New Roman"/>
                <w:sz w:val="12"/>
                <w:szCs w:val="12"/>
              </w:rPr>
            </w:pPr>
            <w:r w:rsidRPr="00FA4225">
              <w:rPr>
                <w:rFonts w:ascii="Times New Roman" w:eastAsia="Calibri" w:hAnsi="Times New Roman" w:cs="Times New Roman"/>
                <w:sz w:val="12"/>
                <w:szCs w:val="12"/>
              </w:rPr>
              <w:t>Разработчик Программы</w:t>
            </w:r>
          </w:p>
        </w:tc>
        <w:tc>
          <w:tcPr>
            <w:tcW w:w="5245" w:type="dxa"/>
          </w:tcPr>
          <w:p w:rsidR="00FA4225" w:rsidRPr="00FA4225" w:rsidRDefault="00FA4225" w:rsidP="00FA4225">
            <w:pPr>
              <w:tabs>
                <w:tab w:val="left" w:pos="284"/>
              </w:tabs>
              <w:spacing w:after="0" w:line="240" w:lineRule="auto"/>
              <w:rPr>
                <w:rFonts w:ascii="Times New Roman" w:eastAsia="Calibri" w:hAnsi="Times New Roman" w:cs="Times New Roman"/>
                <w:bCs/>
                <w:sz w:val="12"/>
                <w:szCs w:val="12"/>
              </w:rPr>
            </w:pPr>
            <w:r w:rsidRPr="00FA4225">
              <w:rPr>
                <w:rFonts w:ascii="Times New Roman" w:eastAsia="Calibri" w:hAnsi="Times New Roman" w:cs="Times New Roman"/>
                <w:bCs/>
                <w:sz w:val="12"/>
                <w:szCs w:val="12"/>
              </w:rPr>
              <w:t>Администрация сельского поселения Светлодольск муниципального района Сергиевский</w:t>
            </w:r>
          </w:p>
        </w:tc>
      </w:tr>
      <w:tr w:rsidR="00FA4225" w:rsidRPr="00FA4225" w:rsidTr="00FA4225">
        <w:tc>
          <w:tcPr>
            <w:tcW w:w="2268" w:type="dxa"/>
          </w:tcPr>
          <w:p w:rsidR="00FA4225" w:rsidRPr="00FA4225" w:rsidRDefault="00FA4225" w:rsidP="00FA4225">
            <w:pPr>
              <w:tabs>
                <w:tab w:val="left" w:pos="284"/>
              </w:tabs>
              <w:spacing w:after="0" w:line="240" w:lineRule="auto"/>
              <w:rPr>
                <w:rFonts w:ascii="Times New Roman" w:eastAsia="Calibri" w:hAnsi="Times New Roman" w:cs="Times New Roman"/>
                <w:sz w:val="12"/>
                <w:szCs w:val="12"/>
              </w:rPr>
            </w:pPr>
            <w:r w:rsidRPr="00FA4225">
              <w:rPr>
                <w:rFonts w:ascii="Times New Roman" w:eastAsia="Calibri" w:hAnsi="Times New Roman" w:cs="Times New Roman"/>
                <w:sz w:val="12"/>
                <w:szCs w:val="12"/>
              </w:rPr>
              <w:t>Исполнитель Программы</w:t>
            </w:r>
          </w:p>
        </w:tc>
        <w:tc>
          <w:tcPr>
            <w:tcW w:w="5245" w:type="dxa"/>
          </w:tcPr>
          <w:p w:rsidR="00FA4225" w:rsidRPr="00FA4225" w:rsidRDefault="00FA4225" w:rsidP="00FA4225">
            <w:pPr>
              <w:tabs>
                <w:tab w:val="left" w:pos="284"/>
              </w:tabs>
              <w:spacing w:after="0" w:line="240" w:lineRule="auto"/>
              <w:rPr>
                <w:rFonts w:ascii="Times New Roman" w:eastAsia="Calibri" w:hAnsi="Times New Roman" w:cs="Times New Roman"/>
                <w:bCs/>
                <w:sz w:val="12"/>
                <w:szCs w:val="12"/>
              </w:rPr>
            </w:pPr>
            <w:r w:rsidRPr="00FA4225">
              <w:rPr>
                <w:rFonts w:ascii="Times New Roman" w:eastAsia="Calibri" w:hAnsi="Times New Roman" w:cs="Times New Roman"/>
                <w:bCs/>
                <w:sz w:val="12"/>
                <w:szCs w:val="12"/>
              </w:rPr>
              <w:t>Администрация сельского поселения Светлодольск муниципального района Сергиевский</w:t>
            </w:r>
          </w:p>
        </w:tc>
      </w:tr>
      <w:tr w:rsidR="00FA4225" w:rsidRPr="00FA4225" w:rsidTr="00FA4225">
        <w:tc>
          <w:tcPr>
            <w:tcW w:w="2268" w:type="dxa"/>
          </w:tcPr>
          <w:p w:rsidR="00FA4225" w:rsidRPr="00FA4225" w:rsidRDefault="00FA4225" w:rsidP="00FA4225">
            <w:pPr>
              <w:tabs>
                <w:tab w:val="left" w:pos="284"/>
              </w:tabs>
              <w:spacing w:after="0" w:line="240" w:lineRule="auto"/>
              <w:rPr>
                <w:rFonts w:ascii="Times New Roman" w:eastAsia="Calibri" w:hAnsi="Times New Roman" w:cs="Times New Roman"/>
                <w:bCs/>
                <w:sz w:val="12"/>
                <w:szCs w:val="12"/>
              </w:rPr>
            </w:pPr>
            <w:r w:rsidRPr="00FA4225">
              <w:rPr>
                <w:rFonts w:ascii="Times New Roman" w:eastAsia="Calibri" w:hAnsi="Times New Roman" w:cs="Times New Roman"/>
                <w:bCs/>
                <w:sz w:val="12"/>
                <w:szCs w:val="12"/>
              </w:rPr>
              <w:t>Цель и задачи Программы</w:t>
            </w:r>
          </w:p>
        </w:tc>
        <w:tc>
          <w:tcPr>
            <w:tcW w:w="5245" w:type="dxa"/>
          </w:tcPr>
          <w:p w:rsidR="00FA4225" w:rsidRPr="00FA4225" w:rsidRDefault="00FA4225" w:rsidP="00FA4225">
            <w:pPr>
              <w:tabs>
                <w:tab w:val="left" w:pos="284"/>
              </w:tabs>
              <w:spacing w:after="0" w:line="240" w:lineRule="auto"/>
              <w:rPr>
                <w:rFonts w:ascii="Times New Roman" w:eastAsia="Calibri" w:hAnsi="Times New Roman" w:cs="Times New Roman"/>
                <w:bCs/>
                <w:sz w:val="12"/>
                <w:szCs w:val="12"/>
              </w:rPr>
            </w:pPr>
            <w:r w:rsidRPr="00FA4225">
              <w:rPr>
                <w:rFonts w:ascii="Times New Roman" w:eastAsia="Calibri" w:hAnsi="Times New Roman" w:cs="Times New Roman"/>
                <w:bCs/>
                <w:sz w:val="12"/>
                <w:szCs w:val="12"/>
              </w:rPr>
              <w:t>Цель Программы:</w:t>
            </w:r>
          </w:p>
          <w:p w:rsidR="00FA4225" w:rsidRPr="00FA4225" w:rsidRDefault="00FA4225" w:rsidP="00FA4225">
            <w:pPr>
              <w:tabs>
                <w:tab w:val="left" w:pos="284"/>
              </w:tabs>
              <w:spacing w:after="0" w:line="240" w:lineRule="auto"/>
              <w:rPr>
                <w:rFonts w:ascii="Times New Roman" w:eastAsia="Calibri" w:hAnsi="Times New Roman" w:cs="Times New Roman"/>
                <w:bCs/>
                <w:sz w:val="12"/>
                <w:szCs w:val="12"/>
              </w:rPr>
            </w:pPr>
            <w:r w:rsidRPr="00FA4225">
              <w:rPr>
                <w:rFonts w:ascii="Times New Roman" w:eastAsia="Calibri" w:hAnsi="Times New Roman" w:cs="Times New Roman"/>
                <w:bCs/>
                <w:sz w:val="12"/>
                <w:szCs w:val="12"/>
              </w:rPr>
              <w:t>- 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Светлодольск муниципального района Сергиевский (далее – дороги местного значения)</w:t>
            </w:r>
          </w:p>
          <w:p w:rsidR="00FA4225" w:rsidRPr="00FA4225" w:rsidRDefault="00FA4225" w:rsidP="00FA4225">
            <w:pPr>
              <w:tabs>
                <w:tab w:val="left" w:pos="284"/>
              </w:tabs>
              <w:spacing w:after="0" w:line="240" w:lineRule="auto"/>
              <w:rPr>
                <w:rFonts w:ascii="Times New Roman" w:eastAsia="Calibri" w:hAnsi="Times New Roman" w:cs="Times New Roman"/>
                <w:bCs/>
                <w:sz w:val="12"/>
                <w:szCs w:val="12"/>
              </w:rPr>
            </w:pPr>
            <w:r w:rsidRPr="00FA4225">
              <w:rPr>
                <w:rFonts w:ascii="Times New Roman" w:eastAsia="Calibri" w:hAnsi="Times New Roman" w:cs="Times New Roman"/>
                <w:bCs/>
                <w:sz w:val="12"/>
                <w:szCs w:val="12"/>
              </w:rPr>
              <w:t>Задачи Программы:</w:t>
            </w:r>
          </w:p>
          <w:p w:rsidR="00FA4225" w:rsidRPr="00FA4225" w:rsidRDefault="00FA4225" w:rsidP="00FA4225">
            <w:pPr>
              <w:tabs>
                <w:tab w:val="left" w:pos="284"/>
              </w:tabs>
              <w:spacing w:after="0" w:line="240" w:lineRule="auto"/>
              <w:rPr>
                <w:rFonts w:ascii="Times New Roman" w:eastAsia="Calibri" w:hAnsi="Times New Roman" w:cs="Times New Roman"/>
                <w:bCs/>
                <w:sz w:val="12"/>
                <w:szCs w:val="12"/>
              </w:rPr>
            </w:pPr>
            <w:r w:rsidRPr="00FA4225">
              <w:rPr>
                <w:rFonts w:ascii="Times New Roman" w:eastAsia="Calibri" w:hAnsi="Times New Roman" w:cs="Times New Roman"/>
                <w:bCs/>
                <w:sz w:val="12"/>
                <w:szCs w:val="12"/>
              </w:rPr>
              <w:t>- Проектирование, строительство, реконструкция дорог местного значения;</w:t>
            </w:r>
          </w:p>
          <w:p w:rsidR="00FA4225" w:rsidRPr="00FA4225" w:rsidRDefault="00FA4225" w:rsidP="00FA4225">
            <w:pPr>
              <w:tabs>
                <w:tab w:val="left" w:pos="284"/>
              </w:tabs>
              <w:spacing w:after="0" w:line="240" w:lineRule="auto"/>
              <w:rPr>
                <w:rFonts w:ascii="Times New Roman" w:eastAsia="Calibri" w:hAnsi="Times New Roman" w:cs="Times New Roman"/>
                <w:bCs/>
                <w:sz w:val="12"/>
                <w:szCs w:val="12"/>
              </w:rPr>
            </w:pPr>
            <w:r w:rsidRPr="00FA4225">
              <w:rPr>
                <w:rFonts w:ascii="Times New Roman" w:eastAsia="Calibri" w:hAnsi="Times New Roman" w:cs="Times New Roman"/>
                <w:bCs/>
                <w:sz w:val="12"/>
                <w:szCs w:val="12"/>
              </w:rPr>
              <w:t>- Строительство дорог местного значения в новых микрорайонах малоэтажной застройки, а также строительство дорог местного значения, по которым проходят маршруты школьных автобусов;</w:t>
            </w:r>
          </w:p>
          <w:p w:rsidR="00FA4225" w:rsidRPr="00FA4225" w:rsidRDefault="00FA4225" w:rsidP="00FA4225">
            <w:pPr>
              <w:tabs>
                <w:tab w:val="left" w:pos="284"/>
              </w:tabs>
              <w:spacing w:after="0" w:line="240" w:lineRule="auto"/>
              <w:rPr>
                <w:rFonts w:ascii="Times New Roman" w:eastAsia="Calibri" w:hAnsi="Times New Roman" w:cs="Times New Roman"/>
                <w:bCs/>
                <w:sz w:val="12"/>
                <w:szCs w:val="12"/>
              </w:rPr>
            </w:pPr>
            <w:r w:rsidRPr="00FA4225">
              <w:rPr>
                <w:rFonts w:ascii="Times New Roman" w:eastAsia="Calibri" w:hAnsi="Times New Roman" w:cs="Times New Roman"/>
                <w:bCs/>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FA4225" w:rsidRPr="00FA4225" w:rsidRDefault="00FA4225" w:rsidP="00FA4225">
            <w:pPr>
              <w:tabs>
                <w:tab w:val="left" w:pos="284"/>
              </w:tabs>
              <w:spacing w:after="0" w:line="240" w:lineRule="auto"/>
              <w:rPr>
                <w:rFonts w:ascii="Times New Roman" w:eastAsia="Calibri" w:hAnsi="Times New Roman" w:cs="Times New Roman"/>
                <w:bCs/>
                <w:sz w:val="12"/>
                <w:szCs w:val="12"/>
              </w:rPr>
            </w:pPr>
            <w:r w:rsidRPr="00FA4225">
              <w:rPr>
                <w:rFonts w:ascii="Times New Roman" w:eastAsia="Calibri" w:hAnsi="Times New Roman" w:cs="Times New Roman"/>
                <w:bCs/>
                <w:sz w:val="12"/>
                <w:szCs w:val="12"/>
              </w:rPr>
              <w:t>-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tc>
      </w:tr>
      <w:tr w:rsidR="00FA4225" w:rsidRPr="00FA4225" w:rsidTr="00FA4225">
        <w:tc>
          <w:tcPr>
            <w:tcW w:w="2268" w:type="dxa"/>
          </w:tcPr>
          <w:p w:rsidR="00FA4225" w:rsidRPr="00FA4225" w:rsidRDefault="00FA4225" w:rsidP="00FA4225">
            <w:pPr>
              <w:tabs>
                <w:tab w:val="left" w:pos="284"/>
              </w:tabs>
              <w:spacing w:after="0" w:line="240" w:lineRule="auto"/>
              <w:rPr>
                <w:rFonts w:ascii="Times New Roman" w:eastAsia="Calibri" w:hAnsi="Times New Roman" w:cs="Times New Roman"/>
                <w:bCs/>
                <w:sz w:val="12"/>
                <w:szCs w:val="12"/>
              </w:rPr>
            </w:pPr>
            <w:r w:rsidRPr="00FA4225">
              <w:rPr>
                <w:rFonts w:ascii="Times New Roman" w:eastAsia="Calibri" w:hAnsi="Times New Roman" w:cs="Times New Roman"/>
                <w:bCs/>
                <w:sz w:val="12"/>
                <w:szCs w:val="12"/>
              </w:rPr>
              <w:t>Сроки и этапы реализации Программы</w:t>
            </w:r>
          </w:p>
        </w:tc>
        <w:tc>
          <w:tcPr>
            <w:tcW w:w="5245" w:type="dxa"/>
          </w:tcPr>
          <w:p w:rsidR="00FA4225" w:rsidRPr="00FA4225" w:rsidRDefault="00FA4225" w:rsidP="00FA4225">
            <w:pPr>
              <w:tabs>
                <w:tab w:val="left" w:pos="284"/>
              </w:tabs>
              <w:spacing w:after="0" w:line="240" w:lineRule="auto"/>
              <w:rPr>
                <w:rFonts w:ascii="Times New Roman" w:eastAsia="Calibri" w:hAnsi="Times New Roman" w:cs="Times New Roman"/>
                <w:bCs/>
                <w:sz w:val="12"/>
                <w:szCs w:val="12"/>
              </w:rPr>
            </w:pPr>
            <w:r w:rsidRPr="00FA4225">
              <w:rPr>
                <w:rFonts w:ascii="Times New Roman" w:eastAsia="Calibri" w:hAnsi="Times New Roman" w:cs="Times New Roman"/>
                <w:bCs/>
                <w:sz w:val="12"/>
                <w:szCs w:val="12"/>
              </w:rPr>
              <w:t>2018-2020 гг.</w:t>
            </w:r>
          </w:p>
        </w:tc>
      </w:tr>
      <w:tr w:rsidR="00FA4225" w:rsidRPr="00FA4225" w:rsidTr="00FA4225">
        <w:tc>
          <w:tcPr>
            <w:tcW w:w="2268" w:type="dxa"/>
          </w:tcPr>
          <w:p w:rsidR="00FA4225" w:rsidRPr="00FA4225" w:rsidRDefault="00FA4225" w:rsidP="00FA4225">
            <w:pPr>
              <w:tabs>
                <w:tab w:val="left" w:pos="284"/>
              </w:tabs>
              <w:spacing w:after="0" w:line="240" w:lineRule="auto"/>
              <w:rPr>
                <w:rFonts w:ascii="Times New Roman" w:eastAsia="Calibri" w:hAnsi="Times New Roman" w:cs="Times New Roman"/>
                <w:bCs/>
                <w:sz w:val="12"/>
                <w:szCs w:val="12"/>
              </w:rPr>
            </w:pPr>
            <w:r w:rsidRPr="00FA4225">
              <w:rPr>
                <w:rFonts w:ascii="Times New Roman" w:eastAsia="Calibri" w:hAnsi="Times New Roman" w:cs="Times New Roman"/>
                <w:bCs/>
                <w:sz w:val="12"/>
                <w:szCs w:val="12"/>
              </w:rPr>
              <w:t>Важнейшие целевые индикаторы Программы</w:t>
            </w:r>
          </w:p>
        </w:tc>
        <w:tc>
          <w:tcPr>
            <w:tcW w:w="5245" w:type="dxa"/>
          </w:tcPr>
          <w:p w:rsidR="00FA4225" w:rsidRPr="00FA4225" w:rsidRDefault="00FA4225" w:rsidP="00FA4225">
            <w:pPr>
              <w:tabs>
                <w:tab w:val="left" w:pos="284"/>
              </w:tabs>
              <w:spacing w:after="0" w:line="240" w:lineRule="auto"/>
              <w:rPr>
                <w:rFonts w:ascii="Times New Roman" w:eastAsia="Calibri" w:hAnsi="Times New Roman" w:cs="Times New Roman"/>
                <w:sz w:val="12"/>
                <w:szCs w:val="12"/>
              </w:rPr>
            </w:pPr>
            <w:r w:rsidRPr="00FA4225">
              <w:rPr>
                <w:rFonts w:ascii="Times New Roman" w:eastAsia="Calibri" w:hAnsi="Times New Roman" w:cs="Times New Roman"/>
                <w:sz w:val="12"/>
                <w:szCs w:val="12"/>
              </w:rPr>
              <w:t>1. Увеличение   протяженности   построенных   дорог местного  значения.</w:t>
            </w:r>
            <w:r w:rsidRPr="00FA4225">
              <w:rPr>
                <w:rFonts w:ascii="Times New Roman" w:eastAsia="Calibri" w:hAnsi="Times New Roman" w:cs="Times New Roman"/>
                <w:sz w:val="12"/>
                <w:szCs w:val="12"/>
              </w:rPr>
              <w:tab/>
              <w:t xml:space="preserve">      </w:t>
            </w:r>
          </w:p>
          <w:p w:rsidR="00FA4225" w:rsidRPr="00FA4225" w:rsidRDefault="00FA4225" w:rsidP="00FA4225">
            <w:pPr>
              <w:tabs>
                <w:tab w:val="left" w:pos="284"/>
              </w:tabs>
              <w:spacing w:after="0" w:line="240" w:lineRule="auto"/>
              <w:rPr>
                <w:rFonts w:ascii="Times New Roman" w:eastAsia="Calibri" w:hAnsi="Times New Roman" w:cs="Times New Roman"/>
                <w:sz w:val="12"/>
                <w:szCs w:val="12"/>
              </w:rPr>
            </w:pPr>
            <w:r w:rsidRPr="00FA4225">
              <w:rPr>
                <w:rFonts w:ascii="Times New Roman" w:eastAsia="Calibri" w:hAnsi="Times New Roman" w:cs="Times New Roman"/>
                <w:sz w:val="12"/>
                <w:szCs w:val="12"/>
              </w:rPr>
              <w:t>2. Увеличение    протяженности дорог в ходе капитального ремонта.</w:t>
            </w:r>
          </w:p>
          <w:p w:rsidR="00FA4225" w:rsidRPr="00FA4225" w:rsidRDefault="00FA4225" w:rsidP="00FA4225">
            <w:pPr>
              <w:tabs>
                <w:tab w:val="left" w:pos="284"/>
              </w:tabs>
              <w:spacing w:after="0" w:line="240" w:lineRule="auto"/>
              <w:rPr>
                <w:rFonts w:ascii="Times New Roman" w:eastAsia="Calibri" w:hAnsi="Times New Roman" w:cs="Times New Roman"/>
                <w:bCs/>
                <w:sz w:val="12"/>
                <w:szCs w:val="12"/>
              </w:rPr>
            </w:pPr>
            <w:r w:rsidRPr="00FA4225">
              <w:rPr>
                <w:rFonts w:ascii="Times New Roman" w:eastAsia="Calibri" w:hAnsi="Times New Roman" w:cs="Times New Roman"/>
                <w:sz w:val="12"/>
                <w:szCs w:val="12"/>
              </w:rPr>
              <w:t>3. Увеличение количества отремонтированных дорог местного значения.</w:t>
            </w:r>
          </w:p>
        </w:tc>
      </w:tr>
      <w:tr w:rsidR="00FA4225" w:rsidRPr="00FA4225" w:rsidTr="00FA4225">
        <w:tc>
          <w:tcPr>
            <w:tcW w:w="2268" w:type="dxa"/>
          </w:tcPr>
          <w:p w:rsidR="00FA4225" w:rsidRPr="00FA4225" w:rsidRDefault="00FA4225" w:rsidP="00FA4225">
            <w:pPr>
              <w:tabs>
                <w:tab w:val="left" w:pos="284"/>
              </w:tabs>
              <w:spacing w:after="0" w:line="240" w:lineRule="auto"/>
              <w:rPr>
                <w:rFonts w:ascii="Times New Roman" w:eastAsia="Calibri" w:hAnsi="Times New Roman" w:cs="Times New Roman"/>
                <w:bCs/>
                <w:sz w:val="12"/>
                <w:szCs w:val="12"/>
              </w:rPr>
            </w:pPr>
            <w:r w:rsidRPr="00FA4225">
              <w:rPr>
                <w:rFonts w:ascii="Times New Roman" w:eastAsia="Calibri" w:hAnsi="Times New Roman" w:cs="Times New Roman"/>
                <w:bCs/>
                <w:sz w:val="12"/>
                <w:szCs w:val="12"/>
              </w:rPr>
              <w:t>Объемы и источники финансирования Программы</w:t>
            </w:r>
          </w:p>
        </w:tc>
        <w:tc>
          <w:tcPr>
            <w:tcW w:w="5245" w:type="dxa"/>
          </w:tcPr>
          <w:p w:rsidR="00FA4225" w:rsidRPr="00FA4225" w:rsidRDefault="00FA4225" w:rsidP="00FA4225">
            <w:pPr>
              <w:tabs>
                <w:tab w:val="left" w:pos="284"/>
              </w:tabs>
              <w:spacing w:after="0" w:line="240" w:lineRule="auto"/>
              <w:rPr>
                <w:rFonts w:ascii="Times New Roman" w:eastAsia="Calibri" w:hAnsi="Times New Roman" w:cs="Times New Roman"/>
                <w:sz w:val="12"/>
                <w:szCs w:val="12"/>
              </w:rPr>
            </w:pPr>
            <w:r w:rsidRPr="00FA4225">
              <w:rPr>
                <w:rFonts w:ascii="Times New Roman" w:eastAsia="Calibri" w:hAnsi="Times New Roman" w:cs="Times New Roman"/>
                <w:sz w:val="12"/>
                <w:szCs w:val="12"/>
              </w:rPr>
              <w:t>Общий объем финансирования Программы составляет (прогноз) 60 862,92 рублей, в том числе:</w:t>
            </w:r>
          </w:p>
          <w:p w:rsidR="00FA4225" w:rsidRPr="00FA4225" w:rsidRDefault="00FA4225" w:rsidP="00FA4225">
            <w:pPr>
              <w:tabs>
                <w:tab w:val="left" w:pos="284"/>
              </w:tabs>
              <w:spacing w:after="0" w:line="240" w:lineRule="auto"/>
              <w:rPr>
                <w:rFonts w:ascii="Times New Roman" w:eastAsia="Calibri" w:hAnsi="Times New Roman" w:cs="Times New Roman"/>
                <w:sz w:val="12"/>
                <w:szCs w:val="12"/>
              </w:rPr>
            </w:pPr>
            <w:r w:rsidRPr="00FA4225">
              <w:rPr>
                <w:rFonts w:ascii="Times New Roman" w:eastAsia="Calibri" w:hAnsi="Times New Roman" w:cs="Times New Roman"/>
                <w:sz w:val="12"/>
                <w:szCs w:val="12"/>
              </w:rPr>
              <w:t>- средства областного бюджета (прогноз) – 0,00 рублей;</w:t>
            </w:r>
          </w:p>
          <w:p w:rsidR="00FA4225" w:rsidRPr="00FA4225" w:rsidRDefault="00FA4225" w:rsidP="00FA4225">
            <w:pPr>
              <w:tabs>
                <w:tab w:val="left" w:pos="284"/>
              </w:tabs>
              <w:spacing w:after="0" w:line="240" w:lineRule="auto"/>
              <w:rPr>
                <w:rFonts w:ascii="Times New Roman" w:eastAsia="Calibri" w:hAnsi="Times New Roman" w:cs="Times New Roman"/>
                <w:bCs/>
                <w:sz w:val="12"/>
                <w:szCs w:val="12"/>
              </w:rPr>
            </w:pPr>
            <w:r w:rsidRPr="00FA4225">
              <w:rPr>
                <w:rFonts w:ascii="Times New Roman" w:eastAsia="Calibri" w:hAnsi="Times New Roman" w:cs="Times New Roman"/>
                <w:sz w:val="12"/>
                <w:szCs w:val="12"/>
              </w:rPr>
              <w:t>- средства местного бюджета (прогноз) – 60 862,92 рублей.</w:t>
            </w:r>
          </w:p>
        </w:tc>
      </w:tr>
      <w:tr w:rsidR="00FA4225" w:rsidRPr="00FA4225" w:rsidTr="00FA4225">
        <w:tc>
          <w:tcPr>
            <w:tcW w:w="2268" w:type="dxa"/>
          </w:tcPr>
          <w:p w:rsidR="00FA4225" w:rsidRPr="00FA4225" w:rsidRDefault="00FA4225" w:rsidP="00FA4225">
            <w:pPr>
              <w:tabs>
                <w:tab w:val="left" w:pos="284"/>
              </w:tabs>
              <w:spacing w:after="0" w:line="240" w:lineRule="auto"/>
              <w:rPr>
                <w:rFonts w:ascii="Times New Roman" w:eastAsia="Calibri" w:hAnsi="Times New Roman" w:cs="Times New Roman"/>
                <w:bCs/>
                <w:sz w:val="12"/>
                <w:szCs w:val="12"/>
              </w:rPr>
            </w:pPr>
            <w:r w:rsidRPr="00FA4225">
              <w:rPr>
                <w:rFonts w:ascii="Times New Roman" w:eastAsia="Calibri" w:hAnsi="Times New Roman" w:cs="Times New Roman"/>
                <w:bCs/>
                <w:sz w:val="12"/>
                <w:szCs w:val="12"/>
              </w:rPr>
              <w:t>Ожидаемые результаты реализации Программы</w:t>
            </w:r>
          </w:p>
        </w:tc>
        <w:tc>
          <w:tcPr>
            <w:tcW w:w="5245" w:type="dxa"/>
          </w:tcPr>
          <w:p w:rsidR="00FA4225" w:rsidRPr="00FA4225" w:rsidRDefault="00FA4225" w:rsidP="00FA4225">
            <w:pPr>
              <w:tabs>
                <w:tab w:val="left" w:pos="284"/>
              </w:tabs>
              <w:spacing w:after="0" w:line="240" w:lineRule="auto"/>
              <w:rPr>
                <w:rFonts w:ascii="Times New Roman" w:eastAsia="Calibri" w:hAnsi="Times New Roman" w:cs="Times New Roman"/>
                <w:sz w:val="12"/>
                <w:szCs w:val="12"/>
              </w:rPr>
            </w:pPr>
            <w:r w:rsidRPr="00FA4225">
              <w:rPr>
                <w:rFonts w:ascii="Times New Roman" w:eastAsia="Calibri" w:hAnsi="Times New Roman" w:cs="Times New Roman"/>
                <w:sz w:val="12"/>
                <w:szCs w:val="12"/>
              </w:rPr>
              <w:t>Увеличение протяженности, пропускной способности, достижение требуемого технического и эксплуатационного состояния дорог местного значения.</w:t>
            </w:r>
          </w:p>
        </w:tc>
      </w:tr>
      <w:tr w:rsidR="00FA4225" w:rsidRPr="00FA4225" w:rsidTr="00FA4225">
        <w:tc>
          <w:tcPr>
            <w:tcW w:w="2268" w:type="dxa"/>
          </w:tcPr>
          <w:p w:rsidR="00FA4225" w:rsidRPr="00FA4225" w:rsidRDefault="00FA4225" w:rsidP="00FA4225">
            <w:pPr>
              <w:tabs>
                <w:tab w:val="left" w:pos="284"/>
              </w:tabs>
              <w:spacing w:after="0" w:line="240" w:lineRule="auto"/>
              <w:rPr>
                <w:rFonts w:ascii="Times New Roman" w:eastAsia="Calibri" w:hAnsi="Times New Roman" w:cs="Times New Roman"/>
                <w:bCs/>
                <w:sz w:val="12"/>
                <w:szCs w:val="12"/>
              </w:rPr>
            </w:pPr>
            <w:r w:rsidRPr="00FA4225">
              <w:rPr>
                <w:rFonts w:ascii="Times New Roman" w:eastAsia="Calibri" w:hAnsi="Times New Roman" w:cs="Times New Roman"/>
                <w:bCs/>
                <w:sz w:val="12"/>
                <w:szCs w:val="12"/>
              </w:rPr>
              <w:t>Показатели социально-экономической эффективности реализации Программы</w:t>
            </w:r>
          </w:p>
        </w:tc>
        <w:tc>
          <w:tcPr>
            <w:tcW w:w="5245" w:type="dxa"/>
          </w:tcPr>
          <w:p w:rsidR="00FA4225" w:rsidRPr="00FA4225" w:rsidRDefault="00FA4225" w:rsidP="00FA4225">
            <w:pPr>
              <w:tabs>
                <w:tab w:val="left" w:pos="284"/>
              </w:tabs>
              <w:spacing w:after="0" w:line="240" w:lineRule="auto"/>
              <w:rPr>
                <w:rFonts w:ascii="Times New Roman" w:eastAsia="Calibri" w:hAnsi="Times New Roman" w:cs="Times New Roman"/>
                <w:bCs/>
                <w:sz w:val="12"/>
                <w:szCs w:val="12"/>
              </w:rPr>
            </w:pPr>
            <w:r w:rsidRPr="00FA4225">
              <w:rPr>
                <w:rFonts w:ascii="Times New Roman" w:eastAsia="Calibri" w:hAnsi="Times New Roman" w:cs="Times New Roman"/>
                <w:bCs/>
                <w:sz w:val="12"/>
                <w:szCs w:val="12"/>
              </w:rPr>
              <w:t>Отношение степени достижения целевых индикаторов (показателей) Программы к уровню ее финансирования (расходов)</w:t>
            </w:r>
          </w:p>
        </w:tc>
      </w:tr>
      <w:tr w:rsidR="00FA4225" w:rsidRPr="00FA4225" w:rsidTr="00FA4225">
        <w:tc>
          <w:tcPr>
            <w:tcW w:w="2268" w:type="dxa"/>
          </w:tcPr>
          <w:p w:rsidR="00FA4225" w:rsidRPr="00FA4225" w:rsidRDefault="00FA4225" w:rsidP="00FA4225">
            <w:pPr>
              <w:tabs>
                <w:tab w:val="left" w:pos="284"/>
              </w:tabs>
              <w:spacing w:after="0" w:line="240" w:lineRule="auto"/>
              <w:rPr>
                <w:rFonts w:ascii="Times New Roman" w:eastAsia="Calibri" w:hAnsi="Times New Roman" w:cs="Times New Roman"/>
                <w:bCs/>
                <w:sz w:val="12"/>
                <w:szCs w:val="12"/>
              </w:rPr>
            </w:pPr>
            <w:r w:rsidRPr="00FA4225">
              <w:rPr>
                <w:rFonts w:ascii="Times New Roman" w:eastAsia="Calibri" w:hAnsi="Times New Roman" w:cs="Times New Roman"/>
                <w:sz w:val="12"/>
                <w:szCs w:val="12"/>
              </w:rPr>
              <w:t>Система организации контроля за исполнением Программы</w:t>
            </w:r>
          </w:p>
        </w:tc>
        <w:tc>
          <w:tcPr>
            <w:tcW w:w="5245" w:type="dxa"/>
          </w:tcPr>
          <w:p w:rsidR="00FA4225" w:rsidRPr="00FA4225" w:rsidRDefault="00FA4225" w:rsidP="00FA4225">
            <w:pPr>
              <w:tabs>
                <w:tab w:val="left" w:pos="284"/>
              </w:tabs>
              <w:spacing w:after="0" w:line="240" w:lineRule="auto"/>
              <w:rPr>
                <w:rFonts w:ascii="Times New Roman" w:eastAsia="Calibri" w:hAnsi="Times New Roman" w:cs="Times New Roman"/>
                <w:sz w:val="12"/>
                <w:szCs w:val="12"/>
              </w:rPr>
            </w:pPr>
            <w:r w:rsidRPr="00FA4225">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Светлодольск муниципального района Сергиевский Самарской области.</w:t>
            </w:r>
          </w:p>
        </w:tc>
      </w:tr>
    </w:tbl>
    <w:p w:rsidR="00DA0D45" w:rsidRDefault="00DA0D45" w:rsidP="00C33E4F">
      <w:pPr>
        <w:tabs>
          <w:tab w:val="left" w:pos="284"/>
        </w:tabs>
        <w:spacing w:after="0" w:line="240" w:lineRule="auto"/>
        <w:jc w:val="both"/>
        <w:rPr>
          <w:rFonts w:ascii="Times New Roman" w:eastAsia="Calibri" w:hAnsi="Times New Roman" w:cs="Times New Roman"/>
          <w:sz w:val="12"/>
          <w:szCs w:val="12"/>
        </w:rPr>
      </w:pPr>
    </w:p>
    <w:p w:rsidR="00FA4225" w:rsidRPr="00FA4225" w:rsidRDefault="00FA4225" w:rsidP="00FA4225">
      <w:pPr>
        <w:tabs>
          <w:tab w:val="left" w:pos="284"/>
        </w:tabs>
        <w:spacing w:after="0" w:line="240" w:lineRule="auto"/>
        <w:ind w:firstLine="284"/>
        <w:jc w:val="center"/>
        <w:rPr>
          <w:rFonts w:ascii="Times New Roman" w:eastAsia="Calibri" w:hAnsi="Times New Roman" w:cs="Times New Roman"/>
          <w:b/>
          <w:bCs/>
          <w:sz w:val="12"/>
          <w:szCs w:val="12"/>
        </w:rPr>
      </w:pPr>
      <w:r w:rsidRPr="00FA4225">
        <w:rPr>
          <w:rFonts w:ascii="Times New Roman" w:eastAsia="Calibri" w:hAnsi="Times New Roman" w:cs="Times New Roman"/>
          <w:b/>
          <w:bCs/>
          <w:sz w:val="12"/>
          <w:szCs w:val="12"/>
        </w:rPr>
        <w:t>1. Характеристика проблемы, на решение которой направлена Программа</w:t>
      </w:r>
    </w:p>
    <w:p w:rsidR="00FA4225" w:rsidRPr="00FA4225" w:rsidRDefault="00FA4225" w:rsidP="00FA4225">
      <w:pPr>
        <w:tabs>
          <w:tab w:val="left" w:pos="284"/>
        </w:tabs>
        <w:spacing w:after="0" w:line="240" w:lineRule="auto"/>
        <w:ind w:firstLine="284"/>
        <w:jc w:val="both"/>
        <w:rPr>
          <w:rFonts w:ascii="Times New Roman" w:eastAsia="Calibri" w:hAnsi="Times New Roman" w:cs="Times New Roman"/>
          <w:bCs/>
          <w:sz w:val="12"/>
          <w:szCs w:val="12"/>
        </w:rPr>
      </w:pPr>
      <w:r w:rsidRPr="00FA4225">
        <w:rPr>
          <w:rFonts w:ascii="Times New Roman" w:eastAsia="Calibri" w:hAnsi="Times New Roman" w:cs="Times New Roman"/>
          <w:bCs/>
          <w:sz w:val="12"/>
          <w:szCs w:val="12"/>
        </w:rPr>
        <w:t>Важным фактором жизнеобеспечения населения сельского поселения Светлодольск муниципального района Сергиевский, способствующим стабильности социально-экономического развития сельского поселения Светлодольск муниципального района Сергиевский, является развитие сети автомобильных дорог общего пользования. Общая протяженность автомобильных дорог общего пользования в сельском поселении Светлодольск муниципального района Сергиевский составляет  22710 метров.</w:t>
      </w:r>
    </w:p>
    <w:p w:rsidR="00FA4225" w:rsidRPr="00FA4225" w:rsidRDefault="00FA4225" w:rsidP="00FA4225">
      <w:pPr>
        <w:tabs>
          <w:tab w:val="left" w:pos="284"/>
        </w:tabs>
        <w:spacing w:after="0" w:line="240" w:lineRule="auto"/>
        <w:ind w:firstLine="284"/>
        <w:jc w:val="both"/>
        <w:rPr>
          <w:rFonts w:ascii="Times New Roman" w:eastAsia="Calibri" w:hAnsi="Times New Roman" w:cs="Times New Roman"/>
          <w:bCs/>
          <w:sz w:val="12"/>
          <w:szCs w:val="12"/>
        </w:rPr>
      </w:pPr>
      <w:r w:rsidRPr="00FA4225">
        <w:rPr>
          <w:rFonts w:ascii="Times New Roman" w:eastAsia="Calibri" w:hAnsi="Times New Roman" w:cs="Times New Roman"/>
          <w:bCs/>
          <w:sz w:val="12"/>
          <w:szCs w:val="12"/>
        </w:rPr>
        <w:t>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дороги местного значения сельского поселения Светлодольск муниципального района Сергиевский находятся в неудовлетворительном состоянии.</w:t>
      </w:r>
    </w:p>
    <w:p w:rsidR="00FA4225" w:rsidRPr="00FA4225" w:rsidRDefault="00FA4225" w:rsidP="00FA4225">
      <w:pPr>
        <w:tabs>
          <w:tab w:val="left" w:pos="284"/>
        </w:tabs>
        <w:spacing w:after="0" w:line="240" w:lineRule="auto"/>
        <w:ind w:firstLine="284"/>
        <w:jc w:val="both"/>
        <w:rPr>
          <w:rFonts w:ascii="Times New Roman" w:eastAsia="Calibri" w:hAnsi="Times New Roman" w:cs="Times New Roman"/>
          <w:bCs/>
          <w:sz w:val="12"/>
          <w:szCs w:val="12"/>
        </w:rPr>
      </w:pPr>
      <w:r w:rsidRPr="00FA4225">
        <w:rPr>
          <w:rFonts w:ascii="Times New Roman" w:eastAsia="Calibri" w:hAnsi="Times New Roman" w:cs="Times New Roman"/>
          <w:bCs/>
          <w:sz w:val="12"/>
          <w:szCs w:val="12"/>
        </w:rPr>
        <w:t>Дороги местного значения сельского поселения Светлодольск муниципального района Сергиевский последние 10 лет практически не развивались, а уровень автомобилизации значительно вырос.</w:t>
      </w:r>
    </w:p>
    <w:p w:rsidR="00FA4225" w:rsidRPr="00FA4225" w:rsidRDefault="00FA4225" w:rsidP="00FA4225">
      <w:pPr>
        <w:tabs>
          <w:tab w:val="left" w:pos="284"/>
        </w:tabs>
        <w:spacing w:after="0" w:line="240" w:lineRule="auto"/>
        <w:ind w:firstLine="284"/>
        <w:jc w:val="both"/>
        <w:rPr>
          <w:rFonts w:ascii="Times New Roman" w:eastAsia="Calibri" w:hAnsi="Times New Roman" w:cs="Times New Roman"/>
          <w:bCs/>
          <w:sz w:val="12"/>
          <w:szCs w:val="12"/>
        </w:rPr>
      </w:pPr>
      <w:r w:rsidRPr="00FA4225">
        <w:rPr>
          <w:rFonts w:ascii="Times New Roman" w:eastAsia="Calibri" w:hAnsi="Times New Roman" w:cs="Times New Roman"/>
          <w:bCs/>
          <w:sz w:val="12"/>
          <w:szCs w:val="12"/>
        </w:rPr>
        <w:t>На территории сельского поселения Светлодольск муниципального района Сергиевский наблюдается увеличение деловой активности населения и рост грузовых перевозок. Значительно влияет на повышение интенсивности движения по дорогам местного значения темп роста уровня автомобилизации населения. Увеличение парка транспортных средств приведет к существенному росту интенсивности движения на дорогах местного значения сельского поселения Светлодольск муниципального района Сергиевский.</w:t>
      </w:r>
    </w:p>
    <w:p w:rsidR="00FA4225" w:rsidRPr="00FA4225" w:rsidRDefault="00FA4225" w:rsidP="00FA4225">
      <w:pPr>
        <w:tabs>
          <w:tab w:val="left" w:pos="284"/>
        </w:tabs>
        <w:spacing w:after="0" w:line="240" w:lineRule="auto"/>
        <w:ind w:firstLine="284"/>
        <w:jc w:val="both"/>
        <w:rPr>
          <w:rFonts w:ascii="Times New Roman" w:eastAsia="Calibri" w:hAnsi="Times New Roman" w:cs="Times New Roman"/>
          <w:bCs/>
          <w:sz w:val="12"/>
          <w:szCs w:val="12"/>
        </w:rPr>
      </w:pPr>
      <w:r w:rsidRPr="00FA4225">
        <w:rPr>
          <w:rFonts w:ascii="Times New Roman" w:eastAsia="Calibri" w:hAnsi="Times New Roman" w:cs="Times New Roman"/>
          <w:bCs/>
          <w:sz w:val="12"/>
          <w:szCs w:val="12"/>
        </w:rPr>
        <w:t>Диспропорция между ростом количества транспортных средств и развитием улично-дорожной сети района привела к тому, что на автомобильных дорогах в дневное время суток значительно возрастает интенсивность движения транспортных средств.</w:t>
      </w:r>
    </w:p>
    <w:p w:rsidR="00FA4225" w:rsidRPr="00FA4225" w:rsidRDefault="00FA4225" w:rsidP="00FA4225">
      <w:pPr>
        <w:tabs>
          <w:tab w:val="left" w:pos="284"/>
        </w:tabs>
        <w:spacing w:after="0" w:line="240" w:lineRule="auto"/>
        <w:ind w:firstLine="284"/>
        <w:jc w:val="both"/>
        <w:rPr>
          <w:rFonts w:ascii="Times New Roman" w:eastAsia="Calibri" w:hAnsi="Times New Roman" w:cs="Times New Roman"/>
          <w:bCs/>
          <w:sz w:val="12"/>
          <w:szCs w:val="12"/>
        </w:rPr>
      </w:pPr>
      <w:r w:rsidRPr="00FA4225">
        <w:rPr>
          <w:rFonts w:ascii="Times New Roman" w:eastAsia="Calibri" w:hAnsi="Times New Roman" w:cs="Times New Roman"/>
          <w:bCs/>
          <w:sz w:val="12"/>
          <w:szCs w:val="12"/>
        </w:rPr>
        <w:t>Опережение роста интенсивности движения на дорогах местного значения сельского поселения Светлодольск, по сравнению с увеличением их пропускной способности приводит к росту уровня аварийности.</w:t>
      </w:r>
    </w:p>
    <w:p w:rsidR="00FA4225" w:rsidRPr="00FA4225" w:rsidRDefault="00FA4225" w:rsidP="00FA4225">
      <w:pPr>
        <w:tabs>
          <w:tab w:val="left" w:pos="284"/>
        </w:tabs>
        <w:spacing w:after="0" w:line="240" w:lineRule="auto"/>
        <w:ind w:firstLine="284"/>
        <w:jc w:val="both"/>
        <w:rPr>
          <w:rFonts w:ascii="Times New Roman" w:eastAsia="Calibri" w:hAnsi="Times New Roman" w:cs="Times New Roman"/>
          <w:sz w:val="12"/>
          <w:szCs w:val="12"/>
        </w:rPr>
      </w:pPr>
      <w:r w:rsidRPr="00FA4225">
        <w:rPr>
          <w:rFonts w:ascii="Times New Roman" w:eastAsia="Calibri" w:hAnsi="Times New Roman" w:cs="Times New Roman"/>
          <w:bCs/>
          <w:sz w:val="12"/>
          <w:szCs w:val="12"/>
        </w:rPr>
        <w:t xml:space="preserve">В целях обеспечения прав и законных интересов учащихся и их родителей, проживающих в сельской местности, в сельском поселении Светлодольск муниципального района Сергиевский организованы маршруты движения школьных автобусов по дорогам местного значения сельского поселения Светлодольск муниципального района Сергиевский. Движение школьных автобусов осуществляется от населенных пунктов, в которых проживают учащиеся, до образовательных учреждений и в обратном направлении. Частично маршруты движения школьных автобусов проходят по дорогам, которые относятся к бесхозяйным, либо находятся на балансе организаций, не осуществляющих их содержание в связи с отсутствием денежных средств. </w:t>
      </w:r>
      <w:r w:rsidRPr="00FA4225">
        <w:rPr>
          <w:rFonts w:ascii="Times New Roman" w:eastAsia="Calibri" w:hAnsi="Times New Roman" w:cs="Times New Roman"/>
          <w:sz w:val="12"/>
          <w:szCs w:val="12"/>
        </w:rPr>
        <w:t>Дороги местного значения сельского поселения Светлодольск муниципального района Сергиевский, по которым проходят маршруты школьных автобусов, находятся в неудовлетворительном состоянии, что отрицательно отражается на безопасности перевозок учащихся.</w:t>
      </w:r>
    </w:p>
    <w:p w:rsidR="00FA4225" w:rsidRPr="00FA4225" w:rsidRDefault="00FA4225" w:rsidP="00FA4225">
      <w:pPr>
        <w:tabs>
          <w:tab w:val="left" w:pos="284"/>
        </w:tabs>
        <w:spacing w:after="0" w:line="240" w:lineRule="auto"/>
        <w:ind w:firstLine="284"/>
        <w:jc w:val="both"/>
        <w:rPr>
          <w:rFonts w:ascii="Times New Roman" w:eastAsia="Calibri" w:hAnsi="Times New Roman" w:cs="Times New Roman"/>
          <w:sz w:val="12"/>
          <w:szCs w:val="12"/>
        </w:rPr>
      </w:pPr>
      <w:r w:rsidRPr="00FA4225">
        <w:rPr>
          <w:rFonts w:ascii="Times New Roman" w:eastAsia="Calibri" w:hAnsi="Times New Roman" w:cs="Times New Roman"/>
          <w:sz w:val="12"/>
          <w:szCs w:val="12"/>
        </w:rPr>
        <w:t>Мероприятия Программы направлены на решение существующих проблем, в том числе на обеспечение безопасности перевозок учащихся от населенных пунктов, в которых учащиеся проживают, до образовательных учреждений и в обратном направлении, а также на обеспечение дорогами местного значения новых микрорайонов малоэтажной застройки.</w:t>
      </w:r>
    </w:p>
    <w:p w:rsidR="00FA4225" w:rsidRPr="00FA4225" w:rsidRDefault="00FA4225" w:rsidP="00FA4225">
      <w:pPr>
        <w:tabs>
          <w:tab w:val="left" w:pos="284"/>
        </w:tabs>
        <w:spacing w:after="0" w:line="240" w:lineRule="auto"/>
        <w:ind w:firstLine="284"/>
        <w:jc w:val="both"/>
        <w:rPr>
          <w:rFonts w:ascii="Times New Roman" w:eastAsia="Calibri" w:hAnsi="Times New Roman" w:cs="Times New Roman"/>
          <w:sz w:val="12"/>
          <w:szCs w:val="12"/>
        </w:rPr>
      </w:pPr>
      <w:r w:rsidRPr="00FA4225">
        <w:rPr>
          <w:rFonts w:ascii="Times New Roman" w:eastAsia="Calibri" w:hAnsi="Times New Roman" w:cs="Times New Roman"/>
          <w:sz w:val="12"/>
          <w:szCs w:val="12"/>
        </w:rPr>
        <w:lastRenderedPageBreak/>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программ с привлечением средств областного бюджета.</w:t>
      </w:r>
    </w:p>
    <w:p w:rsidR="00FA4225" w:rsidRPr="00FA4225" w:rsidRDefault="00FA4225" w:rsidP="00FA4225">
      <w:pPr>
        <w:tabs>
          <w:tab w:val="left" w:pos="284"/>
        </w:tabs>
        <w:spacing w:after="0" w:line="240" w:lineRule="auto"/>
        <w:ind w:firstLine="284"/>
        <w:jc w:val="both"/>
        <w:rPr>
          <w:rFonts w:ascii="Times New Roman" w:eastAsia="Calibri" w:hAnsi="Times New Roman" w:cs="Times New Roman"/>
          <w:sz w:val="12"/>
          <w:szCs w:val="12"/>
        </w:rPr>
      </w:pPr>
      <w:r w:rsidRPr="00FA4225">
        <w:rPr>
          <w:rFonts w:ascii="Times New Roman" w:eastAsia="Calibri" w:hAnsi="Times New Roman" w:cs="Times New Roman"/>
          <w:sz w:val="12"/>
          <w:szCs w:val="12"/>
        </w:rPr>
        <w:t>Анализ проблем, связанных с неудовлетворительным состоянием дорог местного значения сельского поселения Светлодольск</w:t>
      </w:r>
      <w:r w:rsidRPr="00FA4225">
        <w:rPr>
          <w:rFonts w:ascii="Times New Roman" w:eastAsia="Calibri" w:hAnsi="Times New Roman" w:cs="Times New Roman"/>
          <w:bCs/>
          <w:sz w:val="12"/>
          <w:szCs w:val="12"/>
        </w:rPr>
        <w:t xml:space="preserve"> </w:t>
      </w:r>
      <w:r w:rsidRPr="00FA4225">
        <w:rPr>
          <w:rFonts w:ascii="Times New Roman" w:eastAsia="Calibri" w:hAnsi="Times New Roman" w:cs="Times New Roman"/>
          <w:sz w:val="12"/>
          <w:szCs w:val="12"/>
        </w:rPr>
        <w:t>муниципального района Сергиевский, показывает необходимость комплексного подхода к их решению, что предполагает использование программно-целевого метода.</w:t>
      </w:r>
    </w:p>
    <w:p w:rsidR="00FA4225" w:rsidRPr="00FA4225" w:rsidRDefault="00FA4225" w:rsidP="00FA4225">
      <w:pPr>
        <w:tabs>
          <w:tab w:val="left" w:pos="284"/>
        </w:tabs>
        <w:spacing w:after="0" w:line="240" w:lineRule="auto"/>
        <w:ind w:firstLine="284"/>
        <w:jc w:val="both"/>
        <w:rPr>
          <w:rFonts w:ascii="Times New Roman" w:eastAsia="Calibri" w:hAnsi="Times New Roman" w:cs="Times New Roman"/>
          <w:sz w:val="12"/>
          <w:szCs w:val="12"/>
        </w:rPr>
      </w:pPr>
      <w:r w:rsidRPr="00FA4225">
        <w:rPr>
          <w:rFonts w:ascii="Times New Roman" w:eastAsia="Calibri" w:hAnsi="Times New Roman" w:cs="Times New Roman"/>
          <w:sz w:val="12"/>
          <w:szCs w:val="12"/>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FA4225" w:rsidRPr="00FA4225" w:rsidRDefault="00FA4225" w:rsidP="00FA4225">
      <w:pPr>
        <w:tabs>
          <w:tab w:val="left" w:pos="284"/>
        </w:tabs>
        <w:spacing w:after="0" w:line="240" w:lineRule="auto"/>
        <w:ind w:firstLine="284"/>
        <w:jc w:val="both"/>
        <w:rPr>
          <w:rFonts w:ascii="Times New Roman" w:eastAsia="Calibri" w:hAnsi="Times New Roman" w:cs="Times New Roman"/>
          <w:sz w:val="12"/>
          <w:szCs w:val="12"/>
        </w:rPr>
      </w:pPr>
    </w:p>
    <w:p w:rsidR="00FA4225" w:rsidRPr="00FA4225" w:rsidRDefault="00FA4225" w:rsidP="00FA4225">
      <w:pPr>
        <w:tabs>
          <w:tab w:val="left" w:pos="284"/>
        </w:tabs>
        <w:spacing w:after="0" w:line="240" w:lineRule="auto"/>
        <w:ind w:firstLine="284"/>
        <w:jc w:val="center"/>
        <w:rPr>
          <w:rFonts w:ascii="Times New Roman" w:eastAsia="Calibri" w:hAnsi="Times New Roman" w:cs="Times New Roman"/>
          <w:b/>
          <w:sz w:val="12"/>
          <w:szCs w:val="12"/>
        </w:rPr>
      </w:pPr>
      <w:r w:rsidRPr="00FA4225">
        <w:rPr>
          <w:rFonts w:ascii="Times New Roman" w:eastAsia="Calibri" w:hAnsi="Times New Roman" w:cs="Times New Roman"/>
          <w:b/>
          <w:sz w:val="12"/>
          <w:szCs w:val="12"/>
        </w:rPr>
        <w:t>2. Цели и задачи Программы</w:t>
      </w:r>
    </w:p>
    <w:p w:rsidR="00FA4225" w:rsidRPr="00FA4225" w:rsidRDefault="00FA4225" w:rsidP="00FA4225">
      <w:pPr>
        <w:tabs>
          <w:tab w:val="left" w:pos="284"/>
        </w:tabs>
        <w:spacing w:after="0" w:line="240" w:lineRule="auto"/>
        <w:ind w:firstLine="284"/>
        <w:jc w:val="both"/>
        <w:rPr>
          <w:rFonts w:ascii="Times New Roman" w:eastAsia="Calibri" w:hAnsi="Times New Roman" w:cs="Times New Roman"/>
          <w:sz w:val="12"/>
          <w:szCs w:val="12"/>
        </w:rPr>
      </w:pPr>
      <w:r w:rsidRPr="00FA4225">
        <w:rPr>
          <w:rFonts w:ascii="Times New Roman" w:eastAsia="Calibri" w:hAnsi="Times New Roman" w:cs="Times New Roman"/>
          <w:sz w:val="12"/>
          <w:szCs w:val="12"/>
        </w:rPr>
        <w:t>Основной целью настоящей Программы является увеличение протяженности, пропускной способности, а также достижение требуемого технического и эксплуатационного состояния дорог местного значения сельского поселения Светлодольск муниципального района Сергиевский.</w:t>
      </w:r>
    </w:p>
    <w:p w:rsidR="00FA4225" w:rsidRPr="00FA4225" w:rsidRDefault="00FA4225" w:rsidP="00FA4225">
      <w:pPr>
        <w:tabs>
          <w:tab w:val="left" w:pos="284"/>
        </w:tabs>
        <w:spacing w:after="0" w:line="240" w:lineRule="auto"/>
        <w:ind w:firstLine="284"/>
        <w:jc w:val="both"/>
        <w:rPr>
          <w:rFonts w:ascii="Times New Roman" w:eastAsia="Calibri" w:hAnsi="Times New Roman" w:cs="Times New Roman"/>
          <w:sz w:val="12"/>
          <w:szCs w:val="12"/>
        </w:rPr>
      </w:pPr>
      <w:r w:rsidRPr="00FA4225">
        <w:rPr>
          <w:rFonts w:ascii="Times New Roman" w:eastAsia="Calibri" w:hAnsi="Times New Roman" w:cs="Times New Roman"/>
          <w:sz w:val="12"/>
          <w:szCs w:val="12"/>
        </w:rPr>
        <w:t>Достижение цели Программы обеспечивается за счет решения следующих задач:</w:t>
      </w:r>
    </w:p>
    <w:p w:rsidR="00FA4225" w:rsidRPr="00FA4225" w:rsidRDefault="00FA4225" w:rsidP="00FA4225">
      <w:pPr>
        <w:tabs>
          <w:tab w:val="left" w:pos="284"/>
        </w:tabs>
        <w:spacing w:after="0" w:line="240" w:lineRule="auto"/>
        <w:ind w:firstLine="284"/>
        <w:jc w:val="both"/>
        <w:rPr>
          <w:rFonts w:ascii="Times New Roman" w:eastAsia="Calibri" w:hAnsi="Times New Roman" w:cs="Times New Roman"/>
          <w:sz w:val="12"/>
          <w:szCs w:val="12"/>
        </w:rPr>
      </w:pPr>
      <w:r w:rsidRPr="00FA4225">
        <w:rPr>
          <w:rFonts w:ascii="Times New Roman" w:eastAsia="Calibri" w:hAnsi="Times New Roman" w:cs="Times New Roman"/>
          <w:sz w:val="12"/>
          <w:szCs w:val="12"/>
        </w:rPr>
        <w:t>- проектирование, строительство, реконструкция дорог местного значения, в том числе дорог местного значения с твердым покрытием до населенных пунктов, не имеющих круглогодичной связи с сетью автомобильных дорог общего пользования;</w:t>
      </w:r>
    </w:p>
    <w:p w:rsidR="00FA4225" w:rsidRPr="00FA4225" w:rsidRDefault="00FA4225" w:rsidP="00FA4225">
      <w:pPr>
        <w:tabs>
          <w:tab w:val="left" w:pos="284"/>
        </w:tabs>
        <w:spacing w:after="0" w:line="240" w:lineRule="auto"/>
        <w:ind w:firstLine="284"/>
        <w:jc w:val="both"/>
        <w:rPr>
          <w:rFonts w:ascii="Times New Roman" w:eastAsia="Calibri" w:hAnsi="Times New Roman" w:cs="Times New Roman"/>
          <w:sz w:val="12"/>
          <w:szCs w:val="12"/>
        </w:rPr>
      </w:pPr>
      <w:r w:rsidRPr="00FA4225">
        <w:rPr>
          <w:rFonts w:ascii="Times New Roman" w:eastAsia="Calibri" w:hAnsi="Times New Roman" w:cs="Times New Roman"/>
          <w:sz w:val="12"/>
          <w:szCs w:val="12"/>
        </w:rPr>
        <w:t>- строительство дорог местного значения в новых микрорайонах малоэтажной застройки, а также строительство дорог местного значения, по которым проходят маршруты школьных автобусов;</w:t>
      </w:r>
    </w:p>
    <w:p w:rsidR="00FA4225" w:rsidRPr="00FA4225" w:rsidRDefault="00FA4225" w:rsidP="00FA4225">
      <w:pPr>
        <w:tabs>
          <w:tab w:val="left" w:pos="284"/>
        </w:tabs>
        <w:spacing w:after="0" w:line="240" w:lineRule="auto"/>
        <w:ind w:firstLine="284"/>
        <w:jc w:val="both"/>
        <w:rPr>
          <w:rFonts w:ascii="Times New Roman" w:eastAsia="Calibri" w:hAnsi="Times New Roman" w:cs="Times New Roman"/>
          <w:sz w:val="12"/>
          <w:szCs w:val="12"/>
        </w:rPr>
      </w:pPr>
      <w:r w:rsidRPr="00FA4225">
        <w:rPr>
          <w:rFonts w:ascii="Times New Roman" w:eastAsia="Calibri" w:hAnsi="Times New Roman" w:cs="Times New Roman"/>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FA4225" w:rsidRPr="00FA4225" w:rsidRDefault="00FA4225" w:rsidP="00FA4225">
      <w:pPr>
        <w:tabs>
          <w:tab w:val="left" w:pos="284"/>
        </w:tabs>
        <w:spacing w:after="0" w:line="240" w:lineRule="auto"/>
        <w:ind w:firstLine="284"/>
        <w:jc w:val="both"/>
        <w:rPr>
          <w:rFonts w:ascii="Times New Roman" w:eastAsia="Calibri" w:hAnsi="Times New Roman" w:cs="Times New Roman"/>
          <w:sz w:val="12"/>
          <w:szCs w:val="12"/>
        </w:rPr>
      </w:pPr>
      <w:r w:rsidRPr="00FA4225">
        <w:rPr>
          <w:rFonts w:ascii="Times New Roman" w:eastAsia="Calibri" w:hAnsi="Times New Roman" w:cs="Times New Roman"/>
          <w:sz w:val="12"/>
          <w:szCs w:val="12"/>
        </w:rPr>
        <w:t>-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p w:rsidR="00FA4225" w:rsidRPr="00FA4225" w:rsidRDefault="00FA4225" w:rsidP="00FA4225">
      <w:pPr>
        <w:tabs>
          <w:tab w:val="left" w:pos="284"/>
        </w:tabs>
        <w:spacing w:after="0" w:line="240" w:lineRule="auto"/>
        <w:ind w:firstLine="284"/>
        <w:jc w:val="both"/>
        <w:rPr>
          <w:rFonts w:ascii="Times New Roman" w:eastAsia="Calibri" w:hAnsi="Times New Roman" w:cs="Times New Roman"/>
          <w:sz w:val="12"/>
          <w:szCs w:val="12"/>
        </w:rPr>
      </w:pPr>
      <w:r w:rsidRPr="00FA4225">
        <w:rPr>
          <w:rFonts w:ascii="Times New Roman" w:eastAsia="Calibri" w:hAnsi="Times New Roman" w:cs="Times New Roman"/>
          <w:sz w:val="12"/>
          <w:szCs w:val="12"/>
        </w:rPr>
        <w:t>Работы по проектированию включают в себя комплекс мероприятий по разработке сметно-технической документации, предназначенной для определения основных видов, объемов и стоимости работ по строительству, реконструкции, капитальному ремонту и ремонту дорог местного значения сельского поселения Светлодольск муниципального района Сергиевский.</w:t>
      </w:r>
    </w:p>
    <w:p w:rsidR="00FA4225" w:rsidRPr="00FA4225" w:rsidRDefault="00FA4225" w:rsidP="00FA4225">
      <w:pPr>
        <w:tabs>
          <w:tab w:val="left" w:pos="284"/>
        </w:tabs>
        <w:spacing w:after="0" w:line="240" w:lineRule="auto"/>
        <w:ind w:firstLine="284"/>
        <w:jc w:val="both"/>
        <w:rPr>
          <w:rFonts w:ascii="Times New Roman" w:eastAsia="Calibri" w:hAnsi="Times New Roman" w:cs="Times New Roman"/>
          <w:sz w:val="12"/>
          <w:szCs w:val="12"/>
        </w:rPr>
      </w:pPr>
      <w:r w:rsidRPr="00FA4225">
        <w:rPr>
          <w:rFonts w:ascii="Times New Roman" w:eastAsia="Calibri" w:hAnsi="Times New Roman" w:cs="Times New Roman"/>
          <w:sz w:val="12"/>
          <w:szCs w:val="12"/>
        </w:rPr>
        <w:t>Работы по строительству включают в себя комплекс работ по устройству дороги местного значения и входящих в нее конструкций и сооружений.</w:t>
      </w:r>
    </w:p>
    <w:p w:rsidR="00FA4225" w:rsidRPr="00FA4225" w:rsidRDefault="00FA4225" w:rsidP="00FA4225">
      <w:pPr>
        <w:tabs>
          <w:tab w:val="left" w:pos="284"/>
        </w:tabs>
        <w:spacing w:after="0" w:line="240" w:lineRule="auto"/>
        <w:ind w:firstLine="284"/>
        <w:jc w:val="both"/>
        <w:rPr>
          <w:rFonts w:ascii="Times New Roman" w:eastAsia="Calibri" w:hAnsi="Times New Roman" w:cs="Times New Roman"/>
          <w:sz w:val="12"/>
          <w:szCs w:val="12"/>
        </w:rPr>
      </w:pPr>
      <w:r w:rsidRPr="00FA4225">
        <w:rPr>
          <w:rFonts w:ascii="Times New Roman" w:eastAsia="Calibri" w:hAnsi="Times New Roman" w:cs="Times New Roman"/>
          <w:sz w:val="12"/>
          <w:szCs w:val="12"/>
        </w:rPr>
        <w:t>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w:t>
      </w:r>
    </w:p>
    <w:p w:rsidR="00FA4225" w:rsidRPr="00FA4225" w:rsidRDefault="00FA4225" w:rsidP="00FA4225">
      <w:pPr>
        <w:tabs>
          <w:tab w:val="left" w:pos="284"/>
        </w:tabs>
        <w:spacing w:after="0" w:line="240" w:lineRule="auto"/>
        <w:ind w:firstLine="284"/>
        <w:jc w:val="both"/>
        <w:rPr>
          <w:rFonts w:ascii="Times New Roman" w:eastAsia="Calibri" w:hAnsi="Times New Roman" w:cs="Times New Roman"/>
          <w:sz w:val="12"/>
          <w:szCs w:val="12"/>
        </w:rPr>
      </w:pPr>
      <w:r w:rsidRPr="00FA4225">
        <w:rPr>
          <w:rFonts w:ascii="Times New Roman" w:eastAsia="Calibri" w:hAnsi="Times New Roman" w:cs="Times New Roman"/>
          <w:sz w:val="12"/>
          <w:szCs w:val="12"/>
        </w:rPr>
        <w:t>Работы по капитальному ремонту и ремонту дорог включают в себя комплекс работ по восстановлению транспортно-эксплуатационных характеристик дорог местного значения, в том числе и по конструктивным элементам дороги без изменения ее технической категории.</w:t>
      </w:r>
    </w:p>
    <w:p w:rsidR="00FA4225" w:rsidRPr="00FA4225" w:rsidRDefault="00FA4225" w:rsidP="00FA4225">
      <w:pPr>
        <w:tabs>
          <w:tab w:val="left" w:pos="284"/>
        </w:tabs>
        <w:spacing w:after="0" w:line="240" w:lineRule="auto"/>
        <w:ind w:firstLine="284"/>
        <w:jc w:val="both"/>
        <w:rPr>
          <w:rFonts w:ascii="Times New Roman" w:eastAsia="Calibri" w:hAnsi="Times New Roman" w:cs="Times New Roman"/>
          <w:b/>
          <w:sz w:val="12"/>
          <w:szCs w:val="12"/>
        </w:rPr>
      </w:pPr>
    </w:p>
    <w:p w:rsidR="00FA4225" w:rsidRPr="00FA4225" w:rsidRDefault="00FA4225" w:rsidP="00FA4225">
      <w:pPr>
        <w:tabs>
          <w:tab w:val="left" w:pos="284"/>
        </w:tabs>
        <w:spacing w:after="0" w:line="240" w:lineRule="auto"/>
        <w:ind w:firstLine="284"/>
        <w:jc w:val="center"/>
        <w:rPr>
          <w:rFonts w:ascii="Times New Roman" w:eastAsia="Calibri" w:hAnsi="Times New Roman" w:cs="Times New Roman"/>
          <w:b/>
          <w:sz w:val="12"/>
          <w:szCs w:val="12"/>
        </w:rPr>
      </w:pPr>
      <w:r w:rsidRPr="00FA4225">
        <w:rPr>
          <w:rFonts w:ascii="Times New Roman" w:eastAsia="Calibri" w:hAnsi="Times New Roman" w:cs="Times New Roman"/>
          <w:b/>
          <w:sz w:val="12"/>
          <w:szCs w:val="12"/>
        </w:rPr>
        <w:t xml:space="preserve">3. Сроки и этапы </w:t>
      </w:r>
      <w:r w:rsidRPr="00FA4225">
        <w:rPr>
          <w:rFonts w:ascii="Times New Roman" w:eastAsia="Calibri" w:hAnsi="Times New Roman" w:cs="Times New Roman"/>
          <w:b/>
          <w:bCs/>
          <w:sz w:val="12"/>
          <w:szCs w:val="12"/>
        </w:rPr>
        <w:t xml:space="preserve">реализации </w:t>
      </w:r>
      <w:r w:rsidRPr="00FA4225">
        <w:rPr>
          <w:rFonts w:ascii="Times New Roman" w:eastAsia="Calibri" w:hAnsi="Times New Roman" w:cs="Times New Roman"/>
          <w:b/>
          <w:sz w:val="12"/>
          <w:szCs w:val="12"/>
        </w:rPr>
        <w:t>программы.</w:t>
      </w:r>
    </w:p>
    <w:p w:rsidR="00FA4225" w:rsidRPr="00FA4225" w:rsidRDefault="00FA4225" w:rsidP="00FA4225">
      <w:pPr>
        <w:tabs>
          <w:tab w:val="left" w:pos="284"/>
        </w:tabs>
        <w:spacing w:after="0" w:line="240" w:lineRule="auto"/>
        <w:ind w:firstLine="284"/>
        <w:jc w:val="both"/>
        <w:rPr>
          <w:rFonts w:ascii="Times New Roman" w:eastAsia="Calibri" w:hAnsi="Times New Roman" w:cs="Times New Roman"/>
          <w:sz w:val="12"/>
          <w:szCs w:val="12"/>
        </w:rPr>
      </w:pPr>
      <w:r w:rsidRPr="00FA4225">
        <w:rPr>
          <w:rFonts w:ascii="Times New Roman" w:eastAsia="Calibri" w:hAnsi="Times New Roman" w:cs="Times New Roman"/>
          <w:sz w:val="12"/>
          <w:szCs w:val="12"/>
        </w:rPr>
        <w:t>Муниципальная программа реализуется в один этап: 2018-2020 гг.</w:t>
      </w:r>
    </w:p>
    <w:p w:rsidR="00FA4225" w:rsidRPr="00FA4225" w:rsidRDefault="00FA4225" w:rsidP="00FA4225">
      <w:pPr>
        <w:tabs>
          <w:tab w:val="left" w:pos="284"/>
        </w:tabs>
        <w:spacing w:after="0" w:line="240" w:lineRule="auto"/>
        <w:ind w:firstLine="284"/>
        <w:jc w:val="both"/>
        <w:rPr>
          <w:rFonts w:ascii="Times New Roman" w:eastAsia="Calibri" w:hAnsi="Times New Roman" w:cs="Times New Roman"/>
          <w:sz w:val="12"/>
          <w:szCs w:val="12"/>
        </w:rPr>
      </w:pPr>
    </w:p>
    <w:p w:rsidR="00FA4225" w:rsidRPr="00FA4225" w:rsidRDefault="00FA4225" w:rsidP="00FA4225">
      <w:pPr>
        <w:tabs>
          <w:tab w:val="left" w:pos="284"/>
        </w:tabs>
        <w:spacing w:after="0" w:line="240" w:lineRule="auto"/>
        <w:ind w:firstLine="284"/>
        <w:jc w:val="center"/>
        <w:rPr>
          <w:rFonts w:ascii="Times New Roman" w:eastAsia="Calibri" w:hAnsi="Times New Roman" w:cs="Times New Roman"/>
          <w:b/>
          <w:bCs/>
          <w:sz w:val="12"/>
          <w:szCs w:val="12"/>
        </w:rPr>
      </w:pPr>
      <w:r w:rsidRPr="00FA4225">
        <w:rPr>
          <w:rFonts w:ascii="Times New Roman" w:eastAsia="Calibri" w:hAnsi="Times New Roman" w:cs="Times New Roman"/>
          <w:b/>
          <w:sz w:val="12"/>
          <w:szCs w:val="12"/>
        </w:rPr>
        <w:t xml:space="preserve">4. </w:t>
      </w:r>
      <w:r w:rsidRPr="00FA4225">
        <w:rPr>
          <w:rFonts w:ascii="Times New Roman" w:eastAsia="Calibri" w:hAnsi="Times New Roman" w:cs="Times New Roman"/>
          <w:b/>
          <w:bCs/>
          <w:sz w:val="12"/>
          <w:szCs w:val="12"/>
        </w:rPr>
        <w:t>Важнейшие целевые индикаторы (показатели), характеризующие</w:t>
      </w:r>
      <w:r>
        <w:rPr>
          <w:rFonts w:ascii="Times New Roman" w:eastAsia="Calibri" w:hAnsi="Times New Roman" w:cs="Times New Roman"/>
          <w:b/>
          <w:bCs/>
          <w:sz w:val="12"/>
          <w:szCs w:val="12"/>
        </w:rPr>
        <w:t xml:space="preserve"> </w:t>
      </w:r>
      <w:r w:rsidRPr="00FA4225">
        <w:rPr>
          <w:rFonts w:ascii="Times New Roman" w:eastAsia="Calibri" w:hAnsi="Times New Roman" w:cs="Times New Roman"/>
          <w:b/>
          <w:bCs/>
          <w:sz w:val="12"/>
          <w:szCs w:val="12"/>
        </w:rPr>
        <w:t>ход и итоги реализации программы</w:t>
      </w:r>
    </w:p>
    <w:p w:rsidR="0090662F" w:rsidRDefault="00FA4225" w:rsidP="00FA4225">
      <w:pPr>
        <w:tabs>
          <w:tab w:val="left" w:pos="284"/>
        </w:tabs>
        <w:spacing w:after="0" w:line="240" w:lineRule="auto"/>
        <w:ind w:firstLine="284"/>
        <w:jc w:val="both"/>
        <w:rPr>
          <w:rFonts w:ascii="Times New Roman" w:eastAsia="Calibri" w:hAnsi="Times New Roman" w:cs="Times New Roman"/>
          <w:sz w:val="12"/>
          <w:szCs w:val="12"/>
        </w:rPr>
      </w:pPr>
      <w:r w:rsidRPr="00FA4225">
        <w:rPr>
          <w:rFonts w:ascii="Times New Roman" w:eastAsia="Calibri" w:hAnsi="Times New Roman" w:cs="Times New Roman"/>
          <w:sz w:val="12"/>
          <w:szCs w:val="12"/>
        </w:rPr>
        <w:t>Для оценки эффективности реализации задач Программы используются показатели, приведенные в таблице №1</w:t>
      </w:r>
    </w:p>
    <w:p w:rsidR="0090662F" w:rsidRDefault="0090662F" w:rsidP="00C33E4F">
      <w:pPr>
        <w:tabs>
          <w:tab w:val="left" w:pos="284"/>
        </w:tabs>
        <w:spacing w:after="0" w:line="240" w:lineRule="auto"/>
        <w:jc w:val="both"/>
        <w:rPr>
          <w:rFonts w:ascii="Times New Roman" w:eastAsia="Calibri" w:hAnsi="Times New Roman" w:cs="Times New Roman"/>
          <w:sz w:val="12"/>
          <w:szCs w:val="12"/>
        </w:rPr>
      </w:pPr>
    </w:p>
    <w:p w:rsidR="00FA4225" w:rsidRPr="00FA4225" w:rsidRDefault="00FA4225" w:rsidP="00FA4225">
      <w:pPr>
        <w:tabs>
          <w:tab w:val="left" w:pos="284"/>
        </w:tabs>
        <w:spacing w:after="0" w:line="240" w:lineRule="auto"/>
        <w:ind w:firstLine="284"/>
        <w:jc w:val="right"/>
        <w:rPr>
          <w:rFonts w:ascii="Times New Roman" w:eastAsia="Calibri" w:hAnsi="Times New Roman" w:cs="Times New Roman"/>
          <w:sz w:val="12"/>
          <w:szCs w:val="12"/>
        </w:rPr>
      </w:pPr>
      <w:r w:rsidRPr="00FA4225">
        <w:rPr>
          <w:rFonts w:ascii="Times New Roman" w:eastAsia="Calibri" w:hAnsi="Times New Roman" w:cs="Times New Roman"/>
          <w:sz w:val="12"/>
          <w:szCs w:val="12"/>
        </w:rPr>
        <w:t>Таблица № 1</w:t>
      </w:r>
    </w:p>
    <w:p w:rsidR="00FA4225" w:rsidRPr="00FA4225" w:rsidRDefault="00FA4225" w:rsidP="00FA4225">
      <w:pPr>
        <w:tabs>
          <w:tab w:val="left" w:pos="284"/>
        </w:tabs>
        <w:spacing w:after="0" w:line="240" w:lineRule="auto"/>
        <w:ind w:firstLine="284"/>
        <w:jc w:val="right"/>
        <w:rPr>
          <w:rFonts w:ascii="Times New Roman" w:eastAsia="Calibri" w:hAnsi="Times New Roman" w:cs="Times New Roman"/>
          <w:sz w:val="12"/>
          <w:szCs w:val="12"/>
        </w:rPr>
      </w:pPr>
      <w:r w:rsidRPr="00FA4225">
        <w:rPr>
          <w:rFonts w:ascii="Times New Roman" w:eastAsia="Calibri" w:hAnsi="Times New Roman" w:cs="Times New Roman"/>
          <w:sz w:val="12"/>
          <w:szCs w:val="12"/>
        </w:rPr>
        <w:t>Перечень целевых индикаторов (показателей), характеризующих</w:t>
      </w:r>
    </w:p>
    <w:p w:rsidR="00FA4225" w:rsidRPr="00FA4225" w:rsidRDefault="00FA4225" w:rsidP="00FA4225">
      <w:pPr>
        <w:tabs>
          <w:tab w:val="left" w:pos="284"/>
        </w:tabs>
        <w:spacing w:after="0" w:line="240" w:lineRule="auto"/>
        <w:ind w:firstLine="284"/>
        <w:jc w:val="right"/>
        <w:rPr>
          <w:rFonts w:ascii="Times New Roman" w:eastAsia="Calibri" w:hAnsi="Times New Roman" w:cs="Times New Roman"/>
          <w:sz w:val="12"/>
          <w:szCs w:val="12"/>
        </w:rPr>
      </w:pPr>
      <w:r w:rsidRPr="00FA4225">
        <w:rPr>
          <w:rFonts w:ascii="Times New Roman" w:eastAsia="Calibri" w:hAnsi="Times New Roman" w:cs="Times New Roman"/>
          <w:sz w:val="12"/>
          <w:szCs w:val="12"/>
        </w:rPr>
        <w:t>ежегодный ход и итоги реализации Программы</w:t>
      </w:r>
    </w:p>
    <w:tbl>
      <w:tblPr>
        <w:tblStyle w:val="42"/>
        <w:tblW w:w="7535" w:type="dxa"/>
        <w:tblInd w:w="108" w:type="dxa"/>
        <w:tblLayout w:type="fixed"/>
        <w:tblLook w:val="0000" w:firstRow="0" w:lastRow="0" w:firstColumn="0" w:lastColumn="0" w:noHBand="0" w:noVBand="0"/>
      </w:tblPr>
      <w:tblGrid>
        <w:gridCol w:w="4253"/>
        <w:gridCol w:w="567"/>
        <w:gridCol w:w="567"/>
        <w:gridCol w:w="709"/>
        <w:gridCol w:w="708"/>
        <w:gridCol w:w="731"/>
      </w:tblGrid>
      <w:tr w:rsidR="00FA4225" w:rsidRPr="00FA4225" w:rsidTr="00003D8B">
        <w:trPr>
          <w:trHeight w:val="20"/>
        </w:trPr>
        <w:tc>
          <w:tcPr>
            <w:tcW w:w="4253" w:type="dxa"/>
            <w:vMerge w:val="restart"/>
          </w:tcPr>
          <w:p w:rsidR="00FA4225" w:rsidRPr="00FA4225" w:rsidRDefault="00FA4225" w:rsidP="00FA4225">
            <w:pPr>
              <w:tabs>
                <w:tab w:val="left" w:pos="284"/>
              </w:tabs>
              <w:rPr>
                <w:rFonts w:ascii="Times New Roman" w:eastAsia="Calibri" w:hAnsi="Times New Roman" w:cs="Times New Roman"/>
                <w:sz w:val="12"/>
                <w:szCs w:val="12"/>
              </w:rPr>
            </w:pPr>
            <w:r w:rsidRPr="00FA4225">
              <w:rPr>
                <w:rFonts w:ascii="Times New Roman" w:eastAsia="Calibri" w:hAnsi="Times New Roman" w:cs="Times New Roman"/>
                <w:sz w:val="12"/>
                <w:szCs w:val="12"/>
              </w:rPr>
              <w:t>Наименование  целевого  индикатора  (показателя)</w:t>
            </w:r>
          </w:p>
        </w:tc>
        <w:tc>
          <w:tcPr>
            <w:tcW w:w="567" w:type="dxa"/>
            <w:vMerge w:val="restart"/>
          </w:tcPr>
          <w:p w:rsidR="00FA4225" w:rsidRPr="00FA4225" w:rsidRDefault="00FA4225" w:rsidP="00FA4225">
            <w:pPr>
              <w:tabs>
                <w:tab w:val="left" w:pos="284"/>
              </w:tabs>
              <w:rPr>
                <w:rFonts w:ascii="Times New Roman" w:eastAsia="Calibri" w:hAnsi="Times New Roman" w:cs="Times New Roman"/>
                <w:sz w:val="12"/>
                <w:szCs w:val="12"/>
              </w:rPr>
            </w:pPr>
            <w:r w:rsidRPr="00FA4225">
              <w:rPr>
                <w:rFonts w:ascii="Times New Roman" w:eastAsia="Calibri" w:hAnsi="Times New Roman" w:cs="Times New Roman"/>
                <w:sz w:val="12"/>
                <w:szCs w:val="12"/>
              </w:rPr>
              <w:t>Ед. изм.</w:t>
            </w:r>
          </w:p>
        </w:tc>
        <w:tc>
          <w:tcPr>
            <w:tcW w:w="2715" w:type="dxa"/>
            <w:gridSpan w:val="4"/>
          </w:tcPr>
          <w:p w:rsidR="00FA4225" w:rsidRPr="00FA4225" w:rsidRDefault="00FA4225" w:rsidP="00FA4225">
            <w:pPr>
              <w:tabs>
                <w:tab w:val="left" w:pos="284"/>
              </w:tabs>
              <w:rPr>
                <w:rFonts w:ascii="Times New Roman" w:eastAsia="Calibri" w:hAnsi="Times New Roman" w:cs="Times New Roman"/>
                <w:sz w:val="12"/>
                <w:szCs w:val="12"/>
              </w:rPr>
            </w:pPr>
            <w:r w:rsidRPr="00FA4225">
              <w:rPr>
                <w:rFonts w:ascii="Times New Roman" w:eastAsia="Calibri" w:hAnsi="Times New Roman" w:cs="Times New Roman"/>
                <w:sz w:val="12"/>
                <w:szCs w:val="12"/>
              </w:rPr>
              <w:t>Значения целевых индикаторов (показателей)</w:t>
            </w:r>
          </w:p>
        </w:tc>
      </w:tr>
      <w:tr w:rsidR="00FA4225" w:rsidRPr="00FA4225" w:rsidTr="00003D8B">
        <w:trPr>
          <w:trHeight w:val="20"/>
        </w:trPr>
        <w:tc>
          <w:tcPr>
            <w:tcW w:w="4253" w:type="dxa"/>
            <w:vMerge/>
          </w:tcPr>
          <w:p w:rsidR="00FA4225" w:rsidRPr="00FA4225" w:rsidRDefault="00FA4225" w:rsidP="00FA4225">
            <w:pPr>
              <w:tabs>
                <w:tab w:val="left" w:pos="284"/>
              </w:tabs>
              <w:rPr>
                <w:rFonts w:ascii="Times New Roman" w:eastAsia="Calibri" w:hAnsi="Times New Roman" w:cs="Times New Roman"/>
                <w:sz w:val="12"/>
                <w:szCs w:val="12"/>
              </w:rPr>
            </w:pPr>
          </w:p>
        </w:tc>
        <w:tc>
          <w:tcPr>
            <w:tcW w:w="567" w:type="dxa"/>
            <w:vMerge/>
          </w:tcPr>
          <w:p w:rsidR="00FA4225" w:rsidRPr="00FA4225" w:rsidRDefault="00FA4225" w:rsidP="00FA4225">
            <w:pPr>
              <w:tabs>
                <w:tab w:val="left" w:pos="284"/>
              </w:tabs>
              <w:rPr>
                <w:rFonts w:ascii="Times New Roman" w:eastAsia="Calibri" w:hAnsi="Times New Roman" w:cs="Times New Roman"/>
                <w:sz w:val="12"/>
                <w:szCs w:val="12"/>
              </w:rPr>
            </w:pPr>
          </w:p>
        </w:tc>
        <w:tc>
          <w:tcPr>
            <w:tcW w:w="567" w:type="dxa"/>
          </w:tcPr>
          <w:p w:rsidR="00FA4225" w:rsidRPr="00FA4225" w:rsidRDefault="00FA4225" w:rsidP="00FA4225">
            <w:pPr>
              <w:tabs>
                <w:tab w:val="left" w:pos="284"/>
              </w:tabs>
              <w:rPr>
                <w:rFonts w:ascii="Times New Roman" w:eastAsia="Calibri" w:hAnsi="Times New Roman" w:cs="Times New Roman"/>
                <w:sz w:val="12"/>
                <w:szCs w:val="12"/>
              </w:rPr>
            </w:pPr>
            <w:r w:rsidRPr="00FA4225">
              <w:rPr>
                <w:rFonts w:ascii="Times New Roman" w:eastAsia="Calibri" w:hAnsi="Times New Roman" w:cs="Times New Roman"/>
                <w:sz w:val="12"/>
                <w:szCs w:val="12"/>
              </w:rPr>
              <w:t>Всего</w:t>
            </w:r>
          </w:p>
        </w:tc>
        <w:tc>
          <w:tcPr>
            <w:tcW w:w="709" w:type="dxa"/>
          </w:tcPr>
          <w:p w:rsidR="00FA4225" w:rsidRPr="00FA4225" w:rsidRDefault="00FA4225" w:rsidP="00FA4225">
            <w:pPr>
              <w:tabs>
                <w:tab w:val="left" w:pos="284"/>
              </w:tabs>
              <w:rPr>
                <w:rFonts w:ascii="Times New Roman" w:eastAsia="Calibri" w:hAnsi="Times New Roman" w:cs="Times New Roman"/>
                <w:sz w:val="12"/>
                <w:szCs w:val="12"/>
              </w:rPr>
            </w:pPr>
            <w:r w:rsidRPr="00FA4225">
              <w:rPr>
                <w:rFonts w:ascii="Times New Roman" w:eastAsia="Calibri" w:hAnsi="Times New Roman" w:cs="Times New Roman"/>
                <w:sz w:val="12"/>
                <w:szCs w:val="12"/>
              </w:rPr>
              <w:t>2018 год</w:t>
            </w:r>
          </w:p>
        </w:tc>
        <w:tc>
          <w:tcPr>
            <w:tcW w:w="708" w:type="dxa"/>
          </w:tcPr>
          <w:p w:rsidR="00FA4225" w:rsidRPr="00FA4225" w:rsidRDefault="00FA4225" w:rsidP="00FA4225">
            <w:pPr>
              <w:tabs>
                <w:tab w:val="left" w:pos="284"/>
              </w:tabs>
              <w:rPr>
                <w:rFonts w:ascii="Times New Roman" w:eastAsia="Calibri" w:hAnsi="Times New Roman" w:cs="Times New Roman"/>
                <w:sz w:val="12"/>
                <w:szCs w:val="12"/>
              </w:rPr>
            </w:pPr>
            <w:r w:rsidRPr="00FA4225">
              <w:rPr>
                <w:rFonts w:ascii="Times New Roman" w:eastAsia="Calibri" w:hAnsi="Times New Roman" w:cs="Times New Roman"/>
                <w:sz w:val="12"/>
                <w:szCs w:val="12"/>
              </w:rPr>
              <w:t>2019 год</w:t>
            </w:r>
          </w:p>
        </w:tc>
        <w:tc>
          <w:tcPr>
            <w:tcW w:w="731" w:type="dxa"/>
          </w:tcPr>
          <w:p w:rsidR="00FA4225" w:rsidRPr="00FA4225" w:rsidRDefault="00FA4225" w:rsidP="00FA4225">
            <w:pPr>
              <w:tabs>
                <w:tab w:val="left" w:pos="284"/>
              </w:tabs>
              <w:rPr>
                <w:rFonts w:ascii="Times New Roman" w:eastAsia="Calibri" w:hAnsi="Times New Roman" w:cs="Times New Roman"/>
                <w:sz w:val="12"/>
                <w:szCs w:val="12"/>
              </w:rPr>
            </w:pPr>
            <w:r w:rsidRPr="00FA4225">
              <w:rPr>
                <w:rFonts w:ascii="Times New Roman" w:eastAsia="Calibri" w:hAnsi="Times New Roman" w:cs="Times New Roman"/>
                <w:sz w:val="12"/>
                <w:szCs w:val="12"/>
              </w:rPr>
              <w:t>2020 год</w:t>
            </w:r>
          </w:p>
        </w:tc>
      </w:tr>
      <w:tr w:rsidR="00FA4225" w:rsidRPr="00FA4225" w:rsidTr="00003D8B">
        <w:trPr>
          <w:trHeight w:val="20"/>
        </w:trPr>
        <w:tc>
          <w:tcPr>
            <w:tcW w:w="4253" w:type="dxa"/>
          </w:tcPr>
          <w:p w:rsidR="00FA4225" w:rsidRPr="00FA4225" w:rsidRDefault="00FA4225" w:rsidP="00FA4225">
            <w:pPr>
              <w:tabs>
                <w:tab w:val="left" w:pos="284"/>
              </w:tabs>
              <w:rPr>
                <w:rFonts w:ascii="Times New Roman" w:eastAsia="Calibri" w:hAnsi="Times New Roman" w:cs="Times New Roman"/>
                <w:sz w:val="12"/>
                <w:szCs w:val="12"/>
              </w:rPr>
            </w:pPr>
            <w:r w:rsidRPr="00FA4225">
              <w:rPr>
                <w:rFonts w:ascii="Times New Roman" w:eastAsia="Calibri" w:hAnsi="Times New Roman" w:cs="Times New Roman"/>
                <w:sz w:val="12"/>
                <w:szCs w:val="12"/>
              </w:rPr>
              <w:t>Увеличение протяженности   построенных дорог.</w:t>
            </w:r>
          </w:p>
        </w:tc>
        <w:tc>
          <w:tcPr>
            <w:tcW w:w="567" w:type="dxa"/>
          </w:tcPr>
          <w:p w:rsidR="00FA4225" w:rsidRPr="00FA4225" w:rsidRDefault="00FA4225" w:rsidP="00FA4225">
            <w:pPr>
              <w:tabs>
                <w:tab w:val="left" w:pos="284"/>
              </w:tabs>
              <w:rPr>
                <w:rFonts w:ascii="Times New Roman" w:eastAsia="Calibri" w:hAnsi="Times New Roman" w:cs="Times New Roman"/>
                <w:sz w:val="12"/>
                <w:szCs w:val="12"/>
              </w:rPr>
            </w:pPr>
            <w:r w:rsidRPr="00FA4225">
              <w:rPr>
                <w:rFonts w:ascii="Times New Roman" w:eastAsia="Calibri" w:hAnsi="Times New Roman" w:cs="Times New Roman"/>
                <w:sz w:val="12"/>
                <w:szCs w:val="12"/>
              </w:rPr>
              <w:t>М.</w:t>
            </w:r>
          </w:p>
        </w:tc>
        <w:tc>
          <w:tcPr>
            <w:tcW w:w="567" w:type="dxa"/>
          </w:tcPr>
          <w:p w:rsidR="00FA4225" w:rsidRPr="00FA4225" w:rsidRDefault="00FA4225" w:rsidP="00FA4225">
            <w:pPr>
              <w:tabs>
                <w:tab w:val="left" w:pos="284"/>
              </w:tabs>
              <w:rPr>
                <w:rFonts w:ascii="Times New Roman" w:eastAsia="Calibri" w:hAnsi="Times New Roman" w:cs="Times New Roman"/>
                <w:sz w:val="12"/>
                <w:szCs w:val="12"/>
              </w:rPr>
            </w:pPr>
            <w:r w:rsidRPr="00FA4225">
              <w:rPr>
                <w:rFonts w:ascii="Times New Roman" w:eastAsia="Calibri" w:hAnsi="Times New Roman" w:cs="Times New Roman"/>
                <w:sz w:val="12"/>
                <w:szCs w:val="12"/>
              </w:rPr>
              <w:t>0,0</w:t>
            </w:r>
          </w:p>
        </w:tc>
        <w:tc>
          <w:tcPr>
            <w:tcW w:w="709" w:type="dxa"/>
          </w:tcPr>
          <w:p w:rsidR="00FA4225" w:rsidRPr="00FA4225" w:rsidRDefault="00FA4225" w:rsidP="00FA4225">
            <w:pPr>
              <w:tabs>
                <w:tab w:val="left" w:pos="284"/>
              </w:tabs>
              <w:rPr>
                <w:rFonts w:ascii="Times New Roman" w:eastAsia="Calibri" w:hAnsi="Times New Roman" w:cs="Times New Roman"/>
                <w:sz w:val="12"/>
                <w:szCs w:val="12"/>
              </w:rPr>
            </w:pPr>
            <w:r w:rsidRPr="00FA4225">
              <w:rPr>
                <w:rFonts w:ascii="Times New Roman" w:eastAsia="Calibri" w:hAnsi="Times New Roman" w:cs="Times New Roman"/>
                <w:sz w:val="12"/>
                <w:szCs w:val="12"/>
              </w:rPr>
              <w:t>0,0</w:t>
            </w:r>
          </w:p>
        </w:tc>
        <w:tc>
          <w:tcPr>
            <w:tcW w:w="708" w:type="dxa"/>
          </w:tcPr>
          <w:p w:rsidR="00FA4225" w:rsidRPr="00FA4225" w:rsidRDefault="00FA4225" w:rsidP="00FA4225">
            <w:pPr>
              <w:tabs>
                <w:tab w:val="left" w:pos="284"/>
              </w:tabs>
              <w:rPr>
                <w:rFonts w:ascii="Times New Roman" w:eastAsia="Calibri" w:hAnsi="Times New Roman" w:cs="Times New Roman"/>
                <w:sz w:val="12"/>
                <w:szCs w:val="12"/>
              </w:rPr>
            </w:pPr>
            <w:r w:rsidRPr="00FA4225">
              <w:rPr>
                <w:rFonts w:ascii="Times New Roman" w:eastAsia="Calibri" w:hAnsi="Times New Roman" w:cs="Times New Roman"/>
                <w:sz w:val="12"/>
                <w:szCs w:val="12"/>
              </w:rPr>
              <w:t>0,0</w:t>
            </w:r>
          </w:p>
        </w:tc>
        <w:tc>
          <w:tcPr>
            <w:tcW w:w="731" w:type="dxa"/>
          </w:tcPr>
          <w:p w:rsidR="00FA4225" w:rsidRPr="00FA4225" w:rsidRDefault="00FA4225" w:rsidP="00FA4225">
            <w:pPr>
              <w:tabs>
                <w:tab w:val="left" w:pos="284"/>
              </w:tabs>
              <w:rPr>
                <w:rFonts w:ascii="Times New Roman" w:eastAsia="Calibri" w:hAnsi="Times New Roman" w:cs="Times New Roman"/>
                <w:sz w:val="12"/>
                <w:szCs w:val="12"/>
              </w:rPr>
            </w:pPr>
            <w:r w:rsidRPr="00FA4225">
              <w:rPr>
                <w:rFonts w:ascii="Times New Roman" w:eastAsia="Calibri" w:hAnsi="Times New Roman" w:cs="Times New Roman"/>
                <w:sz w:val="12"/>
                <w:szCs w:val="12"/>
              </w:rPr>
              <w:t>0,0</w:t>
            </w:r>
          </w:p>
        </w:tc>
      </w:tr>
      <w:tr w:rsidR="00FA4225" w:rsidRPr="00FA4225" w:rsidTr="00003D8B">
        <w:trPr>
          <w:trHeight w:val="20"/>
        </w:trPr>
        <w:tc>
          <w:tcPr>
            <w:tcW w:w="4253" w:type="dxa"/>
          </w:tcPr>
          <w:p w:rsidR="00FA4225" w:rsidRPr="00FA4225" w:rsidRDefault="00FA4225" w:rsidP="00FA4225">
            <w:pPr>
              <w:tabs>
                <w:tab w:val="left" w:pos="284"/>
              </w:tabs>
              <w:rPr>
                <w:rFonts w:ascii="Times New Roman" w:eastAsia="Calibri" w:hAnsi="Times New Roman" w:cs="Times New Roman"/>
                <w:sz w:val="12"/>
                <w:szCs w:val="12"/>
              </w:rPr>
            </w:pPr>
            <w:r w:rsidRPr="00FA4225">
              <w:rPr>
                <w:rFonts w:ascii="Times New Roman" w:eastAsia="Calibri" w:hAnsi="Times New Roman" w:cs="Times New Roman"/>
                <w:sz w:val="12"/>
                <w:szCs w:val="12"/>
              </w:rPr>
              <w:t>Увеличение протяженности дорог в ходе капитального ремонта.</w:t>
            </w:r>
          </w:p>
        </w:tc>
        <w:tc>
          <w:tcPr>
            <w:tcW w:w="567" w:type="dxa"/>
          </w:tcPr>
          <w:p w:rsidR="00FA4225" w:rsidRPr="00FA4225" w:rsidRDefault="00FA4225" w:rsidP="00FA4225">
            <w:pPr>
              <w:tabs>
                <w:tab w:val="left" w:pos="284"/>
              </w:tabs>
              <w:rPr>
                <w:rFonts w:ascii="Times New Roman" w:eastAsia="Calibri" w:hAnsi="Times New Roman" w:cs="Times New Roman"/>
                <w:sz w:val="12"/>
                <w:szCs w:val="12"/>
              </w:rPr>
            </w:pPr>
            <w:r w:rsidRPr="00FA4225">
              <w:rPr>
                <w:rFonts w:ascii="Times New Roman" w:eastAsia="Calibri" w:hAnsi="Times New Roman" w:cs="Times New Roman"/>
                <w:sz w:val="12"/>
                <w:szCs w:val="12"/>
              </w:rPr>
              <w:t>М.</w:t>
            </w:r>
          </w:p>
        </w:tc>
        <w:tc>
          <w:tcPr>
            <w:tcW w:w="567" w:type="dxa"/>
          </w:tcPr>
          <w:p w:rsidR="00FA4225" w:rsidRPr="00FA4225" w:rsidRDefault="00FA4225" w:rsidP="00FA4225">
            <w:pPr>
              <w:tabs>
                <w:tab w:val="left" w:pos="284"/>
              </w:tabs>
              <w:rPr>
                <w:rFonts w:ascii="Times New Roman" w:eastAsia="Calibri" w:hAnsi="Times New Roman" w:cs="Times New Roman"/>
                <w:sz w:val="12"/>
                <w:szCs w:val="12"/>
              </w:rPr>
            </w:pPr>
            <w:r w:rsidRPr="00FA4225">
              <w:rPr>
                <w:rFonts w:ascii="Times New Roman" w:eastAsia="Calibri" w:hAnsi="Times New Roman" w:cs="Times New Roman"/>
                <w:sz w:val="12"/>
                <w:szCs w:val="12"/>
              </w:rPr>
              <w:t>0,0</w:t>
            </w:r>
          </w:p>
        </w:tc>
        <w:tc>
          <w:tcPr>
            <w:tcW w:w="709" w:type="dxa"/>
          </w:tcPr>
          <w:p w:rsidR="00FA4225" w:rsidRPr="00FA4225" w:rsidRDefault="00FA4225" w:rsidP="00FA4225">
            <w:pPr>
              <w:tabs>
                <w:tab w:val="left" w:pos="284"/>
              </w:tabs>
              <w:rPr>
                <w:rFonts w:ascii="Times New Roman" w:eastAsia="Calibri" w:hAnsi="Times New Roman" w:cs="Times New Roman"/>
                <w:sz w:val="12"/>
                <w:szCs w:val="12"/>
              </w:rPr>
            </w:pPr>
            <w:r w:rsidRPr="00FA4225">
              <w:rPr>
                <w:rFonts w:ascii="Times New Roman" w:eastAsia="Calibri" w:hAnsi="Times New Roman" w:cs="Times New Roman"/>
                <w:sz w:val="12"/>
                <w:szCs w:val="12"/>
              </w:rPr>
              <w:t>0,0</w:t>
            </w:r>
          </w:p>
        </w:tc>
        <w:tc>
          <w:tcPr>
            <w:tcW w:w="708" w:type="dxa"/>
          </w:tcPr>
          <w:p w:rsidR="00FA4225" w:rsidRPr="00FA4225" w:rsidRDefault="00FA4225" w:rsidP="00FA4225">
            <w:pPr>
              <w:tabs>
                <w:tab w:val="left" w:pos="284"/>
              </w:tabs>
              <w:rPr>
                <w:rFonts w:ascii="Times New Roman" w:eastAsia="Calibri" w:hAnsi="Times New Roman" w:cs="Times New Roman"/>
                <w:sz w:val="12"/>
                <w:szCs w:val="12"/>
              </w:rPr>
            </w:pPr>
            <w:r w:rsidRPr="00FA4225">
              <w:rPr>
                <w:rFonts w:ascii="Times New Roman" w:eastAsia="Calibri" w:hAnsi="Times New Roman" w:cs="Times New Roman"/>
                <w:sz w:val="12"/>
                <w:szCs w:val="12"/>
              </w:rPr>
              <w:t>0,0</w:t>
            </w:r>
          </w:p>
        </w:tc>
        <w:tc>
          <w:tcPr>
            <w:tcW w:w="731" w:type="dxa"/>
          </w:tcPr>
          <w:p w:rsidR="00FA4225" w:rsidRPr="00FA4225" w:rsidRDefault="00FA4225" w:rsidP="00FA4225">
            <w:pPr>
              <w:tabs>
                <w:tab w:val="left" w:pos="284"/>
              </w:tabs>
              <w:rPr>
                <w:rFonts w:ascii="Times New Roman" w:eastAsia="Calibri" w:hAnsi="Times New Roman" w:cs="Times New Roman"/>
                <w:sz w:val="12"/>
                <w:szCs w:val="12"/>
              </w:rPr>
            </w:pPr>
            <w:r w:rsidRPr="00FA4225">
              <w:rPr>
                <w:rFonts w:ascii="Times New Roman" w:eastAsia="Calibri" w:hAnsi="Times New Roman" w:cs="Times New Roman"/>
                <w:sz w:val="12"/>
                <w:szCs w:val="12"/>
              </w:rPr>
              <w:t>0,0</w:t>
            </w:r>
          </w:p>
        </w:tc>
      </w:tr>
      <w:tr w:rsidR="00FA4225" w:rsidRPr="00FA4225" w:rsidTr="00003D8B">
        <w:trPr>
          <w:trHeight w:val="20"/>
        </w:trPr>
        <w:tc>
          <w:tcPr>
            <w:tcW w:w="4253" w:type="dxa"/>
          </w:tcPr>
          <w:p w:rsidR="00FA4225" w:rsidRPr="00FA4225" w:rsidRDefault="00FA4225" w:rsidP="00FA4225">
            <w:pPr>
              <w:tabs>
                <w:tab w:val="left" w:pos="284"/>
              </w:tabs>
              <w:rPr>
                <w:rFonts w:ascii="Times New Roman" w:eastAsia="Calibri" w:hAnsi="Times New Roman" w:cs="Times New Roman"/>
                <w:sz w:val="12"/>
                <w:szCs w:val="12"/>
              </w:rPr>
            </w:pPr>
            <w:r w:rsidRPr="00FA4225">
              <w:rPr>
                <w:rFonts w:ascii="Times New Roman" w:eastAsia="Calibri" w:hAnsi="Times New Roman" w:cs="Times New Roman"/>
                <w:sz w:val="12"/>
                <w:szCs w:val="12"/>
              </w:rPr>
              <w:t>Увеличение количества отремонтированных дорог местного значения.</w:t>
            </w:r>
          </w:p>
        </w:tc>
        <w:tc>
          <w:tcPr>
            <w:tcW w:w="567" w:type="dxa"/>
          </w:tcPr>
          <w:p w:rsidR="00FA4225" w:rsidRPr="00FA4225" w:rsidRDefault="00FA4225" w:rsidP="00FA4225">
            <w:pPr>
              <w:tabs>
                <w:tab w:val="left" w:pos="284"/>
              </w:tabs>
              <w:rPr>
                <w:rFonts w:ascii="Times New Roman" w:eastAsia="Calibri" w:hAnsi="Times New Roman" w:cs="Times New Roman"/>
                <w:sz w:val="12"/>
                <w:szCs w:val="12"/>
              </w:rPr>
            </w:pPr>
            <w:r w:rsidRPr="00FA4225">
              <w:rPr>
                <w:rFonts w:ascii="Times New Roman" w:eastAsia="Calibri" w:hAnsi="Times New Roman" w:cs="Times New Roman"/>
                <w:sz w:val="12"/>
                <w:szCs w:val="12"/>
              </w:rPr>
              <w:t>М.</w:t>
            </w:r>
          </w:p>
        </w:tc>
        <w:tc>
          <w:tcPr>
            <w:tcW w:w="567" w:type="dxa"/>
          </w:tcPr>
          <w:p w:rsidR="00FA4225" w:rsidRPr="00FA4225" w:rsidRDefault="00FA4225" w:rsidP="00FA422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46</w:t>
            </w:r>
            <w:r w:rsidRPr="00FA4225">
              <w:rPr>
                <w:rFonts w:ascii="Times New Roman" w:eastAsia="Calibri" w:hAnsi="Times New Roman" w:cs="Times New Roman"/>
                <w:sz w:val="12"/>
                <w:szCs w:val="12"/>
              </w:rPr>
              <w:t>,0</w:t>
            </w:r>
          </w:p>
        </w:tc>
        <w:tc>
          <w:tcPr>
            <w:tcW w:w="709" w:type="dxa"/>
          </w:tcPr>
          <w:p w:rsidR="00FA4225" w:rsidRPr="00FA4225" w:rsidRDefault="00FA4225" w:rsidP="00FA422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46</w:t>
            </w:r>
            <w:r w:rsidRPr="00FA4225">
              <w:rPr>
                <w:rFonts w:ascii="Times New Roman" w:eastAsia="Calibri" w:hAnsi="Times New Roman" w:cs="Times New Roman"/>
                <w:sz w:val="12"/>
                <w:szCs w:val="12"/>
              </w:rPr>
              <w:t>,0</w:t>
            </w:r>
          </w:p>
        </w:tc>
        <w:tc>
          <w:tcPr>
            <w:tcW w:w="708" w:type="dxa"/>
          </w:tcPr>
          <w:p w:rsidR="00FA4225" w:rsidRPr="00FA4225" w:rsidRDefault="00FA4225" w:rsidP="00FA4225">
            <w:pPr>
              <w:tabs>
                <w:tab w:val="left" w:pos="284"/>
              </w:tabs>
              <w:rPr>
                <w:rFonts w:ascii="Times New Roman" w:eastAsia="Calibri" w:hAnsi="Times New Roman" w:cs="Times New Roman"/>
                <w:sz w:val="12"/>
                <w:szCs w:val="12"/>
              </w:rPr>
            </w:pPr>
            <w:r w:rsidRPr="00FA4225">
              <w:rPr>
                <w:rFonts w:ascii="Times New Roman" w:eastAsia="Calibri" w:hAnsi="Times New Roman" w:cs="Times New Roman"/>
                <w:sz w:val="12"/>
                <w:szCs w:val="12"/>
              </w:rPr>
              <w:t>0,0</w:t>
            </w:r>
          </w:p>
        </w:tc>
        <w:tc>
          <w:tcPr>
            <w:tcW w:w="731" w:type="dxa"/>
          </w:tcPr>
          <w:p w:rsidR="00FA4225" w:rsidRPr="00FA4225" w:rsidRDefault="00FA4225" w:rsidP="00FA4225">
            <w:pPr>
              <w:tabs>
                <w:tab w:val="left" w:pos="284"/>
              </w:tabs>
              <w:rPr>
                <w:rFonts w:ascii="Times New Roman" w:eastAsia="Calibri" w:hAnsi="Times New Roman" w:cs="Times New Roman"/>
                <w:sz w:val="12"/>
                <w:szCs w:val="12"/>
              </w:rPr>
            </w:pPr>
            <w:r w:rsidRPr="00FA4225">
              <w:rPr>
                <w:rFonts w:ascii="Times New Roman" w:eastAsia="Calibri" w:hAnsi="Times New Roman" w:cs="Times New Roman"/>
                <w:sz w:val="12"/>
                <w:szCs w:val="12"/>
              </w:rPr>
              <w:t>0,0</w:t>
            </w:r>
          </w:p>
        </w:tc>
      </w:tr>
    </w:tbl>
    <w:p w:rsidR="0090662F" w:rsidRDefault="0090662F" w:rsidP="00C33E4F">
      <w:pPr>
        <w:tabs>
          <w:tab w:val="left" w:pos="284"/>
        </w:tabs>
        <w:spacing w:after="0" w:line="240" w:lineRule="auto"/>
        <w:jc w:val="both"/>
        <w:rPr>
          <w:rFonts w:ascii="Times New Roman" w:eastAsia="Calibri" w:hAnsi="Times New Roman" w:cs="Times New Roman"/>
          <w:sz w:val="12"/>
          <w:szCs w:val="12"/>
        </w:rPr>
      </w:pPr>
    </w:p>
    <w:p w:rsidR="00E30FC0" w:rsidRPr="00E30FC0" w:rsidRDefault="00E30FC0" w:rsidP="00E30FC0">
      <w:pPr>
        <w:tabs>
          <w:tab w:val="left" w:pos="284"/>
        </w:tabs>
        <w:spacing w:after="0" w:line="240" w:lineRule="auto"/>
        <w:ind w:firstLine="284"/>
        <w:jc w:val="center"/>
        <w:rPr>
          <w:rFonts w:ascii="Times New Roman" w:eastAsia="Calibri" w:hAnsi="Times New Roman" w:cs="Times New Roman"/>
          <w:b/>
          <w:bCs/>
          <w:sz w:val="12"/>
          <w:szCs w:val="12"/>
        </w:rPr>
      </w:pPr>
      <w:r w:rsidRPr="00E30FC0">
        <w:rPr>
          <w:rFonts w:ascii="Times New Roman" w:eastAsia="Calibri" w:hAnsi="Times New Roman" w:cs="Times New Roman"/>
          <w:b/>
          <w:sz w:val="12"/>
          <w:szCs w:val="12"/>
        </w:rPr>
        <w:t xml:space="preserve">5. </w:t>
      </w:r>
      <w:r w:rsidRPr="00E30FC0">
        <w:rPr>
          <w:rFonts w:ascii="Times New Roman" w:eastAsia="Calibri" w:hAnsi="Times New Roman" w:cs="Times New Roman"/>
          <w:b/>
          <w:bCs/>
          <w:sz w:val="12"/>
          <w:szCs w:val="12"/>
        </w:rPr>
        <w:t>Объемы и источники финансирования программных мероприятий</w:t>
      </w:r>
    </w:p>
    <w:p w:rsidR="00E30FC0" w:rsidRPr="00E30FC0" w:rsidRDefault="00E30FC0" w:rsidP="00E30FC0">
      <w:pPr>
        <w:tabs>
          <w:tab w:val="left" w:pos="284"/>
        </w:tabs>
        <w:spacing w:after="0" w:line="240" w:lineRule="auto"/>
        <w:ind w:firstLine="284"/>
        <w:jc w:val="both"/>
        <w:rPr>
          <w:rFonts w:ascii="Times New Roman" w:eastAsia="Calibri" w:hAnsi="Times New Roman" w:cs="Times New Roman"/>
          <w:sz w:val="12"/>
          <w:szCs w:val="12"/>
        </w:rPr>
      </w:pPr>
      <w:r w:rsidRPr="00E30FC0">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E30FC0" w:rsidRPr="00E30FC0" w:rsidRDefault="00E30FC0" w:rsidP="00E30FC0">
      <w:pPr>
        <w:tabs>
          <w:tab w:val="left" w:pos="284"/>
        </w:tabs>
        <w:spacing w:after="0" w:line="240" w:lineRule="auto"/>
        <w:ind w:firstLine="284"/>
        <w:jc w:val="both"/>
        <w:rPr>
          <w:rFonts w:ascii="Times New Roman" w:eastAsia="Calibri" w:hAnsi="Times New Roman" w:cs="Times New Roman"/>
          <w:sz w:val="12"/>
          <w:szCs w:val="12"/>
        </w:rPr>
      </w:pPr>
      <w:r w:rsidRPr="00E30FC0">
        <w:rPr>
          <w:rFonts w:ascii="Times New Roman" w:eastAsia="Calibri" w:hAnsi="Times New Roman" w:cs="Times New Roman"/>
          <w:sz w:val="12"/>
          <w:szCs w:val="12"/>
        </w:rPr>
        <w:t>Мероприятия по проектированию, строительству, реконструкции, ремонту и капитальному ремонту автомобильных дорог сельского поселения Светлодольск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w:t>
      </w:r>
    </w:p>
    <w:p w:rsidR="00E30FC0" w:rsidRPr="00E30FC0" w:rsidRDefault="00E30FC0" w:rsidP="00E30FC0">
      <w:pPr>
        <w:tabs>
          <w:tab w:val="left" w:pos="284"/>
        </w:tabs>
        <w:spacing w:after="0" w:line="240" w:lineRule="auto"/>
        <w:ind w:firstLine="284"/>
        <w:jc w:val="both"/>
        <w:rPr>
          <w:rFonts w:ascii="Times New Roman" w:eastAsia="Calibri" w:hAnsi="Times New Roman" w:cs="Times New Roman"/>
          <w:sz w:val="12"/>
          <w:szCs w:val="12"/>
        </w:rPr>
      </w:pPr>
      <w:r w:rsidRPr="00E30FC0">
        <w:rPr>
          <w:rFonts w:ascii="Times New Roman" w:eastAsia="Calibri" w:hAnsi="Times New Roman" w:cs="Times New Roman"/>
          <w:sz w:val="12"/>
          <w:szCs w:val="12"/>
        </w:rPr>
        <w:t>Программные мероприятия, источники и объемы финансирования приведены в Приложении №1.</w:t>
      </w:r>
    </w:p>
    <w:p w:rsidR="00E30FC0" w:rsidRPr="00E30FC0" w:rsidRDefault="00E30FC0" w:rsidP="00E30FC0">
      <w:pPr>
        <w:tabs>
          <w:tab w:val="left" w:pos="284"/>
        </w:tabs>
        <w:spacing w:after="0" w:line="240" w:lineRule="auto"/>
        <w:ind w:firstLine="284"/>
        <w:jc w:val="both"/>
        <w:rPr>
          <w:rFonts w:ascii="Times New Roman" w:eastAsia="Calibri" w:hAnsi="Times New Roman" w:cs="Times New Roman"/>
          <w:sz w:val="12"/>
          <w:szCs w:val="12"/>
        </w:rPr>
      </w:pPr>
      <w:r w:rsidRPr="00E30FC0">
        <w:rPr>
          <w:rFonts w:ascii="Times New Roman" w:eastAsia="Calibri" w:hAnsi="Times New Roman" w:cs="Times New Roman"/>
          <w:sz w:val="12"/>
          <w:szCs w:val="12"/>
        </w:rPr>
        <w:t>Общий объем финансирования Программы составляет (прогноз) 60 862,92 рублей, в том числе:</w:t>
      </w:r>
    </w:p>
    <w:p w:rsidR="00E30FC0" w:rsidRPr="00E30FC0" w:rsidRDefault="00E30FC0" w:rsidP="00E30FC0">
      <w:pPr>
        <w:tabs>
          <w:tab w:val="left" w:pos="284"/>
        </w:tabs>
        <w:spacing w:after="0" w:line="240" w:lineRule="auto"/>
        <w:ind w:firstLine="284"/>
        <w:jc w:val="both"/>
        <w:rPr>
          <w:rFonts w:ascii="Times New Roman" w:eastAsia="Calibri" w:hAnsi="Times New Roman" w:cs="Times New Roman"/>
          <w:sz w:val="12"/>
          <w:szCs w:val="12"/>
        </w:rPr>
      </w:pPr>
      <w:r w:rsidRPr="00E30FC0">
        <w:rPr>
          <w:rFonts w:ascii="Times New Roman" w:eastAsia="Calibri" w:hAnsi="Times New Roman" w:cs="Times New Roman"/>
          <w:sz w:val="12"/>
          <w:szCs w:val="12"/>
        </w:rPr>
        <w:t>- средства областного бюджета (прогноз) – 0,00 рублей;</w:t>
      </w:r>
    </w:p>
    <w:p w:rsidR="00E30FC0" w:rsidRPr="00E30FC0" w:rsidRDefault="00E30FC0" w:rsidP="00E30FC0">
      <w:pPr>
        <w:tabs>
          <w:tab w:val="left" w:pos="284"/>
        </w:tabs>
        <w:spacing w:after="0" w:line="240" w:lineRule="auto"/>
        <w:ind w:firstLine="284"/>
        <w:jc w:val="both"/>
        <w:rPr>
          <w:rFonts w:ascii="Times New Roman" w:eastAsia="Calibri" w:hAnsi="Times New Roman" w:cs="Times New Roman"/>
          <w:sz w:val="12"/>
          <w:szCs w:val="12"/>
        </w:rPr>
      </w:pPr>
      <w:r w:rsidRPr="00E30FC0">
        <w:rPr>
          <w:rFonts w:ascii="Times New Roman" w:eastAsia="Calibri" w:hAnsi="Times New Roman" w:cs="Times New Roman"/>
          <w:sz w:val="12"/>
          <w:szCs w:val="12"/>
        </w:rPr>
        <w:t>- средства местного бюджета (прогноз) – 60 862,92 рублей.</w:t>
      </w:r>
    </w:p>
    <w:p w:rsidR="00E30FC0" w:rsidRPr="00E30FC0" w:rsidRDefault="00E30FC0" w:rsidP="00E30FC0">
      <w:pPr>
        <w:tabs>
          <w:tab w:val="left" w:pos="284"/>
        </w:tabs>
        <w:spacing w:after="0" w:line="240" w:lineRule="auto"/>
        <w:ind w:firstLine="284"/>
        <w:jc w:val="both"/>
        <w:rPr>
          <w:rFonts w:ascii="Times New Roman" w:eastAsia="Calibri" w:hAnsi="Times New Roman" w:cs="Times New Roman"/>
          <w:sz w:val="12"/>
          <w:szCs w:val="12"/>
        </w:rPr>
      </w:pPr>
    </w:p>
    <w:p w:rsidR="00E30FC0" w:rsidRPr="00E30FC0" w:rsidRDefault="00E30FC0" w:rsidP="00E30FC0">
      <w:pPr>
        <w:tabs>
          <w:tab w:val="left" w:pos="284"/>
        </w:tabs>
        <w:spacing w:after="0" w:line="240" w:lineRule="auto"/>
        <w:ind w:firstLine="284"/>
        <w:jc w:val="center"/>
        <w:rPr>
          <w:rFonts w:ascii="Times New Roman" w:eastAsia="Calibri" w:hAnsi="Times New Roman" w:cs="Times New Roman"/>
          <w:b/>
          <w:bCs/>
          <w:sz w:val="12"/>
          <w:szCs w:val="12"/>
        </w:rPr>
      </w:pPr>
      <w:r w:rsidRPr="00E30FC0">
        <w:rPr>
          <w:rFonts w:ascii="Times New Roman" w:eastAsia="Calibri" w:hAnsi="Times New Roman" w:cs="Times New Roman"/>
          <w:b/>
          <w:bCs/>
          <w:sz w:val="12"/>
          <w:szCs w:val="12"/>
        </w:rPr>
        <w:t>6. Ожидаемый результат реализации Программы</w:t>
      </w:r>
    </w:p>
    <w:p w:rsidR="00E30FC0" w:rsidRPr="00E30FC0" w:rsidRDefault="00E30FC0" w:rsidP="00E30FC0">
      <w:pPr>
        <w:tabs>
          <w:tab w:val="left" w:pos="284"/>
        </w:tabs>
        <w:spacing w:after="0" w:line="240" w:lineRule="auto"/>
        <w:ind w:firstLine="284"/>
        <w:jc w:val="both"/>
        <w:rPr>
          <w:rFonts w:ascii="Times New Roman" w:eastAsia="Calibri" w:hAnsi="Times New Roman" w:cs="Times New Roman"/>
          <w:bCs/>
          <w:sz w:val="12"/>
          <w:szCs w:val="12"/>
        </w:rPr>
      </w:pPr>
      <w:r w:rsidRPr="00E30FC0">
        <w:rPr>
          <w:rFonts w:ascii="Times New Roman" w:eastAsia="Calibri" w:hAnsi="Times New Roman" w:cs="Times New Roman"/>
          <w:bCs/>
          <w:sz w:val="12"/>
          <w:szCs w:val="12"/>
        </w:rPr>
        <w:t>Выполнение мероприятий Программы позволит:</w:t>
      </w:r>
    </w:p>
    <w:p w:rsidR="00E30FC0" w:rsidRPr="00E30FC0" w:rsidRDefault="00E30FC0" w:rsidP="00E30FC0">
      <w:pPr>
        <w:tabs>
          <w:tab w:val="left" w:pos="284"/>
        </w:tabs>
        <w:spacing w:after="0" w:line="240" w:lineRule="auto"/>
        <w:ind w:firstLine="284"/>
        <w:jc w:val="both"/>
        <w:rPr>
          <w:rFonts w:ascii="Times New Roman" w:eastAsia="Calibri" w:hAnsi="Times New Roman" w:cs="Times New Roman"/>
          <w:sz w:val="12"/>
          <w:szCs w:val="12"/>
        </w:rPr>
      </w:pPr>
      <w:r w:rsidRPr="00E30FC0">
        <w:rPr>
          <w:rFonts w:ascii="Times New Roman" w:eastAsia="Calibri" w:hAnsi="Times New Roman" w:cs="Times New Roman"/>
          <w:sz w:val="12"/>
          <w:szCs w:val="12"/>
        </w:rPr>
        <w:t>- увеличение протяженности автомобильных дорог местного значения;</w:t>
      </w:r>
    </w:p>
    <w:p w:rsidR="00E30FC0" w:rsidRPr="00E30FC0" w:rsidRDefault="00E30FC0" w:rsidP="00E30FC0">
      <w:pPr>
        <w:tabs>
          <w:tab w:val="left" w:pos="284"/>
        </w:tabs>
        <w:spacing w:after="0" w:line="240" w:lineRule="auto"/>
        <w:ind w:firstLine="284"/>
        <w:jc w:val="both"/>
        <w:rPr>
          <w:rFonts w:ascii="Times New Roman" w:eastAsia="Calibri" w:hAnsi="Times New Roman" w:cs="Times New Roman"/>
          <w:sz w:val="12"/>
          <w:szCs w:val="12"/>
        </w:rPr>
      </w:pPr>
      <w:r w:rsidRPr="00E30FC0">
        <w:rPr>
          <w:rFonts w:ascii="Times New Roman" w:eastAsia="Calibri" w:hAnsi="Times New Roman" w:cs="Times New Roman"/>
          <w:sz w:val="12"/>
          <w:szCs w:val="12"/>
        </w:rPr>
        <w:t>- увеличение пропускной способности на дорогах местного значения;</w:t>
      </w:r>
    </w:p>
    <w:p w:rsidR="00E30FC0" w:rsidRPr="00E30FC0" w:rsidRDefault="00E30FC0" w:rsidP="00E30FC0">
      <w:pPr>
        <w:tabs>
          <w:tab w:val="left" w:pos="284"/>
        </w:tabs>
        <w:spacing w:after="0" w:line="240" w:lineRule="auto"/>
        <w:ind w:firstLine="284"/>
        <w:jc w:val="both"/>
        <w:rPr>
          <w:rFonts w:ascii="Times New Roman" w:eastAsia="Calibri" w:hAnsi="Times New Roman" w:cs="Times New Roman"/>
          <w:sz w:val="12"/>
          <w:szCs w:val="12"/>
        </w:rPr>
      </w:pPr>
      <w:r w:rsidRPr="00E30FC0">
        <w:rPr>
          <w:rFonts w:ascii="Times New Roman" w:eastAsia="Calibri" w:hAnsi="Times New Roman" w:cs="Times New Roman"/>
          <w:sz w:val="12"/>
          <w:szCs w:val="12"/>
        </w:rPr>
        <w:t>- улучшение технического и эксплуатационного состояния существующей дорожной сети автомобильных дорог.</w:t>
      </w:r>
    </w:p>
    <w:p w:rsidR="00E30FC0" w:rsidRPr="00E30FC0" w:rsidRDefault="00E30FC0" w:rsidP="00E30FC0">
      <w:pPr>
        <w:tabs>
          <w:tab w:val="left" w:pos="284"/>
        </w:tabs>
        <w:spacing w:after="0" w:line="240" w:lineRule="auto"/>
        <w:ind w:firstLine="284"/>
        <w:jc w:val="both"/>
        <w:rPr>
          <w:rFonts w:ascii="Times New Roman" w:eastAsia="Calibri" w:hAnsi="Times New Roman" w:cs="Times New Roman"/>
          <w:sz w:val="12"/>
          <w:szCs w:val="12"/>
        </w:rPr>
      </w:pPr>
    </w:p>
    <w:p w:rsidR="00E30FC0" w:rsidRPr="00E30FC0" w:rsidRDefault="00E30FC0" w:rsidP="00E30FC0">
      <w:pPr>
        <w:tabs>
          <w:tab w:val="left" w:pos="284"/>
        </w:tabs>
        <w:spacing w:after="0" w:line="240" w:lineRule="auto"/>
        <w:ind w:firstLine="284"/>
        <w:jc w:val="center"/>
        <w:rPr>
          <w:rFonts w:ascii="Times New Roman" w:eastAsia="Calibri" w:hAnsi="Times New Roman" w:cs="Times New Roman"/>
          <w:b/>
          <w:sz w:val="12"/>
          <w:szCs w:val="12"/>
        </w:rPr>
      </w:pPr>
      <w:r w:rsidRPr="00E30FC0">
        <w:rPr>
          <w:rFonts w:ascii="Times New Roman" w:eastAsia="Calibri" w:hAnsi="Times New Roman" w:cs="Times New Roman"/>
          <w:b/>
          <w:sz w:val="12"/>
          <w:szCs w:val="12"/>
        </w:rPr>
        <w:t>7. Оценка социально-экономической эффективности</w:t>
      </w:r>
      <w:r>
        <w:rPr>
          <w:rFonts w:ascii="Times New Roman" w:eastAsia="Calibri" w:hAnsi="Times New Roman" w:cs="Times New Roman"/>
          <w:b/>
          <w:sz w:val="12"/>
          <w:szCs w:val="12"/>
        </w:rPr>
        <w:t xml:space="preserve"> </w:t>
      </w:r>
      <w:r w:rsidRPr="00E30FC0">
        <w:rPr>
          <w:rFonts w:ascii="Times New Roman" w:eastAsia="Calibri" w:hAnsi="Times New Roman" w:cs="Times New Roman"/>
          <w:b/>
          <w:sz w:val="12"/>
          <w:szCs w:val="12"/>
        </w:rPr>
        <w:t>реализации Программы</w:t>
      </w:r>
    </w:p>
    <w:p w:rsidR="00E30FC0" w:rsidRPr="00E30FC0" w:rsidRDefault="00E30FC0" w:rsidP="00E30FC0">
      <w:pPr>
        <w:tabs>
          <w:tab w:val="left" w:pos="284"/>
        </w:tabs>
        <w:spacing w:after="0" w:line="240" w:lineRule="auto"/>
        <w:ind w:firstLine="284"/>
        <w:jc w:val="both"/>
        <w:rPr>
          <w:rFonts w:ascii="Times New Roman" w:eastAsia="Calibri" w:hAnsi="Times New Roman" w:cs="Times New Roman"/>
          <w:sz w:val="12"/>
          <w:szCs w:val="12"/>
        </w:rPr>
      </w:pPr>
      <w:r w:rsidRPr="00E30FC0">
        <w:rPr>
          <w:rFonts w:ascii="Times New Roman" w:eastAsia="Calibri" w:hAnsi="Times New Roman" w:cs="Times New Roman"/>
          <w:sz w:val="12"/>
          <w:szCs w:val="12"/>
        </w:rPr>
        <w:t>Реализация Программных мероприятий позволит получить высокий социально-экономический эффект и существенно повысить уровень жизни населения сельского поселения Светлодольск муниципального района Сергиевский.</w:t>
      </w:r>
    </w:p>
    <w:p w:rsidR="00E30FC0" w:rsidRPr="00E30FC0" w:rsidRDefault="00E30FC0" w:rsidP="00E30FC0">
      <w:pPr>
        <w:tabs>
          <w:tab w:val="left" w:pos="284"/>
        </w:tabs>
        <w:spacing w:after="0" w:line="240" w:lineRule="auto"/>
        <w:ind w:firstLine="284"/>
        <w:jc w:val="both"/>
        <w:rPr>
          <w:rFonts w:ascii="Times New Roman" w:eastAsia="Calibri" w:hAnsi="Times New Roman" w:cs="Times New Roman"/>
          <w:sz w:val="12"/>
          <w:szCs w:val="12"/>
        </w:rPr>
      </w:pPr>
      <w:r w:rsidRPr="00E30FC0">
        <w:rPr>
          <w:rFonts w:ascii="Times New Roman" w:eastAsia="Calibri" w:hAnsi="Times New Roman" w:cs="Times New Roman"/>
          <w:sz w:val="12"/>
          <w:szCs w:val="12"/>
        </w:rPr>
        <w:t>Проведение мероприятий по увеличению протяженности и приведению в нормативное состояние дорог местного значения населенных пунктов, в том числе дорог, по которым проходят маршруты школьных автобусов, позволит включить в маршруты школьных автобусов сельского поселения Светлодольск муниципального района Сергиевский, что обеспечит возможность организации доставки учащихся до образовательных учреждений.</w:t>
      </w:r>
    </w:p>
    <w:p w:rsidR="00E30FC0" w:rsidRPr="00E30FC0" w:rsidRDefault="00E30FC0" w:rsidP="00E30FC0">
      <w:pPr>
        <w:tabs>
          <w:tab w:val="left" w:pos="284"/>
        </w:tabs>
        <w:spacing w:after="0" w:line="240" w:lineRule="auto"/>
        <w:ind w:firstLine="284"/>
        <w:jc w:val="both"/>
        <w:rPr>
          <w:rFonts w:ascii="Times New Roman" w:eastAsia="Calibri" w:hAnsi="Times New Roman" w:cs="Times New Roman"/>
          <w:sz w:val="12"/>
          <w:szCs w:val="12"/>
        </w:rPr>
      </w:pPr>
      <w:r w:rsidRPr="00E30FC0">
        <w:rPr>
          <w:rFonts w:ascii="Times New Roman" w:eastAsia="Calibri" w:hAnsi="Times New Roman" w:cs="Times New Roman"/>
          <w:sz w:val="12"/>
          <w:szCs w:val="12"/>
        </w:rPr>
        <w:t>Реализация Программы в целом приведет к значительному улучшению транспортно-эксплуатационного состояния дорог местного значения.</w:t>
      </w:r>
    </w:p>
    <w:p w:rsidR="00E30FC0" w:rsidRPr="00E30FC0" w:rsidRDefault="00E30FC0" w:rsidP="00E30FC0">
      <w:pPr>
        <w:tabs>
          <w:tab w:val="left" w:pos="284"/>
        </w:tabs>
        <w:spacing w:after="0" w:line="240" w:lineRule="auto"/>
        <w:ind w:firstLine="284"/>
        <w:jc w:val="both"/>
        <w:rPr>
          <w:rFonts w:ascii="Times New Roman" w:eastAsia="Calibri" w:hAnsi="Times New Roman" w:cs="Times New Roman"/>
          <w:sz w:val="12"/>
          <w:szCs w:val="12"/>
        </w:rPr>
      </w:pPr>
      <w:r w:rsidRPr="00E30FC0">
        <w:rPr>
          <w:rFonts w:ascii="Times New Roman" w:eastAsia="Calibri" w:hAnsi="Times New Roman" w:cs="Times New Roman"/>
          <w:sz w:val="12"/>
          <w:szCs w:val="12"/>
        </w:rPr>
        <w:t xml:space="preserve">Оценка эффективности реализации муниципальной программы сельского поселения Светлодольск муниципального района Сергиевский «Модернизация и развитие автомобильных дорог общего пользования местного значения на 2018 - 2020 годы» осуществляется Администрацией </w:t>
      </w:r>
      <w:r w:rsidRPr="00E30FC0">
        <w:rPr>
          <w:rFonts w:ascii="Times New Roman" w:eastAsia="Calibri" w:hAnsi="Times New Roman" w:cs="Times New Roman"/>
          <w:sz w:val="12"/>
          <w:szCs w:val="12"/>
        </w:rPr>
        <w:lastRenderedPageBreak/>
        <w:t>сельского поселения Светлодольск муниципального района Сергиевский ежегодно в течение всего срока реализации Программы и по окончании ее реализации.</w:t>
      </w:r>
    </w:p>
    <w:p w:rsidR="00E30FC0" w:rsidRPr="00E30FC0" w:rsidRDefault="00E30FC0" w:rsidP="00E30FC0">
      <w:pPr>
        <w:tabs>
          <w:tab w:val="left" w:pos="284"/>
        </w:tabs>
        <w:spacing w:after="0" w:line="240" w:lineRule="auto"/>
        <w:ind w:firstLine="284"/>
        <w:jc w:val="both"/>
        <w:rPr>
          <w:rFonts w:ascii="Times New Roman" w:eastAsia="Calibri" w:hAnsi="Times New Roman" w:cs="Times New Roman"/>
          <w:sz w:val="12"/>
          <w:szCs w:val="12"/>
        </w:rPr>
      </w:pPr>
      <w:r w:rsidRPr="00E30FC0">
        <w:rPr>
          <w:rFonts w:ascii="Times New Roman" w:eastAsia="Calibri" w:hAnsi="Times New Roman" w:cs="Times New Roman"/>
          <w:sz w:val="12"/>
          <w:szCs w:val="12"/>
        </w:rPr>
        <w:t>Эффективность реализации Программы оценивается как отношение степени достижения целевых индикаторов (показателей) Программы к уровню ее финансирования (расходов).</w:t>
      </w:r>
    </w:p>
    <w:p w:rsidR="00E30FC0" w:rsidRPr="00E30FC0" w:rsidRDefault="00E30FC0" w:rsidP="00E30FC0">
      <w:pPr>
        <w:tabs>
          <w:tab w:val="left" w:pos="284"/>
        </w:tabs>
        <w:spacing w:after="0" w:line="240" w:lineRule="auto"/>
        <w:ind w:firstLine="284"/>
        <w:jc w:val="both"/>
        <w:rPr>
          <w:rFonts w:ascii="Times New Roman" w:eastAsia="Calibri" w:hAnsi="Times New Roman" w:cs="Times New Roman"/>
          <w:sz w:val="12"/>
          <w:szCs w:val="12"/>
        </w:rPr>
      </w:pPr>
      <w:r w:rsidRPr="00E30FC0">
        <w:rPr>
          <w:rFonts w:ascii="Times New Roman" w:eastAsia="Calibri" w:hAnsi="Times New Roman" w:cs="Times New Roman"/>
          <w:sz w:val="12"/>
          <w:szCs w:val="12"/>
        </w:rPr>
        <w:t>Комплексный показатель эффективности реализации Программы (R) за отчетный год рассчитывается по формуле</w:t>
      </w:r>
    </w:p>
    <w:p w:rsidR="00E30FC0" w:rsidRPr="00E30FC0" w:rsidRDefault="00E30FC0" w:rsidP="00E30FC0">
      <w:pPr>
        <w:tabs>
          <w:tab w:val="left" w:pos="284"/>
        </w:tabs>
        <w:spacing w:after="0" w:line="240" w:lineRule="auto"/>
        <w:ind w:firstLine="284"/>
        <w:jc w:val="both"/>
        <w:rPr>
          <w:rFonts w:ascii="Times New Roman" w:eastAsia="Calibri" w:hAnsi="Times New Roman" w:cs="Times New Roman"/>
          <w:sz w:val="12"/>
          <w:szCs w:val="12"/>
        </w:rPr>
      </w:pPr>
    </w:p>
    <w:p w:rsidR="00E30FC0" w:rsidRPr="00E30FC0" w:rsidRDefault="00E30FC0" w:rsidP="00E30FC0">
      <w:pPr>
        <w:tabs>
          <w:tab w:val="left" w:pos="284"/>
        </w:tabs>
        <w:spacing w:after="0" w:line="240" w:lineRule="auto"/>
        <w:ind w:firstLine="284"/>
        <w:jc w:val="both"/>
        <w:rPr>
          <w:rFonts w:ascii="Times New Roman" w:eastAsia="Calibri" w:hAnsi="Times New Roman" w:cs="Times New Roman"/>
          <w:sz w:val="12"/>
          <w:szCs w:val="12"/>
        </w:rPr>
      </w:pPr>
      <w:r w:rsidRPr="00E30FC0">
        <w:rPr>
          <w:rFonts w:ascii="Times New Roman" w:eastAsia="Calibri" w:hAnsi="Times New Roman" w:cs="Times New Roman"/>
          <w:noProof/>
          <w:sz w:val="12"/>
          <w:szCs w:val="12"/>
          <w:lang w:eastAsia="ru-RU"/>
        </w:rPr>
        <w:drawing>
          <wp:inline distT="0" distB="0" distL="0" distR="0" wp14:anchorId="77494677" wp14:editId="512140CF">
            <wp:extent cx="1272208" cy="69626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2139" cy="696227"/>
                    </a:xfrm>
                    <a:prstGeom prst="rect">
                      <a:avLst/>
                    </a:prstGeom>
                    <a:noFill/>
                    <a:ln>
                      <a:noFill/>
                    </a:ln>
                  </pic:spPr>
                </pic:pic>
              </a:graphicData>
            </a:graphic>
          </wp:inline>
        </w:drawing>
      </w:r>
    </w:p>
    <w:p w:rsidR="00E30FC0" w:rsidRPr="00E30FC0" w:rsidRDefault="00E30FC0" w:rsidP="00E30FC0">
      <w:pPr>
        <w:tabs>
          <w:tab w:val="left" w:pos="284"/>
        </w:tabs>
        <w:spacing w:after="0" w:line="240" w:lineRule="auto"/>
        <w:ind w:firstLine="284"/>
        <w:jc w:val="both"/>
        <w:rPr>
          <w:rFonts w:ascii="Times New Roman" w:eastAsia="Calibri" w:hAnsi="Times New Roman" w:cs="Times New Roman"/>
          <w:sz w:val="12"/>
          <w:szCs w:val="12"/>
        </w:rPr>
      </w:pPr>
      <w:r w:rsidRPr="00E30FC0">
        <w:rPr>
          <w:rFonts w:ascii="Times New Roman" w:eastAsia="Calibri" w:hAnsi="Times New Roman" w:cs="Times New Roman"/>
          <w:sz w:val="12"/>
          <w:szCs w:val="12"/>
        </w:rPr>
        <w:t>где N - количество целевых индикаторов (показателей) Программы;</w:t>
      </w:r>
    </w:p>
    <w:p w:rsidR="00E30FC0" w:rsidRPr="00E30FC0" w:rsidRDefault="00E30FC0" w:rsidP="00E30FC0">
      <w:pPr>
        <w:tabs>
          <w:tab w:val="left" w:pos="284"/>
        </w:tabs>
        <w:spacing w:after="0" w:line="240" w:lineRule="auto"/>
        <w:ind w:firstLine="284"/>
        <w:jc w:val="both"/>
        <w:rPr>
          <w:rFonts w:ascii="Times New Roman" w:eastAsia="Calibri" w:hAnsi="Times New Roman" w:cs="Times New Roman"/>
          <w:sz w:val="12"/>
          <w:szCs w:val="12"/>
        </w:rPr>
      </w:pPr>
      <w:r w:rsidRPr="00E30FC0">
        <w:rPr>
          <w:rFonts w:ascii="Times New Roman" w:eastAsia="Calibri" w:hAnsi="Times New Roman" w:cs="Times New Roman"/>
          <w:noProof/>
          <w:sz w:val="12"/>
          <w:szCs w:val="12"/>
          <w:lang w:eastAsia="ru-RU"/>
        </w:rPr>
        <w:drawing>
          <wp:inline distT="0" distB="0" distL="0" distR="0" wp14:anchorId="0FCE43D5" wp14:editId="770CFCE5">
            <wp:extent cx="389890" cy="23876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9890" cy="238760"/>
                    </a:xfrm>
                    <a:prstGeom prst="rect">
                      <a:avLst/>
                    </a:prstGeom>
                    <a:noFill/>
                    <a:ln>
                      <a:noFill/>
                    </a:ln>
                  </pic:spPr>
                </pic:pic>
              </a:graphicData>
            </a:graphic>
          </wp:inline>
        </w:drawing>
      </w:r>
      <w:r w:rsidRPr="00E30FC0">
        <w:rPr>
          <w:rFonts w:ascii="Times New Roman" w:eastAsia="Calibri" w:hAnsi="Times New Roman" w:cs="Times New Roman"/>
          <w:sz w:val="12"/>
          <w:szCs w:val="12"/>
        </w:rPr>
        <w:t>- плановое значение n-</w:t>
      </w:r>
      <w:proofErr w:type="spellStart"/>
      <w:r w:rsidRPr="00E30FC0">
        <w:rPr>
          <w:rFonts w:ascii="Times New Roman" w:eastAsia="Calibri" w:hAnsi="Times New Roman" w:cs="Times New Roman"/>
          <w:sz w:val="12"/>
          <w:szCs w:val="12"/>
        </w:rPr>
        <w:t>го</w:t>
      </w:r>
      <w:proofErr w:type="spellEnd"/>
      <w:r w:rsidRPr="00E30FC0">
        <w:rPr>
          <w:rFonts w:ascii="Times New Roman" w:eastAsia="Calibri" w:hAnsi="Times New Roman" w:cs="Times New Roman"/>
          <w:sz w:val="12"/>
          <w:szCs w:val="12"/>
        </w:rPr>
        <w:t xml:space="preserve"> целевого индикатора (показателя);</w:t>
      </w:r>
    </w:p>
    <w:p w:rsidR="00E30FC0" w:rsidRPr="00E30FC0" w:rsidRDefault="00E30FC0" w:rsidP="00E30FC0">
      <w:pPr>
        <w:tabs>
          <w:tab w:val="left" w:pos="284"/>
        </w:tabs>
        <w:spacing w:after="0" w:line="240" w:lineRule="auto"/>
        <w:ind w:firstLine="284"/>
        <w:jc w:val="both"/>
        <w:rPr>
          <w:rFonts w:ascii="Times New Roman" w:eastAsia="Calibri" w:hAnsi="Times New Roman" w:cs="Times New Roman"/>
          <w:sz w:val="12"/>
          <w:szCs w:val="12"/>
        </w:rPr>
      </w:pPr>
      <w:r w:rsidRPr="00E30FC0">
        <w:rPr>
          <w:rFonts w:ascii="Times New Roman" w:eastAsia="Calibri" w:hAnsi="Times New Roman" w:cs="Times New Roman"/>
          <w:noProof/>
          <w:sz w:val="12"/>
          <w:szCs w:val="12"/>
          <w:lang w:eastAsia="ru-RU"/>
        </w:rPr>
        <w:drawing>
          <wp:inline distT="0" distB="0" distL="0" distR="0" wp14:anchorId="484ED813" wp14:editId="13C4268C">
            <wp:extent cx="389890" cy="23876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9890" cy="238760"/>
                    </a:xfrm>
                    <a:prstGeom prst="rect">
                      <a:avLst/>
                    </a:prstGeom>
                    <a:noFill/>
                    <a:ln>
                      <a:noFill/>
                    </a:ln>
                  </pic:spPr>
                </pic:pic>
              </a:graphicData>
            </a:graphic>
          </wp:inline>
        </w:drawing>
      </w:r>
      <w:r w:rsidRPr="00E30FC0">
        <w:rPr>
          <w:rFonts w:ascii="Times New Roman" w:eastAsia="Calibri" w:hAnsi="Times New Roman" w:cs="Times New Roman"/>
          <w:sz w:val="12"/>
          <w:szCs w:val="12"/>
        </w:rPr>
        <w:t>- значение n-</w:t>
      </w:r>
      <w:proofErr w:type="spellStart"/>
      <w:r w:rsidRPr="00E30FC0">
        <w:rPr>
          <w:rFonts w:ascii="Times New Roman" w:eastAsia="Calibri" w:hAnsi="Times New Roman" w:cs="Times New Roman"/>
          <w:sz w:val="12"/>
          <w:szCs w:val="12"/>
        </w:rPr>
        <w:t>го</w:t>
      </w:r>
      <w:proofErr w:type="spellEnd"/>
      <w:r w:rsidRPr="00E30FC0">
        <w:rPr>
          <w:rFonts w:ascii="Times New Roman" w:eastAsia="Calibri" w:hAnsi="Times New Roman" w:cs="Times New Roman"/>
          <w:sz w:val="12"/>
          <w:szCs w:val="12"/>
        </w:rPr>
        <w:t xml:space="preserve"> целевого индикатора (показателя) на конец отчетного года;</w:t>
      </w:r>
    </w:p>
    <w:p w:rsidR="00E30FC0" w:rsidRPr="00E30FC0" w:rsidRDefault="00E30FC0" w:rsidP="00E30FC0">
      <w:pPr>
        <w:tabs>
          <w:tab w:val="left" w:pos="284"/>
        </w:tabs>
        <w:spacing w:after="0" w:line="240" w:lineRule="auto"/>
        <w:ind w:firstLine="284"/>
        <w:jc w:val="both"/>
        <w:rPr>
          <w:rFonts w:ascii="Times New Roman" w:eastAsia="Calibri" w:hAnsi="Times New Roman" w:cs="Times New Roman"/>
          <w:sz w:val="12"/>
          <w:szCs w:val="12"/>
        </w:rPr>
      </w:pPr>
      <w:r w:rsidRPr="00E30FC0">
        <w:rPr>
          <w:rFonts w:ascii="Times New Roman" w:eastAsia="Calibri" w:hAnsi="Times New Roman" w:cs="Times New Roman"/>
          <w:noProof/>
          <w:sz w:val="12"/>
          <w:szCs w:val="12"/>
          <w:lang w:eastAsia="ru-RU"/>
        </w:rPr>
        <w:drawing>
          <wp:inline distT="0" distB="0" distL="0" distR="0" wp14:anchorId="670793EF" wp14:editId="28C3382E">
            <wp:extent cx="365760" cy="19113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191135"/>
                    </a:xfrm>
                    <a:prstGeom prst="rect">
                      <a:avLst/>
                    </a:prstGeom>
                    <a:noFill/>
                    <a:ln>
                      <a:noFill/>
                    </a:ln>
                  </pic:spPr>
                </pic:pic>
              </a:graphicData>
            </a:graphic>
          </wp:inline>
        </w:drawing>
      </w:r>
      <w:r w:rsidRPr="00E30FC0">
        <w:rPr>
          <w:rFonts w:ascii="Times New Roman" w:eastAsia="Calibri" w:hAnsi="Times New Roman" w:cs="Times New Roman"/>
          <w:sz w:val="12"/>
          <w:szCs w:val="12"/>
        </w:rPr>
        <w:t>- плановая сумма финансирования по Программе;</w:t>
      </w:r>
    </w:p>
    <w:p w:rsidR="00E30FC0" w:rsidRPr="00E30FC0" w:rsidRDefault="00E30FC0" w:rsidP="00E30FC0">
      <w:pPr>
        <w:tabs>
          <w:tab w:val="left" w:pos="284"/>
        </w:tabs>
        <w:spacing w:after="0" w:line="240" w:lineRule="auto"/>
        <w:ind w:firstLine="284"/>
        <w:jc w:val="both"/>
        <w:rPr>
          <w:rFonts w:ascii="Times New Roman" w:eastAsia="Calibri" w:hAnsi="Times New Roman" w:cs="Times New Roman"/>
          <w:sz w:val="12"/>
          <w:szCs w:val="12"/>
        </w:rPr>
      </w:pPr>
      <w:r w:rsidRPr="00E30FC0">
        <w:rPr>
          <w:rFonts w:ascii="Times New Roman" w:eastAsia="Calibri" w:hAnsi="Times New Roman" w:cs="Times New Roman"/>
          <w:noProof/>
          <w:sz w:val="12"/>
          <w:szCs w:val="12"/>
          <w:lang w:eastAsia="ru-RU"/>
        </w:rPr>
        <w:drawing>
          <wp:inline distT="0" distB="0" distL="0" distR="0" wp14:anchorId="644EF5F4" wp14:editId="443E8927">
            <wp:extent cx="349885" cy="19113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9885" cy="191135"/>
                    </a:xfrm>
                    <a:prstGeom prst="rect">
                      <a:avLst/>
                    </a:prstGeom>
                    <a:noFill/>
                    <a:ln>
                      <a:noFill/>
                    </a:ln>
                  </pic:spPr>
                </pic:pic>
              </a:graphicData>
            </a:graphic>
          </wp:inline>
        </w:drawing>
      </w:r>
      <w:r w:rsidRPr="00E30FC0">
        <w:rPr>
          <w:rFonts w:ascii="Times New Roman" w:eastAsia="Calibri" w:hAnsi="Times New Roman" w:cs="Times New Roman"/>
          <w:sz w:val="12"/>
          <w:szCs w:val="12"/>
        </w:rPr>
        <w:t>- сумма расходов на реализацию Программы на конец отчетного года.</w:t>
      </w:r>
    </w:p>
    <w:p w:rsidR="00E30FC0" w:rsidRPr="00E30FC0" w:rsidRDefault="00E30FC0" w:rsidP="00E30FC0">
      <w:pPr>
        <w:tabs>
          <w:tab w:val="left" w:pos="284"/>
        </w:tabs>
        <w:spacing w:after="0" w:line="240" w:lineRule="auto"/>
        <w:ind w:firstLine="284"/>
        <w:jc w:val="both"/>
        <w:rPr>
          <w:rFonts w:ascii="Times New Roman" w:eastAsia="Calibri" w:hAnsi="Times New Roman" w:cs="Times New Roman"/>
          <w:sz w:val="12"/>
          <w:szCs w:val="12"/>
        </w:rPr>
      </w:pPr>
      <w:r w:rsidRPr="00E30FC0">
        <w:rPr>
          <w:rFonts w:ascii="Times New Roman" w:eastAsia="Calibri" w:hAnsi="Times New Roman" w:cs="Times New Roman"/>
          <w:sz w:val="12"/>
          <w:szCs w:val="12"/>
        </w:rPr>
        <w:t>Для расчета комплексного показателя эффективности реализации Программы используются целевые индикаторы (показатели), достижение которых предусмотрено в отчетном году.</w:t>
      </w:r>
    </w:p>
    <w:p w:rsidR="00E30FC0" w:rsidRPr="00E30FC0" w:rsidRDefault="00E30FC0" w:rsidP="00E30FC0">
      <w:pPr>
        <w:tabs>
          <w:tab w:val="left" w:pos="284"/>
        </w:tabs>
        <w:spacing w:after="0" w:line="240" w:lineRule="auto"/>
        <w:ind w:firstLine="284"/>
        <w:jc w:val="both"/>
        <w:rPr>
          <w:rFonts w:ascii="Times New Roman" w:eastAsia="Calibri" w:hAnsi="Times New Roman" w:cs="Times New Roman"/>
          <w:sz w:val="12"/>
          <w:szCs w:val="12"/>
        </w:rPr>
      </w:pPr>
      <w:r w:rsidRPr="00E30FC0">
        <w:rPr>
          <w:rFonts w:ascii="Times New Roman" w:eastAsia="Calibri" w:hAnsi="Times New Roman" w:cs="Times New Roman"/>
          <w:sz w:val="12"/>
          <w:szCs w:val="12"/>
        </w:rPr>
        <w:t>При значении комплексного показателя эффективности реализации Программы свыше 80 процентов эффективность реализации Программы признается высокой, при значении 80 процентов и менее - низкой.</w:t>
      </w:r>
    </w:p>
    <w:p w:rsidR="00E30FC0" w:rsidRPr="00E30FC0" w:rsidRDefault="00E30FC0" w:rsidP="00E30FC0">
      <w:pPr>
        <w:tabs>
          <w:tab w:val="left" w:pos="284"/>
        </w:tabs>
        <w:spacing w:after="0" w:line="240" w:lineRule="auto"/>
        <w:ind w:firstLine="284"/>
        <w:jc w:val="both"/>
        <w:rPr>
          <w:rFonts w:ascii="Times New Roman" w:eastAsia="Calibri" w:hAnsi="Times New Roman" w:cs="Times New Roman"/>
          <w:sz w:val="12"/>
          <w:szCs w:val="12"/>
        </w:rPr>
      </w:pPr>
    </w:p>
    <w:p w:rsidR="00E30FC0" w:rsidRPr="00E30FC0" w:rsidRDefault="00E30FC0" w:rsidP="00E30FC0">
      <w:pPr>
        <w:tabs>
          <w:tab w:val="left" w:pos="284"/>
        </w:tabs>
        <w:spacing w:after="0" w:line="240" w:lineRule="auto"/>
        <w:ind w:firstLine="284"/>
        <w:jc w:val="center"/>
        <w:rPr>
          <w:rFonts w:ascii="Times New Roman" w:eastAsia="Calibri" w:hAnsi="Times New Roman" w:cs="Times New Roman"/>
          <w:b/>
          <w:sz w:val="12"/>
          <w:szCs w:val="12"/>
        </w:rPr>
      </w:pPr>
      <w:r w:rsidRPr="00E30FC0">
        <w:rPr>
          <w:rFonts w:ascii="Times New Roman" w:eastAsia="Calibri" w:hAnsi="Times New Roman" w:cs="Times New Roman"/>
          <w:b/>
          <w:sz w:val="12"/>
          <w:szCs w:val="12"/>
        </w:rPr>
        <w:t>8. Система организации контроля за ходом  реализации Программы</w:t>
      </w:r>
    </w:p>
    <w:p w:rsidR="00E30FC0" w:rsidRPr="00E30FC0" w:rsidRDefault="00E30FC0" w:rsidP="00E30FC0">
      <w:pPr>
        <w:tabs>
          <w:tab w:val="left" w:pos="284"/>
        </w:tabs>
        <w:spacing w:after="0" w:line="240" w:lineRule="auto"/>
        <w:ind w:firstLine="284"/>
        <w:jc w:val="both"/>
        <w:rPr>
          <w:rFonts w:ascii="Times New Roman" w:eastAsia="Calibri" w:hAnsi="Times New Roman" w:cs="Times New Roman"/>
          <w:sz w:val="12"/>
          <w:szCs w:val="12"/>
        </w:rPr>
      </w:pPr>
      <w:r w:rsidRPr="00E30FC0">
        <w:rPr>
          <w:rFonts w:ascii="Times New Roman" w:eastAsia="Calibri" w:hAnsi="Times New Roman" w:cs="Times New Roman"/>
          <w:sz w:val="12"/>
          <w:szCs w:val="12"/>
        </w:rPr>
        <w:t>Основной разработчик Программы – Администрация сельского поселения Светлодольск муниципального района Сергиевский Самарской области.</w:t>
      </w:r>
    </w:p>
    <w:p w:rsidR="00E30FC0" w:rsidRPr="00E30FC0" w:rsidRDefault="00E30FC0" w:rsidP="00E30FC0">
      <w:pPr>
        <w:tabs>
          <w:tab w:val="left" w:pos="284"/>
        </w:tabs>
        <w:spacing w:after="0" w:line="240" w:lineRule="auto"/>
        <w:ind w:firstLine="284"/>
        <w:jc w:val="both"/>
        <w:rPr>
          <w:rFonts w:ascii="Times New Roman" w:eastAsia="Calibri" w:hAnsi="Times New Roman" w:cs="Times New Roman"/>
          <w:sz w:val="12"/>
          <w:szCs w:val="12"/>
        </w:rPr>
      </w:pPr>
      <w:r w:rsidRPr="00E30FC0">
        <w:rPr>
          <w:rFonts w:ascii="Times New Roman" w:eastAsia="Calibri" w:hAnsi="Times New Roman" w:cs="Times New Roman"/>
          <w:sz w:val="12"/>
          <w:szCs w:val="12"/>
        </w:rPr>
        <w:t>Муниципальный заказчик  Программы – Администрация сельского поселения Светлодольск муниципального района Сергиевский Самарской области.</w:t>
      </w:r>
    </w:p>
    <w:p w:rsidR="00E30FC0" w:rsidRPr="00E30FC0" w:rsidRDefault="00E30FC0" w:rsidP="00E30FC0">
      <w:pPr>
        <w:tabs>
          <w:tab w:val="left" w:pos="284"/>
        </w:tabs>
        <w:spacing w:after="0" w:line="240" w:lineRule="auto"/>
        <w:ind w:firstLine="284"/>
        <w:jc w:val="both"/>
        <w:rPr>
          <w:rFonts w:ascii="Times New Roman" w:eastAsia="Calibri" w:hAnsi="Times New Roman" w:cs="Times New Roman"/>
          <w:sz w:val="12"/>
          <w:szCs w:val="12"/>
        </w:rPr>
      </w:pPr>
      <w:r w:rsidRPr="00E30FC0">
        <w:rPr>
          <w:rFonts w:ascii="Times New Roman" w:eastAsia="Calibri" w:hAnsi="Times New Roman" w:cs="Times New Roman"/>
          <w:sz w:val="12"/>
          <w:szCs w:val="12"/>
        </w:rPr>
        <w:t>Механизм реализации Программы основывается на принципах взаимной работы Администрации сельского поселения Светлодольск муниципального района Сергиевский Самарской области и органов исполнительной власти Самарской области с четким разграничением полномочий и ответственности всех участников Программы, заинтересованных в её реализации.</w:t>
      </w:r>
    </w:p>
    <w:p w:rsidR="00E30FC0" w:rsidRPr="00E30FC0" w:rsidRDefault="00E30FC0" w:rsidP="00E30FC0">
      <w:pPr>
        <w:tabs>
          <w:tab w:val="left" w:pos="284"/>
        </w:tabs>
        <w:spacing w:after="0" w:line="240" w:lineRule="auto"/>
        <w:ind w:firstLine="284"/>
        <w:jc w:val="both"/>
        <w:rPr>
          <w:rFonts w:ascii="Times New Roman" w:eastAsia="Calibri" w:hAnsi="Times New Roman" w:cs="Times New Roman"/>
          <w:sz w:val="12"/>
          <w:szCs w:val="12"/>
        </w:rPr>
      </w:pPr>
      <w:r w:rsidRPr="00E30FC0">
        <w:rPr>
          <w:rFonts w:ascii="Times New Roman" w:eastAsia="Calibri" w:hAnsi="Times New Roman" w:cs="Times New Roman"/>
          <w:sz w:val="12"/>
          <w:szCs w:val="12"/>
        </w:rPr>
        <w:t>Реализация Программы осуществляется в соответствии с определенными в ней целью и задачами, которые реализуются через систему программных мероприятий. Система программных мероприятий, согласованных по срокам, исполнителям и финансовым ресурсам, предусматривает решение задач, направленных на достижение поставленной цели.</w:t>
      </w:r>
    </w:p>
    <w:p w:rsidR="00E30FC0" w:rsidRPr="00E30FC0" w:rsidRDefault="00E30FC0" w:rsidP="00E30FC0">
      <w:pPr>
        <w:tabs>
          <w:tab w:val="left" w:pos="284"/>
        </w:tabs>
        <w:spacing w:after="0" w:line="240" w:lineRule="auto"/>
        <w:ind w:firstLine="284"/>
        <w:jc w:val="both"/>
        <w:rPr>
          <w:rFonts w:ascii="Times New Roman" w:eastAsia="Calibri" w:hAnsi="Times New Roman" w:cs="Times New Roman"/>
          <w:sz w:val="12"/>
          <w:szCs w:val="12"/>
        </w:rPr>
      </w:pPr>
      <w:r w:rsidRPr="00E30FC0">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Светлодольск муниципального района Сергиевский.</w:t>
      </w:r>
    </w:p>
    <w:p w:rsidR="00E30FC0" w:rsidRPr="005C3BA1" w:rsidRDefault="00E30FC0" w:rsidP="00E30FC0">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Приложение №1</w:t>
      </w:r>
    </w:p>
    <w:p w:rsidR="00E30FC0" w:rsidRPr="005C3BA1" w:rsidRDefault="00E30FC0" w:rsidP="00E30FC0">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 xml:space="preserve">к муниципальной программе сельского поселения </w:t>
      </w:r>
      <w:r w:rsidRPr="00E30FC0">
        <w:rPr>
          <w:rFonts w:ascii="Times New Roman" w:eastAsia="Calibri" w:hAnsi="Times New Roman" w:cs="Times New Roman"/>
          <w:i/>
          <w:sz w:val="12"/>
          <w:szCs w:val="12"/>
        </w:rPr>
        <w:t>Светлодольск</w:t>
      </w:r>
    </w:p>
    <w:p w:rsidR="00E30FC0" w:rsidRPr="005C3BA1" w:rsidRDefault="00E30FC0" w:rsidP="00E30FC0">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муниципального района Сергиевский</w:t>
      </w:r>
    </w:p>
    <w:p w:rsidR="00E30FC0" w:rsidRPr="005C3BA1" w:rsidRDefault="00E30FC0" w:rsidP="00E30FC0">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"Модернизация и развитие автомобильных дорог</w:t>
      </w:r>
    </w:p>
    <w:p w:rsidR="00E30FC0" w:rsidRDefault="00E30FC0" w:rsidP="00E30FC0">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общего пользования местного значения на 2018-2020 годы"</w:t>
      </w:r>
    </w:p>
    <w:p w:rsidR="003730E2" w:rsidRPr="005C3BA1" w:rsidRDefault="003730E2" w:rsidP="00E30FC0">
      <w:pPr>
        <w:tabs>
          <w:tab w:val="left" w:pos="284"/>
        </w:tabs>
        <w:spacing w:after="0" w:line="240" w:lineRule="auto"/>
        <w:jc w:val="right"/>
        <w:rPr>
          <w:rFonts w:ascii="Times New Roman" w:eastAsia="Calibri" w:hAnsi="Times New Roman" w:cs="Times New Roman"/>
          <w:i/>
          <w:sz w:val="12"/>
          <w:szCs w:val="12"/>
        </w:rPr>
      </w:pPr>
    </w:p>
    <w:p w:rsidR="00E30FC0" w:rsidRDefault="00E30FC0" w:rsidP="00E30FC0">
      <w:pPr>
        <w:tabs>
          <w:tab w:val="left" w:pos="284"/>
        </w:tabs>
        <w:spacing w:after="0" w:line="240" w:lineRule="auto"/>
        <w:jc w:val="center"/>
        <w:rPr>
          <w:rFonts w:ascii="Times New Roman" w:eastAsia="Calibri" w:hAnsi="Times New Roman" w:cs="Times New Roman"/>
          <w:b/>
          <w:sz w:val="12"/>
          <w:szCs w:val="12"/>
        </w:rPr>
      </w:pPr>
      <w:r w:rsidRPr="0078778B">
        <w:rPr>
          <w:rFonts w:ascii="Times New Roman" w:eastAsia="Calibri" w:hAnsi="Times New Roman" w:cs="Times New Roman"/>
          <w:b/>
          <w:sz w:val="12"/>
          <w:szCs w:val="12"/>
        </w:rPr>
        <w:t xml:space="preserve">Программные мероприятия, источники и объемы финансирования муниципальной программы </w:t>
      </w:r>
    </w:p>
    <w:p w:rsidR="00E30FC0" w:rsidRDefault="00E30FC0" w:rsidP="00E30FC0">
      <w:pPr>
        <w:tabs>
          <w:tab w:val="left" w:pos="284"/>
        </w:tabs>
        <w:spacing w:after="0" w:line="240" w:lineRule="auto"/>
        <w:jc w:val="center"/>
        <w:rPr>
          <w:rFonts w:ascii="Times New Roman" w:eastAsia="Calibri" w:hAnsi="Times New Roman" w:cs="Times New Roman"/>
          <w:b/>
          <w:sz w:val="12"/>
          <w:szCs w:val="12"/>
        </w:rPr>
      </w:pPr>
      <w:r w:rsidRPr="0078778B">
        <w:rPr>
          <w:rFonts w:ascii="Times New Roman" w:eastAsia="Calibri" w:hAnsi="Times New Roman" w:cs="Times New Roman"/>
          <w:b/>
          <w:sz w:val="12"/>
          <w:szCs w:val="12"/>
        </w:rPr>
        <w:t xml:space="preserve">сельского поселения </w:t>
      </w:r>
      <w:r w:rsidRPr="00E30FC0">
        <w:rPr>
          <w:rFonts w:ascii="Times New Roman" w:eastAsia="Calibri" w:hAnsi="Times New Roman" w:cs="Times New Roman"/>
          <w:b/>
          <w:sz w:val="12"/>
          <w:szCs w:val="12"/>
        </w:rPr>
        <w:t xml:space="preserve">Светлодольск </w:t>
      </w:r>
      <w:r w:rsidRPr="0078778B">
        <w:rPr>
          <w:rFonts w:ascii="Times New Roman" w:eastAsia="Calibri" w:hAnsi="Times New Roman" w:cs="Times New Roman"/>
          <w:b/>
          <w:sz w:val="12"/>
          <w:szCs w:val="12"/>
        </w:rPr>
        <w:t xml:space="preserve">муниципального района Сергиевский "Модернизация </w:t>
      </w:r>
    </w:p>
    <w:p w:rsidR="00E30FC0" w:rsidRDefault="00E30FC0" w:rsidP="00E30FC0">
      <w:pPr>
        <w:tabs>
          <w:tab w:val="left" w:pos="284"/>
        </w:tabs>
        <w:spacing w:after="0" w:line="240" w:lineRule="auto"/>
        <w:jc w:val="center"/>
        <w:rPr>
          <w:rFonts w:ascii="Times New Roman" w:eastAsia="Calibri" w:hAnsi="Times New Roman" w:cs="Times New Roman"/>
          <w:b/>
          <w:sz w:val="12"/>
          <w:szCs w:val="12"/>
        </w:rPr>
      </w:pPr>
      <w:r w:rsidRPr="0078778B">
        <w:rPr>
          <w:rFonts w:ascii="Times New Roman" w:eastAsia="Calibri" w:hAnsi="Times New Roman" w:cs="Times New Roman"/>
          <w:b/>
          <w:sz w:val="12"/>
          <w:szCs w:val="12"/>
        </w:rPr>
        <w:t>и развитие автомобильных дорог общего пользования местного значения на 2018-2020 годы"</w:t>
      </w:r>
    </w:p>
    <w:p w:rsidR="00E30FC0" w:rsidRPr="0078778B" w:rsidRDefault="00E30FC0" w:rsidP="00E30FC0">
      <w:pPr>
        <w:tabs>
          <w:tab w:val="left" w:pos="284"/>
        </w:tabs>
        <w:spacing w:after="0" w:line="240" w:lineRule="auto"/>
        <w:jc w:val="center"/>
        <w:rPr>
          <w:rFonts w:ascii="Times New Roman" w:eastAsia="Calibri" w:hAnsi="Times New Roman" w:cs="Times New Roman"/>
          <w:b/>
          <w:sz w:val="12"/>
          <w:szCs w:val="12"/>
        </w:rPr>
      </w:pPr>
    </w:p>
    <w:tbl>
      <w:tblPr>
        <w:tblStyle w:val="af1"/>
        <w:tblW w:w="7513" w:type="dxa"/>
        <w:tblInd w:w="108" w:type="dxa"/>
        <w:tblLayout w:type="fixed"/>
        <w:tblLook w:val="04A0" w:firstRow="1" w:lastRow="0" w:firstColumn="1" w:lastColumn="0" w:noHBand="0" w:noVBand="1"/>
      </w:tblPr>
      <w:tblGrid>
        <w:gridCol w:w="426"/>
        <w:gridCol w:w="1701"/>
        <w:gridCol w:w="425"/>
        <w:gridCol w:w="425"/>
        <w:gridCol w:w="567"/>
        <w:gridCol w:w="567"/>
        <w:gridCol w:w="567"/>
        <w:gridCol w:w="284"/>
        <w:gridCol w:w="283"/>
        <w:gridCol w:w="284"/>
        <w:gridCol w:w="283"/>
        <w:gridCol w:w="284"/>
        <w:gridCol w:w="283"/>
        <w:gridCol w:w="284"/>
        <w:gridCol w:w="283"/>
        <w:gridCol w:w="284"/>
        <w:gridCol w:w="283"/>
      </w:tblGrid>
      <w:tr w:rsidR="00E30FC0" w:rsidRPr="0060363C" w:rsidTr="00003D8B">
        <w:trPr>
          <w:trHeight w:val="20"/>
        </w:trPr>
        <w:tc>
          <w:tcPr>
            <w:tcW w:w="426" w:type="dxa"/>
            <w:vMerge w:val="restart"/>
            <w:hideMark/>
          </w:tcPr>
          <w:p w:rsidR="00E30FC0" w:rsidRPr="0060363C" w:rsidRDefault="00E30FC0" w:rsidP="00003D8B">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 п/п</w:t>
            </w:r>
          </w:p>
        </w:tc>
        <w:tc>
          <w:tcPr>
            <w:tcW w:w="1701" w:type="dxa"/>
            <w:vMerge w:val="restart"/>
            <w:hideMark/>
          </w:tcPr>
          <w:p w:rsidR="00E30FC0" w:rsidRPr="0060363C" w:rsidRDefault="00E30FC0" w:rsidP="00003D8B">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Наименование мероприятия</w:t>
            </w:r>
          </w:p>
        </w:tc>
        <w:tc>
          <w:tcPr>
            <w:tcW w:w="850" w:type="dxa"/>
            <w:gridSpan w:val="2"/>
            <w:vMerge w:val="restart"/>
            <w:hideMark/>
          </w:tcPr>
          <w:p w:rsidR="00E30FC0" w:rsidRPr="0060363C" w:rsidRDefault="00E30FC0" w:rsidP="00003D8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Ед.</w:t>
            </w:r>
            <w:r w:rsidRPr="0060363C">
              <w:rPr>
                <w:rFonts w:ascii="Times New Roman" w:eastAsia="Calibri" w:hAnsi="Times New Roman" w:cs="Times New Roman"/>
                <w:sz w:val="12"/>
                <w:szCs w:val="12"/>
              </w:rPr>
              <w:t xml:space="preserve"> изм.</w:t>
            </w:r>
          </w:p>
        </w:tc>
        <w:tc>
          <w:tcPr>
            <w:tcW w:w="4536" w:type="dxa"/>
            <w:gridSpan w:val="13"/>
            <w:noWrap/>
            <w:hideMark/>
          </w:tcPr>
          <w:p w:rsidR="00E30FC0" w:rsidRPr="0060363C" w:rsidRDefault="00E30FC0" w:rsidP="00003D8B">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Финансирование</w:t>
            </w:r>
          </w:p>
        </w:tc>
      </w:tr>
      <w:tr w:rsidR="00E30FC0" w:rsidRPr="0060363C" w:rsidTr="00003D8B">
        <w:trPr>
          <w:trHeight w:val="20"/>
        </w:trPr>
        <w:tc>
          <w:tcPr>
            <w:tcW w:w="426" w:type="dxa"/>
            <w:vMerge/>
            <w:hideMark/>
          </w:tcPr>
          <w:p w:rsidR="00E30FC0" w:rsidRPr="0060363C" w:rsidRDefault="00E30FC0" w:rsidP="00003D8B">
            <w:pPr>
              <w:tabs>
                <w:tab w:val="left" w:pos="284"/>
              </w:tabs>
              <w:rPr>
                <w:rFonts w:ascii="Times New Roman" w:eastAsia="Calibri" w:hAnsi="Times New Roman" w:cs="Times New Roman"/>
                <w:sz w:val="12"/>
                <w:szCs w:val="12"/>
              </w:rPr>
            </w:pPr>
          </w:p>
        </w:tc>
        <w:tc>
          <w:tcPr>
            <w:tcW w:w="1701" w:type="dxa"/>
            <w:vMerge/>
            <w:hideMark/>
          </w:tcPr>
          <w:p w:rsidR="00E30FC0" w:rsidRPr="0060363C" w:rsidRDefault="00E30FC0" w:rsidP="00003D8B">
            <w:pPr>
              <w:tabs>
                <w:tab w:val="left" w:pos="284"/>
              </w:tabs>
              <w:rPr>
                <w:rFonts w:ascii="Times New Roman" w:eastAsia="Calibri" w:hAnsi="Times New Roman" w:cs="Times New Roman"/>
                <w:sz w:val="12"/>
                <w:szCs w:val="12"/>
              </w:rPr>
            </w:pPr>
          </w:p>
        </w:tc>
        <w:tc>
          <w:tcPr>
            <w:tcW w:w="850" w:type="dxa"/>
            <w:gridSpan w:val="2"/>
            <w:vMerge/>
            <w:hideMark/>
          </w:tcPr>
          <w:p w:rsidR="00E30FC0" w:rsidRPr="0060363C" w:rsidRDefault="00E30FC0" w:rsidP="00003D8B">
            <w:pPr>
              <w:tabs>
                <w:tab w:val="left" w:pos="284"/>
              </w:tabs>
              <w:rPr>
                <w:rFonts w:ascii="Times New Roman" w:eastAsia="Calibri" w:hAnsi="Times New Roman" w:cs="Times New Roman"/>
                <w:sz w:val="12"/>
                <w:szCs w:val="12"/>
              </w:rPr>
            </w:pPr>
          </w:p>
        </w:tc>
        <w:tc>
          <w:tcPr>
            <w:tcW w:w="567" w:type="dxa"/>
            <w:vMerge w:val="restart"/>
            <w:textDirection w:val="tbRl"/>
            <w:hideMark/>
          </w:tcPr>
          <w:p w:rsidR="00E30FC0" w:rsidRPr="0060363C" w:rsidRDefault="00E30FC0" w:rsidP="00003D8B">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Всего</w:t>
            </w:r>
          </w:p>
        </w:tc>
        <w:tc>
          <w:tcPr>
            <w:tcW w:w="1701" w:type="dxa"/>
            <w:gridSpan w:val="4"/>
            <w:hideMark/>
          </w:tcPr>
          <w:p w:rsidR="00E30FC0" w:rsidRPr="0060363C" w:rsidRDefault="00E30FC0" w:rsidP="00003D8B">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2018 год</w:t>
            </w:r>
          </w:p>
        </w:tc>
        <w:tc>
          <w:tcPr>
            <w:tcW w:w="1134" w:type="dxa"/>
            <w:gridSpan w:val="4"/>
            <w:hideMark/>
          </w:tcPr>
          <w:p w:rsidR="00E30FC0" w:rsidRPr="0060363C" w:rsidRDefault="00E30FC0" w:rsidP="00003D8B">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2019 год</w:t>
            </w:r>
          </w:p>
        </w:tc>
        <w:tc>
          <w:tcPr>
            <w:tcW w:w="1134" w:type="dxa"/>
            <w:gridSpan w:val="4"/>
            <w:hideMark/>
          </w:tcPr>
          <w:p w:rsidR="00E30FC0" w:rsidRPr="0060363C" w:rsidRDefault="00E30FC0" w:rsidP="00003D8B">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2020 год</w:t>
            </w:r>
          </w:p>
        </w:tc>
      </w:tr>
      <w:tr w:rsidR="00E30FC0" w:rsidRPr="0060363C" w:rsidTr="00003D8B">
        <w:trPr>
          <w:cantSplit/>
          <w:trHeight w:val="841"/>
        </w:trPr>
        <w:tc>
          <w:tcPr>
            <w:tcW w:w="426" w:type="dxa"/>
            <w:vMerge/>
            <w:hideMark/>
          </w:tcPr>
          <w:p w:rsidR="00E30FC0" w:rsidRPr="0060363C" w:rsidRDefault="00E30FC0" w:rsidP="00003D8B">
            <w:pPr>
              <w:tabs>
                <w:tab w:val="left" w:pos="284"/>
              </w:tabs>
              <w:rPr>
                <w:rFonts w:ascii="Times New Roman" w:eastAsia="Calibri" w:hAnsi="Times New Roman" w:cs="Times New Roman"/>
                <w:sz w:val="12"/>
                <w:szCs w:val="12"/>
              </w:rPr>
            </w:pPr>
          </w:p>
        </w:tc>
        <w:tc>
          <w:tcPr>
            <w:tcW w:w="1701" w:type="dxa"/>
            <w:vMerge/>
            <w:hideMark/>
          </w:tcPr>
          <w:p w:rsidR="00E30FC0" w:rsidRPr="0060363C" w:rsidRDefault="00E30FC0" w:rsidP="00003D8B">
            <w:pPr>
              <w:tabs>
                <w:tab w:val="left" w:pos="284"/>
              </w:tabs>
              <w:rPr>
                <w:rFonts w:ascii="Times New Roman" w:eastAsia="Calibri" w:hAnsi="Times New Roman" w:cs="Times New Roman"/>
                <w:sz w:val="12"/>
                <w:szCs w:val="12"/>
              </w:rPr>
            </w:pPr>
          </w:p>
        </w:tc>
        <w:tc>
          <w:tcPr>
            <w:tcW w:w="850" w:type="dxa"/>
            <w:gridSpan w:val="2"/>
            <w:vMerge/>
            <w:hideMark/>
          </w:tcPr>
          <w:p w:rsidR="00E30FC0" w:rsidRPr="0060363C" w:rsidRDefault="00E30FC0" w:rsidP="00003D8B">
            <w:pPr>
              <w:tabs>
                <w:tab w:val="left" w:pos="284"/>
              </w:tabs>
              <w:rPr>
                <w:rFonts w:ascii="Times New Roman" w:eastAsia="Calibri" w:hAnsi="Times New Roman" w:cs="Times New Roman"/>
                <w:sz w:val="12"/>
                <w:szCs w:val="12"/>
              </w:rPr>
            </w:pPr>
          </w:p>
        </w:tc>
        <w:tc>
          <w:tcPr>
            <w:tcW w:w="567" w:type="dxa"/>
            <w:vMerge/>
            <w:textDirection w:val="tbRl"/>
            <w:hideMark/>
          </w:tcPr>
          <w:p w:rsidR="00E30FC0" w:rsidRPr="0060363C" w:rsidRDefault="00E30FC0" w:rsidP="00003D8B">
            <w:pPr>
              <w:tabs>
                <w:tab w:val="left" w:pos="284"/>
              </w:tabs>
              <w:ind w:left="113" w:right="113"/>
              <w:rPr>
                <w:rFonts w:ascii="Times New Roman" w:eastAsia="Calibri" w:hAnsi="Times New Roman" w:cs="Times New Roman"/>
                <w:sz w:val="12"/>
                <w:szCs w:val="12"/>
              </w:rPr>
            </w:pPr>
          </w:p>
        </w:tc>
        <w:tc>
          <w:tcPr>
            <w:tcW w:w="567" w:type="dxa"/>
            <w:textDirection w:val="tbRl"/>
            <w:hideMark/>
          </w:tcPr>
          <w:p w:rsidR="00E30FC0" w:rsidRPr="0060363C" w:rsidRDefault="00E30FC0" w:rsidP="00003D8B">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Итого</w:t>
            </w:r>
          </w:p>
        </w:tc>
        <w:tc>
          <w:tcPr>
            <w:tcW w:w="567" w:type="dxa"/>
            <w:textDirection w:val="tbRl"/>
            <w:hideMark/>
          </w:tcPr>
          <w:p w:rsidR="00E30FC0" w:rsidRPr="0060363C" w:rsidRDefault="00E30FC0" w:rsidP="00003D8B">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Мест.</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4" w:type="dxa"/>
            <w:textDirection w:val="tbRl"/>
            <w:hideMark/>
          </w:tcPr>
          <w:p w:rsidR="00E30FC0" w:rsidRPr="0060363C" w:rsidRDefault="00E30FC0" w:rsidP="00003D8B">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3" w:type="dxa"/>
            <w:textDirection w:val="tbRl"/>
            <w:hideMark/>
          </w:tcPr>
          <w:p w:rsidR="00E30FC0" w:rsidRPr="0060363C" w:rsidRDefault="00E30FC0" w:rsidP="00003D8B">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Внебюджет</w:t>
            </w:r>
          </w:p>
        </w:tc>
        <w:tc>
          <w:tcPr>
            <w:tcW w:w="284" w:type="dxa"/>
            <w:textDirection w:val="tbRl"/>
            <w:hideMark/>
          </w:tcPr>
          <w:p w:rsidR="00E30FC0" w:rsidRPr="0060363C" w:rsidRDefault="00E30FC0" w:rsidP="00003D8B">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Итого</w:t>
            </w:r>
          </w:p>
        </w:tc>
        <w:tc>
          <w:tcPr>
            <w:tcW w:w="283" w:type="dxa"/>
            <w:textDirection w:val="tbRl"/>
            <w:hideMark/>
          </w:tcPr>
          <w:p w:rsidR="00E30FC0" w:rsidRPr="0060363C" w:rsidRDefault="00E30FC0" w:rsidP="00003D8B">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Мест.</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4" w:type="dxa"/>
            <w:textDirection w:val="tbRl"/>
            <w:hideMark/>
          </w:tcPr>
          <w:p w:rsidR="00E30FC0" w:rsidRPr="0060363C" w:rsidRDefault="00E30FC0" w:rsidP="00003D8B">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3" w:type="dxa"/>
            <w:textDirection w:val="tbRl"/>
            <w:hideMark/>
          </w:tcPr>
          <w:p w:rsidR="00E30FC0" w:rsidRPr="0060363C" w:rsidRDefault="00E30FC0" w:rsidP="00003D8B">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Внебюджет</w:t>
            </w:r>
          </w:p>
        </w:tc>
        <w:tc>
          <w:tcPr>
            <w:tcW w:w="284" w:type="dxa"/>
            <w:textDirection w:val="tbRl"/>
            <w:hideMark/>
          </w:tcPr>
          <w:p w:rsidR="00E30FC0" w:rsidRPr="0060363C" w:rsidRDefault="00E30FC0" w:rsidP="00003D8B">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Итого</w:t>
            </w:r>
          </w:p>
        </w:tc>
        <w:tc>
          <w:tcPr>
            <w:tcW w:w="283" w:type="dxa"/>
            <w:textDirection w:val="tbRl"/>
            <w:hideMark/>
          </w:tcPr>
          <w:p w:rsidR="00E30FC0" w:rsidRPr="0060363C" w:rsidRDefault="00E30FC0" w:rsidP="00003D8B">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Мест.</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4" w:type="dxa"/>
            <w:textDirection w:val="tbRl"/>
            <w:hideMark/>
          </w:tcPr>
          <w:p w:rsidR="00E30FC0" w:rsidRPr="0060363C" w:rsidRDefault="00E30FC0" w:rsidP="00003D8B">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3" w:type="dxa"/>
            <w:textDirection w:val="tbRl"/>
            <w:hideMark/>
          </w:tcPr>
          <w:p w:rsidR="00E30FC0" w:rsidRPr="0060363C" w:rsidRDefault="00E30FC0" w:rsidP="00003D8B">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Внебюджет</w:t>
            </w:r>
          </w:p>
        </w:tc>
      </w:tr>
      <w:tr w:rsidR="00E30FC0" w:rsidRPr="0060363C" w:rsidTr="00003D8B">
        <w:trPr>
          <w:cantSplit/>
          <w:trHeight w:val="697"/>
        </w:trPr>
        <w:tc>
          <w:tcPr>
            <w:tcW w:w="426" w:type="dxa"/>
            <w:hideMark/>
          </w:tcPr>
          <w:p w:rsidR="00E30FC0" w:rsidRPr="0060363C" w:rsidRDefault="00E30FC0" w:rsidP="00E30FC0">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1</w:t>
            </w:r>
          </w:p>
        </w:tc>
        <w:tc>
          <w:tcPr>
            <w:tcW w:w="1701" w:type="dxa"/>
            <w:hideMark/>
          </w:tcPr>
          <w:p w:rsidR="00E30FC0" w:rsidRPr="0060363C" w:rsidRDefault="00E30FC0" w:rsidP="00E30FC0">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Ремонт асфальтобетонных дорог</w:t>
            </w:r>
          </w:p>
        </w:tc>
        <w:tc>
          <w:tcPr>
            <w:tcW w:w="425" w:type="dxa"/>
            <w:hideMark/>
          </w:tcPr>
          <w:p w:rsidR="00E30FC0" w:rsidRPr="0060363C" w:rsidRDefault="00E30FC0" w:rsidP="00E30FC0">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м.</w:t>
            </w:r>
          </w:p>
        </w:tc>
        <w:tc>
          <w:tcPr>
            <w:tcW w:w="425" w:type="dxa"/>
            <w:hideMark/>
          </w:tcPr>
          <w:p w:rsidR="00E30FC0" w:rsidRPr="0060363C" w:rsidRDefault="00E30FC0" w:rsidP="00E30FC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46</w:t>
            </w:r>
          </w:p>
        </w:tc>
        <w:tc>
          <w:tcPr>
            <w:tcW w:w="567" w:type="dxa"/>
            <w:textDirection w:val="tbRl"/>
            <w:hideMark/>
          </w:tcPr>
          <w:p w:rsidR="00E30FC0" w:rsidRPr="0060363C" w:rsidRDefault="00E30FC0" w:rsidP="00E30FC0">
            <w:pPr>
              <w:tabs>
                <w:tab w:val="left" w:pos="284"/>
              </w:tabs>
              <w:ind w:left="113" w:right="113"/>
              <w:rPr>
                <w:rFonts w:ascii="Times New Roman" w:eastAsia="Calibri" w:hAnsi="Times New Roman" w:cs="Times New Roman"/>
                <w:bCs/>
                <w:sz w:val="12"/>
                <w:szCs w:val="12"/>
              </w:rPr>
            </w:pPr>
            <w:r w:rsidRPr="00E30FC0">
              <w:rPr>
                <w:rFonts w:ascii="Times New Roman" w:eastAsia="Calibri" w:hAnsi="Times New Roman" w:cs="Times New Roman"/>
                <w:bCs/>
                <w:sz w:val="12"/>
                <w:szCs w:val="12"/>
              </w:rPr>
              <w:t>60 862,92</w:t>
            </w:r>
          </w:p>
        </w:tc>
        <w:tc>
          <w:tcPr>
            <w:tcW w:w="567" w:type="dxa"/>
            <w:textDirection w:val="tbRl"/>
            <w:hideMark/>
          </w:tcPr>
          <w:p w:rsidR="00E30FC0" w:rsidRPr="0060363C" w:rsidRDefault="00E30FC0" w:rsidP="00E30FC0">
            <w:pPr>
              <w:tabs>
                <w:tab w:val="left" w:pos="284"/>
              </w:tabs>
              <w:ind w:left="113" w:right="113"/>
              <w:rPr>
                <w:rFonts w:ascii="Times New Roman" w:eastAsia="Calibri" w:hAnsi="Times New Roman" w:cs="Times New Roman"/>
                <w:bCs/>
                <w:sz w:val="12"/>
                <w:szCs w:val="12"/>
              </w:rPr>
            </w:pPr>
            <w:r w:rsidRPr="00E30FC0">
              <w:rPr>
                <w:rFonts w:ascii="Times New Roman" w:eastAsia="Calibri" w:hAnsi="Times New Roman" w:cs="Times New Roman"/>
                <w:bCs/>
                <w:sz w:val="12"/>
                <w:szCs w:val="12"/>
              </w:rPr>
              <w:t>60 862,92</w:t>
            </w:r>
          </w:p>
        </w:tc>
        <w:tc>
          <w:tcPr>
            <w:tcW w:w="567" w:type="dxa"/>
            <w:textDirection w:val="tbRl"/>
            <w:hideMark/>
          </w:tcPr>
          <w:p w:rsidR="00E30FC0" w:rsidRPr="0060363C" w:rsidRDefault="00E30FC0" w:rsidP="00E30FC0">
            <w:pPr>
              <w:tabs>
                <w:tab w:val="left" w:pos="284"/>
              </w:tabs>
              <w:ind w:left="113" w:right="113"/>
              <w:rPr>
                <w:rFonts w:ascii="Times New Roman" w:eastAsia="Calibri" w:hAnsi="Times New Roman" w:cs="Times New Roman"/>
                <w:sz w:val="12"/>
                <w:szCs w:val="12"/>
              </w:rPr>
            </w:pPr>
            <w:r w:rsidRPr="00E30FC0">
              <w:rPr>
                <w:rFonts w:ascii="Times New Roman" w:eastAsia="Calibri" w:hAnsi="Times New Roman" w:cs="Times New Roman"/>
                <w:bCs/>
                <w:sz w:val="12"/>
                <w:szCs w:val="12"/>
              </w:rPr>
              <w:t>60 862,92</w:t>
            </w:r>
          </w:p>
        </w:tc>
        <w:tc>
          <w:tcPr>
            <w:tcW w:w="284" w:type="dxa"/>
            <w:textDirection w:val="tbRl"/>
            <w:hideMark/>
          </w:tcPr>
          <w:p w:rsidR="00E30FC0" w:rsidRPr="0060363C" w:rsidRDefault="00E30FC0" w:rsidP="00E30FC0">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3" w:type="dxa"/>
            <w:textDirection w:val="tbRl"/>
            <w:hideMark/>
          </w:tcPr>
          <w:p w:rsidR="00E30FC0" w:rsidRPr="0060363C" w:rsidRDefault="00E30FC0" w:rsidP="00E30FC0">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E30FC0" w:rsidRPr="0060363C" w:rsidRDefault="00E30FC0" w:rsidP="00E30FC0">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E30FC0" w:rsidRPr="0060363C" w:rsidRDefault="00E30FC0" w:rsidP="00E30FC0">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E30FC0" w:rsidRPr="0060363C" w:rsidRDefault="00E30FC0" w:rsidP="00E30FC0">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3" w:type="dxa"/>
            <w:textDirection w:val="tbRl"/>
            <w:hideMark/>
          </w:tcPr>
          <w:p w:rsidR="00E30FC0" w:rsidRPr="0060363C" w:rsidRDefault="00E30FC0" w:rsidP="00E30FC0">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E30FC0" w:rsidRPr="0060363C" w:rsidRDefault="00E30FC0" w:rsidP="00E30FC0">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E30FC0" w:rsidRPr="0060363C" w:rsidRDefault="00E30FC0" w:rsidP="00E30FC0">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E30FC0" w:rsidRPr="0060363C" w:rsidRDefault="00E30FC0" w:rsidP="00E30FC0">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3" w:type="dxa"/>
            <w:textDirection w:val="tbRl"/>
            <w:hideMark/>
          </w:tcPr>
          <w:p w:rsidR="00E30FC0" w:rsidRPr="0060363C" w:rsidRDefault="00E30FC0" w:rsidP="00E30FC0">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r>
      <w:tr w:rsidR="00E30FC0" w:rsidRPr="0060363C" w:rsidTr="00003D8B">
        <w:trPr>
          <w:cantSplit/>
          <w:trHeight w:val="565"/>
        </w:trPr>
        <w:tc>
          <w:tcPr>
            <w:tcW w:w="2977" w:type="dxa"/>
            <w:gridSpan w:val="4"/>
            <w:hideMark/>
          </w:tcPr>
          <w:p w:rsidR="00E30FC0" w:rsidRPr="0060363C" w:rsidRDefault="00E30FC0" w:rsidP="00003D8B">
            <w:pPr>
              <w:tabs>
                <w:tab w:val="left" w:pos="284"/>
              </w:tabs>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Итого</w:t>
            </w:r>
          </w:p>
        </w:tc>
        <w:tc>
          <w:tcPr>
            <w:tcW w:w="567" w:type="dxa"/>
            <w:textDirection w:val="tbRl"/>
            <w:hideMark/>
          </w:tcPr>
          <w:p w:rsidR="00E30FC0" w:rsidRPr="0060363C" w:rsidRDefault="00E30FC0" w:rsidP="00003D8B">
            <w:pPr>
              <w:tabs>
                <w:tab w:val="left" w:pos="284"/>
              </w:tabs>
              <w:ind w:left="113" w:right="113"/>
              <w:rPr>
                <w:rFonts w:ascii="Times New Roman" w:eastAsia="Calibri" w:hAnsi="Times New Roman" w:cs="Times New Roman"/>
                <w:bCs/>
                <w:sz w:val="12"/>
                <w:szCs w:val="12"/>
              </w:rPr>
            </w:pPr>
            <w:r w:rsidRPr="00E30FC0">
              <w:rPr>
                <w:rFonts w:ascii="Times New Roman" w:eastAsia="Calibri" w:hAnsi="Times New Roman" w:cs="Times New Roman"/>
                <w:bCs/>
                <w:sz w:val="12"/>
                <w:szCs w:val="12"/>
              </w:rPr>
              <w:t>60 862,92</w:t>
            </w:r>
          </w:p>
        </w:tc>
        <w:tc>
          <w:tcPr>
            <w:tcW w:w="567" w:type="dxa"/>
            <w:textDirection w:val="tbRl"/>
            <w:hideMark/>
          </w:tcPr>
          <w:p w:rsidR="00E30FC0" w:rsidRPr="0060363C" w:rsidRDefault="00E30FC0" w:rsidP="00003D8B">
            <w:pPr>
              <w:tabs>
                <w:tab w:val="left" w:pos="284"/>
              </w:tabs>
              <w:ind w:left="113" w:right="113"/>
              <w:rPr>
                <w:rFonts w:ascii="Times New Roman" w:eastAsia="Calibri" w:hAnsi="Times New Roman" w:cs="Times New Roman"/>
                <w:bCs/>
                <w:sz w:val="12"/>
                <w:szCs w:val="12"/>
              </w:rPr>
            </w:pPr>
            <w:r w:rsidRPr="00E30FC0">
              <w:rPr>
                <w:rFonts w:ascii="Times New Roman" w:eastAsia="Calibri" w:hAnsi="Times New Roman" w:cs="Times New Roman"/>
                <w:bCs/>
                <w:sz w:val="12"/>
                <w:szCs w:val="12"/>
              </w:rPr>
              <w:t>60 862,92</w:t>
            </w:r>
          </w:p>
        </w:tc>
        <w:tc>
          <w:tcPr>
            <w:tcW w:w="567" w:type="dxa"/>
            <w:textDirection w:val="tbRl"/>
            <w:hideMark/>
          </w:tcPr>
          <w:p w:rsidR="00E30FC0" w:rsidRPr="0060363C" w:rsidRDefault="00E30FC0" w:rsidP="00003D8B">
            <w:pPr>
              <w:tabs>
                <w:tab w:val="left" w:pos="284"/>
              </w:tabs>
              <w:ind w:left="113" w:right="113"/>
              <w:rPr>
                <w:rFonts w:ascii="Times New Roman" w:eastAsia="Calibri" w:hAnsi="Times New Roman" w:cs="Times New Roman"/>
                <w:bCs/>
                <w:sz w:val="12"/>
                <w:szCs w:val="12"/>
              </w:rPr>
            </w:pPr>
            <w:r w:rsidRPr="00E30FC0">
              <w:rPr>
                <w:rFonts w:ascii="Times New Roman" w:eastAsia="Calibri" w:hAnsi="Times New Roman" w:cs="Times New Roman"/>
                <w:bCs/>
                <w:sz w:val="12"/>
                <w:szCs w:val="12"/>
              </w:rPr>
              <w:t>60 862,92</w:t>
            </w:r>
          </w:p>
        </w:tc>
        <w:tc>
          <w:tcPr>
            <w:tcW w:w="284" w:type="dxa"/>
            <w:textDirection w:val="tbRl"/>
            <w:hideMark/>
          </w:tcPr>
          <w:p w:rsidR="00E30FC0" w:rsidRPr="0060363C" w:rsidRDefault="00E30FC0" w:rsidP="00003D8B">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E30FC0" w:rsidRPr="0060363C" w:rsidRDefault="00E30FC0" w:rsidP="00003D8B">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E30FC0" w:rsidRPr="0060363C" w:rsidRDefault="00E30FC0" w:rsidP="00003D8B">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E30FC0" w:rsidRPr="0060363C" w:rsidRDefault="00E30FC0" w:rsidP="00003D8B">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E30FC0" w:rsidRPr="0060363C" w:rsidRDefault="00E30FC0" w:rsidP="00003D8B">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E30FC0" w:rsidRPr="0060363C" w:rsidRDefault="00E30FC0" w:rsidP="00003D8B">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E30FC0" w:rsidRPr="0060363C" w:rsidRDefault="00E30FC0" w:rsidP="00003D8B">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E30FC0" w:rsidRPr="0060363C" w:rsidRDefault="00E30FC0" w:rsidP="00003D8B">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E30FC0" w:rsidRPr="0060363C" w:rsidRDefault="00E30FC0" w:rsidP="00003D8B">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E30FC0" w:rsidRPr="0060363C" w:rsidRDefault="00E30FC0" w:rsidP="00003D8B">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r>
    </w:tbl>
    <w:p w:rsidR="0090662F" w:rsidRDefault="0090662F" w:rsidP="00E30FC0">
      <w:pPr>
        <w:tabs>
          <w:tab w:val="left" w:pos="284"/>
        </w:tabs>
        <w:spacing w:after="0" w:line="240" w:lineRule="auto"/>
        <w:ind w:firstLine="284"/>
        <w:jc w:val="both"/>
        <w:rPr>
          <w:rFonts w:ascii="Times New Roman" w:eastAsia="Calibri" w:hAnsi="Times New Roman" w:cs="Times New Roman"/>
          <w:sz w:val="12"/>
          <w:szCs w:val="12"/>
        </w:rPr>
      </w:pPr>
    </w:p>
    <w:p w:rsidR="003730E2" w:rsidRDefault="003730E2" w:rsidP="00E30FC0">
      <w:pPr>
        <w:tabs>
          <w:tab w:val="left" w:pos="284"/>
        </w:tabs>
        <w:spacing w:after="0" w:line="240" w:lineRule="auto"/>
        <w:ind w:firstLine="284"/>
        <w:jc w:val="both"/>
        <w:rPr>
          <w:rFonts w:ascii="Times New Roman" w:eastAsia="Calibri" w:hAnsi="Times New Roman" w:cs="Times New Roman"/>
          <w:sz w:val="12"/>
          <w:szCs w:val="12"/>
        </w:rPr>
      </w:pPr>
    </w:p>
    <w:p w:rsidR="003730E2" w:rsidRDefault="003730E2" w:rsidP="00E30FC0">
      <w:pPr>
        <w:tabs>
          <w:tab w:val="left" w:pos="284"/>
        </w:tabs>
        <w:spacing w:after="0" w:line="240" w:lineRule="auto"/>
        <w:ind w:firstLine="284"/>
        <w:jc w:val="both"/>
        <w:rPr>
          <w:rFonts w:ascii="Times New Roman" w:eastAsia="Calibri" w:hAnsi="Times New Roman" w:cs="Times New Roman"/>
          <w:sz w:val="12"/>
          <w:szCs w:val="12"/>
        </w:rPr>
      </w:pPr>
    </w:p>
    <w:p w:rsidR="003730E2" w:rsidRDefault="003730E2" w:rsidP="00E30FC0">
      <w:pPr>
        <w:tabs>
          <w:tab w:val="left" w:pos="284"/>
        </w:tabs>
        <w:spacing w:after="0" w:line="240" w:lineRule="auto"/>
        <w:ind w:firstLine="284"/>
        <w:jc w:val="both"/>
        <w:rPr>
          <w:rFonts w:ascii="Times New Roman" w:eastAsia="Calibri" w:hAnsi="Times New Roman" w:cs="Times New Roman"/>
          <w:sz w:val="12"/>
          <w:szCs w:val="12"/>
        </w:rPr>
      </w:pPr>
    </w:p>
    <w:p w:rsidR="0016751F" w:rsidRPr="00A00EBA" w:rsidRDefault="0016751F" w:rsidP="0016751F">
      <w:pPr>
        <w:tabs>
          <w:tab w:val="left" w:pos="284"/>
          <w:tab w:val="left" w:pos="3828"/>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lastRenderedPageBreak/>
        <w:t>АДМИНИСТРАЦИЯ</w:t>
      </w:r>
    </w:p>
    <w:p w:rsidR="0016751F" w:rsidRDefault="0016751F" w:rsidP="0016751F">
      <w:pPr>
        <w:tabs>
          <w:tab w:val="left" w:pos="284"/>
          <w:tab w:val="left" w:pos="3828"/>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 xml:space="preserve">СЕЛЬСКОГО ПОСЕЛЕНИЯ </w:t>
      </w:r>
      <w:r w:rsidRPr="0016751F">
        <w:rPr>
          <w:rFonts w:ascii="Times New Roman" w:eastAsia="Calibri" w:hAnsi="Times New Roman" w:cs="Times New Roman"/>
          <w:b/>
          <w:sz w:val="12"/>
          <w:szCs w:val="12"/>
        </w:rPr>
        <w:t>СЕРГИЕВСК</w:t>
      </w:r>
    </w:p>
    <w:p w:rsidR="0016751F" w:rsidRPr="00A00EBA" w:rsidRDefault="0016751F" w:rsidP="0016751F">
      <w:pPr>
        <w:tabs>
          <w:tab w:val="left" w:pos="284"/>
          <w:tab w:val="left" w:pos="3828"/>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МУНИЦИПАЛЬНОГО РАЙОНА СЕРГИЕВСКИЙ</w:t>
      </w:r>
    </w:p>
    <w:p w:rsidR="0016751F" w:rsidRPr="00A00EBA" w:rsidRDefault="0016751F" w:rsidP="0016751F">
      <w:pPr>
        <w:tabs>
          <w:tab w:val="left" w:pos="284"/>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САМАРСКОЙ ОБЛАСТИ</w:t>
      </w:r>
    </w:p>
    <w:p w:rsidR="0016751F" w:rsidRPr="00A00EBA" w:rsidRDefault="0016751F" w:rsidP="0016751F">
      <w:pPr>
        <w:tabs>
          <w:tab w:val="left" w:pos="284"/>
        </w:tabs>
        <w:spacing w:after="0" w:line="240" w:lineRule="auto"/>
        <w:jc w:val="center"/>
        <w:rPr>
          <w:rFonts w:ascii="Times New Roman" w:eastAsia="Calibri" w:hAnsi="Times New Roman" w:cs="Times New Roman"/>
          <w:sz w:val="12"/>
          <w:szCs w:val="12"/>
        </w:rPr>
      </w:pPr>
    </w:p>
    <w:p w:rsidR="0016751F" w:rsidRPr="00A00EBA" w:rsidRDefault="0016751F" w:rsidP="0016751F">
      <w:pPr>
        <w:tabs>
          <w:tab w:val="left" w:pos="284"/>
        </w:tabs>
        <w:spacing w:after="0" w:line="240" w:lineRule="auto"/>
        <w:jc w:val="center"/>
        <w:rPr>
          <w:rFonts w:ascii="Times New Roman" w:eastAsia="Calibri" w:hAnsi="Times New Roman" w:cs="Times New Roman"/>
          <w:sz w:val="12"/>
          <w:szCs w:val="12"/>
        </w:rPr>
      </w:pPr>
      <w:r w:rsidRPr="00A00EBA">
        <w:rPr>
          <w:rFonts w:ascii="Times New Roman" w:eastAsia="Calibri" w:hAnsi="Times New Roman" w:cs="Times New Roman"/>
          <w:sz w:val="12"/>
          <w:szCs w:val="12"/>
        </w:rPr>
        <w:t>ПОСТАНОВЛЕНИЕ</w:t>
      </w:r>
    </w:p>
    <w:p w:rsidR="0016751F" w:rsidRPr="00A00EBA" w:rsidRDefault="0016751F" w:rsidP="0016751F">
      <w:pPr>
        <w:tabs>
          <w:tab w:val="left" w:pos="284"/>
        </w:tabs>
        <w:spacing w:after="0" w:line="240" w:lineRule="auto"/>
        <w:jc w:val="both"/>
        <w:rPr>
          <w:rFonts w:ascii="Times New Roman" w:eastAsia="Calibri" w:hAnsi="Times New Roman" w:cs="Times New Roman"/>
          <w:sz w:val="12"/>
          <w:szCs w:val="12"/>
        </w:rPr>
      </w:pPr>
      <w:r w:rsidRPr="00A00EBA">
        <w:rPr>
          <w:rFonts w:ascii="Times New Roman" w:eastAsia="Calibri" w:hAnsi="Times New Roman" w:cs="Times New Roman"/>
          <w:sz w:val="12"/>
          <w:szCs w:val="12"/>
        </w:rPr>
        <w:t xml:space="preserve">26 февраля 2018г.                                                                                                                                                                                       </w:t>
      </w:r>
      <w:r>
        <w:rPr>
          <w:rFonts w:ascii="Times New Roman" w:eastAsia="Calibri" w:hAnsi="Times New Roman" w:cs="Times New Roman"/>
          <w:sz w:val="12"/>
          <w:szCs w:val="12"/>
        </w:rPr>
        <w:t xml:space="preserve">                             №08</w:t>
      </w:r>
    </w:p>
    <w:p w:rsidR="0016751F" w:rsidRPr="00A00EBA" w:rsidRDefault="0016751F" w:rsidP="0016751F">
      <w:pPr>
        <w:tabs>
          <w:tab w:val="left" w:pos="284"/>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 xml:space="preserve">Об утверждении муниципальной Программы сельского поселения </w:t>
      </w:r>
      <w:r w:rsidRPr="0016751F">
        <w:rPr>
          <w:rFonts w:ascii="Times New Roman" w:eastAsia="Calibri" w:hAnsi="Times New Roman" w:cs="Times New Roman"/>
          <w:b/>
          <w:sz w:val="12"/>
          <w:szCs w:val="12"/>
        </w:rPr>
        <w:t xml:space="preserve">Сергиевск </w:t>
      </w:r>
      <w:r w:rsidRPr="00A00EBA">
        <w:rPr>
          <w:rFonts w:ascii="Times New Roman" w:eastAsia="Calibri" w:hAnsi="Times New Roman" w:cs="Times New Roman"/>
          <w:b/>
          <w:sz w:val="12"/>
          <w:szCs w:val="12"/>
        </w:rPr>
        <w:t>муниципального района Сергиевский</w:t>
      </w:r>
    </w:p>
    <w:p w:rsidR="0016751F" w:rsidRPr="00A00EBA" w:rsidRDefault="0016751F" w:rsidP="0016751F">
      <w:pPr>
        <w:tabs>
          <w:tab w:val="left" w:pos="284"/>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«Модернизация и развитие автомобильных дорог общего пользования местного  значения на 2018-2020 годы»</w:t>
      </w:r>
    </w:p>
    <w:p w:rsidR="0016751F" w:rsidRPr="00A00EBA" w:rsidRDefault="0016751F" w:rsidP="0016751F">
      <w:pPr>
        <w:tabs>
          <w:tab w:val="left" w:pos="284"/>
        </w:tabs>
        <w:spacing w:after="0" w:line="240" w:lineRule="auto"/>
        <w:ind w:firstLine="284"/>
        <w:jc w:val="both"/>
        <w:rPr>
          <w:rFonts w:ascii="Times New Roman" w:eastAsia="Calibri" w:hAnsi="Times New Roman" w:cs="Times New Roman"/>
          <w:sz w:val="12"/>
          <w:szCs w:val="12"/>
        </w:rPr>
      </w:pPr>
    </w:p>
    <w:p w:rsidR="006940FF" w:rsidRPr="006940FF" w:rsidRDefault="006940FF" w:rsidP="006940FF">
      <w:pPr>
        <w:tabs>
          <w:tab w:val="left" w:pos="284"/>
        </w:tabs>
        <w:spacing w:after="0" w:line="240" w:lineRule="auto"/>
        <w:ind w:firstLine="284"/>
        <w:jc w:val="both"/>
        <w:rPr>
          <w:rFonts w:ascii="Times New Roman" w:eastAsia="Calibri" w:hAnsi="Times New Roman" w:cs="Times New Roman"/>
          <w:sz w:val="12"/>
          <w:szCs w:val="12"/>
        </w:rPr>
      </w:pPr>
      <w:r w:rsidRPr="006940FF">
        <w:rPr>
          <w:rFonts w:ascii="Times New Roman" w:eastAsia="Calibri" w:hAnsi="Times New Roman" w:cs="Times New Roman"/>
          <w:sz w:val="12"/>
          <w:szCs w:val="12"/>
        </w:rPr>
        <w:t>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и в целях повышения уровня благоустройства дорог сельского поселения Сергиевск муниципального района Сергиевский, администрация сельского поселения Сергиевск муниципального района Сергиевский,</w:t>
      </w:r>
    </w:p>
    <w:p w:rsidR="006940FF" w:rsidRPr="006940FF" w:rsidRDefault="006940FF" w:rsidP="006940FF">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6940FF" w:rsidRPr="006940FF" w:rsidRDefault="006940FF" w:rsidP="006940FF">
      <w:pPr>
        <w:tabs>
          <w:tab w:val="left" w:pos="284"/>
        </w:tabs>
        <w:spacing w:after="0" w:line="240" w:lineRule="auto"/>
        <w:ind w:firstLine="284"/>
        <w:jc w:val="both"/>
        <w:rPr>
          <w:rFonts w:ascii="Times New Roman" w:eastAsia="Calibri" w:hAnsi="Times New Roman" w:cs="Times New Roman"/>
          <w:sz w:val="12"/>
          <w:szCs w:val="12"/>
        </w:rPr>
      </w:pPr>
      <w:r w:rsidRPr="006940FF">
        <w:rPr>
          <w:rFonts w:ascii="Times New Roman" w:eastAsia="Calibri" w:hAnsi="Times New Roman" w:cs="Times New Roman"/>
          <w:sz w:val="12"/>
          <w:szCs w:val="12"/>
        </w:rPr>
        <w:t>1. Утвердить муниципальную Программу  сельского поселения Сергиевск муниципального района Сергиевский «Модернизация и развитие автомобильных дорог общего пользования местного  значения на 2018 - 2020 годы» (Приложение №1).</w:t>
      </w:r>
    </w:p>
    <w:p w:rsidR="006940FF" w:rsidRPr="006940FF" w:rsidRDefault="006940FF" w:rsidP="006940FF">
      <w:pPr>
        <w:tabs>
          <w:tab w:val="left" w:pos="284"/>
        </w:tabs>
        <w:spacing w:after="0" w:line="240" w:lineRule="auto"/>
        <w:ind w:firstLine="284"/>
        <w:jc w:val="both"/>
        <w:rPr>
          <w:rFonts w:ascii="Times New Roman" w:eastAsia="Calibri" w:hAnsi="Times New Roman" w:cs="Times New Roman"/>
          <w:sz w:val="12"/>
          <w:szCs w:val="12"/>
        </w:rPr>
      </w:pPr>
      <w:r w:rsidRPr="006940FF">
        <w:rPr>
          <w:rFonts w:ascii="Times New Roman" w:eastAsia="Calibri" w:hAnsi="Times New Roman" w:cs="Times New Roman"/>
          <w:sz w:val="12"/>
          <w:szCs w:val="12"/>
        </w:rPr>
        <w:t>2. Опубликовать настоящее Постановление в газете «Сергиевский вестник».</w:t>
      </w:r>
    </w:p>
    <w:p w:rsidR="006940FF" w:rsidRPr="006940FF" w:rsidRDefault="006940FF" w:rsidP="006940FF">
      <w:pPr>
        <w:tabs>
          <w:tab w:val="left" w:pos="284"/>
        </w:tabs>
        <w:spacing w:after="0" w:line="240" w:lineRule="auto"/>
        <w:ind w:firstLine="284"/>
        <w:jc w:val="both"/>
        <w:rPr>
          <w:rFonts w:ascii="Times New Roman" w:eastAsia="Calibri" w:hAnsi="Times New Roman" w:cs="Times New Roman"/>
          <w:sz w:val="12"/>
          <w:szCs w:val="12"/>
        </w:rPr>
      </w:pPr>
      <w:r w:rsidRPr="006940FF">
        <w:rPr>
          <w:rFonts w:ascii="Times New Roman" w:eastAsia="Calibri" w:hAnsi="Times New Roman" w:cs="Times New Roman"/>
          <w:sz w:val="12"/>
          <w:szCs w:val="12"/>
        </w:rPr>
        <w:t>3. Настоящее Постановление вступает в силу со дня официального опубликования.</w:t>
      </w:r>
    </w:p>
    <w:p w:rsidR="006940FF" w:rsidRPr="006940FF" w:rsidRDefault="006940FF" w:rsidP="006940FF">
      <w:pPr>
        <w:tabs>
          <w:tab w:val="left" w:pos="284"/>
        </w:tabs>
        <w:spacing w:after="0" w:line="240" w:lineRule="auto"/>
        <w:ind w:firstLine="284"/>
        <w:jc w:val="both"/>
        <w:rPr>
          <w:rFonts w:ascii="Times New Roman" w:eastAsia="Calibri" w:hAnsi="Times New Roman" w:cs="Times New Roman"/>
          <w:sz w:val="12"/>
          <w:szCs w:val="12"/>
        </w:rPr>
      </w:pPr>
      <w:r w:rsidRPr="006940FF">
        <w:rPr>
          <w:rFonts w:ascii="Times New Roman" w:eastAsia="Calibri" w:hAnsi="Times New Roman" w:cs="Times New Roman"/>
          <w:sz w:val="12"/>
          <w:szCs w:val="12"/>
        </w:rPr>
        <w:t>4. Контроль за выполнением настоящего П</w:t>
      </w:r>
      <w:r>
        <w:rPr>
          <w:rFonts w:ascii="Times New Roman" w:eastAsia="Calibri" w:hAnsi="Times New Roman" w:cs="Times New Roman"/>
          <w:sz w:val="12"/>
          <w:szCs w:val="12"/>
        </w:rPr>
        <w:t>остановления оставляю за собой.</w:t>
      </w:r>
    </w:p>
    <w:p w:rsidR="006940FF" w:rsidRPr="006940FF" w:rsidRDefault="006940FF" w:rsidP="006940FF">
      <w:pPr>
        <w:tabs>
          <w:tab w:val="left" w:pos="284"/>
        </w:tabs>
        <w:spacing w:after="0" w:line="240" w:lineRule="auto"/>
        <w:jc w:val="right"/>
        <w:rPr>
          <w:rFonts w:ascii="Times New Roman" w:eastAsia="Calibri" w:hAnsi="Times New Roman" w:cs="Times New Roman"/>
          <w:sz w:val="12"/>
          <w:szCs w:val="12"/>
        </w:rPr>
      </w:pPr>
      <w:r w:rsidRPr="006940FF">
        <w:rPr>
          <w:rFonts w:ascii="Times New Roman" w:eastAsia="Calibri" w:hAnsi="Times New Roman" w:cs="Times New Roman"/>
          <w:sz w:val="12"/>
          <w:szCs w:val="12"/>
        </w:rPr>
        <w:t>Глава сельского поселения Сергиевск</w:t>
      </w:r>
    </w:p>
    <w:p w:rsidR="006940FF" w:rsidRDefault="006940FF" w:rsidP="006940FF">
      <w:pPr>
        <w:tabs>
          <w:tab w:val="left" w:pos="284"/>
        </w:tabs>
        <w:spacing w:after="0" w:line="240" w:lineRule="auto"/>
        <w:jc w:val="right"/>
        <w:rPr>
          <w:rFonts w:ascii="Times New Roman" w:eastAsia="Calibri" w:hAnsi="Times New Roman" w:cs="Times New Roman"/>
          <w:sz w:val="12"/>
          <w:szCs w:val="12"/>
        </w:rPr>
      </w:pPr>
      <w:r w:rsidRPr="006940FF">
        <w:rPr>
          <w:rFonts w:ascii="Times New Roman" w:eastAsia="Calibri" w:hAnsi="Times New Roman" w:cs="Times New Roman"/>
          <w:sz w:val="12"/>
          <w:szCs w:val="12"/>
        </w:rPr>
        <w:t>муниципального района Сергиевский</w:t>
      </w:r>
    </w:p>
    <w:p w:rsidR="0016751F" w:rsidRDefault="006940FF" w:rsidP="006940FF">
      <w:pPr>
        <w:tabs>
          <w:tab w:val="left" w:pos="284"/>
        </w:tabs>
        <w:spacing w:after="0" w:line="240" w:lineRule="auto"/>
        <w:jc w:val="right"/>
        <w:rPr>
          <w:rFonts w:ascii="Times New Roman" w:eastAsia="Calibri" w:hAnsi="Times New Roman" w:cs="Times New Roman"/>
          <w:sz w:val="12"/>
          <w:szCs w:val="12"/>
        </w:rPr>
      </w:pPr>
      <w:r w:rsidRPr="006940FF">
        <w:rPr>
          <w:rFonts w:ascii="Times New Roman" w:eastAsia="Calibri" w:hAnsi="Times New Roman" w:cs="Times New Roman"/>
          <w:sz w:val="12"/>
          <w:szCs w:val="12"/>
        </w:rPr>
        <w:t>М.М.</w:t>
      </w:r>
      <w:r>
        <w:rPr>
          <w:rFonts w:ascii="Times New Roman" w:eastAsia="Calibri" w:hAnsi="Times New Roman" w:cs="Times New Roman"/>
          <w:sz w:val="12"/>
          <w:szCs w:val="12"/>
        </w:rPr>
        <w:t xml:space="preserve"> </w:t>
      </w:r>
      <w:proofErr w:type="spellStart"/>
      <w:r w:rsidRPr="006940FF">
        <w:rPr>
          <w:rFonts w:ascii="Times New Roman" w:eastAsia="Calibri" w:hAnsi="Times New Roman" w:cs="Times New Roman"/>
          <w:sz w:val="12"/>
          <w:szCs w:val="12"/>
        </w:rPr>
        <w:t>Арчибасов</w:t>
      </w:r>
      <w:proofErr w:type="spellEnd"/>
    </w:p>
    <w:p w:rsidR="006940FF" w:rsidRDefault="006940FF" w:rsidP="006940FF">
      <w:pPr>
        <w:tabs>
          <w:tab w:val="left" w:pos="284"/>
        </w:tabs>
        <w:spacing w:after="0" w:line="240" w:lineRule="auto"/>
        <w:jc w:val="right"/>
        <w:rPr>
          <w:rFonts w:ascii="Times New Roman" w:eastAsia="Calibri" w:hAnsi="Times New Roman" w:cs="Times New Roman"/>
          <w:sz w:val="12"/>
          <w:szCs w:val="12"/>
        </w:rPr>
      </w:pPr>
    </w:p>
    <w:p w:rsidR="0016751F" w:rsidRPr="006A7E80" w:rsidRDefault="0016751F" w:rsidP="0016751F">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Приложение №1</w:t>
      </w:r>
    </w:p>
    <w:p w:rsidR="0016751F" w:rsidRPr="006A7E80" w:rsidRDefault="0016751F" w:rsidP="0016751F">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к Постановлению администрации</w:t>
      </w:r>
    </w:p>
    <w:p w:rsidR="0016751F" w:rsidRPr="006A7E80" w:rsidRDefault="0016751F" w:rsidP="0016751F">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 xml:space="preserve">сельского поселения </w:t>
      </w:r>
      <w:r w:rsidRPr="0016751F">
        <w:rPr>
          <w:rFonts w:ascii="Times New Roman" w:eastAsia="Calibri" w:hAnsi="Times New Roman" w:cs="Times New Roman"/>
          <w:i/>
          <w:sz w:val="12"/>
          <w:szCs w:val="12"/>
        </w:rPr>
        <w:t>Сергиевск</w:t>
      </w:r>
    </w:p>
    <w:p w:rsidR="0016751F" w:rsidRPr="006A7E80" w:rsidRDefault="0016751F" w:rsidP="0016751F">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му</w:t>
      </w:r>
      <w:r>
        <w:rPr>
          <w:rFonts w:ascii="Times New Roman" w:eastAsia="Calibri" w:hAnsi="Times New Roman" w:cs="Times New Roman"/>
          <w:i/>
          <w:sz w:val="12"/>
          <w:szCs w:val="12"/>
        </w:rPr>
        <w:t>ниципального района Сергиевский</w:t>
      </w:r>
    </w:p>
    <w:p w:rsidR="0016751F" w:rsidRPr="006A7E80" w:rsidRDefault="0016751F" w:rsidP="0016751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№08 от 26 февраля </w:t>
      </w:r>
      <w:r w:rsidRPr="006A7E80">
        <w:rPr>
          <w:rFonts w:ascii="Times New Roman" w:eastAsia="Calibri" w:hAnsi="Times New Roman" w:cs="Times New Roman"/>
          <w:i/>
          <w:sz w:val="12"/>
          <w:szCs w:val="12"/>
        </w:rPr>
        <w:t>2018г.</w:t>
      </w:r>
    </w:p>
    <w:p w:rsidR="0016751F" w:rsidRPr="006A7E80" w:rsidRDefault="0016751F" w:rsidP="0016751F">
      <w:pPr>
        <w:tabs>
          <w:tab w:val="left" w:pos="284"/>
        </w:tabs>
        <w:spacing w:after="0" w:line="240" w:lineRule="auto"/>
        <w:jc w:val="right"/>
        <w:rPr>
          <w:rFonts w:ascii="Times New Roman" w:eastAsia="Calibri" w:hAnsi="Times New Roman" w:cs="Times New Roman"/>
          <w:i/>
          <w:sz w:val="12"/>
          <w:szCs w:val="12"/>
        </w:rPr>
      </w:pPr>
    </w:p>
    <w:p w:rsidR="0016751F" w:rsidRPr="006A7E80" w:rsidRDefault="0016751F" w:rsidP="0016751F">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МУНИЦИПАЛЬНАЯ ПРОГРАММА</w:t>
      </w:r>
      <w:r>
        <w:rPr>
          <w:rFonts w:ascii="Times New Roman" w:eastAsia="Calibri" w:hAnsi="Times New Roman" w:cs="Times New Roman"/>
          <w:b/>
          <w:bCs/>
          <w:sz w:val="12"/>
          <w:szCs w:val="12"/>
        </w:rPr>
        <w:t xml:space="preserve"> </w:t>
      </w:r>
      <w:r w:rsidRPr="006A7E80">
        <w:rPr>
          <w:rFonts w:ascii="Times New Roman" w:eastAsia="Calibri" w:hAnsi="Times New Roman" w:cs="Times New Roman"/>
          <w:b/>
          <w:bCs/>
          <w:sz w:val="12"/>
          <w:szCs w:val="12"/>
        </w:rPr>
        <w:t xml:space="preserve">СЕЛЬСКОГО ПОСЕЛЕНИЯ </w:t>
      </w:r>
      <w:r w:rsidRPr="0016751F">
        <w:rPr>
          <w:rFonts w:ascii="Times New Roman" w:eastAsia="Calibri" w:hAnsi="Times New Roman" w:cs="Times New Roman"/>
          <w:b/>
          <w:bCs/>
          <w:sz w:val="12"/>
          <w:szCs w:val="12"/>
        </w:rPr>
        <w:t>СЕРГИЕВСК</w:t>
      </w:r>
    </w:p>
    <w:p w:rsidR="0016751F" w:rsidRDefault="0016751F" w:rsidP="0016751F">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МУНИЦИПАЛЬНОГО РАЙОНА СЕРГИЕВСКИЙ</w:t>
      </w:r>
      <w:r>
        <w:rPr>
          <w:rFonts w:ascii="Times New Roman" w:eastAsia="Calibri" w:hAnsi="Times New Roman" w:cs="Times New Roman"/>
          <w:b/>
          <w:bCs/>
          <w:sz w:val="12"/>
          <w:szCs w:val="12"/>
        </w:rPr>
        <w:t xml:space="preserve"> </w:t>
      </w:r>
      <w:r w:rsidRPr="006A7E80">
        <w:rPr>
          <w:rFonts w:ascii="Times New Roman" w:eastAsia="Calibri" w:hAnsi="Times New Roman" w:cs="Times New Roman"/>
          <w:b/>
          <w:bCs/>
          <w:sz w:val="12"/>
          <w:szCs w:val="12"/>
        </w:rPr>
        <w:t>«МОДЕРНИЗАЦИЯ И РАЗВИТИЕ АВТОМОБИЛЬНЫХ</w:t>
      </w:r>
    </w:p>
    <w:p w:rsidR="0016751F" w:rsidRDefault="0016751F" w:rsidP="0016751F">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 xml:space="preserve"> ДОРОГ ОБЩЕГО ПОЛЬЗОВАНИЯ МЕСТНОГО ЗНАЧЕНИЯ</w:t>
      </w:r>
      <w:r>
        <w:rPr>
          <w:rFonts w:ascii="Times New Roman" w:eastAsia="Calibri" w:hAnsi="Times New Roman" w:cs="Times New Roman"/>
          <w:b/>
          <w:bCs/>
          <w:sz w:val="12"/>
          <w:szCs w:val="12"/>
        </w:rPr>
        <w:t xml:space="preserve"> </w:t>
      </w:r>
      <w:r w:rsidRPr="006A7E80">
        <w:rPr>
          <w:rFonts w:ascii="Times New Roman" w:eastAsia="Calibri" w:hAnsi="Times New Roman" w:cs="Times New Roman"/>
          <w:b/>
          <w:bCs/>
          <w:sz w:val="12"/>
          <w:szCs w:val="12"/>
        </w:rPr>
        <w:t>НА 2018 - 2020 ГОДЫ»</w:t>
      </w:r>
    </w:p>
    <w:p w:rsidR="0016751F" w:rsidRPr="006A7E80" w:rsidRDefault="0016751F" w:rsidP="0016751F">
      <w:pPr>
        <w:tabs>
          <w:tab w:val="left" w:pos="284"/>
        </w:tabs>
        <w:spacing w:after="0" w:line="240" w:lineRule="auto"/>
        <w:jc w:val="center"/>
        <w:rPr>
          <w:rFonts w:ascii="Times New Roman" w:eastAsia="Calibri" w:hAnsi="Times New Roman" w:cs="Times New Roman"/>
          <w:bCs/>
          <w:sz w:val="12"/>
          <w:szCs w:val="12"/>
        </w:rPr>
      </w:pPr>
      <w:r w:rsidRPr="006A7E80">
        <w:rPr>
          <w:rFonts w:ascii="Times New Roman" w:eastAsia="Calibri" w:hAnsi="Times New Roman" w:cs="Times New Roman"/>
          <w:bCs/>
          <w:sz w:val="12"/>
          <w:szCs w:val="12"/>
        </w:rPr>
        <w:t>(далее – Программа)</w:t>
      </w:r>
    </w:p>
    <w:p w:rsidR="0016751F" w:rsidRPr="006A7E80" w:rsidRDefault="0016751F" w:rsidP="0016751F">
      <w:pPr>
        <w:tabs>
          <w:tab w:val="left" w:pos="284"/>
        </w:tabs>
        <w:spacing w:after="0" w:line="240" w:lineRule="auto"/>
        <w:jc w:val="both"/>
        <w:rPr>
          <w:rFonts w:ascii="Times New Roman" w:eastAsia="Calibri" w:hAnsi="Times New Roman" w:cs="Times New Roman"/>
          <w:b/>
          <w:bCs/>
          <w:sz w:val="12"/>
          <w:szCs w:val="12"/>
        </w:rPr>
      </w:pPr>
    </w:p>
    <w:p w:rsidR="0016751F" w:rsidRDefault="0016751F" w:rsidP="0016751F">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ПАСПОРТ ПРОГРАММЫ</w:t>
      </w:r>
    </w:p>
    <w:tbl>
      <w:tblPr>
        <w:tblW w:w="7513" w:type="dxa"/>
        <w:tblInd w:w="108" w:type="dxa"/>
        <w:tblBorders>
          <w:insideH w:val="single" w:sz="4" w:space="0" w:color="auto"/>
          <w:insideV w:val="single" w:sz="4" w:space="0" w:color="auto"/>
        </w:tblBorders>
        <w:tblLook w:val="04A0" w:firstRow="1" w:lastRow="0" w:firstColumn="1" w:lastColumn="0" w:noHBand="0" w:noVBand="1"/>
      </w:tblPr>
      <w:tblGrid>
        <w:gridCol w:w="2268"/>
        <w:gridCol w:w="5245"/>
      </w:tblGrid>
      <w:tr w:rsidR="009E70D0" w:rsidRPr="009E70D0" w:rsidTr="009E70D0">
        <w:tc>
          <w:tcPr>
            <w:tcW w:w="2268" w:type="dxa"/>
          </w:tcPr>
          <w:p w:rsidR="009E70D0" w:rsidRPr="009E70D0" w:rsidRDefault="009E70D0" w:rsidP="009E70D0">
            <w:pPr>
              <w:tabs>
                <w:tab w:val="left" w:pos="284"/>
              </w:tabs>
              <w:spacing w:after="0" w:line="240" w:lineRule="auto"/>
              <w:rPr>
                <w:rFonts w:ascii="Times New Roman" w:eastAsia="Calibri" w:hAnsi="Times New Roman" w:cs="Times New Roman"/>
                <w:bCs/>
                <w:sz w:val="12"/>
                <w:szCs w:val="12"/>
              </w:rPr>
            </w:pPr>
            <w:r w:rsidRPr="009E70D0">
              <w:rPr>
                <w:rFonts w:ascii="Times New Roman" w:eastAsia="Calibri" w:hAnsi="Times New Roman" w:cs="Times New Roman"/>
                <w:bCs/>
                <w:sz w:val="12"/>
                <w:szCs w:val="12"/>
              </w:rPr>
              <w:t>Наименование Программы</w:t>
            </w:r>
          </w:p>
        </w:tc>
        <w:tc>
          <w:tcPr>
            <w:tcW w:w="5245" w:type="dxa"/>
          </w:tcPr>
          <w:p w:rsidR="009E70D0" w:rsidRPr="009E70D0" w:rsidRDefault="009E70D0" w:rsidP="009E70D0">
            <w:pPr>
              <w:tabs>
                <w:tab w:val="left" w:pos="284"/>
              </w:tabs>
              <w:spacing w:after="0" w:line="240" w:lineRule="auto"/>
              <w:rPr>
                <w:rFonts w:ascii="Times New Roman" w:eastAsia="Calibri" w:hAnsi="Times New Roman" w:cs="Times New Roman"/>
                <w:bCs/>
                <w:sz w:val="12"/>
                <w:szCs w:val="12"/>
              </w:rPr>
            </w:pPr>
            <w:r w:rsidRPr="009E70D0">
              <w:rPr>
                <w:rFonts w:ascii="Times New Roman" w:eastAsia="Calibri" w:hAnsi="Times New Roman" w:cs="Times New Roman"/>
                <w:bCs/>
                <w:sz w:val="12"/>
                <w:szCs w:val="12"/>
              </w:rPr>
              <w:t>Муниципальная программа сельского поселения Сергиевск муниципального района Сергиевский «Модернизация и развитие автомобильных дорог общего пользования местного значения на 2018-2020 годы»</w:t>
            </w:r>
          </w:p>
        </w:tc>
      </w:tr>
      <w:tr w:rsidR="009E70D0" w:rsidRPr="009E70D0" w:rsidTr="009E70D0">
        <w:tc>
          <w:tcPr>
            <w:tcW w:w="2268" w:type="dxa"/>
          </w:tcPr>
          <w:p w:rsidR="009E70D0" w:rsidRPr="009E70D0" w:rsidRDefault="009E70D0" w:rsidP="009E70D0">
            <w:pPr>
              <w:tabs>
                <w:tab w:val="left" w:pos="284"/>
              </w:tabs>
              <w:spacing w:after="0" w:line="240" w:lineRule="auto"/>
              <w:rPr>
                <w:rFonts w:ascii="Times New Roman" w:eastAsia="Calibri" w:hAnsi="Times New Roman" w:cs="Times New Roman"/>
                <w:bCs/>
                <w:sz w:val="12"/>
                <w:szCs w:val="12"/>
              </w:rPr>
            </w:pPr>
            <w:r w:rsidRPr="009E70D0">
              <w:rPr>
                <w:rFonts w:ascii="Times New Roman" w:eastAsia="Calibri" w:hAnsi="Times New Roman" w:cs="Times New Roman"/>
                <w:bCs/>
                <w:sz w:val="12"/>
                <w:szCs w:val="12"/>
              </w:rPr>
              <w:t>Муниципальный заказчик Программы</w:t>
            </w:r>
          </w:p>
        </w:tc>
        <w:tc>
          <w:tcPr>
            <w:tcW w:w="5245" w:type="dxa"/>
          </w:tcPr>
          <w:p w:rsidR="009E70D0" w:rsidRPr="009E70D0" w:rsidRDefault="009E70D0" w:rsidP="009E70D0">
            <w:pPr>
              <w:tabs>
                <w:tab w:val="left" w:pos="284"/>
              </w:tabs>
              <w:spacing w:after="0" w:line="240" w:lineRule="auto"/>
              <w:rPr>
                <w:rFonts w:ascii="Times New Roman" w:eastAsia="Calibri" w:hAnsi="Times New Roman" w:cs="Times New Roman"/>
                <w:bCs/>
                <w:sz w:val="12"/>
                <w:szCs w:val="12"/>
              </w:rPr>
            </w:pPr>
            <w:r w:rsidRPr="009E70D0">
              <w:rPr>
                <w:rFonts w:ascii="Times New Roman" w:eastAsia="Calibri" w:hAnsi="Times New Roman" w:cs="Times New Roman"/>
                <w:bCs/>
                <w:sz w:val="12"/>
                <w:szCs w:val="12"/>
              </w:rPr>
              <w:t>Администрация сельского поселения Сергиевск муниципального района Сергиевский</w:t>
            </w:r>
          </w:p>
        </w:tc>
      </w:tr>
      <w:tr w:rsidR="009E70D0" w:rsidRPr="009E70D0" w:rsidTr="009E70D0">
        <w:tc>
          <w:tcPr>
            <w:tcW w:w="2268" w:type="dxa"/>
          </w:tcPr>
          <w:p w:rsidR="009E70D0" w:rsidRPr="009E70D0" w:rsidRDefault="009E70D0" w:rsidP="009E70D0">
            <w:pPr>
              <w:tabs>
                <w:tab w:val="left" w:pos="284"/>
              </w:tabs>
              <w:spacing w:after="0" w:line="240" w:lineRule="auto"/>
              <w:rPr>
                <w:rFonts w:ascii="Times New Roman" w:eastAsia="Calibri" w:hAnsi="Times New Roman" w:cs="Times New Roman"/>
                <w:sz w:val="12"/>
                <w:szCs w:val="12"/>
              </w:rPr>
            </w:pPr>
            <w:r w:rsidRPr="009E70D0">
              <w:rPr>
                <w:rFonts w:ascii="Times New Roman" w:eastAsia="Calibri" w:hAnsi="Times New Roman" w:cs="Times New Roman"/>
                <w:sz w:val="12"/>
                <w:szCs w:val="12"/>
              </w:rPr>
              <w:t>Разработчик Программы</w:t>
            </w:r>
          </w:p>
        </w:tc>
        <w:tc>
          <w:tcPr>
            <w:tcW w:w="5245" w:type="dxa"/>
          </w:tcPr>
          <w:p w:rsidR="009E70D0" w:rsidRPr="009E70D0" w:rsidRDefault="009E70D0" w:rsidP="009E70D0">
            <w:pPr>
              <w:tabs>
                <w:tab w:val="left" w:pos="284"/>
              </w:tabs>
              <w:spacing w:after="0" w:line="240" w:lineRule="auto"/>
              <w:rPr>
                <w:rFonts w:ascii="Times New Roman" w:eastAsia="Calibri" w:hAnsi="Times New Roman" w:cs="Times New Roman"/>
                <w:bCs/>
                <w:sz w:val="12"/>
                <w:szCs w:val="12"/>
              </w:rPr>
            </w:pPr>
            <w:r w:rsidRPr="009E70D0">
              <w:rPr>
                <w:rFonts w:ascii="Times New Roman" w:eastAsia="Calibri" w:hAnsi="Times New Roman" w:cs="Times New Roman"/>
                <w:bCs/>
                <w:sz w:val="12"/>
                <w:szCs w:val="12"/>
              </w:rPr>
              <w:t>Администрация сельского поселения Сергиевск муниципального района Сергиевский</w:t>
            </w:r>
          </w:p>
        </w:tc>
      </w:tr>
      <w:tr w:rsidR="009E70D0" w:rsidRPr="009E70D0" w:rsidTr="009E70D0">
        <w:tc>
          <w:tcPr>
            <w:tcW w:w="2268" w:type="dxa"/>
          </w:tcPr>
          <w:p w:rsidR="009E70D0" w:rsidRPr="009E70D0" w:rsidRDefault="009E70D0" w:rsidP="009E70D0">
            <w:pPr>
              <w:tabs>
                <w:tab w:val="left" w:pos="284"/>
              </w:tabs>
              <w:spacing w:after="0" w:line="240" w:lineRule="auto"/>
              <w:rPr>
                <w:rFonts w:ascii="Times New Roman" w:eastAsia="Calibri" w:hAnsi="Times New Roman" w:cs="Times New Roman"/>
                <w:sz w:val="12"/>
                <w:szCs w:val="12"/>
              </w:rPr>
            </w:pPr>
            <w:r w:rsidRPr="009E70D0">
              <w:rPr>
                <w:rFonts w:ascii="Times New Roman" w:eastAsia="Calibri" w:hAnsi="Times New Roman" w:cs="Times New Roman"/>
                <w:sz w:val="12"/>
                <w:szCs w:val="12"/>
              </w:rPr>
              <w:t>Исполнитель Программы</w:t>
            </w:r>
          </w:p>
        </w:tc>
        <w:tc>
          <w:tcPr>
            <w:tcW w:w="5245" w:type="dxa"/>
          </w:tcPr>
          <w:p w:rsidR="009E70D0" w:rsidRPr="009E70D0" w:rsidRDefault="009E70D0" w:rsidP="009E70D0">
            <w:pPr>
              <w:tabs>
                <w:tab w:val="left" w:pos="284"/>
              </w:tabs>
              <w:spacing w:after="0" w:line="240" w:lineRule="auto"/>
              <w:rPr>
                <w:rFonts w:ascii="Times New Roman" w:eastAsia="Calibri" w:hAnsi="Times New Roman" w:cs="Times New Roman"/>
                <w:bCs/>
                <w:sz w:val="12"/>
                <w:szCs w:val="12"/>
              </w:rPr>
            </w:pPr>
            <w:r w:rsidRPr="009E70D0">
              <w:rPr>
                <w:rFonts w:ascii="Times New Roman" w:eastAsia="Calibri" w:hAnsi="Times New Roman" w:cs="Times New Roman"/>
                <w:bCs/>
                <w:sz w:val="12"/>
                <w:szCs w:val="12"/>
              </w:rPr>
              <w:t>Администрация сельского поселения Сергиевск муниципального района Сергиевский</w:t>
            </w:r>
          </w:p>
        </w:tc>
      </w:tr>
      <w:tr w:rsidR="009E70D0" w:rsidRPr="009E70D0" w:rsidTr="009E70D0">
        <w:tc>
          <w:tcPr>
            <w:tcW w:w="2268" w:type="dxa"/>
          </w:tcPr>
          <w:p w:rsidR="009E70D0" w:rsidRPr="009E70D0" w:rsidRDefault="009E70D0" w:rsidP="009E70D0">
            <w:pPr>
              <w:tabs>
                <w:tab w:val="left" w:pos="284"/>
              </w:tabs>
              <w:spacing w:after="0" w:line="240" w:lineRule="auto"/>
              <w:rPr>
                <w:rFonts w:ascii="Times New Roman" w:eastAsia="Calibri" w:hAnsi="Times New Roman" w:cs="Times New Roman"/>
                <w:bCs/>
                <w:sz w:val="12"/>
                <w:szCs w:val="12"/>
              </w:rPr>
            </w:pPr>
            <w:r w:rsidRPr="009E70D0">
              <w:rPr>
                <w:rFonts w:ascii="Times New Roman" w:eastAsia="Calibri" w:hAnsi="Times New Roman" w:cs="Times New Roman"/>
                <w:bCs/>
                <w:sz w:val="12"/>
                <w:szCs w:val="12"/>
              </w:rPr>
              <w:t>Цель и задачи Программы</w:t>
            </w:r>
          </w:p>
        </w:tc>
        <w:tc>
          <w:tcPr>
            <w:tcW w:w="5245" w:type="dxa"/>
          </w:tcPr>
          <w:p w:rsidR="009E70D0" w:rsidRPr="009E70D0" w:rsidRDefault="009E70D0" w:rsidP="009E70D0">
            <w:pPr>
              <w:tabs>
                <w:tab w:val="left" w:pos="284"/>
              </w:tabs>
              <w:spacing w:after="0" w:line="240" w:lineRule="auto"/>
              <w:rPr>
                <w:rFonts w:ascii="Times New Roman" w:eastAsia="Calibri" w:hAnsi="Times New Roman" w:cs="Times New Roman"/>
                <w:bCs/>
                <w:sz w:val="12"/>
                <w:szCs w:val="12"/>
              </w:rPr>
            </w:pPr>
            <w:r w:rsidRPr="009E70D0">
              <w:rPr>
                <w:rFonts w:ascii="Times New Roman" w:eastAsia="Calibri" w:hAnsi="Times New Roman" w:cs="Times New Roman"/>
                <w:bCs/>
                <w:sz w:val="12"/>
                <w:szCs w:val="12"/>
              </w:rPr>
              <w:t>Цель Программы:</w:t>
            </w:r>
          </w:p>
          <w:p w:rsidR="009E70D0" w:rsidRPr="009E70D0" w:rsidRDefault="009E70D0" w:rsidP="009E70D0">
            <w:pPr>
              <w:tabs>
                <w:tab w:val="left" w:pos="284"/>
              </w:tabs>
              <w:spacing w:after="0" w:line="240" w:lineRule="auto"/>
              <w:rPr>
                <w:rFonts w:ascii="Times New Roman" w:eastAsia="Calibri" w:hAnsi="Times New Roman" w:cs="Times New Roman"/>
                <w:bCs/>
                <w:sz w:val="12"/>
                <w:szCs w:val="12"/>
              </w:rPr>
            </w:pPr>
            <w:r w:rsidRPr="009E70D0">
              <w:rPr>
                <w:rFonts w:ascii="Times New Roman" w:eastAsia="Calibri" w:hAnsi="Times New Roman" w:cs="Times New Roman"/>
                <w:bCs/>
                <w:sz w:val="12"/>
                <w:szCs w:val="12"/>
              </w:rPr>
              <w:t>- 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Сергиевск муниципального района Сергиевский (далее – дороги местного значения)</w:t>
            </w:r>
          </w:p>
          <w:p w:rsidR="009E70D0" w:rsidRPr="009E70D0" w:rsidRDefault="009E70D0" w:rsidP="009E70D0">
            <w:pPr>
              <w:tabs>
                <w:tab w:val="left" w:pos="284"/>
              </w:tabs>
              <w:spacing w:after="0" w:line="240" w:lineRule="auto"/>
              <w:rPr>
                <w:rFonts w:ascii="Times New Roman" w:eastAsia="Calibri" w:hAnsi="Times New Roman" w:cs="Times New Roman"/>
                <w:bCs/>
                <w:sz w:val="12"/>
                <w:szCs w:val="12"/>
              </w:rPr>
            </w:pPr>
            <w:r w:rsidRPr="009E70D0">
              <w:rPr>
                <w:rFonts w:ascii="Times New Roman" w:eastAsia="Calibri" w:hAnsi="Times New Roman" w:cs="Times New Roman"/>
                <w:bCs/>
                <w:sz w:val="12"/>
                <w:szCs w:val="12"/>
              </w:rPr>
              <w:t>Задачи Программы:</w:t>
            </w:r>
          </w:p>
          <w:p w:rsidR="009E70D0" w:rsidRPr="009E70D0" w:rsidRDefault="009E70D0" w:rsidP="009E70D0">
            <w:pPr>
              <w:tabs>
                <w:tab w:val="left" w:pos="284"/>
              </w:tabs>
              <w:spacing w:after="0" w:line="240" w:lineRule="auto"/>
              <w:rPr>
                <w:rFonts w:ascii="Times New Roman" w:eastAsia="Calibri" w:hAnsi="Times New Roman" w:cs="Times New Roman"/>
                <w:bCs/>
                <w:sz w:val="12"/>
                <w:szCs w:val="12"/>
              </w:rPr>
            </w:pPr>
            <w:r w:rsidRPr="009E70D0">
              <w:rPr>
                <w:rFonts w:ascii="Times New Roman" w:eastAsia="Calibri" w:hAnsi="Times New Roman" w:cs="Times New Roman"/>
                <w:bCs/>
                <w:sz w:val="12"/>
                <w:szCs w:val="12"/>
              </w:rPr>
              <w:t>- Проектирование, строительство, реконструкция дорог местного значения;</w:t>
            </w:r>
          </w:p>
          <w:p w:rsidR="009E70D0" w:rsidRPr="009E70D0" w:rsidRDefault="009E70D0" w:rsidP="009E70D0">
            <w:pPr>
              <w:tabs>
                <w:tab w:val="left" w:pos="284"/>
              </w:tabs>
              <w:spacing w:after="0" w:line="240" w:lineRule="auto"/>
              <w:rPr>
                <w:rFonts w:ascii="Times New Roman" w:eastAsia="Calibri" w:hAnsi="Times New Roman" w:cs="Times New Roman"/>
                <w:bCs/>
                <w:sz w:val="12"/>
                <w:szCs w:val="12"/>
              </w:rPr>
            </w:pPr>
            <w:r w:rsidRPr="009E70D0">
              <w:rPr>
                <w:rFonts w:ascii="Times New Roman" w:eastAsia="Calibri" w:hAnsi="Times New Roman" w:cs="Times New Roman"/>
                <w:bCs/>
                <w:sz w:val="12"/>
                <w:szCs w:val="12"/>
              </w:rPr>
              <w:t>- Строительство дорог местного значения в новых микрорайонах малоэтажной застройки, а также строительство дорог местного значения, по которым проходят маршруты школьных автобусов;</w:t>
            </w:r>
          </w:p>
          <w:p w:rsidR="009E70D0" w:rsidRPr="009E70D0" w:rsidRDefault="009E70D0" w:rsidP="009E70D0">
            <w:pPr>
              <w:tabs>
                <w:tab w:val="left" w:pos="284"/>
              </w:tabs>
              <w:spacing w:after="0" w:line="240" w:lineRule="auto"/>
              <w:rPr>
                <w:rFonts w:ascii="Times New Roman" w:eastAsia="Calibri" w:hAnsi="Times New Roman" w:cs="Times New Roman"/>
                <w:bCs/>
                <w:sz w:val="12"/>
                <w:szCs w:val="12"/>
              </w:rPr>
            </w:pPr>
            <w:r w:rsidRPr="009E70D0">
              <w:rPr>
                <w:rFonts w:ascii="Times New Roman" w:eastAsia="Calibri" w:hAnsi="Times New Roman" w:cs="Times New Roman"/>
                <w:bCs/>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9E70D0" w:rsidRPr="009E70D0" w:rsidRDefault="009E70D0" w:rsidP="009E70D0">
            <w:pPr>
              <w:tabs>
                <w:tab w:val="left" w:pos="284"/>
              </w:tabs>
              <w:spacing w:after="0" w:line="240" w:lineRule="auto"/>
              <w:rPr>
                <w:rFonts w:ascii="Times New Roman" w:eastAsia="Calibri" w:hAnsi="Times New Roman" w:cs="Times New Roman"/>
                <w:bCs/>
                <w:sz w:val="12"/>
                <w:szCs w:val="12"/>
              </w:rPr>
            </w:pPr>
            <w:r w:rsidRPr="009E70D0">
              <w:rPr>
                <w:rFonts w:ascii="Times New Roman" w:eastAsia="Calibri" w:hAnsi="Times New Roman" w:cs="Times New Roman"/>
                <w:bCs/>
                <w:sz w:val="12"/>
                <w:szCs w:val="12"/>
              </w:rPr>
              <w:t>-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tc>
      </w:tr>
      <w:tr w:rsidR="009E70D0" w:rsidRPr="009E70D0" w:rsidTr="009E70D0">
        <w:tc>
          <w:tcPr>
            <w:tcW w:w="2268" w:type="dxa"/>
          </w:tcPr>
          <w:p w:rsidR="009E70D0" w:rsidRPr="009E70D0" w:rsidRDefault="009E70D0" w:rsidP="009E70D0">
            <w:pPr>
              <w:tabs>
                <w:tab w:val="left" w:pos="284"/>
              </w:tabs>
              <w:spacing w:after="0" w:line="240" w:lineRule="auto"/>
              <w:rPr>
                <w:rFonts w:ascii="Times New Roman" w:eastAsia="Calibri" w:hAnsi="Times New Roman" w:cs="Times New Roman"/>
                <w:bCs/>
                <w:sz w:val="12"/>
                <w:szCs w:val="12"/>
              </w:rPr>
            </w:pPr>
            <w:r w:rsidRPr="009E70D0">
              <w:rPr>
                <w:rFonts w:ascii="Times New Roman" w:eastAsia="Calibri" w:hAnsi="Times New Roman" w:cs="Times New Roman"/>
                <w:bCs/>
                <w:sz w:val="12"/>
                <w:szCs w:val="12"/>
              </w:rPr>
              <w:t>Сроки и этапы реализации Программы</w:t>
            </w:r>
          </w:p>
        </w:tc>
        <w:tc>
          <w:tcPr>
            <w:tcW w:w="5245" w:type="dxa"/>
          </w:tcPr>
          <w:p w:rsidR="009E70D0" w:rsidRPr="009E70D0" w:rsidRDefault="009E70D0" w:rsidP="009E70D0">
            <w:pPr>
              <w:tabs>
                <w:tab w:val="left" w:pos="284"/>
              </w:tabs>
              <w:spacing w:after="0" w:line="240" w:lineRule="auto"/>
              <w:rPr>
                <w:rFonts w:ascii="Times New Roman" w:eastAsia="Calibri" w:hAnsi="Times New Roman" w:cs="Times New Roman"/>
                <w:bCs/>
                <w:sz w:val="12"/>
                <w:szCs w:val="12"/>
              </w:rPr>
            </w:pPr>
            <w:r w:rsidRPr="009E70D0">
              <w:rPr>
                <w:rFonts w:ascii="Times New Roman" w:eastAsia="Calibri" w:hAnsi="Times New Roman" w:cs="Times New Roman"/>
                <w:bCs/>
                <w:sz w:val="12"/>
                <w:szCs w:val="12"/>
              </w:rPr>
              <w:t>2018-2020 гг.</w:t>
            </w:r>
          </w:p>
        </w:tc>
      </w:tr>
      <w:tr w:rsidR="009E70D0" w:rsidRPr="009E70D0" w:rsidTr="009E70D0">
        <w:tc>
          <w:tcPr>
            <w:tcW w:w="2268" w:type="dxa"/>
          </w:tcPr>
          <w:p w:rsidR="009E70D0" w:rsidRPr="009E70D0" w:rsidRDefault="009E70D0" w:rsidP="009E70D0">
            <w:pPr>
              <w:tabs>
                <w:tab w:val="left" w:pos="284"/>
              </w:tabs>
              <w:spacing w:after="0" w:line="240" w:lineRule="auto"/>
              <w:rPr>
                <w:rFonts w:ascii="Times New Roman" w:eastAsia="Calibri" w:hAnsi="Times New Roman" w:cs="Times New Roman"/>
                <w:bCs/>
                <w:sz w:val="12"/>
                <w:szCs w:val="12"/>
              </w:rPr>
            </w:pPr>
            <w:r w:rsidRPr="009E70D0">
              <w:rPr>
                <w:rFonts w:ascii="Times New Roman" w:eastAsia="Calibri" w:hAnsi="Times New Roman" w:cs="Times New Roman"/>
                <w:bCs/>
                <w:sz w:val="12"/>
                <w:szCs w:val="12"/>
              </w:rPr>
              <w:t>Важнейшие целевые индикаторы Программы</w:t>
            </w:r>
          </w:p>
        </w:tc>
        <w:tc>
          <w:tcPr>
            <w:tcW w:w="5245" w:type="dxa"/>
          </w:tcPr>
          <w:p w:rsidR="009E70D0" w:rsidRPr="009E70D0" w:rsidRDefault="009E70D0" w:rsidP="009E70D0">
            <w:pPr>
              <w:tabs>
                <w:tab w:val="left" w:pos="284"/>
              </w:tabs>
              <w:spacing w:after="0" w:line="240" w:lineRule="auto"/>
              <w:rPr>
                <w:rFonts w:ascii="Times New Roman" w:eastAsia="Calibri" w:hAnsi="Times New Roman" w:cs="Times New Roman"/>
                <w:sz w:val="12"/>
                <w:szCs w:val="12"/>
              </w:rPr>
            </w:pPr>
            <w:r w:rsidRPr="009E70D0">
              <w:rPr>
                <w:rFonts w:ascii="Times New Roman" w:eastAsia="Calibri" w:hAnsi="Times New Roman" w:cs="Times New Roman"/>
                <w:sz w:val="12"/>
                <w:szCs w:val="12"/>
              </w:rPr>
              <w:t>1. Увеличение   протяженности   построенных   дорог местного  значения.</w:t>
            </w:r>
            <w:r w:rsidRPr="009E70D0">
              <w:rPr>
                <w:rFonts w:ascii="Times New Roman" w:eastAsia="Calibri" w:hAnsi="Times New Roman" w:cs="Times New Roman"/>
                <w:sz w:val="12"/>
                <w:szCs w:val="12"/>
              </w:rPr>
              <w:tab/>
              <w:t xml:space="preserve">      </w:t>
            </w:r>
          </w:p>
          <w:p w:rsidR="009E70D0" w:rsidRPr="009E70D0" w:rsidRDefault="009E70D0" w:rsidP="009E70D0">
            <w:pPr>
              <w:tabs>
                <w:tab w:val="left" w:pos="284"/>
              </w:tabs>
              <w:spacing w:after="0" w:line="240" w:lineRule="auto"/>
              <w:rPr>
                <w:rFonts w:ascii="Times New Roman" w:eastAsia="Calibri" w:hAnsi="Times New Roman" w:cs="Times New Roman"/>
                <w:sz w:val="12"/>
                <w:szCs w:val="12"/>
              </w:rPr>
            </w:pPr>
            <w:r w:rsidRPr="009E70D0">
              <w:rPr>
                <w:rFonts w:ascii="Times New Roman" w:eastAsia="Calibri" w:hAnsi="Times New Roman" w:cs="Times New Roman"/>
                <w:sz w:val="12"/>
                <w:szCs w:val="12"/>
              </w:rPr>
              <w:t>2. Увеличение    протяженности дорог в ходе капитального ремонта.</w:t>
            </w:r>
          </w:p>
          <w:p w:rsidR="009E70D0" w:rsidRPr="009E70D0" w:rsidRDefault="009E70D0" w:rsidP="009E70D0">
            <w:pPr>
              <w:tabs>
                <w:tab w:val="left" w:pos="284"/>
              </w:tabs>
              <w:spacing w:after="0" w:line="240" w:lineRule="auto"/>
              <w:rPr>
                <w:rFonts w:ascii="Times New Roman" w:eastAsia="Calibri" w:hAnsi="Times New Roman" w:cs="Times New Roman"/>
                <w:bCs/>
                <w:sz w:val="12"/>
                <w:szCs w:val="12"/>
              </w:rPr>
            </w:pPr>
            <w:r w:rsidRPr="009E70D0">
              <w:rPr>
                <w:rFonts w:ascii="Times New Roman" w:eastAsia="Calibri" w:hAnsi="Times New Roman" w:cs="Times New Roman"/>
                <w:sz w:val="12"/>
                <w:szCs w:val="12"/>
              </w:rPr>
              <w:t>3. Увеличение количества отремонтированных дорог местного значения.</w:t>
            </w:r>
          </w:p>
        </w:tc>
      </w:tr>
      <w:tr w:rsidR="009E70D0" w:rsidRPr="009E70D0" w:rsidTr="009E70D0">
        <w:tc>
          <w:tcPr>
            <w:tcW w:w="2268" w:type="dxa"/>
          </w:tcPr>
          <w:p w:rsidR="009E70D0" w:rsidRPr="009E70D0" w:rsidRDefault="009E70D0" w:rsidP="009E70D0">
            <w:pPr>
              <w:tabs>
                <w:tab w:val="left" w:pos="284"/>
              </w:tabs>
              <w:spacing w:after="0" w:line="240" w:lineRule="auto"/>
              <w:rPr>
                <w:rFonts w:ascii="Times New Roman" w:eastAsia="Calibri" w:hAnsi="Times New Roman" w:cs="Times New Roman"/>
                <w:bCs/>
                <w:sz w:val="12"/>
                <w:szCs w:val="12"/>
              </w:rPr>
            </w:pPr>
            <w:r w:rsidRPr="009E70D0">
              <w:rPr>
                <w:rFonts w:ascii="Times New Roman" w:eastAsia="Calibri" w:hAnsi="Times New Roman" w:cs="Times New Roman"/>
                <w:bCs/>
                <w:sz w:val="12"/>
                <w:szCs w:val="12"/>
              </w:rPr>
              <w:t>Объемы и источники финансирования Программы</w:t>
            </w:r>
          </w:p>
        </w:tc>
        <w:tc>
          <w:tcPr>
            <w:tcW w:w="5245" w:type="dxa"/>
          </w:tcPr>
          <w:p w:rsidR="009E70D0" w:rsidRPr="009E70D0" w:rsidRDefault="009E70D0" w:rsidP="009E70D0">
            <w:pPr>
              <w:tabs>
                <w:tab w:val="left" w:pos="284"/>
              </w:tabs>
              <w:spacing w:after="0" w:line="240" w:lineRule="auto"/>
              <w:rPr>
                <w:rFonts w:ascii="Times New Roman" w:eastAsia="Calibri" w:hAnsi="Times New Roman" w:cs="Times New Roman"/>
                <w:sz w:val="12"/>
                <w:szCs w:val="12"/>
              </w:rPr>
            </w:pPr>
            <w:r w:rsidRPr="009E70D0">
              <w:rPr>
                <w:rFonts w:ascii="Times New Roman" w:eastAsia="Calibri" w:hAnsi="Times New Roman" w:cs="Times New Roman"/>
                <w:sz w:val="12"/>
                <w:szCs w:val="12"/>
              </w:rPr>
              <w:t>Общий объем финансирования Программы составляет (прогноз) 262 195,97 рублей, в том числе:</w:t>
            </w:r>
          </w:p>
          <w:p w:rsidR="009E70D0" w:rsidRPr="009E70D0" w:rsidRDefault="009E70D0" w:rsidP="009E70D0">
            <w:pPr>
              <w:tabs>
                <w:tab w:val="left" w:pos="284"/>
              </w:tabs>
              <w:spacing w:after="0" w:line="240" w:lineRule="auto"/>
              <w:rPr>
                <w:rFonts w:ascii="Times New Roman" w:eastAsia="Calibri" w:hAnsi="Times New Roman" w:cs="Times New Roman"/>
                <w:sz w:val="12"/>
                <w:szCs w:val="12"/>
              </w:rPr>
            </w:pPr>
            <w:r w:rsidRPr="009E70D0">
              <w:rPr>
                <w:rFonts w:ascii="Times New Roman" w:eastAsia="Calibri" w:hAnsi="Times New Roman" w:cs="Times New Roman"/>
                <w:sz w:val="12"/>
                <w:szCs w:val="12"/>
              </w:rPr>
              <w:t>- средства областного бюджета (прогноз) – 0,00 рублей;</w:t>
            </w:r>
          </w:p>
          <w:p w:rsidR="009E70D0" w:rsidRPr="009E70D0" w:rsidRDefault="009E70D0" w:rsidP="009E70D0">
            <w:pPr>
              <w:tabs>
                <w:tab w:val="left" w:pos="284"/>
              </w:tabs>
              <w:spacing w:after="0" w:line="240" w:lineRule="auto"/>
              <w:rPr>
                <w:rFonts w:ascii="Times New Roman" w:eastAsia="Calibri" w:hAnsi="Times New Roman" w:cs="Times New Roman"/>
                <w:bCs/>
                <w:sz w:val="12"/>
                <w:szCs w:val="12"/>
              </w:rPr>
            </w:pPr>
            <w:r w:rsidRPr="009E70D0">
              <w:rPr>
                <w:rFonts w:ascii="Times New Roman" w:eastAsia="Calibri" w:hAnsi="Times New Roman" w:cs="Times New Roman"/>
                <w:sz w:val="12"/>
                <w:szCs w:val="12"/>
              </w:rPr>
              <w:t>- средства местного бюджета (прогноз) – 262 195,97 рублей</w:t>
            </w:r>
          </w:p>
        </w:tc>
      </w:tr>
      <w:tr w:rsidR="009E70D0" w:rsidRPr="009E70D0" w:rsidTr="009E70D0">
        <w:tc>
          <w:tcPr>
            <w:tcW w:w="2268" w:type="dxa"/>
          </w:tcPr>
          <w:p w:rsidR="009E70D0" w:rsidRPr="009E70D0" w:rsidRDefault="009E70D0" w:rsidP="009E70D0">
            <w:pPr>
              <w:tabs>
                <w:tab w:val="left" w:pos="284"/>
              </w:tabs>
              <w:spacing w:after="0" w:line="240" w:lineRule="auto"/>
              <w:rPr>
                <w:rFonts w:ascii="Times New Roman" w:eastAsia="Calibri" w:hAnsi="Times New Roman" w:cs="Times New Roman"/>
                <w:bCs/>
                <w:sz w:val="12"/>
                <w:szCs w:val="12"/>
              </w:rPr>
            </w:pPr>
            <w:r w:rsidRPr="009E70D0">
              <w:rPr>
                <w:rFonts w:ascii="Times New Roman" w:eastAsia="Calibri" w:hAnsi="Times New Roman" w:cs="Times New Roman"/>
                <w:bCs/>
                <w:sz w:val="12"/>
                <w:szCs w:val="12"/>
              </w:rPr>
              <w:t>Ожидаемые результаты реализации Программы</w:t>
            </w:r>
          </w:p>
        </w:tc>
        <w:tc>
          <w:tcPr>
            <w:tcW w:w="5245" w:type="dxa"/>
          </w:tcPr>
          <w:p w:rsidR="009E70D0" w:rsidRPr="009E70D0" w:rsidRDefault="009E70D0" w:rsidP="009E70D0">
            <w:pPr>
              <w:tabs>
                <w:tab w:val="left" w:pos="284"/>
              </w:tabs>
              <w:spacing w:after="0" w:line="240" w:lineRule="auto"/>
              <w:rPr>
                <w:rFonts w:ascii="Times New Roman" w:eastAsia="Calibri" w:hAnsi="Times New Roman" w:cs="Times New Roman"/>
                <w:sz w:val="12"/>
                <w:szCs w:val="12"/>
              </w:rPr>
            </w:pPr>
            <w:r w:rsidRPr="009E70D0">
              <w:rPr>
                <w:rFonts w:ascii="Times New Roman" w:eastAsia="Calibri" w:hAnsi="Times New Roman" w:cs="Times New Roman"/>
                <w:sz w:val="12"/>
                <w:szCs w:val="12"/>
              </w:rPr>
              <w:t>Увеличение протяженности, пропускной способности, достижение требуемого технического и эксплуатационного состояния дорог местного значения.</w:t>
            </w:r>
          </w:p>
        </w:tc>
      </w:tr>
      <w:tr w:rsidR="009E70D0" w:rsidRPr="009E70D0" w:rsidTr="009E70D0">
        <w:tc>
          <w:tcPr>
            <w:tcW w:w="2268" w:type="dxa"/>
          </w:tcPr>
          <w:p w:rsidR="009E70D0" w:rsidRPr="009E70D0" w:rsidRDefault="009E70D0" w:rsidP="009E70D0">
            <w:pPr>
              <w:tabs>
                <w:tab w:val="left" w:pos="284"/>
              </w:tabs>
              <w:spacing w:after="0" w:line="240" w:lineRule="auto"/>
              <w:rPr>
                <w:rFonts w:ascii="Times New Roman" w:eastAsia="Calibri" w:hAnsi="Times New Roman" w:cs="Times New Roman"/>
                <w:bCs/>
                <w:sz w:val="12"/>
                <w:szCs w:val="12"/>
              </w:rPr>
            </w:pPr>
            <w:r w:rsidRPr="009E70D0">
              <w:rPr>
                <w:rFonts w:ascii="Times New Roman" w:eastAsia="Calibri" w:hAnsi="Times New Roman" w:cs="Times New Roman"/>
                <w:bCs/>
                <w:sz w:val="12"/>
                <w:szCs w:val="12"/>
              </w:rPr>
              <w:t>Показатели социально-экономической эффективности реализации Программы</w:t>
            </w:r>
          </w:p>
        </w:tc>
        <w:tc>
          <w:tcPr>
            <w:tcW w:w="5245" w:type="dxa"/>
          </w:tcPr>
          <w:p w:rsidR="009E70D0" w:rsidRPr="009E70D0" w:rsidRDefault="009E70D0" w:rsidP="009E70D0">
            <w:pPr>
              <w:tabs>
                <w:tab w:val="left" w:pos="284"/>
              </w:tabs>
              <w:spacing w:after="0" w:line="240" w:lineRule="auto"/>
              <w:rPr>
                <w:rFonts w:ascii="Times New Roman" w:eastAsia="Calibri" w:hAnsi="Times New Roman" w:cs="Times New Roman"/>
                <w:bCs/>
                <w:sz w:val="12"/>
                <w:szCs w:val="12"/>
              </w:rPr>
            </w:pPr>
            <w:r w:rsidRPr="009E70D0">
              <w:rPr>
                <w:rFonts w:ascii="Times New Roman" w:eastAsia="Calibri" w:hAnsi="Times New Roman" w:cs="Times New Roman"/>
                <w:bCs/>
                <w:sz w:val="12"/>
                <w:szCs w:val="12"/>
              </w:rPr>
              <w:t>Отношение степени достижения целевых индикаторов (показателей) Программы к уровню ее финансирования (расходов)</w:t>
            </w:r>
          </w:p>
        </w:tc>
      </w:tr>
      <w:tr w:rsidR="009E70D0" w:rsidRPr="009E70D0" w:rsidTr="009E70D0">
        <w:tc>
          <w:tcPr>
            <w:tcW w:w="2268" w:type="dxa"/>
          </w:tcPr>
          <w:p w:rsidR="009E70D0" w:rsidRPr="009E70D0" w:rsidRDefault="009E70D0" w:rsidP="009E70D0">
            <w:pPr>
              <w:tabs>
                <w:tab w:val="left" w:pos="284"/>
              </w:tabs>
              <w:spacing w:after="0" w:line="240" w:lineRule="auto"/>
              <w:rPr>
                <w:rFonts w:ascii="Times New Roman" w:eastAsia="Calibri" w:hAnsi="Times New Roman" w:cs="Times New Roman"/>
                <w:bCs/>
                <w:sz w:val="12"/>
                <w:szCs w:val="12"/>
              </w:rPr>
            </w:pPr>
            <w:r w:rsidRPr="009E70D0">
              <w:rPr>
                <w:rFonts w:ascii="Times New Roman" w:eastAsia="Calibri" w:hAnsi="Times New Roman" w:cs="Times New Roman"/>
                <w:sz w:val="12"/>
                <w:szCs w:val="12"/>
              </w:rPr>
              <w:t>Система организации контроля за исполнением Программы</w:t>
            </w:r>
          </w:p>
        </w:tc>
        <w:tc>
          <w:tcPr>
            <w:tcW w:w="5245" w:type="dxa"/>
          </w:tcPr>
          <w:p w:rsidR="009E70D0" w:rsidRPr="009E70D0" w:rsidRDefault="009E70D0" w:rsidP="009E70D0">
            <w:pPr>
              <w:tabs>
                <w:tab w:val="left" w:pos="284"/>
              </w:tabs>
              <w:spacing w:after="0" w:line="240" w:lineRule="auto"/>
              <w:rPr>
                <w:rFonts w:ascii="Times New Roman" w:eastAsia="Calibri" w:hAnsi="Times New Roman" w:cs="Times New Roman"/>
                <w:sz w:val="12"/>
                <w:szCs w:val="12"/>
              </w:rPr>
            </w:pPr>
            <w:r w:rsidRPr="009E70D0">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Сергиевск муниципального района Сергиевский Самарской области.</w:t>
            </w:r>
          </w:p>
        </w:tc>
      </w:tr>
    </w:tbl>
    <w:p w:rsidR="009E70D0" w:rsidRPr="009E70D0" w:rsidRDefault="009E70D0" w:rsidP="009E70D0">
      <w:pPr>
        <w:tabs>
          <w:tab w:val="left" w:pos="284"/>
        </w:tabs>
        <w:spacing w:after="0" w:line="240" w:lineRule="auto"/>
        <w:ind w:firstLine="284"/>
        <w:jc w:val="center"/>
        <w:rPr>
          <w:rFonts w:ascii="Times New Roman" w:eastAsia="Calibri" w:hAnsi="Times New Roman" w:cs="Times New Roman"/>
          <w:b/>
          <w:bCs/>
          <w:sz w:val="12"/>
          <w:szCs w:val="12"/>
        </w:rPr>
      </w:pPr>
      <w:r w:rsidRPr="009E70D0">
        <w:rPr>
          <w:rFonts w:ascii="Times New Roman" w:eastAsia="Calibri" w:hAnsi="Times New Roman" w:cs="Times New Roman"/>
          <w:b/>
          <w:bCs/>
          <w:sz w:val="12"/>
          <w:szCs w:val="12"/>
        </w:rPr>
        <w:t>1. Характеристика проблемы, на решение которой направлена Программа</w:t>
      </w:r>
    </w:p>
    <w:p w:rsidR="009E70D0" w:rsidRPr="009E70D0" w:rsidRDefault="009E70D0" w:rsidP="009E70D0">
      <w:pPr>
        <w:tabs>
          <w:tab w:val="left" w:pos="284"/>
        </w:tabs>
        <w:spacing w:after="0" w:line="240" w:lineRule="auto"/>
        <w:ind w:firstLine="284"/>
        <w:jc w:val="both"/>
        <w:rPr>
          <w:rFonts w:ascii="Times New Roman" w:eastAsia="Calibri" w:hAnsi="Times New Roman" w:cs="Times New Roman"/>
          <w:bCs/>
          <w:sz w:val="12"/>
          <w:szCs w:val="12"/>
        </w:rPr>
      </w:pPr>
      <w:r w:rsidRPr="009E70D0">
        <w:rPr>
          <w:rFonts w:ascii="Times New Roman" w:eastAsia="Calibri" w:hAnsi="Times New Roman" w:cs="Times New Roman"/>
          <w:bCs/>
          <w:sz w:val="12"/>
          <w:szCs w:val="12"/>
        </w:rPr>
        <w:t xml:space="preserve">Важным фактором жизнеобеспечения населения сельского поселения Сергиевск муниципального района Сергиевский, способствующим стабильности социально-экономического развития сельского поселения Сергиевск муниципального района Сергиевский, является развитие сети </w:t>
      </w:r>
      <w:r w:rsidRPr="009E70D0">
        <w:rPr>
          <w:rFonts w:ascii="Times New Roman" w:eastAsia="Calibri" w:hAnsi="Times New Roman" w:cs="Times New Roman"/>
          <w:bCs/>
          <w:sz w:val="12"/>
          <w:szCs w:val="12"/>
        </w:rPr>
        <w:lastRenderedPageBreak/>
        <w:t>автомобильных дорог общего пользования. Общая протяженность автомобильных дорог общего пользования в сельском поселении Сергиевск муниципального района Сергиевский составляет 85780 метров.</w:t>
      </w:r>
    </w:p>
    <w:p w:rsidR="009E70D0" w:rsidRPr="009E70D0" w:rsidRDefault="009E70D0" w:rsidP="009E70D0">
      <w:pPr>
        <w:tabs>
          <w:tab w:val="left" w:pos="284"/>
        </w:tabs>
        <w:spacing w:after="0" w:line="240" w:lineRule="auto"/>
        <w:ind w:firstLine="284"/>
        <w:jc w:val="both"/>
        <w:rPr>
          <w:rFonts w:ascii="Times New Roman" w:eastAsia="Calibri" w:hAnsi="Times New Roman" w:cs="Times New Roman"/>
          <w:bCs/>
          <w:sz w:val="12"/>
          <w:szCs w:val="12"/>
        </w:rPr>
      </w:pPr>
      <w:r w:rsidRPr="009E70D0">
        <w:rPr>
          <w:rFonts w:ascii="Times New Roman" w:eastAsia="Calibri" w:hAnsi="Times New Roman" w:cs="Times New Roman"/>
          <w:bCs/>
          <w:sz w:val="12"/>
          <w:szCs w:val="12"/>
        </w:rPr>
        <w:t>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дороги местного значения сельского поселения Сергиевск муниципального района Сергиевский находятся в неудовлетворительном состоянии.</w:t>
      </w:r>
    </w:p>
    <w:p w:rsidR="009E70D0" w:rsidRPr="009E70D0" w:rsidRDefault="009E70D0" w:rsidP="009E70D0">
      <w:pPr>
        <w:tabs>
          <w:tab w:val="left" w:pos="284"/>
        </w:tabs>
        <w:spacing w:after="0" w:line="240" w:lineRule="auto"/>
        <w:ind w:firstLine="284"/>
        <w:jc w:val="both"/>
        <w:rPr>
          <w:rFonts w:ascii="Times New Roman" w:eastAsia="Calibri" w:hAnsi="Times New Roman" w:cs="Times New Roman"/>
          <w:bCs/>
          <w:sz w:val="12"/>
          <w:szCs w:val="12"/>
        </w:rPr>
      </w:pPr>
      <w:r w:rsidRPr="009E70D0">
        <w:rPr>
          <w:rFonts w:ascii="Times New Roman" w:eastAsia="Calibri" w:hAnsi="Times New Roman" w:cs="Times New Roman"/>
          <w:bCs/>
          <w:sz w:val="12"/>
          <w:szCs w:val="12"/>
        </w:rPr>
        <w:t>Дороги местного значения сельского поселения Сергиевск муниципального района Сергиевский последние 10 лет практически не развивались, а уровень автомобилизации значительно вырос.</w:t>
      </w:r>
    </w:p>
    <w:p w:rsidR="009E70D0" w:rsidRPr="009E70D0" w:rsidRDefault="009E70D0" w:rsidP="009E70D0">
      <w:pPr>
        <w:tabs>
          <w:tab w:val="left" w:pos="284"/>
        </w:tabs>
        <w:spacing w:after="0" w:line="240" w:lineRule="auto"/>
        <w:ind w:firstLine="284"/>
        <w:jc w:val="both"/>
        <w:rPr>
          <w:rFonts w:ascii="Times New Roman" w:eastAsia="Calibri" w:hAnsi="Times New Roman" w:cs="Times New Roman"/>
          <w:bCs/>
          <w:sz w:val="12"/>
          <w:szCs w:val="12"/>
        </w:rPr>
      </w:pPr>
      <w:r w:rsidRPr="009E70D0">
        <w:rPr>
          <w:rFonts w:ascii="Times New Roman" w:eastAsia="Calibri" w:hAnsi="Times New Roman" w:cs="Times New Roman"/>
          <w:bCs/>
          <w:sz w:val="12"/>
          <w:szCs w:val="12"/>
        </w:rPr>
        <w:t>На территории сельского поселения Сергиевск муниципального района Сергиевский наблюдается увеличение деловой активности населения и рост грузовых перевозок. Значительно влияет на повышение интенсивности движения по дорогам местного значения темп роста уровня автомобилизации населения. Увеличение парка транспортных средств приведет к существенному росту интенсивности движения на дорогах местного значения сельского поселения Сергиевск муниципального района Сергиевский.</w:t>
      </w:r>
    </w:p>
    <w:p w:rsidR="009E70D0" w:rsidRPr="009E70D0" w:rsidRDefault="009E70D0" w:rsidP="009E70D0">
      <w:pPr>
        <w:tabs>
          <w:tab w:val="left" w:pos="284"/>
        </w:tabs>
        <w:spacing w:after="0" w:line="240" w:lineRule="auto"/>
        <w:ind w:firstLine="284"/>
        <w:jc w:val="both"/>
        <w:rPr>
          <w:rFonts w:ascii="Times New Roman" w:eastAsia="Calibri" w:hAnsi="Times New Roman" w:cs="Times New Roman"/>
          <w:bCs/>
          <w:sz w:val="12"/>
          <w:szCs w:val="12"/>
        </w:rPr>
      </w:pPr>
      <w:r w:rsidRPr="009E70D0">
        <w:rPr>
          <w:rFonts w:ascii="Times New Roman" w:eastAsia="Calibri" w:hAnsi="Times New Roman" w:cs="Times New Roman"/>
          <w:bCs/>
          <w:sz w:val="12"/>
          <w:szCs w:val="12"/>
        </w:rPr>
        <w:t>Диспропорция между ростом количества транспортных средств и развитием улично-дорожной сети района привела к тому, что на автомобильных дорогах в дневное время суток значительно возрастает интенсивность движения транспортных средств.</w:t>
      </w:r>
    </w:p>
    <w:p w:rsidR="009E70D0" w:rsidRPr="009E70D0" w:rsidRDefault="009E70D0" w:rsidP="009E70D0">
      <w:pPr>
        <w:tabs>
          <w:tab w:val="left" w:pos="284"/>
        </w:tabs>
        <w:spacing w:after="0" w:line="240" w:lineRule="auto"/>
        <w:ind w:firstLine="284"/>
        <w:jc w:val="both"/>
        <w:rPr>
          <w:rFonts w:ascii="Times New Roman" w:eastAsia="Calibri" w:hAnsi="Times New Roman" w:cs="Times New Roman"/>
          <w:bCs/>
          <w:sz w:val="12"/>
          <w:szCs w:val="12"/>
        </w:rPr>
      </w:pPr>
      <w:r w:rsidRPr="009E70D0">
        <w:rPr>
          <w:rFonts w:ascii="Times New Roman" w:eastAsia="Calibri" w:hAnsi="Times New Roman" w:cs="Times New Roman"/>
          <w:bCs/>
          <w:sz w:val="12"/>
          <w:szCs w:val="12"/>
        </w:rPr>
        <w:t>Опережение роста интенсивности движения на дорогах местного значения сельского поселения Сергиевск, по сравнению с увеличением их пропускной способности приводит к росту уровня аварийности.</w:t>
      </w:r>
    </w:p>
    <w:p w:rsidR="009E70D0" w:rsidRPr="009E70D0" w:rsidRDefault="009E70D0" w:rsidP="009E70D0">
      <w:pPr>
        <w:tabs>
          <w:tab w:val="left" w:pos="284"/>
        </w:tabs>
        <w:spacing w:after="0" w:line="240" w:lineRule="auto"/>
        <w:ind w:firstLine="284"/>
        <w:jc w:val="both"/>
        <w:rPr>
          <w:rFonts w:ascii="Times New Roman" w:eastAsia="Calibri" w:hAnsi="Times New Roman" w:cs="Times New Roman"/>
          <w:sz w:val="12"/>
          <w:szCs w:val="12"/>
        </w:rPr>
      </w:pPr>
      <w:r w:rsidRPr="009E70D0">
        <w:rPr>
          <w:rFonts w:ascii="Times New Roman" w:eastAsia="Calibri" w:hAnsi="Times New Roman" w:cs="Times New Roman"/>
          <w:bCs/>
          <w:sz w:val="12"/>
          <w:szCs w:val="12"/>
        </w:rPr>
        <w:t xml:space="preserve">В целях обеспечения прав и законных интересов учащихся и их родителей, проживающих в сельской местности, в сельском поселении Сергиевск муниципального района Сергиевский организованы маршруты движения школьных автобусов по дорогам местного значения сельского поселения Сергиевск муниципального района Сергиевский. Движение школьных автобусов осуществляется от населенных пунктов, в которых проживают учащиеся, до образовательных учреждений и в обратном направлении. Частично маршруты движения школьных автобусов проходят по дорогам, которые относятся к бесхозяйным, либо находятся на балансе организаций, не осуществляющих их содержание в связи с отсутствием денежных средств. </w:t>
      </w:r>
      <w:r w:rsidRPr="009E70D0">
        <w:rPr>
          <w:rFonts w:ascii="Times New Roman" w:eastAsia="Calibri" w:hAnsi="Times New Roman" w:cs="Times New Roman"/>
          <w:sz w:val="12"/>
          <w:szCs w:val="12"/>
        </w:rPr>
        <w:t>Дороги местного значения сельского поселения  Сергиевск муниципального района Сергиевский, по которым проходят маршруты школьных автобусов, находятся в неудовлетворительном состоянии, что отрицательно отражается на безопасности перевозок учащихся.</w:t>
      </w:r>
    </w:p>
    <w:p w:rsidR="009E70D0" w:rsidRPr="009E70D0" w:rsidRDefault="009E70D0" w:rsidP="009E70D0">
      <w:pPr>
        <w:tabs>
          <w:tab w:val="left" w:pos="284"/>
        </w:tabs>
        <w:spacing w:after="0" w:line="240" w:lineRule="auto"/>
        <w:ind w:firstLine="284"/>
        <w:jc w:val="both"/>
        <w:rPr>
          <w:rFonts w:ascii="Times New Roman" w:eastAsia="Calibri" w:hAnsi="Times New Roman" w:cs="Times New Roman"/>
          <w:sz w:val="12"/>
          <w:szCs w:val="12"/>
        </w:rPr>
      </w:pPr>
      <w:r w:rsidRPr="009E70D0">
        <w:rPr>
          <w:rFonts w:ascii="Times New Roman" w:eastAsia="Calibri" w:hAnsi="Times New Roman" w:cs="Times New Roman"/>
          <w:sz w:val="12"/>
          <w:szCs w:val="12"/>
        </w:rPr>
        <w:t>Мероприятия Программы направлены на решение существующих проблем, в том числе на обеспечение безопасности перевозок учащихся от населенных пунктов, в которых учащиеся проживают, до образовательных учреждений и в обратном направлении, а также на обеспечение дорогами местного значения новых микрорайонов малоэтажной застройки.</w:t>
      </w:r>
    </w:p>
    <w:p w:rsidR="009E70D0" w:rsidRPr="009E70D0" w:rsidRDefault="009E70D0" w:rsidP="009E70D0">
      <w:pPr>
        <w:tabs>
          <w:tab w:val="left" w:pos="284"/>
        </w:tabs>
        <w:spacing w:after="0" w:line="240" w:lineRule="auto"/>
        <w:ind w:firstLine="284"/>
        <w:jc w:val="both"/>
        <w:rPr>
          <w:rFonts w:ascii="Times New Roman" w:eastAsia="Calibri" w:hAnsi="Times New Roman" w:cs="Times New Roman"/>
          <w:sz w:val="12"/>
          <w:szCs w:val="12"/>
        </w:rPr>
      </w:pPr>
      <w:r w:rsidRPr="009E70D0">
        <w:rPr>
          <w:rFonts w:ascii="Times New Roman" w:eastAsia="Calibri" w:hAnsi="Times New Roman" w:cs="Times New Roman"/>
          <w:sz w:val="12"/>
          <w:szCs w:val="12"/>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программ с привлечением средств областного бюджета.</w:t>
      </w:r>
    </w:p>
    <w:p w:rsidR="009E70D0" w:rsidRPr="009E70D0" w:rsidRDefault="009E70D0" w:rsidP="009E70D0">
      <w:pPr>
        <w:tabs>
          <w:tab w:val="left" w:pos="284"/>
        </w:tabs>
        <w:spacing w:after="0" w:line="240" w:lineRule="auto"/>
        <w:ind w:firstLine="284"/>
        <w:jc w:val="both"/>
        <w:rPr>
          <w:rFonts w:ascii="Times New Roman" w:eastAsia="Calibri" w:hAnsi="Times New Roman" w:cs="Times New Roman"/>
          <w:sz w:val="12"/>
          <w:szCs w:val="12"/>
        </w:rPr>
      </w:pPr>
      <w:r w:rsidRPr="009E70D0">
        <w:rPr>
          <w:rFonts w:ascii="Times New Roman" w:eastAsia="Calibri" w:hAnsi="Times New Roman" w:cs="Times New Roman"/>
          <w:sz w:val="12"/>
          <w:szCs w:val="12"/>
        </w:rPr>
        <w:t>Анализ проблем, связанных с неудовлетворительным состоянием дорог местного значения сельского поселения Сергиевск муниципального района Сергиевский, показывает необходимость комплексного подхода к их решению, что предполагает использование программно-целевого метода.</w:t>
      </w:r>
    </w:p>
    <w:p w:rsidR="009E70D0" w:rsidRPr="009E70D0" w:rsidRDefault="009E70D0" w:rsidP="009E70D0">
      <w:pPr>
        <w:tabs>
          <w:tab w:val="left" w:pos="284"/>
        </w:tabs>
        <w:spacing w:after="0" w:line="240" w:lineRule="auto"/>
        <w:ind w:firstLine="284"/>
        <w:jc w:val="both"/>
        <w:rPr>
          <w:rFonts w:ascii="Times New Roman" w:eastAsia="Calibri" w:hAnsi="Times New Roman" w:cs="Times New Roman"/>
          <w:sz w:val="12"/>
          <w:szCs w:val="12"/>
        </w:rPr>
      </w:pPr>
      <w:r w:rsidRPr="009E70D0">
        <w:rPr>
          <w:rFonts w:ascii="Times New Roman" w:eastAsia="Calibri" w:hAnsi="Times New Roman" w:cs="Times New Roman"/>
          <w:sz w:val="12"/>
          <w:szCs w:val="12"/>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9E70D0" w:rsidRPr="009E70D0" w:rsidRDefault="009E70D0" w:rsidP="009E70D0">
      <w:pPr>
        <w:tabs>
          <w:tab w:val="left" w:pos="284"/>
        </w:tabs>
        <w:spacing w:after="0" w:line="240" w:lineRule="auto"/>
        <w:ind w:firstLine="284"/>
        <w:jc w:val="both"/>
        <w:rPr>
          <w:rFonts w:ascii="Times New Roman" w:eastAsia="Calibri" w:hAnsi="Times New Roman" w:cs="Times New Roman"/>
          <w:sz w:val="12"/>
          <w:szCs w:val="12"/>
        </w:rPr>
      </w:pPr>
    </w:p>
    <w:p w:rsidR="009E70D0" w:rsidRPr="009E70D0" w:rsidRDefault="009E70D0" w:rsidP="009E70D0">
      <w:pPr>
        <w:tabs>
          <w:tab w:val="left" w:pos="284"/>
        </w:tabs>
        <w:spacing w:after="0" w:line="240" w:lineRule="auto"/>
        <w:ind w:firstLine="284"/>
        <w:jc w:val="center"/>
        <w:rPr>
          <w:rFonts w:ascii="Times New Roman" w:eastAsia="Calibri" w:hAnsi="Times New Roman" w:cs="Times New Roman"/>
          <w:b/>
          <w:sz w:val="12"/>
          <w:szCs w:val="12"/>
        </w:rPr>
      </w:pPr>
      <w:r w:rsidRPr="009E70D0">
        <w:rPr>
          <w:rFonts w:ascii="Times New Roman" w:eastAsia="Calibri" w:hAnsi="Times New Roman" w:cs="Times New Roman"/>
          <w:b/>
          <w:sz w:val="12"/>
          <w:szCs w:val="12"/>
        </w:rPr>
        <w:t>2. Цели и задачи Программы, сроки и этапы реализации Программы</w:t>
      </w:r>
    </w:p>
    <w:p w:rsidR="009E70D0" w:rsidRPr="009E70D0" w:rsidRDefault="009E70D0" w:rsidP="009E70D0">
      <w:pPr>
        <w:tabs>
          <w:tab w:val="left" w:pos="284"/>
        </w:tabs>
        <w:spacing w:after="0" w:line="240" w:lineRule="auto"/>
        <w:ind w:firstLine="284"/>
        <w:jc w:val="both"/>
        <w:rPr>
          <w:rFonts w:ascii="Times New Roman" w:eastAsia="Calibri" w:hAnsi="Times New Roman" w:cs="Times New Roman"/>
          <w:sz w:val="12"/>
          <w:szCs w:val="12"/>
        </w:rPr>
      </w:pPr>
      <w:r w:rsidRPr="009E70D0">
        <w:rPr>
          <w:rFonts w:ascii="Times New Roman" w:eastAsia="Calibri" w:hAnsi="Times New Roman" w:cs="Times New Roman"/>
          <w:sz w:val="12"/>
          <w:szCs w:val="12"/>
        </w:rPr>
        <w:t>Основной целью настоящей Программы является увеличение протяженности, пропускной способности, а также достижение требуемого технического и эксплуатационного состояния дорог местного значения сельского поселения Сергиевск муниципального района Сергиевский.</w:t>
      </w:r>
    </w:p>
    <w:p w:rsidR="009E70D0" w:rsidRPr="009E70D0" w:rsidRDefault="009E70D0" w:rsidP="009E70D0">
      <w:pPr>
        <w:tabs>
          <w:tab w:val="left" w:pos="284"/>
        </w:tabs>
        <w:spacing w:after="0" w:line="240" w:lineRule="auto"/>
        <w:ind w:firstLine="284"/>
        <w:jc w:val="both"/>
        <w:rPr>
          <w:rFonts w:ascii="Times New Roman" w:eastAsia="Calibri" w:hAnsi="Times New Roman" w:cs="Times New Roman"/>
          <w:sz w:val="12"/>
          <w:szCs w:val="12"/>
        </w:rPr>
      </w:pPr>
      <w:r w:rsidRPr="009E70D0">
        <w:rPr>
          <w:rFonts w:ascii="Times New Roman" w:eastAsia="Calibri" w:hAnsi="Times New Roman" w:cs="Times New Roman"/>
          <w:sz w:val="12"/>
          <w:szCs w:val="12"/>
        </w:rPr>
        <w:t>Достижение цели Программы обеспечивается за счет решения следующих задач:</w:t>
      </w:r>
    </w:p>
    <w:p w:rsidR="009E70D0" w:rsidRPr="009E70D0" w:rsidRDefault="009E70D0" w:rsidP="009E70D0">
      <w:pPr>
        <w:tabs>
          <w:tab w:val="left" w:pos="284"/>
        </w:tabs>
        <w:spacing w:after="0" w:line="240" w:lineRule="auto"/>
        <w:ind w:firstLine="284"/>
        <w:jc w:val="both"/>
        <w:rPr>
          <w:rFonts w:ascii="Times New Roman" w:eastAsia="Calibri" w:hAnsi="Times New Roman" w:cs="Times New Roman"/>
          <w:sz w:val="12"/>
          <w:szCs w:val="12"/>
        </w:rPr>
      </w:pPr>
      <w:r w:rsidRPr="009E70D0">
        <w:rPr>
          <w:rFonts w:ascii="Times New Roman" w:eastAsia="Calibri" w:hAnsi="Times New Roman" w:cs="Times New Roman"/>
          <w:sz w:val="12"/>
          <w:szCs w:val="12"/>
        </w:rPr>
        <w:t>- проектирование, строительство, реконструкция дорог местного значения, в том числе дорог местного значения с твердым покрытием до населенных пунктов, не имеющих круглогодичной связи с сетью автомобильных дорог общего пользования;</w:t>
      </w:r>
    </w:p>
    <w:p w:rsidR="009E70D0" w:rsidRPr="009E70D0" w:rsidRDefault="009E70D0" w:rsidP="009E70D0">
      <w:pPr>
        <w:tabs>
          <w:tab w:val="left" w:pos="284"/>
        </w:tabs>
        <w:spacing w:after="0" w:line="240" w:lineRule="auto"/>
        <w:ind w:firstLine="284"/>
        <w:jc w:val="both"/>
        <w:rPr>
          <w:rFonts w:ascii="Times New Roman" w:eastAsia="Calibri" w:hAnsi="Times New Roman" w:cs="Times New Roman"/>
          <w:sz w:val="12"/>
          <w:szCs w:val="12"/>
        </w:rPr>
      </w:pPr>
      <w:r w:rsidRPr="009E70D0">
        <w:rPr>
          <w:rFonts w:ascii="Times New Roman" w:eastAsia="Calibri" w:hAnsi="Times New Roman" w:cs="Times New Roman"/>
          <w:sz w:val="12"/>
          <w:szCs w:val="12"/>
        </w:rPr>
        <w:t>- строительство дорог местного значения в новых микрорайонах малоэтажной застройки, а также строительство дорог местного значения, по которым проходят маршруты школьных автобусов;</w:t>
      </w:r>
    </w:p>
    <w:p w:rsidR="009E70D0" w:rsidRPr="009E70D0" w:rsidRDefault="009E70D0" w:rsidP="009E70D0">
      <w:pPr>
        <w:tabs>
          <w:tab w:val="left" w:pos="284"/>
        </w:tabs>
        <w:spacing w:after="0" w:line="240" w:lineRule="auto"/>
        <w:ind w:firstLine="284"/>
        <w:jc w:val="both"/>
        <w:rPr>
          <w:rFonts w:ascii="Times New Roman" w:eastAsia="Calibri" w:hAnsi="Times New Roman" w:cs="Times New Roman"/>
          <w:sz w:val="12"/>
          <w:szCs w:val="12"/>
        </w:rPr>
      </w:pPr>
      <w:r w:rsidRPr="009E70D0">
        <w:rPr>
          <w:rFonts w:ascii="Times New Roman" w:eastAsia="Calibri" w:hAnsi="Times New Roman" w:cs="Times New Roman"/>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9E70D0" w:rsidRPr="009E70D0" w:rsidRDefault="009E70D0" w:rsidP="009E70D0">
      <w:pPr>
        <w:tabs>
          <w:tab w:val="left" w:pos="284"/>
        </w:tabs>
        <w:spacing w:after="0" w:line="240" w:lineRule="auto"/>
        <w:ind w:firstLine="284"/>
        <w:jc w:val="both"/>
        <w:rPr>
          <w:rFonts w:ascii="Times New Roman" w:eastAsia="Calibri" w:hAnsi="Times New Roman" w:cs="Times New Roman"/>
          <w:sz w:val="12"/>
          <w:szCs w:val="12"/>
        </w:rPr>
      </w:pPr>
      <w:r w:rsidRPr="009E70D0">
        <w:rPr>
          <w:rFonts w:ascii="Times New Roman" w:eastAsia="Calibri" w:hAnsi="Times New Roman" w:cs="Times New Roman"/>
          <w:sz w:val="12"/>
          <w:szCs w:val="12"/>
        </w:rPr>
        <w:t>-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p w:rsidR="009E70D0" w:rsidRPr="009E70D0" w:rsidRDefault="009E70D0" w:rsidP="009E70D0">
      <w:pPr>
        <w:tabs>
          <w:tab w:val="left" w:pos="284"/>
        </w:tabs>
        <w:spacing w:after="0" w:line="240" w:lineRule="auto"/>
        <w:ind w:firstLine="284"/>
        <w:jc w:val="both"/>
        <w:rPr>
          <w:rFonts w:ascii="Times New Roman" w:eastAsia="Calibri" w:hAnsi="Times New Roman" w:cs="Times New Roman"/>
          <w:sz w:val="12"/>
          <w:szCs w:val="12"/>
        </w:rPr>
      </w:pPr>
      <w:r w:rsidRPr="009E70D0">
        <w:rPr>
          <w:rFonts w:ascii="Times New Roman" w:eastAsia="Calibri" w:hAnsi="Times New Roman" w:cs="Times New Roman"/>
          <w:sz w:val="12"/>
          <w:szCs w:val="12"/>
        </w:rPr>
        <w:t>Работы по проектированию включают в себя комплекс мероприятий по разработке сметно-технической документации, предназначенной для определения основных видов, объемов и стоимости работ по строительству, реконструкции, капитальному ремонту и ремонту дорог местного значения сельского поселения Сергиевск муниципального района Сергиевский.</w:t>
      </w:r>
    </w:p>
    <w:p w:rsidR="009E70D0" w:rsidRPr="009E70D0" w:rsidRDefault="009E70D0" w:rsidP="009E70D0">
      <w:pPr>
        <w:tabs>
          <w:tab w:val="left" w:pos="284"/>
        </w:tabs>
        <w:spacing w:after="0" w:line="240" w:lineRule="auto"/>
        <w:ind w:firstLine="284"/>
        <w:jc w:val="both"/>
        <w:rPr>
          <w:rFonts w:ascii="Times New Roman" w:eastAsia="Calibri" w:hAnsi="Times New Roman" w:cs="Times New Roman"/>
          <w:sz w:val="12"/>
          <w:szCs w:val="12"/>
        </w:rPr>
      </w:pPr>
      <w:r w:rsidRPr="009E70D0">
        <w:rPr>
          <w:rFonts w:ascii="Times New Roman" w:eastAsia="Calibri" w:hAnsi="Times New Roman" w:cs="Times New Roman"/>
          <w:sz w:val="12"/>
          <w:szCs w:val="12"/>
        </w:rPr>
        <w:t>Работы по строительству включают в себя комплекс работ по устройству дороги местного значения и входящих в нее конструкций и сооружений.</w:t>
      </w:r>
    </w:p>
    <w:p w:rsidR="009E70D0" w:rsidRPr="009E70D0" w:rsidRDefault="009E70D0" w:rsidP="009E70D0">
      <w:pPr>
        <w:tabs>
          <w:tab w:val="left" w:pos="284"/>
        </w:tabs>
        <w:spacing w:after="0" w:line="240" w:lineRule="auto"/>
        <w:ind w:firstLine="284"/>
        <w:jc w:val="both"/>
        <w:rPr>
          <w:rFonts w:ascii="Times New Roman" w:eastAsia="Calibri" w:hAnsi="Times New Roman" w:cs="Times New Roman"/>
          <w:sz w:val="12"/>
          <w:szCs w:val="12"/>
        </w:rPr>
      </w:pPr>
      <w:r w:rsidRPr="009E70D0">
        <w:rPr>
          <w:rFonts w:ascii="Times New Roman" w:eastAsia="Calibri" w:hAnsi="Times New Roman" w:cs="Times New Roman"/>
          <w:sz w:val="12"/>
          <w:szCs w:val="12"/>
        </w:rPr>
        <w:t>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w:t>
      </w:r>
    </w:p>
    <w:p w:rsidR="009E70D0" w:rsidRPr="009E70D0" w:rsidRDefault="009E70D0" w:rsidP="009E70D0">
      <w:pPr>
        <w:tabs>
          <w:tab w:val="left" w:pos="284"/>
        </w:tabs>
        <w:spacing w:after="0" w:line="240" w:lineRule="auto"/>
        <w:ind w:firstLine="284"/>
        <w:jc w:val="both"/>
        <w:rPr>
          <w:rFonts w:ascii="Times New Roman" w:eastAsia="Calibri" w:hAnsi="Times New Roman" w:cs="Times New Roman"/>
          <w:sz w:val="12"/>
          <w:szCs w:val="12"/>
        </w:rPr>
      </w:pPr>
      <w:r w:rsidRPr="009E70D0">
        <w:rPr>
          <w:rFonts w:ascii="Times New Roman" w:eastAsia="Calibri" w:hAnsi="Times New Roman" w:cs="Times New Roman"/>
          <w:sz w:val="12"/>
          <w:szCs w:val="12"/>
        </w:rPr>
        <w:t>Работы по капитальному ремонту и ремонту дорог включают в себя комплекс работ по восстановлению транспортно-эксплуатационных характеристик дорог местного значения, в том числе и по конструктивным элементам дороги без изменения ее технической категории.</w:t>
      </w:r>
    </w:p>
    <w:p w:rsidR="009E70D0" w:rsidRPr="009E70D0" w:rsidRDefault="009E70D0" w:rsidP="009E70D0">
      <w:pPr>
        <w:tabs>
          <w:tab w:val="left" w:pos="284"/>
        </w:tabs>
        <w:spacing w:after="0" w:line="240" w:lineRule="auto"/>
        <w:ind w:firstLine="284"/>
        <w:jc w:val="both"/>
        <w:rPr>
          <w:rFonts w:ascii="Times New Roman" w:eastAsia="Calibri" w:hAnsi="Times New Roman" w:cs="Times New Roman"/>
          <w:sz w:val="12"/>
          <w:szCs w:val="12"/>
        </w:rPr>
      </w:pPr>
    </w:p>
    <w:p w:rsidR="009E70D0" w:rsidRPr="009E70D0" w:rsidRDefault="009E70D0" w:rsidP="009E70D0">
      <w:pPr>
        <w:tabs>
          <w:tab w:val="left" w:pos="284"/>
        </w:tabs>
        <w:spacing w:after="0" w:line="240" w:lineRule="auto"/>
        <w:ind w:firstLine="284"/>
        <w:jc w:val="center"/>
        <w:rPr>
          <w:rFonts w:ascii="Times New Roman" w:eastAsia="Calibri" w:hAnsi="Times New Roman" w:cs="Times New Roman"/>
          <w:b/>
          <w:sz w:val="12"/>
          <w:szCs w:val="12"/>
        </w:rPr>
      </w:pPr>
      <w:r w:rsidRPr="009E70D0">
        <w:rPr>
          <w:rFonts w:ascii="Times New Roman" w:eastAsia="Calibri" w:hAnsi="Times New Roman" w:cs="Times New Roman"/>
          <w:b/>
          <w:sz w:val="12"/>
          <w:szCs w:val="12"/>
        </w:rPr>
        <w:t xml:space="preserve">3. Сроки и этапы </w:t>
      </w:r>
      <w:r w:rsidRPr="009E70D0">
        <w:rPr>
          <w:rFonts w:ascii="Times New Roman" w:eastAsia="Calibri" w:hAnsi="Times New Roman" w:cs="Times New Roman"/>
          <w:b/>
          <w:bCs/>
          <w:sz w:val="12"/>
          <w:szCs w:val="12"/>
        </w:rPr>
        <w:t xml:space="preserve">реализации </w:t>
      </w:r>
      <w:r w:rsidRPr="009E70D0">
        <w:rPr>
          <w:rFonts w:ascii="Times New Roman" w:eastAsia="Calibri" w:hAnsi="Times New Roman" w:cs="Times New Roman"/>
          <w:b/>
          <w:sz w:val="12"/>
          <w:szCs w:val="12"/>
        </w:rPr>
        <w:t>программы.</w:t>
      </w:r>
    </w:p>
    <w:p w:rsidR="009E70D0" w:rsidRPr="009E70D0" w:rsidRDefault="009E70D0" w:rsidP="009E70D0">
      <w:pPr>
        <w:tabs>
          <w:tab w:val="left" w:pos="284"/>
        </w:tabs>
        <w:spacing w:after="0" w:line="240" w:lineRule="auto"/>
        <w:ind w:firstLine="284"/>
        <w:jc w:val="both"/>
        <w:rPr>
          <w:rFonts w:ascii="Times New Roman" w:eastAsia="Calibri" w:hAnsi="Times New Roman" w:cs="Times New Roman"/>
          <w:sz w:val="12"/>
          <w:szCs w:val="12"/>
        </w:rPr>
      </w:pPr>
      <w:r w:rsidRPr="009E70D0">
        <w:rPr>
          <w:rFonts w:ascii="Times New Roman" w:eastAsia="Calibri" w:hAnsi="Times New Roman" w:cs="Times New Roman"/>
          <w:sz w:val="12"/>
          <w:szCs w:val="12"/>
        </w:rPr>
        <w:t>Муниципальная программа реализуется в один этап: 2018-2020 гг.</w:t>
      </w:r>
    </w:p>
    <w:p w:rsidR="009E70D0" w:rsidRPr="009E70D0" w:rsidRDefault="009E70D0" w:rsidP="009E70D0">
      <w:pPr>
        <w:tabs>
          <w:tab w:val="left" w:pos="284"/>
        </w:tabs>
        <w:spacing w:after="0" w:line="240" w:lineRule="auto"/>
        <w:jc w:val="both"/>
        <w:rPr>
          <w:rFonts w:ascii="Times New Roman" w:eastAsia="Calibri" w:hAnsi="Times New Roman" w:cs="Times New Roman"/>
          <w:sz w:val="12"/>
          <w:szCs w:val="12"/>
        </w:rPr>
      </w:pPr>
    </w:p>
    <w:p w:rsidR="009E70D0" w:rsidRPr="009E70D0" w:rsidRDefault="009E70D0" w:rsidP="009E70D0">
      <w:pPr>
        <w:tabs>
          <w:tab w:val="left" w:pos="284"/>
        </w:tabs>
        <w:spacing w:after="0" w:line="240" w:lineRule="auto"/>
        <w:ind w:firstLine="284"/>
        <w:jc w:val="center"/>
        <w:rPr>
          <w:rFonts w:ascii="Times New Roman" w:eastAsia="Calibri" w:hAnsi="Times New Roman" w:cs="Times New Roman"/>
          <w:b/>
          <w:bCs/>
          <w:sz w:val="12"/>
          <w:szCs w:val="12"/>
        </w:rPr>
      </w:pPr>
      <w:r w:rsidRPr="009E70D0">
        <w:rPr>
          <w:rFonts w:ascii="Times New Roman" w:eastAsia="Calibri" w:hAnsi="Times New Roman" w:cs="Times New Roman"/>
          <w:b/>
          <w:sz w:val="12"/>
          <w:szCs w:val="12"/>
        </w:rPr>
        <w:t xml:space="preserve">4. </w:t>
      </w:r>
      <w:r w:rsidRPr="009E70D0">
        <w:rPr>
          <w:rFonts w:ascii="Times New Roman" w:eastAsia="Calibri" w:hAnsi="Times New Roman" w:cs="Times New Roman"/>
          <w:b/>
          <w:bCs/>
          <w:sz w:val="12"/>
          <w:szCs w:val="12"/>
        </w:rPr>
        <w:t>Важнейшие целевые индикаторы (показатели), характеризующие</w:t>
      </w:r>
      <w:r>
        <w:rPr>
          <w:rFonts w:ascii="Times New Roman" w:eastAsia="Calibri" w:hAnsi="Times New Roman" w:cs="Times New Roman"/>
          <w:b/>
          <w:bCs/>
          <w:sz w:val="12"/>
          <w:szCs w:val="12"/>
        </w:rPr>
        <w:t xml:space="preserve"> </w:t>
      </w:r>
      <w:r w:rsidRPr="009E70D0">
        <w:rPr>
          <w:rFonts w:ascii="Times New Roman" w:eastAsia="Calibri" w:hAnsi="Times New Roman" w:cs="Times New Roman"/>
          <w:b/>
          <w:bCs/>
          <w:sz w:val="12"/>
          <w:szCs w:val="12"/>
        </w:rPr>
        <w:t>ход и итоги реализации программы</w:t>
      </w:r>
    </w:p>
    <w:p w:rsidR="0090662F" w:rsidRDefault="009E70D0" w:rsidP="0083303F">
      <w:pPr>
        <w:tabs>
          <w:tab w:val="left" w:pos="284"/>
        </w:tabs>
        <w:spacing w:after="0" w:line="240" w:lineRule="auto"/>
        <w:ind w:firstLine="284"/>
        <w:jc w:val="both"/>
        <w:rPr>
          <w:rFonts w:ascii="Times New Roman" w:eastAsia="Calibri" w:hAnsi="Times New Roman" w:cs="Times New Roman"/>
          <w:sz w:val="12"/>
          <w:szCs w:val="12"/>
        </w:rPr>
      </w:pPr>
      <w:r w:rsidRPr="009E70D0">
        <w:rPr>
          <w:rFonts w:ascii="Times New Roman" w:eastAsia="Calibri" w:hAnsi="Times New Roman" w:cs="Times New Roman"/>
          <w:sz w:val="12"/>
          <w:szCs w:val="12"/>
        </w:rPr>
        <w:t>Для оценки эффективности реализации задач Программы используются показатели, приведенные в таблице №1</w:t>
      </w:r>
    </w:p>
    <w:p w:rsidR="009E70D0" w:rsidRPr="009E70D0" w:rsidRDefault="009E70D0" w:rsidP="009E70D0">
      <w:pPr>
        <w:tabs>
          <w:tab w:val="left" w:pos="284"/>
        </w:tabs>
        <w:spacing w:after="0" w:line="240" w:lineRule="auto"/>
        <w:ind w:firstLine="284"/>
        <w:jc w:val="right"/>
        <w:rPr>
          <w:rFonts w:ascii="Times New Roman" w:eastAsia="Calibri" w:hAnsi="Times New Roman" w:cs="Times New Roman"/>
          <w:sz w:val="12"/>
          <w:szCs w:val="12"/>
        </w:rPr>
      </w:pPr>
      <w:r w:rsidRPr="009E70D0">
        <w:rPr>
          <w:rFonts w:ascii="Times New Roman" w:eastAsia="Calibri" w:hAnsi="Times New Roman" w:cs="Times New Roman"/>
          <w:sz w:val="12"/>
          <w:szCs w:val="12"/>
        </w:rPr>
        <w:t>Таблица № 1</w:t>
      </w:r>
    </w:p>
    <w:p w:rsidR="009E70D0" w:rsidRPr="009E70D0" w:rsidRDefault="009E70D0" w:rsidP="009E70D0">
      <w:pPr>
        <w:tabs>
          <w:tab w:val="left" w:pos="284"/>
        </w:tabs>
        <w:spacing w:after="0" w:line="240" w:lineRule="auto"/>
        <w:ind w:firstLine="284"/>
        <w:jc w:val="right"/>
        <w:rPr>
          <w:rFonts w:ascii="Times New Roman" w:eastAsia="Calibri" w:hAnsi="Times New Roman" w:cs="Times New Roman"/>
          <w:sz w:val="12"/>
          <w:szCs w:val="12"/>
        </w:rPr>
      </w:pPr>
      <w:r w:rsidRPr="009E70D0">
        <w:rPr>
          <w:rFonts w:ascii="Times New Roman" w:eastAsia="Calibri" w:hAnsi="Times New Roman" w:cs="Times New Roman"/>
          <w:sz w:val="12"/>
          <w:szCs w:val="12"/>
        </w:rPr>
        <w:t>Перечень целевых индикаторов (показателей), характеризующих</w:t>
      </w:r>
    </w:p>
    <w:p w:rsidR="009E70D0" w:rsidRPr="009E70D0" w:rsidRDefault="009E70D0" w:rsidP="009E70D0">
      <w:pPr>
        <w:tabs>
          <w:tab w:val="left" w:pos="284"/>
        </w:tabs>
        <w:spacing w:after="0" w:line="240" w:lineRule="auto"/>
        <w:ind w:firstLine="284"/>
        <w:jc w:val="right"/>
        <w:rPr>
          <w:rFonts w:ascii="Times New Roman" w:eastAsia="Calibri" w:hAnsi="Times New Roman" w:cs="Times New Roman"/>
          <w:sz w:val="12"/>
          <w:szCs w:val="12"/>
        </w:rPr>
      </w:pPr>
      <w:r w:rsidRPr="009E70D0">
        <w:rPr>
          <w:rFonts w:ascii="Times New Roman" w:eastAsia="Calibri" w:hAnsi="Times New Roman" w:cs="Times New Roman"/>
          <w:sz w:val="12"/>
          <w:szCs w:val="12"/>
        </w:rPr>
        <w:t>ежегодный ход и итоги реализации Программы</w:t>
      </w:r>
    </w:p>
    <w:tbl>
      <w:tblPr>
        <w:tblStyle w:val="51"/>
        <w:tblW w:w="7535" w:type="dxa"/>
        <w:tblInd w:w="108" w:type="dxa"/>
        <w:tblLayout w:type="fixed"/>
        <w:tblLook w:val="0000" w:firstRow="0" w:lastRow="0" w:firstColumn="0" w:lastColumn="0" w:noHBand="0" w:noVBand="0"/>
      </w:tblPr>
      <w:tblGrid>
        <w:gridCol w:w="4253"/>
        <w:gridCol w:w="567"/>
        <w:gridCol w:w="567"/>
        <w:gridCol w:w="709"/>
        <w:gridCol w:w="708"/>
        <w:gridCol w:w="731"/>
      </w:tblGrid>
      <w:tr w:rsidR="009E70D0" w:rsidRPr="009E70D0" w:rsidTr="00003D8B">
        <w:trPr>
          <w:trHeight w:val="20"/>
        </w:trPr>
        <w:tc>
          <w:tcPr>
            <w:tcW w:w="4253" w:type="dxa"/>
            <w:vMerge w:val="restart"/>
          </w:tcPr>
          <w:p w:rsidR="009E70D0" w:rsidRPr="009E70D0" w:rsidRDefault="009E70D0" w:rsidP="009E70D0">
            <w:pPr>
              <w:tabs>
                <w:tab w:val="left" w:pos="284"/>
              </w:tabs>
              <w:rPr>
                <w:rFonts w:ascii="Times New Roman" w:eastAsia="Calibri" w:hAnsi="Times New Roman" w:cs="Times New Roman"/>
                <w:sz w:val="12"/>
                <w:szCs w:val="12"/>
              </w:rPr>
            </w:pPr>
            <w:r w:rsidRPr="009E70D0">
              <w:rPr>
                <w:rFonts w:ascii="Times New Roman" w:eastAsia="Calibri" w:hAnsi="Times New Roman" w:cs="Times New Roman"/>
                <w:sz w:val="12"/>
                <w:szCs w:val="12"/>
              </w:rPr>
              <w:t>Наименование  целевого  индикатора  (показателя)</w:t>
            </w:r>
          </w:p>
        </w:tc>
        <w:tc>
          <w:tcPr>
            <w:tcW w:w="567" w:type="dxa"/>
            <w:vMerge w:val="restart"/>
          </w:tcPr>
          <w:p w:rsidR="009E70D0" w:rsidRPr="009E70D0" w:rsidRDefault="009E70D0" w:rsidP="009E70D0">
            <w:pPr>
              <w:tabs>
                <w:tab w:val="left" w:pos="284"/>
              </w:tabs>
              <w:rPr>
                <w:rFonts w:ascii="Times New Roman" w:eastAsia="Calibri" w:hAnsi="Times New Roman" w:cs="Times New Roman"/>
                <w:sz w:val="12"/>
                <w:szCs w:val="12"/>
              </w:rPr>
            </w:pPr>
            <w:r w:rsidRPr="009E70D0">
              <w:rPr>
                <w:rFonts w:ascii="Times New Roman" w:eastAsia="Calibri" w:hAnsi="Times New Roman" w:cs="Times New Roman"/>
                <w:sz w:val="12"/>
                <w:szCs w:val="12"/>
              </w:rPr>
              <w:t>Ед. изм.</w:t>
            </w:r>
          </w:p>
        </w:tc>
        <w:tc>
          <w:tcPr>
            <w:tcW w:w="2715" w:type="dxa"/>
            <w:gridSpan w:val="4"/>
          </w:tcPr>
          <w:p w:rsidR="009E70D0" w:rsidRPr="009E70D0" w:rsidRDefault="009E70D0" w:rsidP="009E70D0">
            <w:pPr>
              <w:tabs>
                <w:tab w:val="left" w:pos="284"/>
              </w:tabs>
              <w:rPr>
                <w:rFonts w:ascii="Times New Roman" w:eastAsia="Calibri" w:hAnsi="Times New Roman" w:cs="Times New Roman"/>
                <w:sz w:val="12"/>
                <w:szCs w:val="12"/>
              </w:rPr>
            </w:pPr>
            <w:r w:rsidRPr="009E70D0">
              <w:rPr>
                <w:rFonts w:ascii="Times New Roman" w:eastAsia="Calibri" w:hAnsi="Times New Roman" w:cs="Times New Roman"/>
                <w:sz w:val="12"/>
                <w:szCs w:val="12"/>
              </w:rPr>
              <w:t>Значения целевых индикаторов (показателей)</w:t>
            </w:r>
          </w:p>
        </w:tc>
      </w:tr>
      <w:tr w:rsidR="009E70D0" w:rsidRPr="009E70D0" w:rsidTr="00003D8B">
        <w:trPr>
          <w:trHeight w:val="20"/>
        </w:trPr>
        <w:tc>
          <w:tcPr>
            <w:tcW w:w="4253" w:type="dxa"/>
            <w:vMerge/>
          </w:tcPr>
          <w:p w:rsidR="009E70D0" w:rsidRPr="009E70D0" w:rsidRDefault="009E70D0" w:rsidP="009E70D0">
            <w:pPr>
              <w:tabs>
                <w:tab w:val="left" w:pos="284"/>
              </w:tabs>
              <w:rPr>
                <w:rFonts w:ascii="Times New Roman" w:eastAsia="Calibri" w:hAnsi="Times New Roman" w:cs="Times New Roman"/>
                <w:sz w:val="12"/>
                <w:szCs w:val="12"/>
              </w:rPr>
            </w:pPr>
          </w:p>
        </w:tc>
        <w:tc>
          <w:tcPr>
            <w:tcW w:w="567" w:type="dxa"/>
            <w:vMerge/>
          </w:tcPr>
          <w:p w:rsidR="009E70D0" w:rsidRPr="009E70D0" w:rsidRDefault="009E70D0" w:rsidP="009E70D0">
            <w:pPr>
              <w:tabs>
                <w:tab w:val="left" w:pos="284"/>
              </w:tabs>
              <w:rPr>
                <w:rFonts w:ascii="Times New Roman" w:eastAsia="Calibri" w:hAnsi="Times New Roman" w:cs="Times New Roman"/>
                <w:sz w:val="12"/>
                <w:szCs w:val="12"/>
              </w:rPr>
            </w:pPr>
          </w:p>
        </w:tc>
        <w:tc>
          <w:tcPr>
            <w:tcW w:w="567" w:type="dxa"/>
          </w:tcPr>
          <w:p w:rsidR="009E70D0" w:rsidRPr="009E70D0" w:rsidRDefault="009E70D0" w:rsidP="009E70D0">
            <w:pPr>
              <w:tabs>
                <w:tab w:val="left" w:pos="284"/>
              </w:tabs>
              <w:rPr>
                <w:rFonts w:ascii="Times New Roman" w:eastAsia="Calibri" w:hAnsi="Times New Roman" w:cs="Times New Roman"/>
                <w:sz w:val="12"/>
                <w:szCs w:val="12"/>
              </w:rPr>
            </w:pPr>
            <w:r w:rsidRPr="009E70D0">
              <w:rPr>
                <w:rFonts w:ascii="Times New Roman" w:eastAsia="Calibri" w:hAnsi="Times New Roman" w:cs="Times New Roman"/>
                <w:sz w:val="12"/>
                <w:szCs w:val="12"/>
              </w:rPr>
              <w:t>Всего</w:t>
            </w:r>
          </w:p>
        </w:tc>
        <w:tc>
          <w:tcPr>
            <w:tcW w:w="709" w:type="dxa"/>
          </w:tcPr>
          <w:p w:rsidR="009E70D0" w:rsidRPr="009E70D0" w:rsidRDefault="009E70D0" w:rsidP="009E70D0">
            <w:pPr>
              <w:tabs>
                <w:tab w:val="left" w:pos="284"/>
              </w:tabs>
              <w:rPr>
                <w:rFonts w:ascii="Times New Roman" w:eastAsia="Calibri" w:hAnsi="Times New Roman" w:cs="Times New Roman"/>
                <w:sz w:val="12"/>
                <w:szCs w:val="12"/>
              </w:rPr>
            </w:pPr>
            <w:r w:rsidRPr="009E70D0">
              <w:rPr>
                <w:rFonts w:ascii="Times New Roman" w:eastAsia="Calibri" w:hAnsi="Times New Roman" w:cs="Times New Roman"/>
                <w:sz w:val="12"/>
                <w:szCs w:val="12"/>
              </w:rPr>
              <w:t>2018 год</w:t>
            </w:r>
          </w:p>
        </w:tc>
        <w:tc>
          <w:tcPr>
            <w:tcW w:w="708" w:type="dxa"/>
          </w:tcPr>
          <w:p w:rsidR="009E70D0" w:rsidRPr="009E70D0" w:rsidRDefault="009E70D0" w:rsidP="009E70D0">
            <w:pPr>
              <w:tabs>
                <w:tab w:val="left" w:pos="284"/>
              </w:tabs>
              <w:rPr>
                <w:rFonts w:ascii="Times New Roman" w:eastAsia="Calibri" w:hAnsi="Times New Roman" w:cs="Times New Roman"/>
                <w:sz w:val="12"/>
                <w:szCs w:val="12"/>
              </w:rPr>
            </w:pPr>
            <w:r w:rsidRPr="009E70D0">
              <w:rPr>
                <w:rFonts w:ascii="Times New Roman" w:eastAsia="Calibri" w:hAnsi="Times New Roman" w:cs="Times New Roman"/>
                <w:sz w:val="12"/>
                <w:szCs w:val="12"/>
              </w:rPr>
              <w:t>2019 год</w:t>
            </w:r>
          </w:p>
        </w:tc>
        <w:tc>
          <w:tcPr>
            <w:tcW w:w="731" w:type="dxa"/>
          </w:tcPr>
          <w:p w:rsidR="009E70D0" w:rsidRPr="009E70D0" w:rsidRDefault="009E70D0" w:rsidP="009E70D0">
            <w:pPr>
              <w:tabs>
                <w:tab w:val="left" w:pos="284"/>
              </w:tabs>
              <w:rPr>
                <w:rFonts w:ascii="Times New Roman" w:eastAsia="Calibri" w:hAnsi="Times New Roman" w:cs="Times New Roman"/>
                <w:sz w:val="12"/>
                <w:szCs w:val="12"/>
              </w:rPr>
            </w:pPr>
            <w:r w:rsidRPr="009E70D0">
              <w:rPr>
                <w:rFonts w:ascii="Times New Roman" w:eastAsia="Calibri" w:hAnsi="Times New Roman" w:cs="Times New Roman"/>
                <w:sz w:val="12"/>
                <w:szCs w:val="12"/>
              </w:rPr>
              <w:t>2020 год</w:t>
            </w:r>
          </w:p>
        </w:tc>
      </w:tr>
      <w:tr w:rsidR="009E70D0" w:rsidRPr="009E70D0" w:rsidTr="00003D8B">
        <w:trPr>
          <w:trHeight w:val="20"/>
        </w:trPr>
        <w:tc>
          <w:tcPr>
            <w:tcW w:w="4253" w:type="dxa"/>
          </w:tcPr>
          <w:p w:rsidR="009E70D0" w:rsidRPr="009E70D0" w:rsidRDefault="009E70D0" w:rsidP="009E70D0">
            <w:pPr>
              <w:tabs>
                <w:tab w:val="left" w:pos="284"/>
              </w:tabs>
              <w:rPr>
                <w:rFonts w:ascii="Times New Roman" w:eastAsia="Calibri" w:hAnsi="Times New Roman" w:cs="Times New Roman"/>
                <w:sz w:val="12"/>
                <w:szCs w:val="12"/>
              </w:rPr>
            </w:pPr>
            <w:r w:rsidRPr="009E70D0">
              <w:rPr>
                <w:rFonts w:ascii="Times New Roman" w:eastAsia="Calibri" w:hAnsi="Times New Roman" w:cs="Times New Roman"/>
                <w:sz w:val="12"/>
                <w:szCs w:val="12"/>
              </w:rPr>
              <w:t>Увеличение протяженности   построенных дорог.</w:t>
            </w:r>
          </w:p>
        </w:tc>
        <w:tc>
          <w:tcPr>
            <w:tcW w:w="567" w:type="dxa"/>
          </w:tcPr>
          <w:p w:rsidR="009E70D0" w:rsidRPr="009E70D0" w:rsidRDefault="009E70D0" w:rsidP="009E70D0">
            <w:pPr>
              <w:tabs>
                <w:tab w:val="left" w:pos="284"/>
              </w:tabs>
              <w:rPr>
                <w:rFonts w:ascii="Times New Roman" w:eastAsia="Calibri" w:hAnsi="Times New Roman" w:cs="Times New Roman"/>
                <w:sz w:val="12"/>
                <w:szCs w:val="12"/>
              </w:rPr>
            </w:pPr>
            <w:r w:rsidRPr="009E70D0">
              <w:rPr>
                <w:rFonts w:ascii="Times New Roman" w:eastAsia="Calibri" w:hAnsi="Times New Roman" w:cs="Times New Roman"/>
                <w:sz w:val="12"/>
                <w:szCs w:val="12"/>
              </w:rPr>
              <w:t>М.</w:t>
            </w:r>
          </w:p>
        </w:tc>
        <w:tc>
          <w:tcPr>
            <w:tcW w:w="567" w:type="dxa"/>
          </w:tcPr>
          <w:p w:rsidR="009E70D0" w:rsidRPr="009E70D0" w:rsidRDefault="009E70D0" w:rsidP="009E70D0">
            <w:pPr>
              <w:tabs>
                <w:tab w:val="left" w:pos="284"/>
              </w:tabs>
              <w:rPr>
                <w:rFonts w:ascii="Times New Roman" w:eastAsia="Calibri" w:hAnsi="Times New Roman" w:cs="Times New Roman"/>
                <w:sz w:val="12"/>
                <w:szCs w:val="12"/>
              </w:rPr>
            </w:pPr>
            <w:r w:rsidRPr="009E70D0">
              <w:rPr>
                <w:rFonts w:ascii="Times New Roman" w:eastAsia="Calibri" w:hAnsi="Times New Roman" w:cs="Times New Roman"/>
                <w:sz w:val="12"/>
                <w:szCs w:val="12"/>
              </w:rPr>
              <w:t>0,0</w:t>
            </w:r>
          </w:p>
        </w:tc>
        <w:tc>
          <w:tcPr>
            <w:tcW w:w="709" w:type="dxa"/>
          </w:tcPr>
          <w:p w:rsidR="009E70D0" w:rsidRPr="009E70D0" w:rsidRDefault="009E70D0" w:rsidP="009E70D0">
            <w:pPr>
              <w:tabs>
                <w:tab w:val="left" w:pos="284"/>
              </w:tabs>
              <w:rPr>
                <w:rFonts w:ascii="Times New Roman" w:eastAsia="Calibri" w:hAnsi="Times New Roman" w:cs="Times New Roman"/>
                <w:sz w:val="12"/>
                <w:szCs w:val="12"/>
              </w:rPr>
            </w:pPr>
            <w:r w:rsidRPr="009E70D0">
              <w:rPr>
                <w:rFonts w:ascii="Times New Roman" w:eastAsia="Calibri" w:hAnsi="Times New Roman" w:cs="Times New Roman"/>
                <w:sz w:val="12"/>
                <w:szCs w:val="12"/>
              </w:rPr>
              <w:t>0,0</w:t>
            </w:r>
          </w:p>
        </w:tc>
        <w:tc>
          <w:tcPr>
            <w:tcW w:w="708" w:type="dxa"/>
          </w:tcPr>
          <w:p w:rsidR="009E70D0" w:rsidRPr="009E70D0" w:rsidRDefault="009E70D0" w:rsidP="009E70D0">
            <w:pPr>
              <w:tabs>
                <w:tab w:val="left" w:pos="284"/>
              </w:tabs>
              <w:rPr>
                <w:rFonts w:ascii="Times New Roman" w:eastAsia="Calibri" w:hAnsi="Times New Roman" w:cs="Times New Roman"/>
                <w:sz w:val="12"/>
                <w:szCs w:val="12"/>
              </w:rPr>
            </w:pPr>
            <w:r w:rsidRPr="009E70D0">
              <w:rPr>
                <w:rFonts w:ascii="Times New Roman" w:eastAsia="Calibri" w:hAnsi="Times New Roman" w:cs="Times New Roman"/>
                <w:sz w:val="12"/>
                <w:szCs w:val="12"/>
              </w:rPr>
              <w:t>0,0</w:t>
            </w:r>
          </w:p>
        </w:tc>
        <w:tc>
          <w:tcPr>
            <w:tcW w:w="731" w:type="dxa"/>
          </w:tcPr>
          <w:p w:rsidR="009E70D0" w:rsidRPr="009E70D0" w:rsidRDefault="009E70D0" w:rsidP="009E70D0">
            <w:pPr>
              <w:tabs>
                <w:tab w:val="left" w:pos="284"/>
              </w:tabs>
              <w:rPr>
                <w:rFonts w:ascii="Times New Roman" w:eastAsia="Calibri" w:hAnsi="Times New Roman" w:cs="Times New Roman"/>
                <w:sz w:val="12"/>
                <w:szCs w:val="12"/>
              </w:rPr>
            </w:pPr>
            <w:r w:rsidRPr="009E70D0">
              <w:rPr>
                <w:rFonts w:ascii="Times New Roman" w:eastAsia="Calibri" w:hAnsi="Times New Roman" w:cs="Times New Roman"/>
                <w:sz w:val="12"/>
                <w:szCs w:val="12"/>
              </w:rPr>
              <w:t>0,0</w:t>
            </w:r>
          </w:p>
        </w:tc>
      </w:tr>
      <w:tr w:rsidR="009E70D0" w:rsidRPr="009E70D0" w:rsidTr="00003D8B">
        <w:trPr>
          <w:trHeight w:val="20"/>
        </w:trPr>
        <w:tc>
          <w:tcPr>
            <w:tcW w:w="4253" w:type="dxa"/>
          </w:tcPr>
          <w:p w:rsidR="009E70D0" w:rsidRPr="009E70D0" w:rsidRDefault="009E70D0" w:rsidP="009E70D0">
            <w:pPr>
              <w:tabs>
                <w:tab w:val="left" w:pos="284"/>
              </w:tabs>
              <w:rPr>
                <w:rFonts w:ascii="Times New Roman" w:eastAsia="Calibri" w:hAnsi="Times New Roman" w:cs="Times New Roman"/>
                <w:sz w:val="12"/>
                <w:szCs w:val="12"/>
              </w:rPr>
            </w:pPr>
            <w:r w:rsidRPr="009E70D0">
              <w:rPr>
                <w:rFonts w:ascii="Times New Roman" w:eastAsia="Calibri" w:hAnsi="Times New Roman" w:cs="Times New Roman"/>
                <w:sz w:val="12"/>
                <w:szCs w:val="12"/>
              </w:rPr>
              <w:t>Увеличение протяженности дорог в ходе капитального ремонта.</w:t>
            </w:r>
          </w:p>
        </w:tc>
        <w:tc>
          <w:tcPr>
            <w:tcW w:w="567" w:type="dxa"/>
          </w:tcPr>
          <w:p w:rsidR="009E70D0" w:rsidRPr="009E70D0" w:rsidRDefault="009E70D0" w:rsidP="009E70D0">
            <w:pPr>
              <w:tabs>
                <w:tab w:val="left" w:pos="284"/>
              </w:tabs>
              <w:rPr>
                <w:rFonts w:ascii="Times New Roman" w:eastAsia="Calibri" w:hAnsi="Times New Roman" w:cs="Times New Roman"/>
                <w:sz w:val="12"/>
                <w:szCs w:val="12"/>
              </w:rPr>
            </w:pPr>
            <w:r w:rsidRPr="009E70D0">
              <w:rPr>
                <w:rFonts w:ascii="Times New Roman" w:eastAsia="Calibri" w:hAnsi="Times New Roman" w:cs="Times New Roman"/>
                <w:sz w:val="12"/>
                <w:szCs w:val="12"/>
              </w:rPr>
              <w:t>М.</w:t>
            </w:r>
          </w:p>
        </w:tc>
        <w:tc>
          <w:tcPr>
            <w:tcW w:w="567" w:type="dxa"/>
          </w:tcPr>
          <w:p w:rsidR="009E70D0" w:rsidRPr="009E70D0" w:rsidRDefault="009E70D0" w:rsidP="009E70D0">
            <w:pPr>
              <w:tabs>
                <w:tab w:val="left" w:pos="284"/>
              </w:tabs>
              <w:rPr>
                <w:rFonts w:ascii="Times New Roman" w:eastAsia="Calibri" w:hAnsi="Times New Roman" w:cs="Times New Roman"/>
                <w:sz w:val="12"/>
                <w:szCs w:val="12"/>
              </w:rPr>
            </w:pPr>
            <w:r w:rsidRPr="009E70D0">
              <w:rPr>
                <w:rFonts w:ascii="Times New Roman" w:eastAsia="Calibri" w:hAnsi="Times New Roman" w:cs="Times New Roman"/>
                <w:sz w:val="12"/>
                <w:szCs w:val="12"/>
              </w:rPr>
              <w:t>0,0</w:t>
            </w:r>
          </w:p>
        </w:tc>
        <w:tc>
          <w:tcPr>
            <w:tcW w:w="709" w:type="dxa"/>
          </w:tcPr>
          <w:p w:rsidR="009E70D0" w:rsidRPr="009E70D0" w:rsidRDefault="009E70D0" w:rsidP="009E70D0">
            <w:pPr>
              <w:tabs>
                <w:tab w:val="left" w:pos="284"/>
              </w:tabs>
              <w:rPr>
                <w:rFonts w:ascii="Times New Roman" w:eastAsia="Calibri" w:hAnsi="Times New Roman" w:cs="Times New Roman"/>
                <w:sz w:val="12"/>
                <w:szCs w:val="12"/>
              </w:rPr>
            </w:pPr>
            <w:r w:rsidRPr="009E70D0">
              <w:rPr>
                <w:rFonts w:ascii="Times New Roman" w:eastAsia="Calibri" w:hAnsi="Times New Roman" w:cs="Times New Roman"/>
                <w:sz w:val="12"/>
                <w:szCs w:val="12"/>
              </w:rPr>
              <w:t>0,0</w:t>
            </w:r>
          </w:p>
        </w:tc>
        <w:tc>
          <w:tcPr>
            <w:tcW w:w="708" w:type="dxa"/>
          </w:tcPr>
          <w:p w:rsidR="009E70D0" w:rsidRPr="009E70D0" w:rsidRDefault="009E70D0" w:rsidP="009E70D0">
            <w:pPr>
              <w:tabs>
                <w:tab w:val="left" w:pos="284"/>
              </w:tabs>
              <w:rPr>
                <w:rFonts w:ascii="Times New Roman" w:eastAsia="Calibri" w:hAnsi="Times New Roman" w:cs="Times New Roman"/>
                <w:sz w:val="12"/>
                <w:szCs w:val="12"/>
              </w:rPr>
            </w:pPr>
            <w:r w:rsidRPr="009E70D0">
              <w:rPr>
                <w:rFonts w:ascii="Times New Roman" w:eastAsia="Calibri" w:hAnsi="Times New Roman" w:cs="Times New Roman"/>
                <w:sz w:val="12"/>
                <w:szCs w:val="12"/>
              </w:rPr>
              <w:t>0,0</w:t>
            </w:r>
          </w:p>
        </w:tc>
        <w:tc>
          <w:tcPr>
            <w:tcW w:w="731" w:type="dxa"/>
          </w:tcPr>
          <w:p w:rsidR="009E70D0" w:rsidRPr="009E70D0" w:rsidRDefault="009E70D0" w:rsidP="009E70D0">
            <w:pPr>
              <w:tabs>
                <w:tab w:val="left" w:pos="284"/>
              </w:tabs>
              <w:rPr>
                <w:rFonts w:ascii="Times New Roman" w:eastAsia="Calibri" w:hAnsi="Times New Roman" w:cs="Times New Roman"/>
                <w:sz w:val="12"/>
                <w:szCs w:val="12"/>
              </w:rPr>
            </w:pPr>
            <w:r w:rsidRPr="009E70D0">
              <w:rPr>
                <w:rFonts w:ascii="Times New Roman" w:eastAsia="Calibri" w:hAnsi="Times New Roman" w:cs="Times New Roman"/>
                <w:sz w:val="12"/>
                <w:szCs w:val="12"/>
              </w:rPr>
              <w:t>0,0</w:t>
            </w:r>
          </w:p>
        </w:tc>
      </w:tr>
      <w:tr w:rsidR="009E70D0" w:rsidRPr="009E70D0" w:rsidTr="00003D8B">
        <w:trPr>
          <w:trHeight w:val="20"/>
        </w:trPr>
        <w:tc>
          <w:tcPr>
            <w:tcW w:w="4253" w:type="dxa"/>
          </w:tcPr>
          <w:p w:rsidR="009E70D0" w:rsidRPr="009E70D0" w:rsidRDefault="009E70D0" w:rsidP="009E70D0">
            <w:pPr>
              <w:tabs>
                <w:tab w:val="left" w:pos="284"/>
              </w:tabs>
              <w:rPr>
                <w:rFonts w:ascii="Times New Roman" w:eastAsia="Calibri" w:hAnsi="Times New Roman" w:cs="Times New Roman"/>
                <w:sz w:val="12"/>
                <w:szCs w:val="12"/>
              </w:rPr>
            </w:pPr>
            <w:r w:rsidRPr="009E70D0">
              <w:rPr>
                <w:rFonts w:ascii="Times New Roman" w:eastAsia="Calibri" w:hAnsi="Times New Roman" w:cs="Times New Roman"/>
                <w:sz w:val="12"/>
                <w:szCs w:val="12"/>
              </w:rPr>
              <w:t>Увеличение количества отремонтированных дорог местного значения.</w:t>
            </w:r>
          </w:p>
        </w:tc>
        <w:tc>
          <w:tcPr>
            <w:tcW w:w="567" w:type="dxa"/>
          </w:tcPr>
          <w:p w:rsidR="009E70D0" w:rsidRPr="009E70D0" w:rsidRDefault="009E70D0" w:rsidP="009E70D0">
            <w:pPr>
              <w:tabs>
                <w:tab w:val="left" w:pos="284"/>
              </w:tabs>
              <w:rPr>
                <w:rFonts w:ascii="Times New Roman" w:eastAsia="Calibri" w:hAnsi="Times New Roman" w:cs="Times New Roman"/>
                <w:sz w:val="12"/>
                <w:szCs w:val="12"/>
              </w:rPr>
            </w:pPr>
            <w:r w:rsidRPr="009E70D0">
              <w:rPr>
                <w:rFonts w:ascii="Times New Roman" w:eastAsia="Calibri" w:hAnsi="Times New Roman" w:cs="Times New Roman"/>
                <w:sz w:val="12"/>
                <w:szCs w:val="12"/>
              </w:rPr>
              <w:t>М.</w:t>
            </w:r>
          </w:p>
        </w:tc>
        <w:tc>
          <w:tcPr>
            <w:tcW w:w="567" w:type="dxa"/>
          </w:tcPr>
          <w:p w:rsidR="009E70D0" w:rsidRPr="009E70D0" w:rsidRDefault="009E70D0" w:rsidP="009E70D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r w:rsidRPr="009E70D0">
              <w:rPr>
                <w:rFonts w:ascii="Times New Roman" w:eastAsia="Calibri" w:hAnsi="Times New Roman" w:cs="Times New Roman"/>
                <w:sz w:val="12"/>
                <w:szCs w:val="12"/>
              </w:rPr>
              <w:t>7,0</w:t>
            </w:r>
          </w:p>
        </w:tc>
        <w:tc>
          <w:tcPr>
            <w:tcW w:w="709" w:type="dxa"/>
          </w:tcPr>
          <w:p w:rsidR="009E70D0" w:rsidRPr="009E70D0" w:rsidRDefault="009E70D0" w:rsidP="009E70D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r w:rsidRPr="009E70D0">
              <w:rPr>
                <w:rFonts w:ascii="Times New Roman" w:eastAsia="Calibri" w:hAnsi="Times New Roman" w:cs="Times New Roman"/>
                <w:sz w:val="12"/>
                <w:szCs w:val="12"/>
              </w:rPr>
              <w:t>7,0</w:t>
            </w:r>
          </w:p>
        </w:tc>
        <w:tc>
          <w:tcPr>
            <w:tcW w:w="708" w:type="dxa"/>
          </w:tcPr>
          <w:p w:rsidR="009E70D0" w:rsidRPr="009E70D0" w:rsidRDefault="009E70D0" w:rsidP="009E70D0">
            <w:pPr>
              <w:tabs>
                <w:tab w:val="left" w:pos="284"/>
              </w:tabs>
              <w:rPr>
                <w:rFonts w:ascii="Times New Roman" w:eastAsia="Calibri" w:hAnsi="Times New Roman" w:cs="Times New Roman"/>
                <w:sz w:val="12"/>
                <w:szCs w:val="12"/>
              </w:rPr>
            </w:pPr>
            <w:r w:rsidRPr="009E70D0">
              <w:rPr>
                <w:rFonts w:ascii="Times New Roman" w:eastAsia="Calibri" w:hAnsi="Times New Roman" w:cs="Times New Roman"/>
                <w:sz w:val="12"/>
                <w:szCs w:val="12"/>
              </w:rPr>
              <w:t>0,0</w:t>
            </w:r>
          </w:p>
        </w:tc>
        <w:tc>
          <w:tcPr>
            <w:tcW w:w="731" w:type="dxa"/>
          </w:tcPr>
          <w:p w:rsidR="009E70D0" w:rsidRPr="009E70D0" w:rsidRDefault="009E70D0" w:rsidP="009E70D0">
            <w:pPr>
              <w:tabs>
                <w:tab w:val="left" w:pos="284"/>
              </w:tabs>
              <w:rPr>
                <w:rFonts w:ascii="Times New Roman" w:eastAsia="Calibri" w:hAnsi="Times New Roman" w:cs="Times New Roman"/>
                <w:sz w:val="12"/>
                <w:szCs w:val="12"/>
              </w:rPr>
            </w:pPr>
            <w:r w:rsidRPr="009E70D0">
              <w:rPr>
                <w:rFonts w:ascii="Times New Roman" w:eastAsia="Calibri" w:hAnsi="Times New Roman" w:cs="Times New Roman"/>
                <w:sz w:val="12"/>
                <w:szCs w:val="12"/>
              </w:rPr>
              <w:t>0,0</w:t>
            </w:r>
          </w:p>
        </w:tc>
      </w:tr>
    </w:tbl>
    <w:p w:rsidR="0090662F" w:rsidRDefault="0090662F" w:rsidP="00C33E4F">
      <w:pPr>
        <w:tabs>
          <w:tab w:val="left" w:pos="284"/>
        </w:tabs>
        <w:spacing w:after="0" w:line="240" w:lineRule="auto"/>
        <w:jc w:val="both"/>
        <w:rPr>
          <w:rFonts w:ascii="Times New Roman" w:eastAsia="Calibri" w:hAnsi="Times New Roman" w:cs="Times New Roman"/>
          <w:sz w:val="12"/>
          <w:szCs w:val="12"/>
        </w:rPr>
      </w:pPr>
    </w:p>
    <w:p w:rsidR="0083303F" w:rsidRPr="0083303F" w:rsidRDefault="0083303F" w:rsidP="0083303F">
      <w:pPr>
        <w:tabs>
          <w:tab w:val="left" w:pos="284"/>
        </w:tabs>
        <w:spacing w:after="0" w:line="240" w:lineRule="auto"/>
        <w:ind w:firstLine="284"/>
        <w:jc w:val="center"/>
        <w:rPr>
          <w:rFonts w:ascii="Times New Roman" w:eastAsia="Calibri" w:hAnsi="Times New Roman" w:cs="Times New Roman"/>
          <w:b/>
          <w:sz w:val="12"/>
          <w:szCs w:val="12"/>
        </w:rPr>
      </w:pPr>
      <w:r w:rsidRPr="0083303F">
        <w:rPr>
          <w:rFonts w:ascii="Times New Roman" w:eastAsia="Calibri" w:hAnsi="Times New Roman" w:cs="Times New Roman"/>
          <w:b/>
          <w:sz w:val="12"/>
          <w:szCs w:val="12"/>
        </w:rPr>
        <w:t xml:space="preserve">5. </w:t>
      </w:r>
      <w:r w:rsidRPr="0083303F">
        <w:rPr>
          <w:rFonts w:ascii="Times New Roman" w:eastAsia="Calibri" w:hAnsi="Times New Roman" w:cs="Times New Roman"/>
          <w:b/>
          <w:bCs/>
          <w:sz w:val="12"/>
          <w:szCs w:val="12"/>
        </w:rPr>
        <w:t>Объемы и источники финансирования программных мероприятий</w:t>
      </w:r>
    </w:p>
    <w:p w:rsidR="0083303F" w:rsidRPr="0083303F" w:rsidRDefault="0083303F" w:rsidP="0083303F">
      <w:pPr>
        <w:tabs>
          <w:tab w:val="left" w:pos="284"/>
        </w:tabs>
        <w:spacing w:after="0" w:line="240" w:lineRule="auto"/>
        <w:ind w:firstLine="284"/>
        <w:jc w:val="both"/>
        <w:rPr>
          <w:rFonts w:ascii="Times New Roman" w:eastAsia="Calibri" w:hAnsi="Times New Roman" w:cs="Times New Roman"/>
          <w:sz w:val="12"/>
          <w:szCs w:val="12"/>
        </w:rPr>
      </w:pPr>
      <w:r w:rsidRPr="0083303F">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83303F" w:rsidRPr="0083303F" w:rsidRDefault="0083303F" w:rsidP="0083303F">
      <w:pPr>
        <w:tabs>
          <w:tab w:val="left" w:pos="284"/>
        </w:tabs>
        <w:spacing w:after="0" w:line="240" w:lineRule="auto"/>
        <w:ind w:firstLine="284"/>
        <w:jc w:val="both"/>
        <w:rPr>
          <w:rFonts w:ascii="Times New Roman" w:eastAsia="Calibri" w:hAnsi="Times New Roman" w:cs="Times New Roman"/>
          <w:sz w:val="12"/>
          <w:szCs w:val="12"/>
        </w:rPr>
      </w:pPr>
      <w:r w:rsidRPr="0083303F">
        <w:rPr>
          <w:rFonts w:ascii="Times New Roman" w:eastAsia="Calibri" w:hAnsi="Times New Roman" w:cs="Times New Roman"/>
          <w:sz w:val="12"/>
          <w:szCs w:val="12"/>
        </w:rPr>
        <w:t xml:space="preserve">Мероприятия по проектированию, строительству, реконструкции, ремонту и капитальному ремонту автомобильных дорог сельского поселения Сергиевск муниципального района Сергиевский, а также капитальный ремонт и ремонт дворовых территорий многоквартирных </w:t>
      </w:r>
      <w:r w:rsidRPr="0083303F">
        <w:rPr>
          <w:rFonts w:ascii="Times New Roman" w:eastAsia="Calibri" w:hAnsi="Times New Roman" w:cs="Times New Roman"/>
          <w:sz w:val="12"/>
          <w:szCs w:val="12"/>
        </w:rPr>
        <w:lastRenderedPageBreak/>
        <w:t>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w:t>
      </w:r>
    </w:p>
    <w:p w:rsidR="0083303F" w:rsidRPr="0083303F" w:rsidRDefault="0083303F" w:rsidP="0083303F">
      <w:pPr>
        <w:tabs>
          <w:tab w:val="left" w:pos="284"/>
        </w:tabs>
        <w:spacing w:after="0" w:line="240" w:lineRule="auto"/>
        <w:ind w:firstLine="284"/>
        <w:jc w:val="both"/>
        <w:rPr>
          <w:rFonts w:ascii="Times New Roman" w:eastAsia="Calibri" w:hAnsi="Times New Roman" w:cs="Times New Roman"/>
          <w:sz w:val="12"/>
          <w:szCs w:val="12"/>
        </w:rPr>
      </w:pPr>
      <w:r w:rsidRPr="0083303F">
        <w:rPr>
          <w:rFonts w:ascii="Times New Roman" w:eastAsia="Calibri" w:hAnsi="Times New Roman" w:cs="Times New Roman"/>
          <w:sz w:val="12"/>
          <w:szCs w:val="12"/>
        </w:rPr>
        <w:t>Программные мероприятия, источники и объемы финансирования приведены в Приложении №1.</w:t>
      </w:r>
    </w:p>
    <w:p w:rsidR="0083303F" w:rsidRPr="0083303F" w:rsidRDefault="0083303F" w:rsidP="0083303F">
      <w:pPr>
        <w:tabs>
          <w:tab w:val="left" w:pos="284"/>
        </w:tabs>
        <w:spacing w:after="0" w:line="240" w:lineRule="auto"/>
        <w:ind w:firstLine="284"/>
        <w:jc w:val="both"/>
        <w:rPr>
          <w:rFonts w:ascii="Times New Roman" w:eastAsia="Calibri" w:hAnsi="Times New Roman" w:cs="Times New Roman"/>
          <w:sz w:val="12"/>
          <w:szCs w:val="12"/>
        </w:rPr>
      </w:pPr>
      <w:r w:rsidRPr="0083303F">
        <w:rPr>
          <w:rFonts w:ascii="Times New Roman" w:eastAsia="Calibri" w:hAnsi="Times New Roman" w:cs="Times New Roman"/>
          <w:sz w:val="12"/>
          <w:szCs w:val="12"/>
        </w:rPr>
        <w:t>Общий объем финансирования Программы составляет (прогноз) 262 195,97 рублей, в том числе:</w:t>
      </w:r>
    </w:p>
    <w:p w:rsidR="0083303F" w:rsidRPr="0083303F" w:rsidRDefault="0083303F" w:rsidP="0083303F">
      <w:pPr>
        <w:tabs>
          <w:tab w:val="left" w:pos="284"/>
        </w:tabs>
        <w:spacing w:after="0" w:line="240" w:lineRule="auto"/>
        <w:ind w:firstLine="284"/>
        <w:jc w:val="both"/>
        <w:rPr>
          <w:rFonts w:ascii="Times New Roman" w:eastAsia="Calibri" w:hAnsi="Times New Roman" w:cs="Times New Roman"/>
          <w:sz w:val="12"/>
          <w:szCs w:val="12"/>
        </w:rPr>
      </w:pPr>
      <w:r w:rsidRPr="0083303F">
        <w:rPr>
          <w:rFonts w:ascii="Times New Roman" w:eastAsia="Calibri" w:hAnsi="Times New Roman" w:cs="Times New Roman"/>
          <w:sz w:val="12"/>
          <w:szCs w:val="12"/>
        </w:rPr>
        <w:t>- средства областного бюджета (прогноз) – 0,00 рублей;</w:t>
      </w:r>
    </w:p>
    <w:p w:rsidR="0083303F" w:rsidRPr="0083303F" w:rsidRDefault="0083303F" w:rsidP="0083303F">
      <w:pPr>
        <w:tabs>
          <w:tab w:val="left" w:pos="284"/>
        </w:tabs>
        <w:spacing w:after="0" w:line="240" w:lineRule="auto"/>
        <w:ind w:firstLine="284"/>
        <w:jc w:val="both"/>
        <w:rPr>
          <w:rFonts w:ascii="Times New Roman" w:eastAsia="Calibri" w:hAnsi="Times New Roman" w:cs="Times New Roman"/>
          <w:sz w:val="12"/>
          <w:szCs w:val="12"/>
        </w:rPr>
      </w:pPr>
      <w:r w:rsidRPr="0083303F">
        <w:rPr>
          <w:rFonts w:ascii="Times New Roman" w:eastAsia="Calibri" w:hAnsi="Times New Roman" w:cs="Times New Roman"/>
          <w:sz w:val="12"/>
          <w:szCs w:val="12"/>
        </w:rPr>
        <w:t>- средства местного бюджета (прогноз) – 262 195,97 рублей</w:t>
      </w:r>
    </w:p>
    <w:p w:rsidR="0083303F" w:rsidRPr="0083303F" w:rsidRDefault="0083303F" w:rsidP="0083303F">
      <w:pPr>
        <w:tabs>
          <w:tab w:val="left" w:pos="284"/>
        </w:tabs>
        <w:spacing w:after="0" w:line="240" w:lineRule="auto"/>
        <w:ind w:firstLine="284"/>
        <w:jc w:val="both"/>
        <w:rPr>
          <w:rFonts w:ascii="Times New Roman" w:eastAsia="Calibri" w:hAnsi="Times New Roman" w:cs="Times New Roman"/>
          <w:sz w:val="12"/>
          <w:szCs w:val="12"/>
        </w:rPr>
      </w:pPr>
    </w:p>
    <w:p w:rsidR="0083303F" w:rsidRPr="0083303F" w:rsidRDefault="0083303F" w:rsidP="0083303F">
      <w:pPr>
        <w:tabs>
          <w:tab w:val="left" w:pos="284"/>
        </w:tabs>
        <w:spacing w:after="0" w:line="240" w:lineRule="auto"/>
        <w:ind w:firstLine="284"/>
        <w:jc w:val="center"/>
        <w:rPr>
          <w:rFonts w:ascii="Times New Roman" w:eastAsia="Calibri" w:hAnsi="Times New Roman" w:cs="Times New Roman"/>
          <w:b/>
          <w:bCs/>
          <w:sz w:val="12"/>
          <w:szCs w:val="12"/>
        </w:rPr>
      </w:pPr>
      <w:r w:rsidRPr="0083303F">
        <w:rPr>
          <w:rFonts w:ascii="Times New Roman" w:eastAsia="Calibri" w:hAnsi="Times New Roman" w:cs="Times New Roman"/>
          <w:b/>
          <w:bCs/>
          <w:sz w:val="12"/>
          <w:szCs w:val="12"/>
        </w:rPr>
        <w:t>6. Ожидаемый результат реализации Программы</w:t>
      </w:r>
    </w:p>
    <w:p w:rsidR="0083303F" w:rsidRPr="0083303F" w:rsidRDefault="0083303F" w:rsidP="0083303F">
      <w:pPr>
        <w:tabs>
          <w:tab w:val="left" w:pos="284"/>
        </w:tabs>
        <w:spacing w:after="0" w:line="240" w:lineRule="auto"/>
        <w:ind w:firstLine="284"/>
        <w:jc w:val="both"/>
        <w:rPr>
          <w:rFonts w:ascii="Times New Roman" w:eastAsia="Calibri" w:hAnsi="Times New Roman" w:cs="Times New Roman"/>
          <w:bCs/>
          <w:sz w:val="12"/>
          <w:szCs w:val="12"/>
        </w:rPr>
      </w:pPr>
      <w:r w:rsidRPr="0083303F">
        <w:rPr>
          <w:rFonts w:ascii="Times New Roman" w:eastAsia="Calibri" w:hAnsi="Times New Roman" w:cs="Times New Roman"/>
          <w:bCs/>
          <w:sz w:val="12"/>
          <w:szCs w:val="12"/>
        </w:rPr>
        <w:t>Выполнение мероприятий Программы позволит:</w:t>
      </w:r>
    </w:p>
    <w:p w:rsidR="0083303F" w:rsidRPr="0083303F" w:rsidRDefault="0083303F" w:rsidP="0083303F">
      <w:pPr>
        <w:tabs>
          <w:tab w:val="left" w:pos="284"/>
        </w:tabs>
        <w:spacing w:after="0" w:line="240" w:lineRule="auto"/>
        <w:ind w:firstLine="284"/>
        <w:jc w:val="both"/>
        <w:rPr>
          <w:rFonts w:ascii="Times New Roman" w:eastAsia="Calibri" w:hAnsi="Times New Roman" w:cs="Times New Roman"/>
          <w:sz w:val="12"/>
          <w:szCs w:val="12"/>
        </w:rPr>
      </w:pPr>
      <w:r w:rsidRPr="0083303F">
        <w:rPr>
          <w:rFonts w:ascii="Times New Roman" w:eastAsia="Calibri" w:hAnsi="Times New Roman" w:cs="Times New Roman"/>
          <w:sz w:val="12"/>
          <w:szCs w:val="12"/>
        </w:rPr>
        <w:t>- увеличение протяженности автомобильных дорог местного значения;</w:t>
      </w:r>
    </w:p>
    <w:p w:rsidR="0083303F" w:rsidRPr="0083303F" w:rsidRDefault="0083303F" w:rsidP="0083303F">
      <w:pPr>
        <w:tabs>
          <w:tab w:val="left" w:pos="284"/>
        </w:tabs>
        <w:spacing w:after="0" w:line="240" w:lineRule="auto"/>
        <w:ind w:firstLine="284"/>
        <w:jc w:val="both"/>
        <w:rPr>
          <w:rFonts w:ascii="Times New Roman" w:eastAsia="Calibri" w:hAnsi="Times New Roman" w:cs="Times New Roman"/>
          <w:sz w:val="12"/>
          <w:szCs w:val="12"/>
        </w:rPr>
      </w:pPr>
      <w:r w:rsidRPr="0083303F">
        <w:rPr>
          <w:rFonts w:ascii="Times New Roman" w:eastAsia="Calibri" w:hAnsi="Times New Roman" w:cs="Times New Roman"/>
          <w:sz w:val="12"/>
          <w:szCs w:val="12"/>
        </w:rPr>
        <w:t>- увеличение пропускной способности на дорогах местного значения;</w:t>
      </w:r>
    </w:p>
    <w:p w:rsidR="0083303F" w:rsidRPr="0083303F" w:rsidRDefault="0083303F" w:rsidP="0083303F">
      <w:pPr>
        <w:tabs>
          <w:tab w:val="left" w:pos="284"/>
        </w:tabs>
        <w:spacing w:after="0" w:line="240" w:lineRule="auto"/>
        <w:ind w:firstLine="284"/>
        <w:jc w:val="both"/>
        <w:rPr>
          <w:rFonts w:ascii="Times New Roman" w:eastAsia="Calibri" w:hAnsi="Times New Roman" w:cs="Times New Roman"/>
          <w:sz w:val="12"/>
          <w:szCs w:val="12"/>
        </w:rPr>
      </w:pPr>
      <w:r w:rsidRPr="0083303F">
        <w:rPr>
          <w:rFonts w:ascii="Times New Roman" w:eastAsia="Calibri" w:hAnsi="Times New Roman" w:cs="Times New Roman"/>
          <w:sz w:val="12"/>
          <w:szCs w:val="12"/>
        </w:rPr>
        <w:t>- улучшение технического и эксплуатационного состояния существующей дорожной сети автомобильных дорог.</w:t>
      </w:r>
    </w:p>
    <w:p w:rsidR="0083303F" w:rsidRPr="0083303F" w:rsidRDefault="0083303F" w:rsidP="0083303F">
      <w:pPr>
        <w:tabs>
          <w:tab w:val="left" w:pos="284"/>
        </w:tabs>
        <w:spacing w:after="0" w:line="240" w:lineRule="auto"/>
        <w:ind w:firstLine="284"/>
        <w:jc w:val="both"/>
        <w:rPr>
          <w:rFonts w:ascii="Times New Roman" w:eastAsia="Calibri" w:hAnsi="Times New Roman" w:cs="Times New Roman"/>
          <w:sz w:val="12"/>
          <w:szCs w:val="12"/>
        </w:rPr>
      </w:pPr>
    </w:p>
    <w:p w:rsidR="0083303F" w:rsidRPr="0083303F" w:rsidRDefault="0083303F" w:rsidP="0083303F">
      <w:pPr>
        <w:tabs>
          <w:tab w:val="left" w:pos="284"/>
        </w:tabs>
        <w:spacing w:after="0" w:line="240" w:lineRule="auto"/>
        <w:ind w:firstLine="284"/>
        <w:jc w:val="center"/>
        <w:rPr>
          <w:rFonts w:ascii="Times New Roman" w:eastAsia="Calibri" w:hAnsi="Times New Roman" w:cs="Times New Roman"/>
          <w:b/>
          <w:sz w:val="12"/>
          <w:szCs w:val="12"/>
        </w:rPr>
      </w:pPr>
      <w:r w:rsidRPr="0083303F">
        <w:rPr>
          <w:rFonts w:ascii="Times New Roman" w:eastAsia="Calibri" w:hAnsi="Times New Roman" w:cs="Times New Roman"/>
          <w:b/>
          <w:sz w:val="12"/>
          <w:szCs w:val="12"/>
        </w:rPr>
        <w:t>7. Оценка социально-экономической эффективности</w:t>
      </w:r>
      <w:r>
        <w:rPr>
          <w:rFonts w:ascii="Times New Roman" w:eastAsia="Calibri" w:hAnsi="Times New Roman" w:cs="Times New Roman"/>
          <w:b/>
          <w:sz w:val="12"/>
          <w:szCs w:val="12"/>
        </w:rPr>
        <w:t xml:space="preserve"> </w:t>
      </w:r>
      <w:r w:rsidRPr="0083303F">
        <w:rPr>
          <w:rFonts w:ascii="Times New Roman" w:eastAsia="Calibri" w:hAnsi="Times New Roman" w:cs="Times New Roman"/>
          <w:b/>
          <w:sz w:val="12"/>
          <w:szCs w:val="12"/>
        </w:rPr>
        <w:t>реализации Программы</w:t>
      </w:r>
    </w:p>
    <w:p w:rsidR="0083303F" w:rsidRPr="0083303F" w:rsidRDefault="0083303F" w:rsidP="0083303F">
      <w:pPr>
        <w:tabs>
          <w:tab w:val="left" w:pos="284"/>
        </w:tabs>
        <w:spacing w:after="0" w:line="240" w:lineRule="auto"/>
        <w:ind w:firstLine="284"/>
        <w:jc w:val="both"/>
        <w:rPr>
          <w:rFonts w:ascii="Times New Roman" w:eastAsia="Calibri" w:hAnsi="Times New Roman" w:cs="Times New Roman"/>
          <w:sz w:val="12"/>
          <w:szCs w:val="12"/>
        </w:rPr>
      </w:pPr>
      <w:r w:rsidRPr="0083303F">
        <w:rPr>
          <w:rFonts w:ascii="Times New Roman" w:eastAsia="Calibri" w:hAnsi="Times New Roman" w:cs="Times New Roman"/>
          <w:sz w:val="12"/>
          <w:szCs w:val="12"/>
        </w:rPr>
        <w:t>Реализация Программных мероприятий позволит получить высокий социально-экономический эффект и существенно повысить уровень жизни населения сельского поселения Сергиевск муниципального района Сергиевский.</w:t>
      </w:r>
    </w:p>
    <w:p w:rsidR="0083303F" w:rsidRPr="0083303F" w:rsidRDefault="0083303F" w:rsidP="0083303F">
      <w:pPr>
        <w:tabs>
          <w:tab w:val="left" w:pos="284"/>
        </w:tabs>
        <w:spacing w:after="0" w:line="240" w:lineRule="auto"/>
        <w:ind w:firstLine="284"/>
        <w:jc w:val="both"/>
        <w:rPr>
          <w:rFonts w:ascii="Times New Roman" w:eastAsia="Calibri" w:hAnsi="Times New Roman" w:cs="Times New Roman"/>
          <w:sz w:val="12"/>
          <w:szCs w:val="12"/>
        </w:rPr>
      </w:pPr>
      <w:r w:rsidRPr="0083303F">
        <w:rPr>
          <w:rFonts w:ascii="Times New Roman" w:eastAsia="Calibri" w:hAnsi="Times New Roman" w:cs="Times New Roman"/>
          <w:sz w:val="12"/>
          <w:szCs w:val="12"/>
        </w:rPr>
        <w:t>Проведение мероприятий по увеличению протяженности и приведению в нормативное состояние дорог местного значения населенных пунктов, в том числе дорог, по которым проходят маршруты школьных автобусов, позволит включить в маршруты школьных автобусов сельского поселения Сергиевск муниципального района Сергиевский, что обеспечит возможность организации доставки учащихся до образовательных учреждений.</w:t>
      </w:r>
    </w:p>
    <w:p w:rsidR="0083303F" w:rsidRPr="0083303F" w:rsidRDefault="0083303F" w:rsidP="0083303F">
      <w:pPr>
        <w:tabs>
          <w:tab w:val="left" w:pos="284"/>
        </w:tabs>
        <w:spacing w:after="0" w:line="240" w:lineRule="auto"/>
        <w:ind w:firstLine="284"/>
        <w:jc w:val="both"/>
        <w:rPr>
          <w:rFonts w:ascii="Times New Roman" w:eastAsia="Calibri" w:hAnsi="Times New Roman" w:cs="Times New Roman"/>
          <w:sz w:val="12"/>
          <w:szCs w:val="12"/>
        </w:rPr>
      </w:pPr>
      <w:r w:rsidRPr="0083303F">
        <w:rPr>
          <w:rFonts w:ascii="Times New Roman" w:eastAsia="Calibri" w:hAnsi="Times New Roman" w:cs="Times New Roman"/>
          <w:sz w:val="12"/>
          <w:szCs w:val="12"/>
        </w:rPr>
        <w:t>Реализация Программы в целом приведет к значительному улучшению транспортно-эксплуатационного состояния дорог местного значения.</w:t>
      </w:r>
    </w:p>
    <w:p w:rsidR="0083303F" w:rsidRPr="0083303F" w:rsidRDefault="0083303F" w:rsidP="0083303F">
      <w:pPr>
        <w:tabs>
          <w:tab w:val="left" w:pos="284"/>
        </w:tabs>
        <w:spacing w:after="0" w:line="240" w:lineRule="auto"/>
        <w:ind w:firstLine="284"/>
        <w:jc w:val="both"/>
        <w:rPr>
          <w:rFonts w:ascii="Times New Roman" w:eastAsia="Calibri" w:hAnsi="Times New Roman" w:cs="Times New Roman"/>
          <w:sz w:val="12"/>
          <w:szCs w:val="12"/>
        </w:rPr>
      </w:pPr>
      <w:r w:rsidRPr="0083303F">
        <w:rPr>
          <w:rFonts w:ascii="Times New Roman" w:eastAsia="Calibri" w:hAnsi="Times New Roman" w:cs="Times New Roman"/>
          <w:sz w:val="12"/>
          <w:szCs w:val="12"/>
        </w:rPr>
        <w:t>Оценка эффективности реализации муниципальной программы сельского поселения Сергиевск муниципального района Сергиевский «Модернизация и развитие автомобильных дорог общего пользования местного значения на 2018 - 2020 годы» осуществляется Администрацией сельского поселения Сергиевск муниципального района Сергиевский ежегодно в течение всего срока реализации Программы и по окончании ее реализации.</w:t>
      </w:r>
    </w:p>
    <w:p w:rsidR="0083303F" w:rsidRPr="0083303F" w:rsidRDefault="0083303F" w:rsidP="0083303F">
      <w:pPr>
        <w:tabs>
          <w:tab w:val="left" w:pos="284"/>
        </w:tabs>
        <w:spacing w:after="0" w:line="240" w:lineRule="auto"/>
        <w:ind w:firstLine="284"/>
        <w:jc w:val="both"/>
        <w:rPr>
          <w:rFonts w:ascii="Times New Roman" w:eastAsia="Calibri" w:hAnsi="Times New Roman" w:cs="Times New Roman"/>
          <w:sz w:val="12"/>
          <w:szCs w:val="12"/>
        </w:rPr>
      </w:pPr>
      <w:r w:rsidRPr="0083303F">
        <w:rPr>
          <w:rFonts w:ascii="Times New Roman" w:eastAsia="Calibri" w:hAnsi="Times New Roman" w:cs="Times New Roman"/>
          <w:sz w:val="12"/>
          <w:szCs w:val="12"/>
        </w:rPr>
        <w:t>Эффективность реализации Программы оценивается как отношение степени достижения целевых индикаторов (показателей) Программы к уровню ее финансирования (расходов).</w:t>
      </w:r>
    </w:p>
    <w:p w:rsidR="0083303F" w:rsidRPr="0083303F" w:rsidRDefault="0083303F" w:rsidP="0083303F">
      <w:pPr>
        <w:tabs>
          <w:tab w:val="left" w:pos="284"/>
        </w:tabs>
        <w:spacing w:after="0" w:line="240" w:lineRule="auto"/>
        <w:ind w:firstLine="284"/>
        <w:jc w:val="both"/>
        <w:rPr>
          <w:rFonts w:ascii="Times New Roman" w:eastAsia="Calibri" w:hAnsi="Times New Roman" w:cs="Times New Roman"/>
          <w:sz w:val="12"/>
          <w:szCs w:val="12"/>
        </w:rPr>
      </w:pPr>
      <w:r w:rsidRPr="0083303F">
        <w:rPr>
          <w:rFonts w:ascii="Times New Roman" w:eastAsia="Calibri" w:hAnsi="Times New Roman" w:cs="Times New Roman"/>
          <w:sz w:val="12"/>
          <w:szCs w:val="12"/>
        </w:rPr>
        <w:t>Комплексный показатель эффективности реализации Программы (R) за отчетный год рассчитывается по формуле</w:t>
      </w:r>
    </w:p>
    <w:p w:rsidR="0083303F" w:rsidRPr="0083303F" w:rsidRDefault="0083303F" w:rsidP="0083303F">
      <w:pPr>
        <w:tabs>
          <w:tab w:val="left" w:pos="284"/>
        </w:tabs>
        <w:spacing w:after="0" w:line="240" w:lineRule="auto"/>
        <w:ind w:firstLine="284"/>
        <w:jc w:val="both"/>
        <w:rPr>
          <w:rFonts w:ascii="Times New Roman" w:eastAsia="Calibri" w:hAnsi="Times New Roman" w:cs="Times New Roman"/>
          <w:sz w:val="12"/>
          <w:szCs w:val="12"/>
        </w:rPr>
      </w:pPr>
    </w:p>
    <w:p w:rsidR="0083303F" w:rsidRPr="0083303F" w:rsidRDefault="0083303F" w:rsidP="0083303F">
      <w:pPr>
        <w:tabs>
          <w:tab w:val="left" w:pos="284"/>
        </w:tabs>
        <w:spacing w:after="0" w:line="240" w:lineRule="auto"/>
        <w:ind w:firstLine="284"/>
        <w:jc w:val="both"/>
        <w:rPr>
          <w:rFonts w:ascii="Times New Roman" w:eastAsia="Calibri" w:hAnsi="Times New Roman" w:cs="Times New Roman"/>
          <w:sz w:val="12"/>
          <w:szCs w:val="12"/>
        </w:rPr>
      </w:pPr>
      <w:r w:rsidRPr="0083303F">
        <w:rPr>
          <w:rFonts w:ascii="Times New Roman" w:eastAsia="Calibri" w:hAnsi="Times New Roman" w:cs="Times New Roman"/>
          <w:noProof/>
          <w:sz w:val="12"/>
          <w:szCs w:val="12"/>
          <w:lang w:eastAsia="ru-RU"/>
        </w:rPr>
        <w:drawing>
          <wp:inline distT="0" distB="0" distL="0" distR="0" wp14:anchorId="6BF511DF" wp14:editId="33BB92BF">
            <wp:extent cx="1296062" cy="70932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991" cy="709281"/>
                    </a:xfrm>
                    <a:prstGeom prst="rect">
                      <a:avLst/>
                    </a:prstGeom>
                    <a:noFill/>
                    <a:ln>
                      <a:noFill/>
                    </a:ln>
                  </pic:spPr>
                </pic:pic>
              </a:graphicData>
            </a:graphic>
          </wp:inline>
        </w:drawing>
      </w:r>
    </w:p>
    <w:p w:rsidR="0083303F" w:rsidRPr="0083303F" w:rsidRDefault="0083303F" w:rsidP="0083303F">
      <w:pPr>
        <w:tabs>
          <w:tab w:val="left" w:pos="284"/>
        </w:tabs>
        <w:spacing w:after="0" w:line="240" w:lineRule="auto"/>
        <w:ind w:firstLine="284"/>
        <w:jc w:val="both"/>
        <w:rPr>
          <w:rFonts w:ascii="Times New Roman" w:eastAsia="Calibri" w:hAnsi="Times New Roman" w:cs="Times New Roman"/>
          <w:sz w:val="12"/>
          <w:szCs w:val="12"/>
        </w:rPr>
      </w:pPr>
      <w:r w:rsidRPr="0083303F">
        <w:rPr>
          <w:rFonts w:ascii="Times New Roman" w:eastAsia="Calibri" w:hAnsi="Times New Roman" w:cs="Times New Roman"/>
          <w:sz w:val="12"/>
          <w:szCs w:val="12"/>
        </w:rPr>
        <w:t>где N - количество целевых индикаторов (показателей) Программы;</w:t>
      </w:r>
    </w:p>
    <w:p w:rsidR="0083303F" w:rsidRPr="0083303F" w:rsidRDefault="0083303F" w:rsidP="0083303F">
      <w:pPr>
        <w:tabs>
          <w:tab w:val="left" w:pos="284"/>
        </w:tabs>
        <w:spacing w:after="0" w:line="240" w:lineRule="auto"/>
        <w:ind w:firstLine="284"/>
        <w:jc w:val="both"/>
        <w:rPr>
          <w:rFonts w:ascii="Times New Roman" w:eastAsia="Calibri" w:hAnsi="Times New Roman" w:cs="Times New Roman"/>
          <w:sz w:val="12"/>
          <w:szCs w:val="12"/>
        </w:rPr>
      </w:pPr>
      <w:r w:rsidRPr="0083303F">
        <w:rPr>
          <w:rFonts w:ascii="Times New Roman" w:eastAsia="Calibri" w:hAnsi="Times New Roman" w:cs="Times New Roman"/>
          <w:noProof/>
          <w:sz w:val="12"/>
          <w:szCs w:val="12"/>
          <w:lang w:eastAsia="ru-RU"/>
        </w:rPr>
        <w:drawing>
          <wp:inline distT="0" distB="0" distL="0" distR="0" wp14:anchorId="2D0471D5" wp14:editId="1E8FB094">
            <wp:extent cx="389890" cy="23876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9890" cy="238760"/>
                    </a:xfrm>
                    <a:prstGeom prst="rect">
                      <a:avLst/>
                    </a:prstGeom>
                    <a:noFill/>
                    <a:ln>
                      <a:noFill/>
                    </a:ln>
                  </pic:spPr>
                </pic:pic>
              </a:graphicData>
            </a:graphic>
          </wp:inline>
        </w:drawing>
      </w:r>
      <w:r w:rsidRPr="0083303F">
        <w:rPr>
          <w:rFonts w:ascii="Times New Roman" w:eastAsia="Calibri" w:hAnsi="Times New Roman" w:cs="Times New Roman"/>
          <w:sz w:val="12"/>
          <w:szCs w:val="12"/>
        </w:rPr>
        <w:t>- плановое значение n-</w:t>
      </w:r>
      <w:proofErr w:type="spellStart"/>
      <w:r w:rsidRPr="0083303F">
        <w:rPr>
          <w:rFonts w:ascii="Times New Roman" w:eastAsia="Calibri" w:hAnsi="Times New Roman" w:cs="Times New Roman"/>
          <w:sz w:val="12"/>
          <w:szCs w:val="12"/>
        </w:rPr>
        <w:t>го</w:t>
      </w:r>
      <w:proofErr w:type="spellEnd"/>
      <w:r w:rsidRPr="0083303F">
        <w:rPr>
          <w:rFonts w:ascii="Times New Roman" w:eastAsia="Calibri" w:hAnsi="Times New Roman" w:cs="Times New Roman"/>
          <w:sz w:val="12"/>
          <w:szCs w:val="12"/>
        </w:rPr>
        <w:t xml:space="preserve"> целевого индикатора (показателя);</w:t>
      </w:r>
    </w:p>
    <w:p w:rsidR="0083303F" w:rsidRPr="0083303F" w:rsidRDefault="0083303F" w:rsidP="0083303F">
      <w:pPr>
        <w:tabs>
          <w:tab w:val="left" w:pos="284"/>
        </w:tabs>
        <w:spacing w:after="0" w:line="240" w:lineRule="auto"/>
        <w:ind w:firstLine="284"/>
        <w:jc w:val="both"/>
        <w:rPr>
          <w:rFonts w:ascii="Times New Roman" w:eastAsia="Calibri" w:hAnsi="Times New Roman" w:cs="Times New Roman"/>
          <w:sz w:val="12"/>
          <w:szCs w:val="12"/>
        </w:rPr>
      </w:pPr>
      <w:r w:rsidRPr="0083303F">
        <w:rPr>
          <w:rFonts w:ascii="Times New Roman" w:eastAsia="Calibri" w:hAnsi="Times New Roman" w:cs="Times New Roman"/>
          <w:noProof/>
          <w:sz w:val="12"/>
          <w:szCs w:val="12"/>
          <w:lang w:eastAsia="ru-RU"/>
        </w:rPr>
        <w:drawing>
          <wp:inline distT="0" distB="0" distL="0" distR="0" wp14:anchorId="0975DA16" wp14:editId="093C39F0">
            <wp:extent cx="389890" cy="23876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9890" cy="238760"/>
                    </a:xfrm>
                    <a:prstGeom prst="rect">
                      <a:avLst/>
                    </a:prstGeom>
                    <a:noFill/>
                    <a:ln>
                      <a:noFill/>
                    </a:ln>
                  </pic:spPr>
                </pic:pic>
              </a:graphicData>
            </a:graphic>
          </wp:inline>
        </w:drawing>
      </w:r>
      <w:r w:rsidRPr="0083303F">
        <w:rPr>
          <w:rFonts w:ascii="Times New Roman" w:eastAsia="Calibri" w:hAnsi="Times New Roman" w:cs="Times New Roman"/>
          <w:sz w:val="12"/>
          <w:szCs w:val="12"/>
        </w:rPr>
        <w:t>- значение n-</w:t>
      </w:r>
      <w:proofErr w:type="spellStart"/>
      <w:r w:rsidRPr="0083303F">
        <w:rPr>
          <w:rFonts w:ascii="Times New Roman" w:eastAsia="Calibri" w:hAnsi="Times New Roman" w:cs="Times New Roman"/>
          <w:sz w:val="12"/>
          <w:szCs w:val="12"/>
        </w:rPr>
        <w:t>го</w:t>
      </w:r>
      <w:proofErr w:type="spellEnd"/>
      <w:r w:rsidRPr="0083303F">
        <w:rPr>
          <w:rFonts w:ascii="Times New Roman" w:eastAsia="Calibri" w:hAnsi="Times New Roman" w:cs="Times New Roman"/>
          <w:sz w:val="12"/>
          <w:szCs w:val="12"/>
        </w:rPr>
        <w:t xml:space="preserve"> целевого индикатора (показателя) на конец отчетного года;</w:t>
      </w:r>
    </w:p>
    <w:p w:rsidR="0083303F" w:rsidRPr="0083303F" w:rsidRDefault="0083303F" w:rsidP="0083303F">
      <w:pPr>
        <w:tabs>
          <w:tab w:val="left" w:pos="284"/>
        </w:tabs>
        <w:spacing w:after="0" w:line="240" w:lineRule="auto"/>
        <w:ind w:firstLine="284"/>
        <w:jc w:val="both"/>
        <w:rPr>
          <w:rFonts w:ascii="Times New Roman" w:eastAsia="Calibri" w:hAnsi="Times New Roman" w:cs="Times New Roman"/>
          <w:sz w:val="12"/>
          <w:szCs w:val="12"/>
        </w:rPr>
      </w:pPr>
      <w:r w:rsidRPr="0083303F">
        <w:rPr>
          <w:rFonts w:ascii="Times New Roman" w:eastAsia="Calibri" w:hAnsi="Times New Roman" w:cs="Times New Roman"/>
          <w:noProof/>
          <w:sz w:val="12"/>
          <w:szCs w:val="12"/>
          <w:lang w:eastAsia="ru-RU"/>
        </w:rPr>
        <w:drawing>
          <wp:inline distT="0" distB="0" distL="0" distR="0" wp14:anchorId="66876BA6" wp14:editId="7439B9BC">
            <wp:extent cx="365760" cy="19113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191135"/>
                    </a:xfrm>
                    <a:prstGeom prst="rect">
                      <a:avLst/>
                    </a:prstGeom>
                    <a:noFill/>
                    <a:ln>
                      <a:noFill/>
                    </a:ln>
                  </pic:spPr>
                </pic:pic>
              </a:graphicData>
            </a:graphic>
          </wp:inline>
        </w:drawing>
      </w:r>
      <w:r w:rsidRPr="0083303F">
        <w:rPr>
          <w:rFonts w:ascii="Times New Roman" w:eastAsia="Calibri" w:hAnsi="Times New Roman" w:cs="Times New Roman"/>
          <w:sz w:val="12"/>
          <w:szCs w:val="12"/>
        </w:rPr>
        <w:t>- плановая сумма финансирования по Программе;</w:t>
      </w:r>
    </w:p>
    <w:p w:rsidR="0083303F" w:rsidRPr="0083303F" w:rsidRDefault="0083303F" w:rsidP="0083303F">
      <w:pPr>
        <w:tabs>
          <w:tab w:val="left" w:pos="284"/>
        </w:tabs>
        <w:spacing w:after="0" w:line="240" w:lineRule="auto"/>
        <w:ind w:firstLine="284"/>
        <w:jc w:val="both"/>
        <w:rPr>
          <w:rFonts w:ascii="Times New Roman" w:eastAsia="Calibri" w:hAnsi="Times New Roman" w:cs="Times New Roman"/>
          <w:sz w:val="12"/>
          <w:szCs w:val="12"/>
        </w:rPr>
      </w:pPr>
      <w:r w:rsidRPr="0083303F">
        <w:rPr>
          <w:rFonts w:ascii="Times New Roman" w:eastAsia="Calibri" w:hAnsi="Times New Roman" w:cs="Times New Roman"/>
          <w:noProof/>
          <w:sz w:val="12"/>
          <w:szCs w:val="12"/>
          <w:lang w:eastAsia="ru-RU"/>
        </w:rPr>
        <w:drawing>
          <wp:inline distT="0" distB="0" distL="0" distR="0" wp14:anchorId="659759DB" wp14:editId="7A5F0A6F">
            <wp:extent cx="349885" cy="19113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9885" cy="191135"/>
                    </a:xfrm>
                    <a:prstGeom prst="rect">
                      <a:avLst/>
                    </a:prstGeom>
                    <a:noFill/>
                    <a:ln>
                      <a:noFill/>
                    </a:ln>
                  </pic:spPr>
                </pic:pic>
              </a:graphicData>
            </a:graphic>
          </wp:inline>
        </w:drawing>
      </w:r>
      <w:r w:rsidRPr="0083303F">
        <w:rPr>
          <w:rFonts w:ascii="Times New Roman" w:eastAsia="Calibri" w:hAnsi="Times New Roman" w:cs="Times New Roman"/>
          <w:sz w:val="12"/>
          <w:szCs w:val="12"/>
        </w:rPr>
        <w:t>- сумма расходов на реализацию Программы на конец отчетного года.</w:t>
      </w:r>
    </w:p>
    <w:p w:rsidR="0083303F" w:rsidRPr="0083303F" w:rsidRDefault="0083303F" w:rsidP="0083303F">
      <w:pPr>
        <w:tabs>
          <w:tab w:val="left" w:pos="284"/>
        </w:tabs>
        <w:spacing w:after="0" w:line="240" w:lineRule="auto"/>
        <w:ind w:firstLine="284"/>
        <w:jc w:val="both"/>
        <w:rPr>
          <w:rFonts w:ascii="Times New Roman" w:eastAsia="Calibri" w:hAnsi="Times New Roman" w:cs="Times New Roman"/>
          <w:sz w:val="12"/>
          <w:szCs w:val="12"/>
        </w:rPr>
      </w:pPr>
      <w:r w:rsidRPr="0083303F">
        <w:rPr>
          <w:rFonts w:ascii="Times New Roman" w:eastAsia="Calibri" w:hAnsi="Times New Roman" w:cs="Times New Roman"/>
          <w:sz w:val="12"/>
          <w:szCs w:val="12"/>
        </w:rPr>
        <w:t>Для расчета комплексного показателя эффективности реализации Программы используются целевые индикаторы (показатели), достижение которых предусмотрено в отчетном году.</w:t>
      </w:r>
    </w:p>
    <w:p w:rsidR="0083303F" w:rsidRPr="0083303F" w:rsidRDefault="0083303F" w:rsidP="0083303F">
      <w:pPr>
        <w:tabs>
          <w:tab w:val="left" w:pos="284"/>
        </w:tabs>
        <w:spacing w:after="0" w:line="240" w:lineRule="auto"/>
        <w:ind w:firstLine="284"/>
        <w:jc w:val="both"/>
        <w:rPr>
          <w:rFonts w:ascii="Times New Roman" w:eastAsia="Calibri" w:hAnsi="Times New Roman" w:cs="Times New Roman"/>
          <w:sz w:val="12"/>
          <w:szCs w:val="12"/>
        </w:rPr>
      </w:pPr>
      <w:r w:rsidRPr="0083303F">
        <w:rPr>
          <w:rFonts w:ascii="Times New Roman" w:eastAsia="Calibri" w:hAnsi="Times New Roman" w:cs="Times New Roman"/>
          <w:sz w:val="12"/>
          <w:szCs w:val="12"/>
        </w:rPr>
        <w:t>При значении комплексного показателя эффективности реализации Программы свыше 80 процентов эффективность реализации Программы признается высокой, при значении 80 процентов и менее - низкой.</w:t>
      </w:r>
    </w:p>
    <w:p w:rsidR="0083303F" w:rsidRPr="0083303F" w:rsidRDefault="0083303F" w:rsidP="0083303F">
      <w:pPr>
        <w:tabs>
          <w:tab w:val="left" w:pos="284"/>
        </w:tabs>
        <w:spacing w:after="0" w:line="240" w:lineRule="auto"/>
        <w:ind w:firstLine="284"/>
        <w:jc w:val="both"/>
        <w:rPr>
          <w:rFonts w:ascii="Times New Roman" w:eastAsia="Calibri" w:hAnsi="Times New Roman" w:cs="Times New Roman"/>
          <w:sz w:val="12"/>
          <w:szCs w:val="12"/>
        </w:rPr>
      </w:pPr>
    </w:p>
    <w:p w:rsidR="0083303F" w:rsidRPr="0083303F" w:rsidRDefault="0083303F" w:rsidP="0083303F">
      <w:pPr>
        <w:tabs>
          <w:tab w:val="left" w:pos="284"/>
        </w:tabs>
        <w:spacing w:after="0" w:line="240" w:lineRule="auto"/>
        <w:ind w:firstLine="284"/>
        <w:jc w:val="center"/>
        <w:rPr>
          <w:rFonts w:ascii="Times New Roman" w:eastAsia="Calibri" w:hAnsi="Times New Roman" w:cs="Times New Roman"/>
          <w:b/>
          <w:sz w:val="12"/>
          <w:szCs w:val="12"/>
        </w:rPr>
      </w:pPr>
      <w:r w:rsidRPr="0083303F">
        <w:rPr>
          <w:rFonts w:ascii="Times New Roman" w:eastAsia="Calibri" w:hAnsi="Times New Roman" w:cs="Times New Roman"/>
          <w:b/>
          <w:sz w:val="12"/>
          <w:szCs w:val="12"/>
        </w:rPr>
        <w:t>8. Система организации контроля за ходом реализации Программы</w:t>
      </w:r>
    </w:p>
    <w:p w:rsidR="0083303F" w:rsidRPr="0083303F" w:rsidRDefault="0083303F" w:rsidP="0083303F">
      <w:pPr>
        <w:tabs>
          <w:tab w:val="left" w:pos="284"/>
        </w:tabs>
        <w:spacing w:after="0" w:line="240" w:lineRule="auto"/>
        <w:ind w:firstLine="284"/>
        <w:jc w:val="both"/>
        <w:rPr>
          <w:rFonts w:ascii="Times New Roman" w:eastAsia="Calibri" w:hAnsi="Times New Roman" w:cs="Times New Roman"/>
          <w:sz w:val="12"/>
          <w:szCs w:val="12"/>
        </w:rPr>
      </w:pPr>
      <w:r w:rsidRPr="0083303F">
        <w:rPr>
          <w:rFonts w:ascii="Times New Roman" w:eastAsia="Calibri" w:hAnsi="Times New Roman" w:cs="Times New Roman"/>
          <w:sz w:val="12"/>
          <w:szCs w:val="12"/>
        </w:rPr>
        <w:t>Основной разработчик Программы – Администрация сельского поселения Сергиевск муниципального района Сергиевский Самарской области.</w:t>
      </w:r>
    </w:p>
    <w:p w:rsidR="0083303F" w:rsidRPr="0083303F" w:rsidRDefault="0083303F" w:rsidP="0083303F">
      <w:pPr>
        <w:tabs>
          <w:tab w:val="left" w:pos="284"/>
        </w:tabs>
        <w:spacing w:after="0" w:line="240" w:lineRule="auto"/>
        <w:ind w:firstLine="284"/>
        <w:jc w:val="both"/>
        <w:rPr>
          <w:rFonts w:ascii="Times New Roman" w:eastAsia="Calibri" w:hAnsi="Times New Roman" w:cs="Times New Roman"/>
          <w:sz w:val="12"/>
          <w:szCs w:val="12"/>
        </w:rPr>
      </w:pPr>
      <w:r w:rsidRPr="0083303F">
        <w:rPr>
          <w:rFonts w:ascii="Times New Roman" w:eastAsia="Calibri" w:hAnsi="Times New Roman" w:cs="Times New Roman"/>
          <w:sz w:val="12"/>
          <w:szCs w:val="12"/>
        </w:rPr>
        <w:t>Муниципальный заказчик  Программы – Администрация сельского поселения Сергиевск муниципального района Сергиевский Самарской области.</w:t>
      </w:r>
    </w:p>
    <w:p w:rsidR="0083303F" w:rsidRPr="0083303F" w:rsidRDefault="0083303F" w:rsidP="0083303F">
      <w:pPr>
        <w:tabs>
          <w:tab w:val="left" w:pos="284"/>
        </w:tabs>
        <w:spacing w:after="0" w:line="240" w:lineRule="auto"/>
        <w:ind w:firstLine="284"/>
        <w:jc w:val="both"/>
        <w:rPr>
          <w:rFonts w:ascii="Times New Roman" w:eastAsia="Calibri" w:hAnsi="Times New Roman" w:cs="Times New Roman"/>
          <w:sz w:val="12"/>
          <w:szCs w:val="12"/>
        </w:rPr>
      </w:pPr>
      <w:r w:rsidRPr="0083303F">
        <w:rPr>
          <w:rFonts w:ascii="Times New Roman" w:eastAsia="Calibri" w:hAnsi="Times New Roman" w:cs="Times New Roman"/>
          <w:sz w:val="12"/>
          <w:szCs w:val="12"/>
        </w:rPr>
        <w:t>Механизм реализации Программы основывается на принципах взаимной работы Администрации сельского поселения Сергиевск муниципального района Сергиевский Самарской области и органов исполнительной власти Самарской области с четким разграничением полномочий и ответственности всех участников Программы, заинтересованных в её реализации.</w:t>
      </w:r>
    </w:p>
    <w:p w:rsidR="0083303F" w:rsidRPr="0083303F" w:rsidRDefault="0083303F" w:rsidP="0083303F">
      <w:pPr>
        <w:tabs>
          <w:tab w:val="left" w:pos="284"/>
        </w:tabs>
        <w:spacing w:after="0" w:line="240" w:lineRule="auto"/>
        <w:ind w:firstLine="284"/>
        <w:jc w:val="both"/>
        <w:rPr>
          <w:rFonts w:ascii="Times New Roman" w:eastAsia="Calibri" w:hAnsi="Times New Roman" w:cs="Times New Roman"/>
          <w:sz w:val="12"/>
          <w:szCs w:val="12"/>
        </w:rPr>
      </w:pPr>
      <w:r w:rsidRPr="0083303F">
        <w:rPr>
          <w:rFonts w:ascii="Times New Roman" w:eastAsia="Calibri" w:hAnsi="Times New Roman" w:cs="Times New Roman"/>
          <w:sz w:val="12"/>
          <w:szCs w:val="12"/>
        </w:rPr>
        <w:t>Реализация Программы осуществляется в соответствии с определенными в ней целью и задачами, которые реализуются через систему программных мероприятий. Система программных мероприятий, согласованных по срокам, исполнителям и финансовым ресурсам, предусматривает решение задач, направленных на достижение поставленной цели.</w:t>
      </w:r>
    </w:p>
    <w:p w:rsidR="0083303F" w:rsidRPr="0083303F" w:rsidRDefault="0083303F" w:rsidP="0083303F">
      <w:pPr>
        <w:tabs>
          <w:tab w:val="left" w:pos="284"/>
        </w:tabs>
        <w:spacing w:after="0" w:line="240" w:lineRule="auto"/>
        <w:ind w:firstLine="284"/>
        <w:jc w:val="both"/>
        <w:rPr>
          <w:rFonts w:ascii="Times New Roman" w:eastAsia="Calibri" w:hAnsi="Times New Roman" w:cs="Times New Roman"/>
          <w:sz w:val="12"/>
          <w:szCs w:val="12"/>
        </w:rPr>
      </w:pPr>
      <w:r w:rsidRPr="0083303F">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Сергиевск муниципального района Сергиевский.</w:t>
      </w:r>
    </w:p>
    <w:p w:rsidR="0090662F" w:rsidRDefault="0090662F" w:rsidP="0083303F">
      <w:pPr>
        <w:tabs>
          <w:tab w:val="left" w:pos="284"/>
        </w:tabs>
        <w:spacing w:after="0" w:line="240" w:lineRule="auto"/>
        <w:jc w:val="both"/>
        <w:rPr>
          <w:rFonts w:ascii="Times New Roman" w:eastAsia="Calibri" w:hAnsi="Times New Roman" w:cs="Times New Roman"/>
          <w:sz w:val="12"/>
          <w:szCs w:val="12"/>
        </w:rPr>
      </w:pPr>
    </w:p>
    <w:p w:rsidR="0083303F" w:rsidRPr="005C3BA1" w:rsidRDefault="0083303F" w:rsidP="0083303F">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Приложение №1</w:t>
      </w:r>
    </w:p>
    <w:p w:rsidR="0083303F" w:rsidRPr="005C3BA1" w:rsidRDefault="0083303F" w:rsidP="0083303F">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 xml:space="preserve">к муниципальной программе сельского поселения </w:t>
      </w:r>
      <w:r w:rsidRPr="0083303F">
        <w:rPr>
          <w:rFonts w:ascii="Times New Roman" w:eastAsia="Calibri" w:hAnsi="Times New Roman" w:cs="Times New Roman"/>
          <w:i/>
          <w:sz w:val="12"/>
          <w:szCs w:val="12"/>
        </w:rPr>
        <w:t>Сергиевск</w:t>
      </w:r>
    </w:p>
    <w:p w:rsidR="0083303F" w:rsidRPr="005C3BA1" w:rsidRDefault="0083303F" w:rsidP="0083303F">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муниципального района Сергиевский</w:t>
      </w:r>
    </w:p>
    <w:p w:rsidR="0083303F" w:rsidRPr="005C3BA1" w:rsidRDefault="0083303F" w:rsidP="0083303F">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"Модернизация и развитие автомобильных дорог</w:t>
      </w:r>
    </w:p>
    <w:p w:rsidR="0083303F" w:rsidRPr="005C3BA1" w:rsidRDefault="0083303F" w:rsidP="0083303F">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общего пользования местного значения на 2018-2020 годы"</w:t>
      </w:r>
    </w:p>
    <w:p w:rsidR="0083303F" w:rsidRDefault="0083303F" w:rsidP="0083303F">
      <w:pPr>
        <w:tabs>
          <w:tab w:val="left" w:pos="284"/>
        </w:tabs>
        <w:spacing w:after="0" w:line="240" w:lineRule="auto"/>
        <w:jc w:val="center"/>
        <w:rPr>
          <w:rFonts w:ascii="Times New Roman" w:eastAsia="Calibri" w:hAnsi="Times New Roman" w:cs="Times New Roman"/>
          <w:b/>
          <w:sz w:val="12"/>
          <w:szCs w:val="12"/>
        </w:rPr>
      </w:pPr>
      <w:r w:rsidRPr="0078778B">
        <w:rPr>
          <w:rFonts w:ascii="Times New Roman" w:eastAsia="Calibri" w:hAnsi="Times New Roman" w:cs="Times New Roman"/>
          <w:b/>
          <w:sz w:val="12"/>
          <w:szCs w:val="12"/>
        </w:rPr>
        <w:t xml:space="preserve">Программные мероприятия, источники и объемы финансирования муниципальной программы </w:t>
      </w:r>
    </w:p>
    <w:p w:rsidR="0083303F" w:rsidRDefault="0083303F" w:rsidP="0083303F">
      <w:pPr>
        <w:tabs>
          <w:tab w:val="left" w:pos="284"/>
        </w:tabs>
        <w:spacing w:after="0" w:line="240" w:lineRule="auto"/>
        <w:jc w:val="center"/>
        <w:rPr>
          <w:rFonts w:ascii="Times New Roman" w:eastAsia="Calibri" w:hAnsi="Times New Roman" w:cs="Times New Roman"/>
          <w:b/>
          <w:sz w:val="12"/>
          <w:szCs w:val="12"/>
        </w:rPr>
      </w:pPr>
      <w:r w:rsidRPr="0078778B">
        <w:rPr>
          <w:rFonts w:ascii="Times New Roman" w:eastAsia="Calibri" w:hAnsi="Times New Roman" w:cs="Times New Roman"/>
          <w:b/>
          <w:sz w:val="12"/>
          <w:szCs w:val="12"/>
        </w:rPr>
        <w:lastRenderedPageBreak/>
        <w:t xml:space="preserve">сельского поселения </w:t>
      </w:r>
      <w:r w:rsidRPr="0083303F">
        <w:rPr>
          <w:rFonts w:ascii="Times New Roman" w:eastAsia="Calibri" w:hAnsi="Times New Roman" w:cs="Times New Roman"/>
          <w:b/>
          <w:sz w:val="12"/>
          <w:szCs w:val="12"/>
        </w:rPr>
        <w:t xml:space="preserve">Сергиевск </w:t>
      </w:r>
      <w:r w:rsidRPr="0078778B">
        <w:rPr>
          <w:rFonts w:ascii="Times New Roman" w:eastAsia="Calibri" w:hAnsi="Times New Roman" w:cs="Times New Roman"/>
          <w:b/>
          <w:sz w:val="12"/>
          <w:szCs w:val="12"/>
        </w:rPr>
        <w:t xml:space="preserve">муниципального района Сергиевский "Модернизация </w:t>
      </w:r>
    </w:p>
    <w:p w:rsidR="0083303F" w:rsidRPr="0078778B" w:rsidRDefault="0083303F" w:rsidP="00003D8B">
      <w:pPr>
        <w:tabs>
          <w:tab w:val="left" w:pos="284"/>
        </w:tabs>
        <w:spacing w:after="0" w:line="240" w:lineRule="auto"/>
        <w:jc w:val="center"/>
        <w:rPr>
          <w:rFonts w:ascii="Times New Roman" w:eastAsia="Calibri" w:hAnsi="Times New Roman" w:cs="Times New Roman"/>
          <w:b/>
          <w:sz w:val="12"/>
          <w:szCs w:val="12"/>
        </w:rPr>
      </w:pPr>
      <w:r w:rsidRPr="0078778B">
        <w:rPr>
          <w:rFonts w:ascii="Times New Roman" w:eastAsia="Calibri" w:hAnsi="Times New Roman" w:cs="Times New Roman"/>
          <w:b/>
          <w:sz w:val="12"/>
          <w:szCs w:val="12"/>
        </w:rPr>
        <w:t>и развитие автомобильных дорог общего пользования местного значения на 2018-2020 годы"</w:t>
      </w:r>
    </w:p>
    <w:tbl>
      <w:tblPr>
        <w:tblStyle w:val="af1"/>
        <w:tblW w:w="7513" w:type="dxa"/>
        <w:tblInd w:w="108" w:type="dxa"/>
        <w:tblLayout w:type="fixed"/>
        <w:tblLook w:val="04A0" w:firstRow="1" w:lastRow="0" w:firstColumn="1" w:lastColumn="0" w:noHBand="0" w:noVBand="1"/>
      </w:tblPr>
      <w:tblGrid>
        <w:gridCol w:w="426"/>
        <w:gridCol w:w="1701"/>
        <w:gridCol w:w="425"/>
        <w:gridCol w:w="425"/>
        <w:gridCol w:w="567"/>
        <w:gridCol w:w="567"/>
        <w:gridCol w:w="567"/>
        <w:gridCol w:w="284"/>
        <w:gridCol w:w="283"/>
        <w:gridCol w:w="284"/>
        <w:gridCol w:w="283"/>
        <w:gridCol w:w="284"/>
        <w:gridCol w:w="283"/>
        <w:gridCol w:w="284"/>
        <w:gridCol w:w="283"/>
        <w:gridCol w:w="284"/>
        <w:gridCol w:w="283"/>
      </w:tblGrid>
      <w:tr w:rsidR="0083303F" w:rsidRPr="0060363C" w:rsidTr="00003D8B">
        <w:trPr>
          <w:trHeight w:val="20"/>
        </w:trPr>
        <w:tc>
          <w:tcPr>
            <w:tcW w:w="426" w:type="dxa"/>
            <w:vMerge w:val="restart"/>
            <w:hideMark/>
          </w:tcPr>
          <w:p w:rsidR="0083303F" w:rsidRPr="0060363C" w:rsidRDefault="0083303F" w:rsidP="00003D8B">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 п/п</w:t>
            </w:r>
          </w:p>
        </w:tc>
        <w:tc>
          <w:tcPr>
            <w:tcW w:w="1701" w:type="dxa"/>
            <w:vMerge w:val="restart"/>
            <w:hideMark/>
          </w:tcPr>
          <w:p w:rsidR="0083303F" w:rsidRPr="0060363C" w:rsidRDefault="0083303F" w:rsidP="00003D8B">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Наименование мероприятия</w:t>
            </w:r>
          </w:p>
        </w:tc>
        <w:tc>
          <w:tcPr>
            <w:tcW w:w="850" w:type="dxa"/>
            <w:gridSpan w:val="2"/>
            <w:vMerge w:val="restart"/>
            <w:hideMark/>
          </w:tcPr>
          <w:p w:rsidR="0083303F" w:rsidRPr="0060363C" w:rsidRDefault="0083303F" w:rsidP="00003D8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Ед.</w:t>
            </w:r>
            <w:r w:rsidRPr="0060363C">
              <w:rPr>
                <w:rFonts w:ascii="Times New Roman" w:eastAsia="Calibri" w:hAnsi="Times New Roman" w:cs="Times New Roman"/>
                <w:sz w:val="12"/>
                <w:szCs w:val="12"/>
              </w:rPr>
              <w:t xml:space="preserve"> изм.</w:t>
            </w:r>
          </w:p>
        </w:tc>
        <w:tc>
          <w:tcPr>
            <w:tcW w:w="4536" w:type="dxa"/>
            <w:gridSpan w:val="13"/>
            <w:noWrap/>
            <w:hideMark/>
          </w:tcPr>
          <w:p w:rsidR="0083303F" w:rsidRPr="0060363C" w:rsidRDefault="0083303F" w:rsidP="00003D8B">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Финансирование</w:t>
            </w:r>
          </w:p>
        </w:tc>
      </w:tr>
      <w:tr w:rsidR="0083303F" w:rsidRPr="0060363C" w:rsidTr="00003D8B">
        <w:trPr>
          <w:trHeight w:val="20"/>
        </w:trPr>
        <w:tc>
          <w:tcPr>
            <w:tcW w:w="426" w:type="dxa"/>
            <w:vMerge/>
            <w:hideMark/>
          </w:tcPr>
          <w:p w:rsidR="0083303F" w:rsidRPr="0060363C" w:rsidRDefault="0083303F" w:rsidP="00003D8B">
            <w:pPr>
              <w:tabs>
                <w:tab w:val="left" w:pos="284"/>
              </w:tabs>
              <w:rPr>
                <w:rFonts w:ascii="Times New Roman" w:eastAsia="Calibri" w:hAnsi="Times New Roman" w:cs="Times New Roman"/>
                <w:sz w:val="12"/>
                <w:szCs w:val="12"/>
              </w:rPr>
            </w:pPr>
          </w:p>
        </w:tc>
        <w:tc>
          <w:tcPr>
            <w:tcW w:w="1701" w:type="dxa"/>
            <w:vMerge/>
            <w:hideMark/>
          </w:tcPr>
          <w:p w:rsidR="0083303F" w:rsidRPr="0060363C" w:rsidRDefault="0083303F" w:rsidP="00003D8B">
            <w:pPr>
              <w:tabs>
                <w:tab w:val="left" w:pos="284"/>
              </w:tabs>
              <w:rPr>
                <w:rFonts w:ascii="Times New Roman" w:eastAsia="Calibri" w:hAnsi="Times New Roman" w:cs="Times New Roman"/>
                <w:sz w:val="12"/>
                <w:szCs w:val="12"/>
              </w:rPr>
            </w:pPr>
          </w:p>
        </w:tc>
        <w:tc>
          <w:tcPr>
            <w:tcW w:w="850" w:type="dxa"/>
            <w:gridSpan w:val="2"/>
            <w:vMerge/>
            <w:hideMark/>
          </w:tcPr>
          <w:p w:rsidR="0083303F" w:rsidRPr="0060363C" w:rsidRDefault="0083303F" w:rsidP="00003D8B">
            <w:pPr>
              <w:tabs>
                <w:tab w:val="left" w:pos="284"/>
              </w:tabs>
              <w:rPr>
                <w:rFonts w:ascii="Times New Roman" w:eastAsia="Calibri" w:hAnsi="Times New Roman" w:cs="Times New Roman"/>
                <w:sz w:val="12"/>
                <w:szCs w:val="12"/>
              </w:rPr>
            </w:pPr>
          </w:p>
        </w:tc>
        <w:tc>
          <w:tcPr>
            <w:tcW w:w="567" w:type="dxa"/>
            <w:vMerge w:val="restart"/>
            <w:textDirection w:val="tbRl"/>
            <w:hideMark/>
          </w:tcPr>
          <w:p w:rsidR="0083303F" w:rsidRPr="0060363C" w:rsidRDefault="0083303F" w:rsidP="00003D8B">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Всего</w:t>
            </w:r>
          </w:p>
        </w:tc>
        <w:tc>
          <w:tcPr>
            <w:tcW w:w="1701" w:type="dxa"/>
            <w:gridSpan w:val="4"/>
            <w:hideMark/>
          </w:tcPr>
          <w:p w:rsidR="0083303F" w:rsidRPr="0060363C" w:rsidRDefault="0083303F" w:rsidP="00003D8B">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2018 год</w:t>
            </w:r>
          </w:p>
        </w:tc>
        <w:tc>
          <w:tcPr>
            <w:tcW w:w="1134" w:type="dxa"/>
            <w:gridSpan w:val="4"/>
            <w:hideMark/>
          </w:tcPr>
          <w:p w:rsidR="0083303F" w:rsidRPr="0060363C" w:rsidRDefault="0083303F" w:rsidP="00003D8B">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2019 год</w:t>
            </w:r>
          </w:p>
        </w:tc>
        <w:tc>
          <w:tcPr>
            <w:tcW w:w="1134" w:type="dxa"/>
            <w:gridSpan w:val="4"/>
            <w:hideMark/>
          </w:tcPr>
          <w:p w:rsidR="0083303F" w:rsidRPr="0060363C" w:rsidRDefault="0083303F" w:rsidP="00003D8B">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2020 год</w:t>
            </w:r>
          </w:p>
        </w:tc>
      </w:tr>
      <w:tr w:rsidR="0083303F" w:rsidRPr="0060363C" w:rsidTr="00003D8B">
        <w:trPr>
          <w:cantSplit/>
          <w:trHeight w:val="841"/>
        </w:trPr>
        <w:tc>
          <w:tcPr>
            <w:tcW w:w="426" w:type="dxa"/>
            <w:vMerge/>
            <w:hideMark/>
          </w:tcPr>
          <w:p w:rsidR="0083303F" w:rsidRPr="0060363C" w:rsidRDefault="0083303F" w:rsidP="00003D8B">
            <w:pPr>
              <w:tabs>
                <w:tab w:val="left" w:pos="284"/>
              </w:tabs>
              <w:rPr>
                <w:rFonts w:ascii="Times New Roman" w:eastAsia="Calibri" w:hAnsi="Times New Roman" w:cs="Times New Roman"/>
                <w:sz w:val="12"/>
                <w:szCs w:val="12"/>
              </w:rPr>
            </w:pPr>
          </w:p>
        </w:tc>
        <w:tc>
          <w:tcPr>
            <w:tcW w:w="1701" w:type="dxa"/>
            <w:vMerge/>
            <w:hideMark/>
          </w:tcPr>
          <w:p w:rsidR="0083303F" w:rsidRPr="0060363C" w:rsidRDefault="0083303F" w:rsidP="00003D8B">
            <w:pPr>
              <w:tabs>
                <w:tab w:val="left" w:pos="284"/>
              </w:tabs>
              <w:rPr>
                <w:rFonts w:ascii="Times New Roman" w:eastAsia="Calibri" w:hAnsi="Times New Roman" w:cs="Times New Roman"/>
                <w:sz w:val="12"/>
                <w:szCs w:val="12"/>
              </w:rPr>
            </w:pPr>
          </w:p>
        </w:tc>
        <w:tc>
          <w:tcPr>
            <w:tcW w:w="850" w:type="dxa"/>
            <w:gridSpan w:val="2"/>
            <w:vMerge/>
            <w:hideMark/>
          </w:tcPr>
          <w:p w:rsidR="0083303F" w:rsidRPr="0060363C" w:rsidRDefault="0083303F" w:rsidP="00003D8B">
            <w:pPr>
              <w:tabs>
                <w:tab w:val="left" w:pos="284"/>
              </w:tabs>
              <w:rPr>
                <w:rFonts w:ascii="Times New Roman" w:eastAsia="Calibri" w:hAnsi="Times New Roman" w:cs="Times New Roman"/>
                <w:sz w:val="12"/>
                <w:szCs w:val="12"/>
              </w:rPr>
            </w:pPr>
          </w:p>
        </w:tc>
        <w:tc>
          <w:tcPr>
            <w:tcW w:w="567" w:type="dxa"/>
            <w:vMerge/>
            <w:textDirection w:val="tbRl"/>
            <w:hideMark/>
          </w:tcPr>
          <w:p w:rsidR="0083303F" w:rsidRPr="0060363C" w:rsidRDefault="0083303F" w:rsidP="00003D8B">
            <w:pPr>
              <w:tabs>
                <w:tab w:val="left" w:pos="284"/>
              </w:tabs>
              <w:ind w:left="113" w:right="113"/>
              <w:rPr>
                <w:rFonts w:ascii="Times New Roman" w:eastAsia="Calibri" w:hAnsi="Times New Roman" w:cs="Times New Roman"/>
                <w:sz w:val="12"/>
                <w:szCs w:val="12"/>
              </w:rPr>
            </w:pPr>
          </w:p>
        </w:tc>
        <w:tc>
          <w:tcPr>
            <w:tcW w:w="567" w:type="dxa"/>
            <w:textDirection w:val="tbRl"/>
            <w:hideMark/>
          </w:tcPr>
          <w:p w:rsidR="0083303F" w:rsidRPr="0060363C" w:rsidRDefault="0083303F" w:rsidP="00003D8B">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Итого</w:t>
            </w:r>
          </w:p>
        </w:tc>
        <w:tc>
          <w:tcPr>
            <w:tcW w:w="567" w:type="dxa"/>
            <w:textDirection w:val="tbRl"/>
            <w:hideMark/>
          </w:tcPr>
          <w:p w:rsidR="0083303F" w:rsidRPr="0060363C" w:rsidRDefault="0083303F" w:rsidP="00003D8B">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Мест.</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4" w:type="dxa"/>
            <w:textDirection w:val="tbRl"/>
            <w:hideMark/>
          </w:tcPr>
          <w:p w:rsidR="0083303F" w:rsidRPr="0060363C" w:rsidRDefault="0083303F" w:rsidP="00003D8B">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3" w:type="dxa"/>
            <w:textDirection w:val="tbRl"/>
            <w:hideMark/>
          </w:tcPr>
          <w:p w:rsidR="0083303F" w:rsidRPr="0060363C" w:rsidRDefault="0083303F" w:rsidP="00003D8B">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Внебюджет</w:t>
            </w:r>
          </w:p>
        </w:tc>
        <w:tc>
          <w:tcPr>
            <w:tcW w:w="284" w:type="dxa"/>
            <w:textDirection w:val="tbRl"/>
            <w:hideMark/>
          </w:tcPr>
          <w:p w:rsidR="0083303F" w:rsidRPr="0060363C" w:rsidRDefault="0083303F" w:rsidP="00003D8B">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Итого</w:t>
            </w:r>
          </w:p>
        </w:tc>
        <w:tc>
          <w:tcPr>
            <w:tcW w:w="283" w:type="dxa"/>
            <w:textDirection w:val="tbRl"/>
            <w:hideMark/>
          </w:tcPr>
          <w:p w:rsidR="0083303F" w:rsidRPr="0060363C" w:rsidRDefault="0083303F" w:rsidP="00003D8B">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Мест.</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4" w:type="dxa"/>
            <w:textDirection w:val="tbRl"/>
            <w:hideMark/>
          </w:tcPr>
          <w:p w:rsidR="0083303F" w:rsidRPr="0060363C" w:rsidRDefault="0083303F" w:rsidP="00003D8B">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3" w:type="dxa"/>
            <w:textDirection w:val="tbRl"/>
            <w:hideMark/>
          </w:tcPr>
          <w:p w:rsidR="0083303F" w:rsidRPr="0060363C" w:rsidRDefault="0083303F" w:rsidP="00003D8B">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Внебюджет</w:t>
            </w:r>
          </w:p>
        </w:tc>
        <w:tc>
          <w:tcPr>
            <w:tcW w:w="284" w:type="dxa"/>
            <w:textDirection w:val="tbRl"/>
            <w:hideMark/>
          </w:tcPr>
          <w:p w:rsidR="0083303F" w:rsidRPr="0060363C" w:rsidRDefault="0083303F" w:rsidP="00003D8B">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Итого</w:t>
            </w:r>
          </w:p>
        </w:tc>
        <w:tc>
          <w:tcPr>
            <w:tcW w:w="283" w:type="dxa"/>
            <w:textDirection w:val="tbRl"/>
            <w:hideMark/>
          </w:tcPr>
          <w:p w:rsidR="0083303F" w:rsidRPr="0060363C" w:rsidRDefault="0083303F" w:rsidP="00003D8B">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Мест.</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4" w:type="dxa"/>
            <w:textDirection w:val="tbRl"/>
            <w:hideMark/>
          </w:tcPr>
          <w:p w:rsidR="0083303F" w:rsidRPr="0060363C" w:rsidRDefault="0083303F" w:rsidP="00003D8B">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3" w:type="dxa"/>
            <w:textDirection w:val="tbRl"/>
            <w:hideMark/>
          </w:tcPr>
          <w:p w:rsidR="0083303F" w:rsidRPr="0060363C" w:rsidRDefault="0083303F" w:rsidP="00003D8B">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Внебюджет</w:t>
            </w:r>
          </w:p>
        </w:tc>
      </w:tr>
      <w:tr w:rsidR="0083303F" w:rsidRPr="0060363C" w:rsidTr="00003D8B">
        <w:trPr>
          <w:cantSplit/>
          <w:trHeight w:val="697"/>
        </w:trPr>
        <w:tc>
          <w:tcPr>
            <w:tcW w:w="426" w:type="dxa"/>
            <w:hideMark/>
          </w:tcPr>
          <w:p w:rsidR="0083303F" w:rsidRPr="0060363C" w:rsidRDefault="0083303F" w:rsidP="005F1C81">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1</w:t>
            </w:r>
          </w:p>
        </w:tc>
        <w:tc>
          <w:tcPr>
            <w:tcW w:w="1701" w:type="dxa"/>
            <w:hideMark/>
          </w:tcPr>
          <w:p w:rsidR="0083303F" w:rsidRPr="0060363C" w:rsidRDefault="0083303F" w:rsidP="005F1C81">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Ремонт асфальтобетонных дорог</w:t>
            </w:r>
          </w:p>
        </w:tc>
        <w:tc>
          <w:tcPr>
            <w:tcW w:w="425" w:type="dxa"/>
            <w:hideMark/>
          </w:tcPr>
          <w:p w:rsidR="0083303F" w:rsidRPr="0060363C" w:rsidRDefault="0083303F" w:rsidP="005F1C81">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м.</w:t>
            </w:r>
          </w:p>
        </w:tc>
        <w:tc>
          <w:tcPr>
            <w:tcW w:w="425" w:type="dxa"/>
            <w:hideMark/>
          </w:tcPr>
          <w:p w:rsidR="0083303F" w:rsidRPr="0060363C" w:rsidRDefault="0083303F" w:rsidP="005F1C8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r w:rsidR="00003D8B">
              <w:rPr>
                <w:rFonts w:ascii="Times New Roman" w:eastAsia="Calibri" w:hAnsi="Times New Roman" w:cs="Times New Roman"/>
                <w:sz w:val="12"/>
                <w:szCs w:val="12"/>
              </w:rPr>
              <w:t>7</w:t>
            </w:r>
          </w:p>
        </w:tc>
        <w:tc>
          <w:tcPr>
            <w:tcW w:w="567" w:type="dxa"/>
            <w:textDirection w:val="tbRl"/>
            <w:hideMark/>
          </w:tcPr>
          <w:p w:rsidR="0083303F" w:rsidRPr="0060363C" w:rsidRDefault="005F1C81" w:rsidP="005F1C81">
            <w:pPr>
              <w:tabs>
                <w:tab w:val="left" w:pos="284"/>
              </w:tabs>
              <w:ind w:left="113" w:right="113"/>
              <w:rPr>
                <w:rFonts w:ascii="Times New Roman" w:eastAsia="Calibri" w:hAnsi="Times New Roman" w:cs="Times New Roman"/>
                <w:bCs/>
                <w:sz w:val="12"/>
                <w:szCs w:val="12"/>
              </w:rPr>
            </w:pPr>
            <w:r w:rsidRPr="005F1C81">
              <w:rPr>
                <w:rFonts w:ascii="Times New Roman" w:eastAsia="Calibri" w:hAnsi="Times New Roman" w:cs="Times New Roman"/>
                <w:bCs/>
                <w:sz w:val="12"/>
                <w:szCs w:val="12"/>
              </w:rPr>
              <w:t>262 195,97</w:t>
            </w:r>
          </w:p>
        </w:tc>
        <w:tc>
          <w:tcPr>
            <w:tcW w:w="567" w:type="dxa"/>
            <w:textDirection w:val="tbRl"/>
            <w:hideMark/>
          </w:tcPr>
          <w:p w:rsidR="0083303F" w:rsidRPr="0060363C" w:rsidRDefault="005F1C81" w:rsidP="005F1C81">
            <w:pPr>
              <w:tabs>
                <w:tab w:val="left" w:pos="284"/>
              </w:tabs>
              <w:ind w:left="113" w:right="113"/>
              <w:rPr>
                <w:rFonts w:ascii="Times New Roman" w:eastAsia="Calibri" w:hAnsi="Times New Roman" w:cs="Times New Roman"/>
                <w:bCs/>
                <w:sz w:val="12"/>
                <w:szCs w:val="12"/>
              </w:rPr>
            </w:pPr>
            <w:r w:rsidRPr="005F1C81">
              <w:rPr>
                <w:rFonts w:ascii="Times New Roman" w:eastAsia="Calibri" w:hAnsi="Times New Roman" w:cs="Times New Roman"/>
                <w:bCs/>
                <w:sz w:val="12"/>
                <w:szCs w:val="12"/>
              </w:rPr>
              <w:t>262 195,97</w:t>
            </w:r>
          </w:p>
        </w:tc>
        <w:tc>
          <w:tcPr>
            <w:tcW w:w="567" w:type="dxa"/>
            <w:textDirection w:val="tbRl"/>
            <w:hideMark/>
          </w:tcPr>
          <w:p w:rsidR="0083303F" w:rsidRPr="0060363C" w:rsidRDefault="005F1C81" w:rsidP="005F1C81">
            <w:pPr>
              <w:tabs>
                <w:tab w:val="left" w:pos="284"/>
              </w:tabs>
              <w:ind w:left="113" w:right="113"/>
              <w:rPr>
                <w:rFonts w:ascii="Times New Roman" w:eastAsia="Calibri" w:hAnsi="Times New Roman" w:cs="Times New Roman"/>
                <w:sz w:val="12"/>
                <w:szCs w:val="12"/>
              </w:rPr>
            </w:pPr>
            <w:r w:rsidRPr="005F1C81">
              <w:rPr>
                <w:rFonts w:ascii="Times New Roman" w:eastAsia="Calibri" w:hAnsi="Times New Roman" w:cs="Times New Roman"/>
                <w:bCs/>
                <w:sz w:val="12"/>
                <w:szCs w:val="12"/>
              </w:rPr>
              <w:t>262 195,97</w:t>
            </w:r>
          </w:p>
        </w:tc>
        <w:tc>
          <w:tcPr>
            <w:tcW w:w="284" w:type="dxa"/>
            <w:textDirection w:val="tbRl"/>
            <w:hideMark/>
          </w:tcPr>
          <w:p w:rsidR="0083303F" w:rsidRPr="0060363C" w:rsidRDefault="0083303F" w:rsidP="005F1C81">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3" w:type="dxa"/>
            <w:textDirection w:val="tbRl"/>
            <w:hideMark/>
          </w:tcPr>
          <w:p w:rsidR="0083303F" w:rsidRPr="0060363C" w:rsidRDefault="0083303F" w:rsidP="005F1C81">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83303F" w:rsidRPr="0060363C" w:rsidRDefault="0083303F" w:rsidP="005F1C81">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83303F" w:rsidRPr="0060363C" w:rsidRDefault="0083303F" w:rsidP="005F1C81">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83303F" w:rsidRPr="0060363C" w:rsidRDefault="0083303F" w:rsidP="005F1C81">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3" w:type="dxa"/>
            <w:textDirection w:val="tbRl"/>
            <w:hideMark/>
          </w:tcPr>
          <w:p w:rsidR="0083303F" w:rsidRPr="0060363C" w:rsidRDefault="0083303F" w:rsidP="005F1C81">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83303F" w:rsidRPr="0060363C" w:rsidRDefault="0083303F" w:rsidP="005F1C81">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83303F" w:rsidRPr="0060363C" w:rsidRDefault="0083303F" w:rsidP="005F1C81">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83303F" w:rsidRPr="0060363C" w:rsidRDefault="0083303F" w:rsidP="005F1C81">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3" w:type="dxa"/>
            <w:textDirection w:val="tbRl"/>
            <w:hideMark/>
          </w:tcPr>
          <w:p w:rsidR="0083303F" w:rsidRPr="0060363C" w:rsidRDefault="0083303F" w:rsidP="005F1C81">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r>
      <w:tr w:rsidR="0083303F" w:rsidRPr="0060363C" w:rsidTr="00003D8B">
        <w:trPr>
          <w:cantSplit/>
          <w:trHeight w:val="565"/>
        </w:trPr>
        <w:tc>
          <w:tcPr>
            <w:tcW w:w="2977" w:type="dxa"/>
            <w:gridSpan w:val="4"/>
            <w:hideMark/>
          </w:tcPr>
          <w:p w:rsidR="0083303F" w:rsidRPr="0060363C" w:rsidRDefault="0083303F" w:rsidP="00003D8B">
            <w:pPr>
              <w:tabs>
                <w:tab w:val="left" w:pos="284"/>
              </w:tabs>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Итого</w:t>
            </w:r>
          </w:p>
        </w:tc>
        <w:tc>
          <w:tcPr>
            <w:tcW w:w="567" w:type="dxa"/>
            <w:textDirection w:val="tbRl"/>
            <w:hideMark/>
          </w:tcPr>
          <w:p w:rsidR="0083303F" w:rsidRPr="0060363C" w:rsidRDefault="005F1C81" w:rsidP="00003D8B">
            <w:pPr>
              <w:tabs>
                <w:tab w:val="left" w:pos="284"/>
              </w:tabs>
              <w:ind w:left="113" w:right="113"/>
              <w:rPr>
                <w:rFonts w:ascii="Times New Roman" w:eastAsia="Calibri" w:hAnsi="Times New Roman" w:cs="Times New Roman"/>
                <w:bCs/>
                <w:sz w:val="12"/>
                <w:szCs w:val="12"/>
              </w:rPr>
            </w:pPr>
            <w:r w:rsidRPr="005F1C81">
              <w:rPr>
                <w:rFonts w:ascii="Times New Roman" w:eastAsia="Calibri" w:hAnsi="Times New Roman" w:cs="Times New Roman"/>
                <w:bCs/>
                <w:sz w:val="12"/>
                <w:szCs w:val="12"/>
              </w:rPr>
              <w:t>262 195,97</w:t>
            </w:r>
          </w:p>
        </w:tc>
        <w:tc>
          <w:tcPr>
            <w:tcW w:w="567" w:type="dxa"/>
            <w:textDirection w:val="tbRl"/>
            <w:hideMark/>
          </w:tcPr>
          <w:p w:rsidR="0083303F" w:rsidRPr="0060363C" w:rsidRDefault="005F1C81" w:rsidP="00003D8B">
            <w:pPr>
              <w:tabs>
                <w:tab w:val="left" w:pos="284"/>
              </w:tabs>
              <w:ind w:left="113" w:right="113"/>
              <w:rPr>
                <w:rFonts w:ascii="Times New Roman" w:eastAsia="Calibri" w:hAnsi="Times New Roman" w:cs="Times New Roman"/>
                <w:bCs/>
                <w:sz w:val="12"/>
                <w:szCs w:val="12"/>
              </w:rPr>
            </w:pPr>
            <w:r w:rsidRPr="005F1C81">
              <w:rPr>
                <w:rFonts w:ascii="Times New Roman" w:eastAsia="Calibri" w:hAnsi="Times New Roman" w:cs="Times New Roman"/>
                <w:bCs/>
                <w:sz w:val="12"/>
                <w:szCs w:val="12"/>
              </w:rPr>
              <w:t>262 195,97</w:t>
            </w:r>
          </w:p>
        </w:tc>
        <w:tc>
          <w:tcPr>
            <w:tcW w:w="567" w:type="dxa"/>
            <w:textDirection w:val="tbRl"/>
            <w:hideMark/>
          </w:tcPr>
          <w:p w:rsidR="0083303F" w:rsidRPr="0060363C" w:rsidRDefault="005F1C81" w:rsidP="00003D8B">
            <w:pPr>
              <w:tabs>
                <w:tab w:val="left" w:pos="284"/>
              </w:tabs>
              <w:ind w:left="113" w:right="113"/>
              <w:rPr>
                <w:rFonts w:ascii="Times New Roman" w:eastAsia="Calibri" w:hAnsi="Times New Roman" w:cs="Times New Roman"/>
                <w:bCs/>
                <w:sz w:val="12"/>
                <w:szCs w:val="12"/>
              </w:rPr>
            </w:pPr>
            <w:r w:rsidRPr="005F1C81">
              <w:rPr>
                <w:rFonts w:ascii="Times New Roman" w:eastAsia="Calibri" w:hAnsi="Times New Roman" w:cs="Times New Roman"/>
                <w:bCs/>
                <w:sz w:val="12"/>
                <w:szCs w:val="12"/>
              </w:rPr>
              <w:t>262 195,97</w:t>
            </w:r>
          </w:p>
        </w:tc>
        <w:tc>
          <w:tcPr>
            <w:tcW w:w="284" w:type="dxa"/>
            <w:textDirection w:val="tbRl"/>
            <w:hideMark/>
          </w:tcPr>
          <w:p w:rsidR="0083303F" w:rsidRPr="0060363C" w:rsidRDefault="0083303F" w:rsidP="00003D8B">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83303F" w:rsidRPr="0060363C" w:rsidRDefault="0083303F" w:rsidP="00003D8B">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83303F" w:rsidRPr="0060363C" w:rsidRDefault="0083303F" w:rsidP="00003D8B">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83303F" w:rsidRPr="0060363C" w:rsidRDefault="0083303F" w:rsidP="00003D8B">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83303F" w:rsidRPr="0060363C" w:rsidRDefault="0083303F" w:rsidP="00003D8B">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83303F" w:rsidRPr="0060363C" w:rsidRDefault="0083303F" w:rsidP="00003D8B">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83303F" w:rsidRPr="0060363C" w:rsidRDefault="0083303F" w:rsidP="00003D8B">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83303F" w:rsidRPr="0060363C" w:rsidRDefault="0083303F" w:rsidP="00003D8B">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83303F" w:rsidRPr="0060363C" w:rsidRDefault="0083303F" w:rsidP="00003D8B">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83303F" w:rsidRPr="0060363C" w:rsidRDefault="0083303F" w:rsidP="00003D8B">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r>
    </w:tbl>
    <w:p w:rsidR="0090662F" w:rsidRDefault="0090662F" w:rsidP="005F1C81">
      <w:pPr>
        <w:tabs>
          <w:tab w:val="left" w:pos="284"/>
        </w:tabs>
        <w:spacing w:after="0" w:line="240" w:lineRule="auto"/>
        <w:jc w:val="both"/>
        <w:rPr>
          <w:rFonts w:ascii="Times New Roman" w:eastAsia="Calibri" w:hAnsi="Times New Roman" w:cs="Times New Roman"/>
          <w:sz w:val="12"/>
          <w:szCs w:val="12"/>
        </w:rPr>
      </w:pPr>
    </w:p>
    <w:p w:rsidR="00570584" w:rsidRPr="00A00EBA" w:rsidRDefault="00570584" w:rsidP="00570584">
      <w:pPr>
        <w:tabs>
          <w:tab w:val="left" w:pos="284"/>
          <w:tab w:val="left" w:pos="3828"/>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АДМИНИСТРАЦИЯ</w:t>
      </w:r>
    </w:p>
    <w:p w:rsidR="00570584" w:rsidRDefault="00570584" w:rsidP="00570584">
      <w:pPr>
        <w:tabs>
          <w:tab w:val="left" w:pos="284"/>
          <w:tab w:val="left" w:pos="3828"/>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 xml:space="preserve">СЕЛЬСКОГО ПОСЕЛЕНИЯ </w:t>
      </w:r>
      <w:r w:rsidRPr="00570584">
        <w:rPr>
          <w:rFonts w:ascii="Times New Roman" w:eastAsia="Calibri" w:hAnsi="Times New Roman" w:cs="Times New Roman"/>
          <w:b/>
          <w:sz w:val="12"/>
          <w:szCs w:val="12"/>
        </w:rPr>
        <w:t>СЕРНОВОДСК</w:t>
      </w:r>
    </w:p>
    <w:p w:rsidR="00570584" w:rsidRPr="00A00EBA" w:rsidRDefault="00570584" w:rsidP="00570584">
      <w:pPr>
        <w:tabs>
          <w:tab w:val="left" w:pos="284"/>
          <w:tab w:val="left" w:pos="3828"/>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МУНИЦИПАЛЬНОГО РАЙОНА СЕРГИЕВСКИЙ</w:t>
      </w:r>
    </w:p>
    <w:p w:rsidR="00570584" w:rsidRPr="00A00EBA" w:rsidRDefault="00570584" w:rsidP="00570584">
      <w:pPr>
        <w:tabs>
          <w:tab w:val="left" w:pos="284"/>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САМАРСКОЙ ОБЛАСТИ</w:t>
      </w:r>
    </w:p>
    <w:p w:rsidR="00570584" w:rsidRPr="00A00EBA" w:rsidRDefault="00570584" w:rsidP="00570584">
      <w:pPr>
        <w:tabs>
          <w:tab w:val="left" w:pos="284"/>
        </w:tabs>
        <w:spacing w:after="0" w:line="240" w:lineRule="auto"/>
        <w:jc w:val="center"/>
        <w:rPr>
          <w:rFonts w:ascii="Times New Roman" w:eastAsia="Calibri" w:hAnsi="Times New Roman" w:cs="Times New Roman"/>
          <w:sz w:val="12"/>
          <w:szCs w:val="12"/>
        </w:rPr>
      </w:pPr>
    </w:p>
    <w:p w:rsidR="00570584" w:rsidRPr="00A00EBA" w:rsidRDefault="00570584" w:rsidP="00570584">
      <w:pPr>
        <w:tabs>
          <w:tab w:val="left" w:pos="284"/>
        </w:tabs>
        <w:spacing w:after="0" w:line="240" w:lineRule="auto"/>
        <w:jc w:val="center"/>
        <w:rPr>
          <w:rFonts w:ascii="Times New Roman" w:eastAsia="Calibri" w:hAnsi="Times New Roman" w:cs="Times New Roman"/>
          <w:sz w:val="12"/>
          <w:szCs w:val="12"/>
        </w:rPr>
      </w:pPr>
      <w:r w:rsidRPr="00A00EBA">
        <w:rPr>
          <w:rFonts w:ascii="Times New Roman" w:eastAsia="Calibri" w:hAnsi="Times New Roman" w:cs="Times New Roman"/>
          <w:sz w:val="12"/>
          <w:szCs w:val="12"/>
        </w:rPr>
        <w:t>ПОСТАНОВЛЕНИЕ</w:t>
      </w:r>
    </w:p>
    <w:p w:rsidR="00570584" w:rsidRPr="00A00EBA" w:rsidRDefault="00570584" w:rsidP="00570584">
      <w:pPr>
        <w:tabs>
          <w:tab w:val="left" w:pos="284"/>
        </w:tabs>
        <w:spacing w:after="0" w:line="240" w:lineRule="auto"/>
        <w:jc w:val="both"/>
        <w:rPr>
          <w:rFonts w:ascii="Times New Roman" w:eastAsia="Calibri" w:hAnsi="Times New Roman" w:cs="Times New Roman"/>
          <w:sz w:val="12"/>
          <w:szCs w:val="12"/>
        </w:rPr>
      </w:pPr>
      <w:r w:rsidRPr="00A00EBA">
        <w:rPr>
          <w:rFonts w:ascii="Times New Roman" w:eastAsia="Calibri" w:hAnsi="Times New Roman" w:cs="Times New Roman"/>
          <w:sz w:val="12"/>
          <w:szCs w:val="12"/>
        </w:rPr>
        <w:t xml:space="preserve">26 февраля 2018г.                                                                                                                                                                                       </w:t>
      </w:r>
      <w:r>
        <w:rPr>
          <w:rFonts w:ascii="Times New Roman" w:eastAsia="Calibri" w:hAnsi="Times New Roman" w:cs="Times New Roman"/>
          <w:sz w:val="12"/>
          <w:szCs w:val="12"/>
        </w:rPr>
        <w:t xml:space="preserve">                             №10</w:t>
      </w:r>
    </w:p>
    <w:p w:rsidR="00570584" w:rsidRPr="00A00EBA" w:rsidRDefault="00570584" w:rsidP="00570584">
      <w:pPr>
        <w:tabs>
          <w:tab w:val="left" w:pos="284"/>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 xml:space="preserve">Об утверждении муниципальной Программы сельского поселения </w:t>
      </w:r>
      <w:r w:rsidRPr="00570584">
        <w:rPr>
          <w:rFonts w:ascii="Times New Roman" w:eastAsia="Calibri" w:hAnsi="Times New Roman" w:cs="Times New Roman"/>
          <w:b/>
          <w:sz w:val="12"/>
          <w:szCs w:val="12"/>
        </w:rPr>
        <w:t xml:space="preserve">Серноводск </w:t>
      </w:r>
      <w:r w:rsidRPr="00A00EBA">
        <w:rPr>
          <w:rFonts w:ascii="Times New Roman" w:eastAsia="Calibri" w:hAnsi="Times New Roman" w:cs="Times New Roman"/>
          <w:b/>
          <w:sz w:val="12"/>
          <w:szCs w:val="12"/>
        </w:rPr>
        <w:t>муниципального района Сергиевский</w:t>
      </w:r>
    </w:p>
    <w:p w:rsidR="00570584" w:rsidRPr="00A00EBA" w:rsidRDefault="00570584" w:rsidP="00570584">
      <w:pPr>
        <w:tabs>
          <w:tab w:val="left" w:pos="284"/>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«Модернизация и развитие автомобильных дорог общего пользования местного  значения на 2018-2020 годы»</w:t>
      </w:r>
    </w:p>
    <w:p w:rsidR="00570584" w:rsidRPr="00A00EBA" w:rsidRDefault="00570584" w:rsidP="00570584">
      <w:pPr>
        <w:tabs>
          <w:tab w:val="left" w:pos="284"/>
        </w:tabs>
        <w:spacing w:after="0" w:line="240" w:lineRule="auto"/>
        <w:ind w:firstLine="284"/>
        <w:jc w:val="both"/>
        <w:rPr>
          <w:rFonts w:ascii="Times New Roman" w:eastAsia="Calibri" w:hAnsi="Times New Roman" w:cs="Times New Roman"/>
          <w:sz w:val="12"/>
          <w:szCs w:val="12"/>
        </w:rPr>
      </w:pPr>
    </w:p>
    <w:p w:rsidR="00BB3F89" w:rsidRPr="00BB3F89" w:rsidRDefault="00BB3F89" w:rsidP="00BB3F89">
      <w:pPr>
        <w:tabs>
          <w:tab w:val="left" w:pos="284"/>
        </w:tabs>
        <w:spacing w:after="0" w:line="240" w:lineRule="auto"/>
        <w:ind w:firstLine="284"/>
        <w:jc w:val="both"/>
        <w:rPr>
          <w:rFonts w:ascii="Times New Roman" w:eastAsia="Calibri" w:hAnsi="Times New Roman" w:cs="Times New Roman"/>
          <w:sz w:val="12"/>
          <w:szCs w:val="12"/>
        </w:rPr>
      </w:pPr>
      <w:r w:rsidRPr="00BB3F89">
        <w:rPr>
          <w:rFonts w:ascii="Times New Roman" w:eastAsia="Calibri" w:hAnsi="Times New Roman" w:cs="Times New Roman"/>
          <w:sz w:val="12"/>
          <w:szCs w:val="12"/>
        </w:rPr>
        <w:t>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Серноводск муниципального района Сергиевский и в целях повышения уровня благоустройства дорог сельского поселения Серноводск муниципального района Сергиевский, администрация сельского поселения Серноводск муниципального района Сергиевский,</w:t>
      </w:r>
    </w:p>
    <w:p w:rsidR="00BB3F89" w:rsidRPr="00BB3F89" w:rsidRDefault="00BB3F89" w:rsidP="00BB3F89">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BB3F89" w:rsidRPr="00BB3F89" w:rsidRDefault="00BB3F89" w:rsidP="00BB3F89">
      <w:pPr>
        <w:tabs>
          <w:tab w:val="left" w:pos="284"/>
        </w:tabs>
        <w:spacing w:after="0" w:line="240" w:lineRule="auto"/>
        <w:ind w:firstLine="284"/>
        <w:jc w:val="both"/>
        <w:rPr>
          <w:rFonts w:ascii="Times New Roman" w:eastAsia="Calibri" w:hAnsi="Times New Roman" w:cs="Times New Roman"/>
          <w:sz w:val="12"/>
          <w:szCs w:val="12"/>
        </w:rPr>
      </w:pPr>
      <w:r w:rsidRPr="00BB3F89">
        <w:rPr>
          <w:rFonts w:ascii="Times New Roman" w:eastAsia="Calibri" w:hAnsi="Times New Roman" w:cs="Times New Roman"/>
          <w:sz w:val="12"/>
          <w:szCs w:val="12"/>
        </w:rPr>
        <w:t>1. Утвердить муниципальную Программу  сельского поселения Серноводск муниципального района Сергиевский «Модернизация и развитие автомобильных дорог общего пользования местного  значения на 2018 - 2020 годы» (Приложение №1).</w:t>
      </w:r>
    </w:p>
    <w:p w:rsidR="00BB3F89" w:rsidRPr="00BB3F89" w:rsidRDefault="00BB3F89" w:rsidP="00BB3F89">
      <w:pPr>
        <w:tabs>
          <w:tab w:val="left" w:pos="284"/>
        </w:tabs>
        <w:spacing w:after="0" w:line="240" w:lineRule="auto"/>
        <w:ind w:firstLine="284"/>
        <w:jc w:val="both"/>
        <w:rPr>
          <w:rFonts w:ascii="Times New Roman" w:eastAsia="Calibri" w:hAnsi="Times New Roman" w:cs="Times New Roman"/>
          <w:sz w:val="12"/>
          <w:szCs w:val="12"/>
        </w:rPr>
      </w:pPr>
      <w:r w:rsidRPr="00BB3F89">
        <w:rPr>
          <w:rFonts w:ascii="Times New Roman" w:eastAsia="Calibri" w:hAnsi="Times New Roman" w:cs="Times New Roman"/>
          <w:sz w:val="12"/>
          <w:szCs w:val="12"/>
        </w:rPr>
        <w:t>2. Опубликовать настоящее Постановление в газете «Сергиевский вестник».</w:t>
      </w:r>
    </w:p>
    <w:p w:rsidR="00BB3F89" w:rsidRPr="00BB3F89" w:rsidRDefault="00BB3F89" w:rsidP="00BB3F89">
      <w:pPr>
        <w:tabs>
          <w:tab w:val="left" w:pos="284"/>
        </w:tabs>
        <w:spacing w:after="0" w:line="240" w:lineRule="auto"/>
        <w:ind w:firstLine="284"/>
        <w:jc w:val="both"/>
        <w:rPr>
          <w:rFonts w:ascii="Times New Roman" w:eastAsia="Calibri" w:hAnsi="Times New Roman" w:cs="Times New Roman"/>
          <w:sz w:val="12"/>
          <w:szCs w:val="12"/>
        </w:rPr>
      </w:pPr>
      <w:r w:rsidRPr="00BB3F89">
        <w:rPr>
          <w:rFonts w:ascii="Times New Roman" w:eastAsia="Calibri" w:hAnsi="Times New Roman" w:cs="Times New Roman"/>
          <w:sz w:val="12"/>
          <w:szCs w:val="12"/>
        </w:rPr>
        <w:t>3. Настоящее Постановление вступает в силу со дня официального опубликования.</w:t>
      </w:r>
    </w:p>
    <w:p w:rsidR="00BB3F89" w:rsidRPr="00BB3F89" w:rsidRDefault="00BB3F89" w:rsidP="00BB3F89">
      <w:pPr>
        <w:tabs>
          <w:tab w:val="left" w:pos="284"/>
        </w:tabs>
        <w:spacing w:after="0" w:line="240" w:lineRule="auto"/>
        <w:ind w:firstLine="284"/>
        <w:jc w:val="both"/>
        <w:rPr>
          <w:rFonts w:ascii="Times New Roman" w:eastAsia="Calibri" w:hAnsi="Times New Roman" w:cs="Times New Roman"/>
          <w:sz w:val="12"/>
          <w:szCs w:val="12"/>
        </w:rPr>
      </w:pPr>
      <w:r w:rsidRPr="00BB3F89">
        <w:rPr>
          <w:rFonts w:ascii="Times New Roman" w:eastAsia="Calibri" w:hAnsi="Times New Roman" w:cs="Times New Roman"/>
          <w:sz w:val="12"/>
          <w:szCs w:val="12"/>
        </w:rPr>
        <w:t>4. Контроль за выполнением настоящего П</w:t>
      </w:r>
      <w:r>
        <w:rPr>
          <w:rFonts w:ascii="Times New Roman" w:eastAsia="Calibri" w:hAnsi="Times New Roman" w:cs="Times New Roman"/>
          <w:sz w:val="12"/>
          <w:szCs w:val="12"/>
        </w:rPr>
        <w:t>остановления оставляю за собой.</w:t>
      </w:r>
    </w:p>
    <w:p w:rsidR="00BB3F89" w:rsidRPr="00BB3F89" w:rsidRDefault="00BB3F89" w:rsidP="00BB3F89">
      <w:pPr>
        <w:tabs>
          <w:tab w:val="left" w:pos="284"/>
        </w:tabs>
        <w:spacing w:after="0" w:line="240" w:lineRule="auto"/>
        <w:ind w:firstLine="284"/>
        <w:jc w:val="right"/>
        <w:rPr>
          <w:rFonts w:ascii="Times New Roman" w:eastAsia="Calibri" w:hAnsi="Times New Roman" w:cs="Times New Roman"/>
          <w:sz w:val="12"/>
          <w:szCs w:val="12"/>
        </w:rPr>
      </w:pPr>
      <w:r w:rsidRPr="00BB3F89">
        <w:rPr>
          <w:rFonts w:ascii="Times New Roman" w:eastAsia="Calibri" w:hAnsi="Times New Roman" w:cs="Times New Roman"/>
          <w:sz w:val="12"/>
          <w:szCs w:val="12"/>
        </w:rPr>
        <w:t>Глава сельского поселения  Серноводск</w:t>
      </w:r>
    </w:p>
    <w:p w:rsidR="00BB3F89" w:rsidRDefault="00BB3F89" w:rsidP="00BB3F89">
      <w:pPr>
        <w:tabs>
          <w:tab w:val="left" w:pos="284"/>
        </w:tabs>
        <w:spacing w:after="0" w:line="240" w:lineRule="auto"/>
        <w:ind w:firstLine="284"/>
        <w:jc w:val="right"/>
        <w:rPr>
          <w:rFonts w:ascii="Times New Roman" w:eastAsia="Calibri" w:hAnsi="Times New Roman" w:cs="Times New Roman"/>
          <w:sz w:val="12"/>
          <w:szCs w:val="12"/>
        </w:rPr>
      </w:pPr>
      <w:r w:rsidRPr="00BB3F89">
        <w:rPr>
          <w:rFonts w:ascii="Times New Roman" w:eastAsia="Calibri" w:hAnsi="Times New Roman" w:cs="Times New Roman"/>
          <w:sz w:val="12"/>
          <w:szCs w:val="12"/>
        </w:rPr>
        <w:t>муниципального района Сергиевский</w:t>
      </w:r>
    </w:p>
    <w:p w:rsidR="00570584" w:rsidRDefault="00BB3F89" w:rsidP="00BB3F89">
      <w:pPr>
        <w:tabs>
          <w:tab w:val="left" w:pos="284"/>
        </w:tabs>
        <w:spacing w:after="0" w:line="240" w:lineRule="auto"/>
        <w:ind w:firstLine="284"/>
        <w:jc w:val="right"/>
        <w:rPr>
          <w:rFonts w:ascii="Times New Roman" w:eastAsia="Calibri" w:hAnsi="Times New Roman" w:cs="Times New Roman"/>
          <w:sz w:val="12"/>
          <w:szCs w:val="12"/>
        </w:rPr>
      </w:pPr>
      <w:r w:rsidRPr="00BB3F89">
        <w:rPr>
          <w:rFonts w:ascii="Times New Roman" w:eastAsia="Calibri" w:hAnsi="Times New Roman" w:cs="Times New Roman"/>
          <w:sz w:val="12"/>
          <w:szCs w:val="12"/>
        </w:rPr>
        <w:t xml:space="preserve">Г.Н. </w:t>
      </w:r>
      <w:proofErr w:type="spellStart"/>
      <w:r w:rsidRPr="00BB3F89">
        <w:rPr>
          <w:rFonts w:ascii="Times New Roman" w:eastAsia="Calibri" w:hAnsi="Times New Roman" w:cs="Times New Roman"/>
          <w:sz w:val="12"/>
          <w:szCs w:val="12"/>
        </w:rPr>
        <w:t>Чебоксарова</w:t>
      </w:r>
      <w:proofErr w:type="spellEnd"/>
    </w:p>
    <w:p w:rsidR="00BB3F89" w:rsidRDefault="00BB3F89" w:rsidP="00BB3F89">
      <w:pPr>
        <w:tabs>
          <w:tab w:val="left" w:pos="284"/>
        </w:tabs>
        <w:spacing w:after="0" w:line="240" w:lineRule="auto"/>
        <w:jc w:val="right"/>
        <w:rPr>
          <w:rFonts w:ascii="Times New Roman" w:eastAsia="Calibri" w:hAnsi="Times New Roman" w:cs="Times New Roman"/>
          <w:sz w:val="12"/>
          <w:szCs w:val="12"/>
        </w:rPr>
      </w:pPr>
    </w:p>
    <w:p w:rsidR="00570584" w:rsidRPr="006A7E80" w:rsidRDefault="00570584" w:rsidP="00570584">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Приложение №1</w:t>
      </w:r>
    </w:p>
    <w:p w:rsidR="00570584" w:rsidRPr="006A7E80" w:rsidRDefault="00570584" w:rsidP="00570584">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к Постановлению администрации</w:t>
      </w:r>
    </w:p>
    <w:p w:rsidR="00570584" w:rsidRPr="006A7E80" w:rsidRDefault="00570584" w:rsidP="00570584">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 xml:space="preserve">сельского поселения </w:t>
      </w:r>
      <w:r w:rsidRPr="00570584">
        <w:rPr>
          <w:rFonts w:ascii="Times New Roman" w:eastAsia="Calibri" w:hAnsi="Times New Roman" w:cs="Times New Roman"/>
          <w:i/>
          <w:sz w:val="12"/>
          <w:szCs w:val="12"/>
        </w:rPr>
        <w:t>Серноводск</w:t>
      </w:r>
    </w:p>
    <w:p w:rsidR="00570584" w:rsidRPr="006A7E80" w:rsidRDefault="00570584" w:rsidP="00570584">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му</w:t>
      </w:r>
      <w:r>
        <w:rPr>
          <w:rFonts w:ascii="Times New Roman" w:eastAsia="Calibri" w:hAnsi="Times New Roman" w:cs="Times New Roman"/>
          <w:i/>
          <w:sz w:val="12"/>
          <w:szCs w:val="12"/>
        </w:rPr>
        <w:t>ниципального района Сергиевский</w:t>
      </w:r>
    </w:p>
    <w:p w:rsidR="00570584" w:rsidRPr="006A7E80" w:rsidRDefault="00570584" w:rsidP="0057058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№10 от 26 февраля </w:t>
      </w:r>
      <w:r w:rsidRPr="006A7E80">
        <w:rPr>
          <w:rFonts w:ascii="Times New Roman" w:eastAsia="Calibri" w:hAnsi="Times New Roman" w:cs="Times New Roman"/>
          <w:i/>
          <w:sz w:val="12"/>
          <w:szCs w:val="12"/>
        </w:rPr>
        <w:t>2018г.</w:t>
      </w:r>
    </w:p>
    <w:p w:rsidR="00570584" w:rsidRPr="006A7E80" w:rsidRDefault="00570584" w:rsidP="00570584">
      <w:pPr>
        <w:tabs>
          <w:tab w:val="left" w:pos="284"/>
        </w:tabs>
        <w:spacing w:after="0" w:line="240" w:lineRule="auto"/>
        <w:jc w:val="right"/>
        <w:rPr>
          <w:rFonts w:ascii="Times New Roman" w:eastAsia="Calibri" w:hAnsi="Times New Roman" w:cs="Times New Roman"/>
          <w:i/>
          <w:sz w:val="12"/>
          <w:szCs w:val="12"/>
        </w:rPr>
      </w:pPr>
    </w:p>
    <w:p w:rsidR="00570584" w:rsidRPr="006A7E80" w:rsidRDefault="00570584" w:rsidP="00570584">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МУНИЦИПАЛЬНАЯ ПРОГРАММА</w:t>
      </w:r>
      <w:r>
        <w:rPr>
          <w:rFonts w:ascii="Times New Roman" w:eastAsia="Calibri" w:hAnsi="Times New Roman" w:cs="Times New Roman"/>
          <w:b/>
          <w:bCs/>
          <w:sz w:val="12"/>
          <w:szCs w:val="12"/>
        </w:rPr>
        <w:t xml:space="preserve"> </w:t>
      </w:r>
      <w:r w:rsidRPr="006A7E80">
        <w:rPr>
          <w:rFonts w:ascii="Times New Roman" w:eastAsia="Calibri" w:hAnsi="Times New Roman" w:cs="Times New Roman"/>
          <w:b/>
          <w:bCs/>
          <w:sz w:val="12"/>
          <w:szCs w:val="12"/>
        </w:rPr>
        <w:t xml:space="preserve">СЕЛЬСКОГО ПОСЕЛЕНИЯ </w:t>
      </w:r>
      <w:r w:rsidRPr="00570584">
        <w:rPr>
          <w:rFonts w:ascii="Times New Roman" w:eastAsia="Calibri" w:hAnsi="Times New Roman" w:cs="Times New Roman"/>
          <w:b/>
          <w:bCs/>
          <w:sz w:val="12"/>
          <w:szCs w:val="12"/>
        </w:rPr>
        <w:t>СЕРНОВОДСК</w:t>
      </w:r>
    </w:p>
    <w:p w:rsidR="00570584" w:rsidRDefault="00570584" w:rsidP="00570584">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МУНИЦИПАЛЬНОГО РАЙОНА СЕРГИЕВСКИЙ</w:t>
      </w:r>
      <w:r>
        <w:rPr>
          <w:rFonts w:ascii="Times New Roman" w:eastAsia="Calibri" w:hAnsi="Times New Roman" w:cs="Times New Roman"/>
          <w:b/>
          <w:bCs/>
          <w:sz w:val="12"/>
          <w:szCs w:val="12"/>
        </w:rPr>
        <w:t xml:space="preserve"> </w:t>
      </w:r>
      <w:r w:rsidRPr="006A7E80">
        <w:rPr>
          <w:rFonts w:ascii="Times New Roman" w:eastAsia="Calibri" w:hAnsi="Times New Roman" w:cs="Times New Roman"/>
          <w:b/>
          <w:bCs/>
          <w:sz w:val="12"/>
          <w:szCs w:val="12"/>
        </w:rPr>
        <w:t>«МОДЕРНИЗАЦИЯ И РАЗВИТИЕ АВТОМОБИЛЬНЫХ</w:t>
      </w:r>
    </w:p>
    <w:p w:rsidR="00570584" w:rsidRDefault="00570584" w:rsidP="00570584">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 xml:space="preserve"> ДОРОГ ОБЩЕГО ПОЛЬЗОВАНИЯ МЕСТНОГО ЗНАЧЕНИЯ</w:t>
      </w:r>
      <w:r>
        <w:rPr>
          <w:rFonts w:ascii="Times New Roman" w:eastAsia="Calibri" w:hAnsi="Times New Roman" w:cs="Times New Roman"/>
          <w:b/>
          <w:bCs/>
          <w:sz w:val="12"/>
          <w:szCs w:val="12"/>
        </w:rPr>
        <w:t xml:space="preserve"> </w:t>
      </w:r>
      <w:r w:rsidRPr="006A7E80">
        <w:rPr>
          <w:rFonts w:ascii="Times New Roman" w:eastAsia="Calibri" w:hAnsi="Times New Roman" w:cs="Times New Roman"/>
          <w:b/>
          <w:bCs/>
          <w:sz w:val="12"/>
          <w:szCs w:val="12"/>
        </w:rPr>
        <w:t>НА 2018 - 2020 ГОДЫ»</w:t>
      </w:r>
    </w:p>
    <w:p w:rsidR="00570584" w:rsidRPr="006A7E80" w:rsidRDefault="00570584" w:rsidP="00570584">
      <w:pPr>
        <w:tabs>
          <w:tab w:val="left" w:pos="284"/>
        </w:tabs>
        <w:spacing w:after="0" w:line="240" w:lineRule="auto"/>
        <w:jc w:val="center"/>
        <w:rPr>
          <w:rFonts w:ascii="Times New Roman" w:eastAsia="Calibri" w:hAnsi="Times New Roman" w:cs="Times New Roman"/>
          <w:bCs/>
          <w:sz w:val="12"/>
          <w:szCs w:val="12"/>
        </w:rPr>
      </w:pPr>
      <w:r w:rsidRPr="006A7E80">
        <w:rPr>
          <w:rFonts w:ascii="Times New Roman" w:eastAsia="Calibri" w:hAnsi="Times New Roman" w:cs="Times New Roman"/>
          <w:bCs/>
          <w:sz w:val="12"/>
          <w:szCs w:val="12"/>
        </w:rPr>
        <w:t>(далее – Программа)</w:t>
      </w:r>
    </w:p>
    <w:p w:rsidR="00570584" w:rsidRPr="006A7E80" w:rsidRDefault="00570584" w:rsidP="00570584">
      <w:pPr>
        <w:tabs>
          <w:tab w:val="left" w:pos="284"/>
        </w:tabs>
        <w:spacing w:after="0" w:line="240" w:lineRule="auto"/>
        <w:jc w:val="both"/>
        <w:rPr>
          <w:rFonts w:ascii="Times New Roman" w:eastAsia="Calibri" w:hAnsi="Times New Roman" w:cs="Times New Roman"/>
          <w:b/>
          <w:bCs/>
          <w:sz w:val="12"/>
          <w:szCs w:val="12"/>
        </w:rPr>
      </w:pPr>
    </w:p>
    <w:p w:rsidR="00570584" w:rsidRDefault="00570584" w:rsidP="00570584">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ПАСПОРТ ПРОГРАММЫ</w:t>
      </w:r>
    </w:p>
    <w:tbl>
      <w:tblPr>
        <w:tblW w:w="7513" w:type="dxa"/>
        <w:tblInd w:w="108" w:type="dxa"/>
        <w:tblBorders>
          <w:insideH w:val="single" w:sz="4" w:space="0" w:color="auto"/>
          <w:insideV w:val="single" w:sz="4" w:space="0" w:color="auto"/>
        </w:tblBorders>
        <w:tblLook w:val="04A0" w:firstRow="1" w:lastRow="0" w:firstColumn="1" w:lastColumn="0" w:noHBand="0" w:noVBand="1"/>
      </w:tblPr>
      <w:tblGrid>
        <w:gridCol w:w="2268"/>
        <w:gridCol w:w="5245"/>
      </w:tblGrid>
      <w:tr w:rsidR="00BB3F89" w:rsidRPr="00BB3F89" w:rsidTr="00BB3F89">
        <w:tc>
          <w:tcPr>
            <w:tcW w:w="2268" w:type="dxa"/>
          </w:tcPr>
          <w:p w:rsidR="00BB3F89" w:rsidRPr="00BB3F89" w:rsidRDefault="00BB3F89" w:rsidP="00BB3F89">
            <w:pPr>
              <w:tabs>
                <w:tab w:val="left" w:pos="284"/>
              </w:tabs>
              <w:spacing w:after="0" w:line="240" w:lineRule="auto"/>
              <w:rPr>
                <w:rFonts w:ascii="Times New Roman" w:eastAsia="Calibri" w:hAnsi="Times New Roman" w:cs="Times New Roman"/>
                <w:bCs/>
                <w:sz w:val="12"/>
                <w:szCs w:val="12"/>
              </w:rPr>
            </w:pPr>
            <w:r w:rsidRPr="00BB3F89">
              <w:rPr>
                <w:rFonts w:ascii="Times New Roman" w:eastAsia="Calibri" w:hAnsi="Times New Roman" w:cs="Times New Roman"/>
                <w:bCs/>
                <w:sz w:val="12"/>
                <w:szCs w:val="12"/>
              </w:rPr>
              <w:t>Наименование Программы</w:t>
            </w:r>
          </w:p>
        </w:tc>
        <w:tc>
          <w:tcPr>
            <w:tcW w:w="5245" w:type="dxa"/>
          </w:tcPr>
          <w:p w:rsidR="00BB3F89" w:rsidRPr="00BB3F89" w:rsidRDefault="00BB3F89" w:rsidP="00BB3F89">
            <w:pPr>
              <w:tabs>
                <w:tab w:val="left" w:pos="284"/>
              </w:tabs>
              <w:spacing w:after="0" w:line="240" w:lineRule="auto"/>
              <w:rPr>
                <w:rFonts w:ascii="Times New Roman" w:eastAsia="Calibri" w:hAnsi="Times New Roman" w:cs="Times New Roman"/>
                <w:bCs/>
                <w:sz w:val="12"/>
                <w:szCs w:val="12"/>
              </w:rPr>
            </w:pPr>
            <w:r w:rsidRPr="00BB3F89">
              <w:rPr>
                <w:rFonts w:ascii="Times New Roman" w:eastAsia="Calibri" w:hAnsi="Times New Roman" w:cs="Times New Roman"/>
                <w:bCs/>
                <w:sz w:val="12"/>
                <w:szCs w:val="12"/>
              </w:rPr>
              <w:t>Муниципальная программа сельского поселения Серноводск муниципального района Сергиевский «Модернизация и развитие автомобильных дорог общего пользования местного значения на 2018-2020 годы»</w:t>
            </w:r>
          </w:p>
        </w:tc>
      </w:tr>
      <w:tr w:rsidR="00BB3F89" w:rsidRPr="00BB3F89" w:rsidTr="00BB3F89">
        <w:tc>
          <w:tcPr>
            <w:tcW w:w="2268" w:type="dxa"/>
          </w:tcPr>
          <w:p w:rsidR="00BB3F89" w:rsidRPr="00BB3F89" w:rsidRDefault="00BB3F89" w:rsidP="00BB3F89">
            <w:pPr>
              <w:tabs>
                <w:tab w:val="left" w:pos="284"/>
              </w:tabs>
              <w:spacing w:after="0" w:line="240" w:lineRule="auto"/>
              <w:rPr>
                <w:rFonts w:ascii="Times New Roman" w:eastAsia="Calibri" w:hAnsi="Times New Roman" w:cs="Times New Roman"/>
                <w:bCs/>
                <w:sz w:val="12"/>
                <w:szCs w:val="12"/>
              </w:rPr>
            </w:pPr>
            <w:r w:rsidRPr="00BB3F89">
              <w:rPr>
                <w:rFonts w:ascii="Times New Roman" w:eastAsia="Calibri" w:hAnsi="Times New Roman" w:cs="Times New Roman"/>
                <w:bCs/>
                <w:sz w:val="12"/>
                <w:szCs w:val="12"/>
              </w:rPr>
              <w:t>Муниципальный заказчик Программы</w:t>
            </w:r>
          </w:p>
        </w:tc>
        <w:tc>
          <w:tcPr>
            <w:tcW w:w="5245" w:type="dxa"/>
          </w:tcPr>
          <w:p w:rsidR="00BB3F89" w:rsidRPr="00BB3F89" w:rsidRDefault="00BB3F89" w:rsidP="00BB3F89">
            <w:pPr>
              <w:tabs>
                <w:tab w:val="left" w:pos="284"/>
              </w:tabs>
              <w:spacing w:after="0" w:line="240" w:lineRule="auto"/>
              <w:rPr>
                <w:rFonts w:ascii="Times New Roman" w:eastAsia="Calibri" w:hAnsi="Times New Roman" w:cs="Times New Roman"/>
                <w:bCs/>
                <w:sz w:val="12"/>
                <w:szCs w:val="12"/>
              </w:rPr>
            </w:pPr>
            <w:r w:rsidRPr="00BB3F89">
              <w:rPr>
                <w:rFonts w:ascii="Times New Roman" w:eastAsia="Calibri" w:hAnsi="Times New Roman" w:cs="Times New Roman"/>
                <w:bCs/>
                <w:sz w:val="12"/>
                <w:szCs w:val="12"/>
              </w:rPr>
              <w:t>Администрация сельского поселения Серноводск муниципального района Сергиевский</w:t>
            </w:r>
          </w:p>
        </w:tc>
      </w:tr>
      <w:tr w:rsidR="00BB3F89" w:rsidRPr="00BB3F89" w:rsidTr="00BB3F89">
        <w:tc>
          <w:tcPr>
            <w:tcW w:w="2268" w:type="dxa"/>
          </w:tcPr>
          <w:p w:rsidR="00BB3F89" w:rsidRPr="00BB3F89" w:rsidRDefault="00BB3F89" w:rsidP="00BB3F89">
            <w:pPr>
              <w:tabs>
                <w:tab w:val="left" w:pos="284"/>
              </w:tabs>
              <w:spacing w:after="0" w:line="240" w:lineRule="auto"/>
              <w:rPr>
                <w:rFonts w:ascii="Times New Roman" w:eastAsia="Calibri" w:hAnsi="Times New Roman" w:cs="Times New Roman"/>
                <w:sz w:val="12"/>
                <w:szCs w:val="12"/>
              </w:rPr>
            </w:pPr>
            <w:r w:rsidRPr="00BB3F89">
              <w:rPr>
                <w:rFonts w:ascii="Times New Roman" w:eastAsia="Calibri" w:hAnsi="Times New Roman" w:cs="Times New Roman"/>
                <w:sz w:val="12"/>
                <w:szCs w:val="12"/>
              </w:rPr>
              <w:t>Разработчик Программы</w:t>
            </w:r>
          </w:p>
        </w:tc>
        <w:tc>
          <w:tcPr>
            <w:tcW w:w="5245" w:type="dxa"/>
          </w:tcPr>
          <w:p w:rsidR="00BB3F89" w:rsidRPr="00BB3F89" w:rsidRDefault="00BB3F89" w:rsidP="00BB3F89">
            <w:pPr>
              <w:tabs>
                <w:tab w:val="left" w:pos="284"/>
              </w:tabs>
              <w:spacing w:after="0" w:line="240" w:lineRule="auto"/>
              <w:rPr>
                <w:rFonts w:ascii="Times New Roman" w:eastAsia="Calibri" w:hAnsi="Times New Roman" w:cs="Times New Roman"/>
                <w:bCs/>
                <w:sz w:val="12"/>
                <w:szCs w:val="12"/>
              </w:rPr>
            </w:pPr>
            <w:r w:rsidRPr="00BB3F89">
              <w:rPr>
                <w:rFonts w:ascii="Times New Roman" w:eastAsia="Calibri" w:hAnsi="Times New Roman" w:cs="Times New Roman"/>
                <w:bCs/>
                <w:sz w:val="12"/>
                <w:szCs w:val="12"/>
              </w:rPr>
              <w:t>Администрация сельского поселения Серноводск муниципального района Сергиевский</w:t>
            </w:r>
          </w:p>
        </w:tc>
      </w:tr>
      <w:tr w:rsidR="00BB3F89" w:rsidRPr="00BB3F89" w:rsidTr="00BB3F89">
        <w:tc>
          <w:tcPr>
            <w:tcW w:w="2268" w:type="dxa"/>
          </w:tcPr>
          <w:p w:rsidR="00BB3F89" w:rsidRPr="00BB3F89" w:rsidRDefault="00BB3F89" w:rsidP="00BB3F89">
            <w:pPr>
              <w:tabs>
                <w:tab w:val="left" w:pos="284"/>
              </w:tabs>
              <w:spacing w:after="0" w:line="240" w:lineRule="auto"/>
              <w:rPr>
                <w:rFonts w:ascii="Times New Roman" w:eastAsia="Calibri" w:hAnsi="Times New Roman" w:cs="Times New Roman"/>
                <w:sz w:val="12"/>
                <w:szCs w:val="12"/>
              </w:rPr>
            </w:pPr>
            <w:r w:rsidRPr="00BB3F89">
              <w:rPr>
                <w:rFonts w:ascii="Times New Roman" w:eastAsia="Calibri" w:hAnsi="Times New Roman" w:cs="Times New Roman"/>
                <w:sz w:val="12"/>
                <w:szCs w:val="12"/>
              </w:rPr>
              <w:t>Исполнитель Программы</w:t>
            </w:r>
          </w:p>
        </w:tc>
        <w:tc>
          <w:tcPr>
            <w:tcW w:w="5245" w:type="dxa"/>
          </w:tcPr>
          <w:p w:rsidR="00BB3F89" w:rsidRPr="00BB3F89" w:rsidRDefault="00BB3F89" w:rsidP="00BB3F89">
            <w:pPr>
              <w:tabs>
                <w:tab w:val="left" w:pos="284"/>
              </w:tabs>
              <w:spacing w:after="0" w:line="240" w:lineRule="auto"/>
              <w:rPr>
                <w:rFonts w:ascii="Times New Roman" w:eastAsia="Calibri" w:hAnsi="Times New Roman" w:cs="Times New Roman"/>
                <w:bCs/>
                <w:sz w:val="12"/>
                <w:szCs w:val="12"/>
              </w:rPr>
            </w:pPr>
            <w:r w:rsidRPr="00BB3F89">
              <w:rPr>
                <w:rFonts w:ascii="Times New Roman" w:eastAsia="Calibri" w:hAnsi="Times New Roman" w:cs="Times New Roman"/>
                <w:bCs/>
                <w:sz w:val="12"/>
                <w:szCs w:val="12"/>
              </w:rPr>
              <w:t>Администрация сельского поселения Серноводск муниципального района Сергиевский</w:t>
            </w:r>
          </w:p>
        </w:tc>
      </w:tr>
      <w:tr w:rsidR="00BB3F89" w:rsidRPr="00BB3F89" w:rsidTr="00BB3F89">
        <w:tc>
          <w:tcPr>
            <w:tcW w:w="2268" w:type="dxa"/>
          </w:tcPr>
          <w:p w:rsidR="00BB3F89" w:rsidRPr="00BB3F89" w:rsidRDefault="00BB3F89" w:rsidP="00BB3F89">
            <w:pPr>
              <w:tabs>
                <w:tab w:val="left" w:pos="284"/>
              </w:tabs>
              <w:spacing w:after="0" w:line="240" w:lineRule="auto"/>
              <w:rPr>
                <w:rFonts w:ascii="Times New Roman" w:eastAsia="Calibri" w:hAnsi="Times New Roman" w:cs="Times New Roman"/>
                <w:bCs/>
                <w:sz w:val="12"/>
                <w:szCs w:val="12"/>
              </w:rPr>
            </w:pPr>
            <w:r w:rsidRPr="00BB3F89">
              <w:rPr>
                <w:rFonts w:ascii="Times New Roman" w:eastAsia="Calibri" w:hAnsi="Times New Roman" w:cs="Times New Roman"/>
                <w:bCs/>
                <w:sz w:val="12"/>
                <w:szCs w:val="12"/>
              </w:rPr>
              <w:t>Цель и задачи Программы</w:t>
            </w:r>
          </w:p>
        </w:tc>
        <w:tc>
          <w:tcPr>
            <w:tcW w:w="5245" w:type="dxa"/>
          </w:tcPr>
          <w:p w:rsidR="00BB3F89" w:rsidRPr="00BB3F89" w:rsidRDefault="00BB3F89" w:rsidP="00BB3F89">
            <w:pPr>
              <w:tabs>
                <w:tab w:val="left" w:pos="284"/>
              </w:tabs>
              <w:spacing w:after="0" w:line="240" w:lineRule="auto"/>
              <w:rPr>
                <w:rFonts w:ascii="Times New Roman" w:eastAsia="Calibri" w:hAnsi="Times New Roman" w:cs="Times New Roman"/>
                <w:bCs/>
                <w:sz w:val="12"/>
                <w:szCs w:val="12"/>
              </w:rPr>
            </w:pPr>
            <w:r w:rsidRPr="00BB3F89">
              <w:rPr>
                <w:rFonts w:ascii="Times New Roman" w:eastAsia="Calibri" w:hAnsi="Times New Roman" w:cs="Times New Roman"/>
                <w:bCs/>
                <w:sz w:val="12"/>
                <w:szCs w:val="12"/>
              </w:rPr>
              <w:t>Цель Программы:</w:t>
            </w:r>
          </w:p>
          <w:p w:rsidR="00BB3F89" w:rsidRPr="00BB3F89" w:rsidRDefault="00BB3F89" w:rsidP="00BB3F89">
            <w:pPr>
              <w:tabs>
                <w:tab w:val="left" w:pos="284"/>
              </w:tabs>
              <w:spacing w:after="0" w:line="240" w:lineRule="auto"/>
              <w:rPr>
                <w:rFonts w:ascii="Times New Roman" w:eastAsia="Calibri" w:hAnsi="Times New Roman" w:cs="Times New Roman"/>
                <w:bCs/>
                <w:sz w:val="12"/>
                <w:szCs w:val="12"/>
              </w:rPr>
            </w:pPr>
            <w:r w:rsidRPr="00BB3F89">
              <w:rPr>
                <w:rFonts w:ascii="Times New Roman" w:eastAsia="Calibri" w:hAnsi="Times New Roman" w:cs="Times New Roman"/>
                <w:bCs/>
                <w:sz w:val="12"/>
                <w:szCs w:val="12"/>
              </w:rPr>
              <w:t>- 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Серноводск муниципального района Сергиевский (далее – дороги местного значения)</w:t>
            </w:r>
          </w:p>
          <w:p w:rsidR="00BB3F89" w:rsidRPr="00BB3F89" w:rsidRDefault="00BB3F89" w:rsidP="00BB3F89">
            <w:pPr>
              <w:tabs>
                <w:tab w:val="left" w:pos="284"/>
              </w:tabs>
              <w:spacing w:after="0" w:line="240" w:lineRule="auto"/>
              <w:rPr>
                <w:rFonts w:ascii="Times New Roman" w:eastAsia="Calibri" w:hAnsi="Times New Roman" w:cs="Times New Roman"/>
                <w:bCs/>
                <w:sz w:val="12"/>
                <w:szCs w:val="12"/>
              </w:rPr>
            </w:pPr>
            <w:r w:rsidRPr="00BB3F89">
              <w:rPr>
                <w:rFonts w:ascii="Times New Roman" w:eastAsia="Calibri" w:hAnsi="Times New Roman" w:cs="Times New Roman"/>
                <w:bCs/>
                <w:sz w:val="12"/>
                <w:szCs w:val="12"/>
              </w:rPr>
              <w:t>Задачи Программы:</w:t>
            </w:r>
          </w:p>
          <w:p w:rsidR="00BB3F89" w:rsidRPr="00BB3F89" w:rsidRDefault="00BB3F89" w:rsidP="00BB3F89">
            <w:pPr>
              <w:tabs>
                <w:tab w:val="left" w:pos="284"/>
              </w:tabs>
              <w:spacing w:after="0" w:line="240" w:lineRule="auto"/>
              <w:rPr>
                <w:rFonts w:ascii="Times New Roman" w:eastAsia="Calibri" w:hAnsi="Times New Roman" w:cs="Times New Roman"/>
                <w:bCs/>
                <w:sz w:val="12"/>
                <w:szCs w:val="12"/>
              </w:rPr>
            </w:pPr>
            <w:r w:rsidRPr="00BB3F89">
              <w:rPr>
                <w:rFonts w:ascii="Times New Roman" w:eastAsia="Calibri" w:hAnsi="Times New Roman" w:cs="Times New Roman"/>
                <w:bCs/>
                <w:sz w:val="12"/>
                <w:szCs w:val="12"/>
              </w:rPr>
              <w:t>- Проектирование, строительство, реконструкция дорог местного значения;</w:t>
            </w:r>
          </w:p>
          <w:p w:rsidR="00BB3F89" w:rsidRPr="00BB3F89" w:rsidRDefault="00BB3F89" w:rsidP="00BB3F89">
            <w:pPr>
              <w:tabs>
                <w:tab w:val="left" w:pos="284"/>
              </w:tabs>
              <w:spacing w:after="0" w:line="240" w:lineRule="auto"/>
              <w:rPr>
                <w:rFonts w:ascii="Times New Roman" w:eastAsia="Calibri" w:hAnsi="Times New Roman" w:cs="Times New Roman"/>
                <w:bCs/>
                <w:sz w:val="12"/>
                <w:szCs w:val="12"/>
              </w:rPr>
            </w:pPr>
            <w:r w:rsidRPr="00BB3F89">
              <w:rPr>
                <w:rFonts w:ascii="Times New Roman" w:eastAsia="Calibri" w:hAnsi="Times New Roman" w:cs="Times New Roman"/>
                <w:bCs/>
                <w:sz w:val="12"/>
                <w:szCs w:val="12"/>
              </w:rPr>
              <w:t>- Строительство дорог местного значения в новых микрорайонах малоэтажной застройки, а также строительство дорог местного значения, по которым проходят маршруты школьных автобусов;</w:t>
            </w:r>
          </w:p>
          <w:p w:rsidR="00BB3F89" w:rsidRPr="00BB3F89" w:rsidRDefault="00BB3F89" w:rsidP="00BB3F89">
            <w:pPr>
              <w:tabs>
                <w:tab w:val="left" w:pos="284"/>
              </w:tabs>
              <w:spacing w:after="0" w:line="240" w:lineRule="auto"/>
              <w:rPr>
                <w:rFonts w:ascii="Times New Roman" w:eastAsia="Calibri" w:hAnsi="Times New Roman" w:cs="Times New Roman"/>
                <w:bCs/>
                <w:sz w:val="12"/>
                <w:szCs w:val="12"/>
              </w:rPr>
            </w:pPr>
            <w:r w:rsidRPr="00BB3F89">
              <w:rPr>
                <w:rFonts w:ascii="Times New Roman" w:eastAsia="Calibri" w:hAnsi="Times New Roman" w:cs="Times New Roman"/>
                <w:bCs/>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BB3F89" w:rsidRPr="00BB3F89" w:rsidRDefault="00BB3F89" w:rsidP="00BB3F89">
            <w:pPr>
              <w:tabs>
                <w:tab w:val="left" w:pos="284"/>
              </w:tabs>
              <w:spacing w:after="0" w:line="240" w:lineRule="auto"/>
              <w:rPr>
                <w:rFonts w:ascii="Times New Roman" w:eastAsia="Calibri" w:hAnsi="Times New Roman" w:cs="Times New Roman"/>
                <w:bCs/>
                <w:sz w:val="12"/>
                <w:szCs w:val="12"/>
              </w:rPr>
            </w:pPr>
            <w:r w:rsidRPr="00BB3F89">
              <w:rPr>
                <w:rFonts w:ascii="Times New Roman" w:eastAsia="Calibri" w:hAnsi="Times New Roman" w:cs="Times New Roman"/>
                <w:bCs/>
                <w:sz w:val="12"/>
                <w:szCs w:val="12"/>
              </w:rPr>
              <w:lastRenderedPageBreak/>
              <w:t>-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tc>
      </w:tr>
      <w:tr w:rsidR="00BB3F89" w:rsidRPr="00BB3F89" w:rsidTr="00BB3F89">
        <w:tc>
          <w:tcPr>
            <w:tcW w:w="2268" w:type="dxa"/>
          </w:tcPr>
          <w:p w:rsidR="00BB3F89" w:rsidRPr="00BB3F89" w:rsidRDefault="00BB3F89" w:rsidP="00BB3F89">
            <w:pPr>
              <w:tabs>
                <w:tab w:val="left" w:pos="284"/>
              </w:tabs>
              <w:spacing w:after="0" w:line="240" w:lineRule="auto"/>
              <w:rPr>
                <w:rFonts w:ascii="Times New Roman" w:eastAsia="Calibri" w:hAnsi="Times New Roman" w:cs="Times New Roman"/>
                <w:bCs/>
                <w:sz w:val="12"/>
                <w:szCs w:val="12"/>
              </w:rPr>
            </w:pPr>
            <w:r w:rsidRPr="00BB3F89">
              <w:rPr>
                <w:rFonts w:ascii="Times New Roman" w:eastAsia="Calibri" w:hAnsi="Times New Roman" w:cs="Times New Roman"/>
                <w:bCs/>
                <w:sz w:val="12"/>
                <w:szCs w:val="12"/>
              </w:rPr>
              <w:lastRenderedPageBreak/>
              <w:t>Сроки и этапы реализации Программы</w:t>
            </w:r>
          </w:p>
        </w:tc>
        <w:tc>
          <w:tcPr>
            <w:tcW w:w="5245" w:type="dxa"/>
          </w:tcPr>
          <w:p w:rsidR="00BB3F89" w:rsidRPr="00BB3F89" w:rsidRDefault="00BB3F89" w:rsidP="00BB3F89">
            <w:pPr>
              <w:tabs>
                <w:tab w:val="left" w:pos="284"/>
              </w:tabs>
              <w:spacing w:after="0" w:line="240" w:lineRule="auto"/>
              <w:rPr>
                <w:rFonts w:ascii="Times New Roman" w:eastAsia="Calibri" w:hAnsi="Times New Roman" w:cs="Times New Roman"/>
                <w:bCs/>
                <w:sz w:val="12"/>
                <w:szCs w:val="12"/>
              </w:rPr>
            </w:pPr>
            <w:r w:rsidRPr="00BB3F89">
              <w:rPr>
                <w:rFonts w:ascii="Times New Roman" w:eastAsia="Calibri" w:hAnsi="Times New Roman" w:cs="Times New Roman"/>
                <w:bCs/>
                <w:sz w:val="12"/>
                <w:szCs w:val="12"/>
              </w:rPr>
              <w:t>2018-2020 гг.</w:t>
            </w:r>
          </w:p>
        </w:tc>
      </w:tr>
      <w:tr w:rsidR="00BB3F89" w:rsidRPr="00BB3F89" w:rsidTr="00BB3F89">
        <w:tc>
          <w:tcPr>
            <w:tcW w:w="2268" w:type="dxa"/>
          </w:tcPr>
          <w:p w:rsidR="00BB3F89" w:rsidRPr="00BB3F89" w:rsidRDefault="00BB3F89" w:rsidP="00BB3F89">
            <w:pPr>
              <w:tabs>
                <w:tab w:val="left" w:pos="284"/>
              </w:tabs>
              <w:spacing w:after="0" w:line="240" w:lineRule="auto"/>
              <w:rPr>
                <w:rFonts w:ascii="Times New Roman" w:eastAsia="Calibri" w:hAnsi="Times New Roman" w:cs="Times New Roman"/>
                <w:bCs/>
                <w:sz w:val="12"/>
                <w:szCs w:val="12"/>
              </w:rPr>
            </w:pPr>
            <w:r w:rsidRPr="00BB3F89">
              <w:rPr>
                <w:rFonts w:ascii="Times New Roman" w:eastAsia="Calibri" w:hAnsi="Times New Roman" w:cs="Times New Roman"/>
                <w:bCs/>
                <w:sz w:val="12"/>
                <w:szCs w:val="12"/>
              </w:rPr>
              <w:t>Важнейшие целевые индикаторы Программы</w:t>
            </w:r>
          </w:p>
        </w:tc>
        <w:tc>
          <w:tcPr>
            <w:tcW w:w="5245" w:type="dxa"/>
          </w:tcPr>
          <w:p w:rsidR="00BB3F89" w:rsidRPr="00BB3F89" w:rsidRDefault="00BB3F89" w:rsidP="00BB3F89">
            <w:pPr>
              <w:tabs>
                <w:tab w:val="left" w:pos="284"/>
              </w:tabs>
              <w:spacing w:after="0" w:line="240" w:lineRule="auto"/>
              <w:rPr>
                <w:rFonts w:ascii="Times New Roman" w:eastAsia="Calibri" w:hAnsi="Times New Roman" w:cs="Times New Roman"/>
                <w:sz w:val="12"/>
                <w:szCs w:val="12"/>
              </w:rPr>
            </w:pPr>
            <w:r w:rsidRPr="00BB3F89">
              <w:rPr>
                <w:rFonts w:ascii="Times New Roman" w:eastAsia="Calibri" w:hAnsi="Times New Roman" w:cs="Times New Roman"/>
                <w:sz w:val="12"/>
                <w:szCs w:val="12"/>
              </w:rPr>
              <w:t>1. Увеличение   протяженности   построенных   дорог местного  значения.</w:t>
            </w:r>
            <w:r w:rsidRPr="00BB3F89">
              <w:rPr>
                <w:rFonts w:ascii="Times New Roman" w:eastAsia="Calibri" w:hAnsi="Times New Roman" w:cs="Times New Roman"/>
                <w:sz w:val="12"/>
                <w:szCs w:val="12"/>
              </w:rPr>
              <w:tab/>
              <w:t xml:space="preserve">      </w:t>
            </w:r>
          </w:p>
          <w:p w:rsidR="00BB3F89" w:rsidRPr="00BB3F89" w:rsidRDefault="00BB3F89" w:rsidP="00BB3F89">
            <w:pPr>
              <w:tabs>
                <w:tab w:val="left" w:pos="284"/>
              </w:tabs>
              <w:spacing w:after="0" w:line="240" w:lineRule="auto"/>
              <w:rPr>
                <w:rFonts w:ascii="Times New Roman" w:eastAsia="Calibri" w:hAnsi="Times New Roman" w:cs="Times New Roman"/>
                <w:sz w:val="12"/>
                <w:szCs w:val="12"/>
              </w:rPr>
            </w:pPr>
            <w:r w:rsidRPr="00BB3F89">
              <w:rPr>
                <w:rFonts w:ascii="Times New Roman" w:eastAsia="Calibri" w:hAnsi="Times New Roman" w:cs="Times New Roman"/>
                <w:sz w:val="12"/>
                <w:szCs w:val="12"/>
              </w:rPr>
              <w:t>2. Увеличение    протяженности дорог в ходе капитального ремонта.</w:t>
            </w:r>
          </w:p>
          <w:p w:rsidR="00BB3F89" w:rsidRPr="00BB3F89" w:rsidRDefault="00BB3F89" w:rsidP="00BB3F89">
            <w:pPr>
              <w:tabs>
                <w:tab w:val="left" w:pos="284"/>
              </w:tabs>
              <w:spacing w:after="0" w:line="240" w:lineRule="auto"/>
              <w:rPr>
                <w:rFonts w:ascii="Times New Roman" w:eastAsia="Calibri" w:hAnsi="Times New Roman" w:cs="Times New Roman"/>
                <w:bCs/>
                <w:sz w:val="12"/>
                <w:szCs w:val="12"/>
              </w:rPr>
            </w:pPr>
            <w:r w:rsidRPr="00BB3F89">
              <w:rPr>
                <w:rFonts w:ascii="Times New Roman" w:eastAsia="Calibri" w:hAnsi="Times New Roman" w:cs="Times New Roman"/>
                <w:sz w:val="12"/>
                <w:szCs w:val="12"/>
              </w:rPr>
              <w:t>3. Увеличение количества отремонтированных дорог местного значения.</w:t>
            </w:r>
          </w:p>
        </w:tc>
      </w:tr>
      <w:tr w:rsidR="00BB3F89" w:rsidRPr="00BB3F89" w:rsidTr="00BB3F89">
        <w:tc>
          <w:tcPr>
            <w:tcW w:w="2268" w:type="dxa"/>
          </w:tcPr>
          <w:p w:rsidR="00BB3F89" w:rsidRPr="00BB3F89" w:rsidRDefault="00BB3F89" w:rsidP="00BB3F89">
            <w:pPr>
              <w:tabs>
                <w:tab w:val="left" w:pos="284"/>
              </w:tabs>
              <w:spacing w:after="0" w:line="240" w:lineRule="auto"/>
              <w:rPr>
                <w:rFonts w:ascii="Times New Roman" w:eastAsia="Calibri" w:hAnsi="Times New Roman" w:cs="Times New Roman"/>
                <w:bCs/>
                <w:sz w:val="12"/>
                <w:szCs w:val="12"/>
              </w:rPr>
            </w:pPr>
            <w:r w:rsidRPr="00BB3F89">
              <w:rPr>
                <w:rFonts w:ascii="Times New Roman" w:eastAsia="Calibri" w:hAnsi="Times New Roman" w:cs="Times New Roman"/>
                <w:bCs/>
                <w:sz w:val="12"/>
                <w:szCs w:val="12"/>
              </w:rPr>
              <w:t>Объемы и источники финансирования Программы</w:t>
            </w:r>
          </w:p>
        </w:tc>
        <w:tc>
          <w:tcPr>
            <w:tcW w:w="5245" w:type="dxa"/>
          </w:tcPr>
          <w:p w:rsidR="00BB3F89" w:rsidRPr="00BB3F89" w:rsidRDefault="00BB3F89" w:rsidP="00BB3F89">
            <w:pPr>
              <w:tabs>
                <w:tab w:val="left" w:pos="284"/>
              </w:tabs>
              <w:spacing w:after="0" w:line="240" w:lineRule="auto"/>
              <w:rPr>
                <w:rFonts w:ascii="Times New Roman" w:eastAsia="Calibri" w:hAnsi="Times New Roman" w:cs="Times New Roman"/>
                <w:sz w:val="12"/>
                <w:szCs w:val="12"/>
              </w:rPr>
            </w:pPr>
            <w:r w:rsidRPr="00BB3F89">
              <w:rPr>
                <w:rFonts w:ascii="Times New Roman" w:eastAsia="Calibri" w:hAnsi="Times New Roman" w:cs="Times New Roman"/>
                <w:sz w:val="12"/>
                <w:szCs w:val="12"/>
              </w:rPr>
              <w:t>Общий объем финансирования Программы составляет (прогноз) 76 018,39 рублей, в том числе:</w:t>
            </w:r>
          </w:p>
          <w:p w:rsidR="00BB3F89" w:rsidRPr="00BB3F89" w:rsidRDefault="00BB3F89" w:rsidP="00BB3F89">
            <w:pPr>
              <w:tabs>
                <w:tab w:val="left" w:pos="284"/>
              </w:tabs>
              <w:spacing w:after="0" w:line="240" w:lineRule="auto"/>
              <w:rPr>
                <w:rFonts w:ascii="Times New Roman" w:eastAsia="Calibri" w:hAnsi="Times New Roman" w:cs="Times New Roman"/>
                <w:sz w:val="12"/>
                <w:szCs w:val="12"/>
              </w:rPr>
            </w:pPr>
            <w:r w:rsidRPr="00BB3F89">
              <w:rPr>
                <w:rFonts w:ascii="Times New Roman" w:eastAsia="Calibri" w:hAnsi="Times New Roman" w:cs="Times New Roman"/>
                <w:sz w:val="12"/>
                <w:szCs w:val="12"/>
              </w:rPr>
              <w:t>- средства областного бюджета (прогноз) – 0,00 рублей;</w:t>
            </w:r>
          </w:p>
          <w:p w:rsidR="00BB3F89" w:rsidRPr="00BB3F89" w:rsidRDefault="00BB3F89" w:rsidP="00BB3F89">
            <w:pPr>
              <w:tabs>
                <w:tab w:val="left" w:pos="284"/>
              </w:tabs>
              <w:spacing w:after="0" w:line="240" w:lineRule="auto"/>
              <w:rPr>
                <w:rFonts w:ascii="Times New Roman" w:eastAsia="Calibri" w:hAnsi="Times New Roman" w:cs="Times New Roman"/>
                <w:bCs/>
                <w:sz w:val="12"/>
                <w:szCs w:val="12"/>
              </w:rPr>
            </w:pPr>
            <w:r w:rsidRPr="00BB3F89">
              <w:rPr>
                <w:rFonts w:ascii="Times New Roman" w:eastAsia="Calibri" w:hAnsi="Times New Roman" w:cs="Times New Roman"/>
                <w:sz w:val="12"/>
                <w:szCs w:val="12"/>
              </w:rPr>
              <w:t>- средства местного бюджета (прогноз) – 76 018,39 рублей</w:t>
            </w:r>
          </w:p>
        </w:tc>
      </w:tr>
      <w:tr w:rsidR="00BB3F89" w:rsidRPr="00BB3F89" w:rsidTr="00BB3F89">
        <w:tc>
          <w:tcPr>
            <w:tcW w:w="2268" w:type="dxa"/>
          </w:tcPr>
          <w:p w:rsidR="00BB3F89" w:rsidRPr="00BB3F89" w:rsidRDefault="00BB3F89" w:rsidP="00BB3F89">
            <w:pPr>
              <w:tabs>
                <w:tab w:val="left" w:pos="284"/>
              </w:tabs>
              <w:spacing w:after="0" w:line="240" w:lineRule="auto"/>
              <w:rPr>
                <w:rFonts w:ascii="Times New Roman" w:eastAsia="Calibri" w:hAnsi="Times New Roman" w:cs="Times New Roman"/>
                <w:bCs/>
                <w:sz w:val="12"/>
                <w:szCs w:val="12"/>
              </w:rPr>
            </w:pPr>
            <w:r w:rsidRPr="00BB3F89">
              <w:rPr>
                <w:rFonts w:ascii="Times New Roman" w:eastAsia="Calibri" w:hAnsi="Times New Roman" w:cs="Times New Roman"/>
                <w:bCs/>
                <w:sz w:val="12"/>
                <w:szCs w:val="12"/>
              </w:rPr>
              <w:t>Ожидаемые результаты реализации Программы</w:t>
            </w:r>
          </w:p>
        </w:tc>
        <w:tc>
          <w:tcPr>
            <w:tcW w:w="5245" w:type="dxa"/>
          </w:tcPr>
          <w:p w:rsidR="00BB3F89" w:rsidRPr="00BB3F89" w:rsidRDefault="00BB3F89" w:rsidP="00BB3F89">
            <w:pPr>
              <w:tabs>
                <w:tab w:val="left" w:pos="284"/>
              </w:tabs>
              <w:spacing w:after="0" w:line="240" w:lineRule="auto"/>
              <w:rPr>
                <w:rFonts w:ascii="Times New Roman" w:eastAsia="Calibri" w:hAnsi="Times New Roman" w:cs="Times New Roman"/>
                <w:sz w:val="12"/>
                <w:szCs w:val="12"/>
              </w:rPr>
            </w:pPr>
            <w:r w:rsidRPr="00BB3F89">
              <w:rPr>
                <w:rFonts w:ascii="Times New Roman" w:eastAsia="Calibri" w:hAnsi="Times New Roman" w:cs="Times New Roman"/>
                <w:sz w:val="12"/>
                <w:szCs w:val="12"/>
              </w:rPr>
              <w:t>Увеличение протяженности, пропускной способности, достижение требуемого технического и эксплуатационного состояния дорог местного значения.</w:t>
            </w:r>
          </w:p>
        </w:tc>
      </w:tr>
      <w:tr w:rsidR="00BB3F89" w:rsidRPr="00BB3F89" w:rsidTr="00BB3F89">
        <w:tc>
          <w:tcPr>
            <w:tcW w:w="2268" w:type="dxa"/>
          </w:tcPr>
          <w:p w:rsidR="00BB3F89" w:rsidRPr="00BB3F89" w:rsidRDefault="00BB3F89" w:rsidP="00BB3F89">
            <w:pPr>
              <w:tabs>
                <w:tab w:val="left" w:pos="284"/>
              </w:tabs>
              <w:spacing w:after="0" w:line="240" w:lineRule="auto"/>
              <w:rPr>
                <w:rFonts w:ascii="Times New Roman" w:eastAsia="Calibri" w:hAnsi="Times New Roman" w:cs="Times New Roman"/>
                <w:bCs/>
                <w:sz w:val="12"/>
                <w:szCs w:val="12"/>
              </w:rPr>
            </w:pPr>
            <w:r w:rsidRPr="00BB3F89">
              <w:rPr>
                <w:rFonts w:ascii="Times New Roman" w:eastAsia="Calibri" w:hAnsi="Times New Roman" w:cs="Times New Roman"/>
                <w:bCs/>
                <w:sz w:val="12"/>
                <w:szCs w:val="12"/>
              </w:rPr>
              <w:t>Показатели социально-экономической эффективности реализации Программы</w:t>
            </w:r>
          </w:p>
        </w:tc>
        <w:tc>
          <w:tcPr>
            <w:tcW w:w="5245" w:type="dxa"/>
          </w:tcPr>
          <w:p w:rsidR="00BB3F89" w:rsidRPr="00BB3F89" w:rsidRDefault="00BB3F89" w:rsidP="00BB3F89">
            <w:pPr>
              <w:tabs>
                <w:tab w:val="left" w:pos="284"/>
              </w:tabs>
              <w:spacing w:after="0" w:line="240" w:lineRule="auto"/>
              <w:rPr>
                <w:rFonts w:ascii="Times New Roman" w:eastAsia="Calibri" w:hAnsi="Times New Roman" w:cs="Times New Roman"/>
                <w:bCs/>
                <w:sz w:val="12"/>
                <w:szCs w:val="12"/>
              </w:rPr>
            </w:pPr>
            <w:r w:rsidRPr="00BB3F89">
              <w:rPr>
                <w:rFonts w:ascii="Times New Roman" w:eastAsia="Calibri" w:hAnsi="Times New Roman" w:cs="Times New Roman"/>
                <w:bCs/>
                <w:sz w:val="12"/>
                <w:szCs w:val="12"/>
              </w:rPr>
              <w:t>Отношение степени достижения целевых индикаторов (показателей) Программы к уровню ее финансирования (расходов)</w:t>
            </w:r>
          </w:p>
        </w:tc>
      </w:tr>
      <w:tr w:rsidR="00BB3F89" w:rsidRPr="00BB3F89" w:rsidTr="00BB3F89">
        <w:tc>
          <w:tcPr>
            <w:tcW w:w="2268" w:type="dxa"/>
          </w:tcPr>
          <w:p w:rsidR="00BB3F89" w:rsidRPr="00BB3F89" w:rsidRDefault="00BB3F89" w:rsidP="00BB3F89">
            <w:pPr>
              <w:tabs>
                <w:tab w:val="left" w:pos="284"/>
              </w:tabs>
              <w:spacing w:after="0" w:line="240" w:lineRule="auto"/>
              <w:rPr>
                <w:rFonts w:ascii="Times New Roman" w:eastAsia="Calibri" w:hAnsi="Times New Roman" w:cs="Times New Roman"/>
                <w:bCs/>
                <w:sz w:val="12"/>
                <w:szCs w:val="12"/>
              </w:rPr>
            </w:pPr>
            <w:r w:rsidRPr="00BB3F89">
              <w:rPr>
                <w:rFonts w:ascii="Times New Roman" w:eastAsia="Calibri" w:hAnsi="Times New Roman" w:cs="Times New Roman"/>
                <w:sz w:val="12"/>
                <w:szCs w:val="12"/>
              </w:rPr>
              <w:t>Система организации контроля за исполнением Программы</w:t>
            </w:r>
          </w:p>
        </w:tc>
        <w:tc>
          <w:tcPr>
            <w:tcW w:w="5245" w:type="dxa"/>
          </w:tcPr>
          <w:p w:rsidR="00BB3F89" w:rsidRPr="00BB3F89" w:rsidRDefault="00BB3F89" w:rsidP="00BB3F89">
            <w:pPr>
              <w:tabs>
                <w:tab w:val="left" w:pos="284"/>
              </w:tabs>
              <w:spacing w:after="0" w:line="240" w:lineRule="auto"/>
              <w:rPr>
                <w:rFonts w:ascii="Times New Roman" w:eastAsia="Calibri" w:hAnsi="Times New Roman" w:cs="Times New Roman"/>
                <w:sz w:val="12"/>
                <w:szCs w:val="12"/>
              </w:rPr>
            </w:pPr>
            <w:r w:rsidRPr="00BB3F89">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Серноводск муниципального района Сергиевский Самарской области.</w:t>
            </w:r>
          </w:p>
        </w:tc>
      </w:tr>
    </w:tbl>
    <w:p w:rsidR="0090662F" w:rsidRDefault="0090662F" w:rsidP="00C33E4F">
      <w:pPr>
        <w:tabs>
          <w:tab w:val="left" w:pos="284"/>
        </w:tabs>
        <w:spacing w:after="0" w:line="240" w:lineRule="auto"/>
        <w:jc w:val="both"/>
        <w:rPr>
          <w:rFonts w:ascii="Times New Roman" w:eastAsia="Calibri" w:hAnsi="Times New Roman" w:cs="Times New Roman"/>
          <w:sz w:val="12"/>
          <w:szCs w:val="12"/>
        </w:rPr>
      </w:pPr>
    </w:p>
    <w:p w:rsidR="00046C93" w:rsidRPr="00046C93" w:rsidRDefault="00046C93" w:rsidP="00046C93">
      <w:pPr>
        <w:tabs>
          <w:tab w:val="left" w:pos="284"/>
        </w:tabs>
        <w:spacing w:after="0" w:line="240" w:lineRule="auto"/>
        <w:ind w:firstLine="284"/>
        <w:jc w:val="center"/>
        <w:rPr>
          <w:rFonts w:ascii="Times New Roman" w:eastAsia="Calibri" w:hAnsi="Times New Roman" w:cs="Times New Roman"/>
          <w:b/>
          <w:bCs/>
          <w:sz w:val="12"/>
          <w:szCs w:val="12"/>
        </w:rPr>
      </w:pPr>
      <w:r w:rsidRPr="00046C93">
        <w:rPr>
          <w:rFonts w:ascii="Times New Roman" w:eastAsia="Calibri" w:hAnsi="Times New Roman" w:cs="Times New Roman"/>
          <w:b/>
          <w:bCs/>
          <w:sz w:val="12"/>
          <w:szCs w:val="12"/>
        </w:rPr>
        <w:t>1. Характеристика проблемы, на решение которой направлена Программа</w:t>
      </w:r>
    </w:p>
    <w:p w:rsidR="00046C93" w:rsidRPr="00046C93" w:rsidRDefault="00046C93" w:rsidP="00046C93">
      <w:pPr>
        <w:tabs>
          <w:tab w:val="left" w:pos="284"/>
        </w:tabs>
        <w:spacing w:after="0" w:line="240" w:lineRule="auto"/>
        <w:ind w:firstLine="284"/>
        <w:jc w:val="both"/>
        <w:rPr>
          <w:rFonts w:ascii="Times New Roman" w:eastAsia="Calibri" w:hAnsi="Times New Roman" w:cs="Times New Roman"/>
          <w:bCs/>
          <w:sz w:val="12"/>
          <w:szCs w:val="12"/>
        </w:rPr>
      </w:pPr>
      <w:r w:rsidRPr="00046C93">
        <w:rPr>
          <w:rFonts w:ascii="Times New Roman" w:eastAsia="Calibri" w:hAnsi="Times New Roman" w:cs="Times New Roman"/>
          <w:bCs/>
          <w:sz w:val="12"/>
          <w:szCs w:val="12"/>
        </w:rPr>
        <w:t>Важным фактором жизнеобеспечения населения сельского поселения Серноводск муниципального района Сергиевский, способствующим стабильности социально-экономического развития сельского поселения Серноводск муниципального района Сергиевский, является развитие сети автомобильных дорог общего пользования. Общая протяженность автомобильных дорог общего пользования в сельском поселении Серноводск муниципального района Сергиевский составляет 23262 метров.</w:t>
      </w:r>
    </w:p>
    <w:p w:rsidR="00046C93" w:rsidRPr="00046C93" w:rsidRDefault="00046C93" w:rsidP="00046C93">
      <w:pPr>
        <w:tabs>
          <w:tab w:val="left" w:pos="284"/>
        </w:tabs>
        <w:spacing w:after="0" w:line="240" w:lineRule="auto"/>
        <w:ind w:firstLine="284"/>
        <w:jc w:val="both"/>
        <w:rPr>
          <w:rFonts w:ascii="Times New Roman" w:eastAsia="Calibri" w:hAnsi="Times New Roman" w:cs="Times New Roman"/>
          <w:bCs/>
          <w:sz w:val="12"/>
          <w:szCs w:val="12"/>
        </w:rPr>
      </w:pPr>
      <w:r w:rsidRPr="00046C93">
        <w:rPr>
          <w:rFonts w:ascii="Times New Roman" w:eastAsia="Calibri" w:hAnsi="Times New Roman" w:cs="Times New Roman"/>
          <w:bCs/>
          <w:sz w:val="12"/>
          <w:szCs w:val="12"/>
        </w:rPr>
        <w:t>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дороги местного значения сельского поселения Серноводск муниципального района Сергиевский находятся в неудовлетворительном состоянии.</w:t>
      </w:r>
    </w:p>
    <w:p w:rsidR="00046C93" w:rsidRPr="00046C93" w:rsidRDefault="00046C93" w:rsidP="00046C93">
      <w:pPr>
        <w:tabs>
          <w:tab w:val="left" w:pos="284"/>
        </w:tabs>
        <w:spacing w:after="0" w:line="240" w:lineRule="auto"/>
        <w:ind w:firstLine="284"/>
        <w:jc w:val="both"/>
        <w:rPr>
          <w:rFonts w:ascii="Times New Roman" w:eastAsia="Calibri" w:hAnsi="Times New Roman" w:cs="Times New Roman"/>
          <w:bCs/>
          <w:sz w:val="12"/>
          <w:szCs w:val="12"/>
        </w:rPr>
      </w:pPr>
      <w:r w:rsidRPr="00046C93">
        <w:rPr>
          <w:rFonts w:ascii="Times New Roman" w:eastAsia="Calibri" w:hAnsi="Times New Roman" w:cs="Times New Roman"/>
          <w:bCs/>
          <w:sz w:val="12"/>
          <w:szCs w:val="12"/>
        </w:rPr>
        <w:t>Дороги местного значения сельского поселения Серноводск муниципального района Сергиевский последние 10 лет практически не развивались, а уровень автомобилизации значительно вырос.</w:t>
      </w:r>
    </w:p>
    <w:p w:rsidR="00046C93" w:rsidRPr="00046C93" w:rsidRDefault="00046C93" w:rsidP="00046C93">
      <w:pPr>
        <w:tabs>
          <w:tab w:val="left" w:pos="284"/>
        </w:tabs>
        <w:spacing w:after="0" w:line="240" w:lineRule="auto"/>
        <w:ind w:firstLine="284"/>
        <w:jc w:val="both"/>
        <w:rPr>
          <w:rFonts w:ascii="Times New Roman" w:eastAsia="Calibri" w:hAnsi="Times New Roman" w:cs="Times New Roman"/>
          <w:bCs/>
          <w:sz w:val="12"/>
          <w:szCs w:val="12"/>
        </w:rPr>
      </w:pPr>
      <w:r w:rsidRPr="00046C93">
        <w:rPr>
          <w:rFonts w:ascii="Times New Roman" w:eastAsia="Calibri" w:hAnsi="Times New Roman" w:cs="Times New Roman"/>
          <w:bCs/>
          <w:sz w:val="12"/>
          <w:szCs w:val="12"/>
        </w:rPr>
        <w:t>На территории сельского поселения Серноводск муниципального района Сергиевский наблюдается увеличение деловой активности населения и рост грузовых перевозок. Значительно влияет на повышение интенсивности движения по дорогам местного значения темп роста уровня автомобилизации населения. Увеличение парка транспортных средств приведет к существенному росту интенсивности движения на дорогах местного значения сельского поселения Серноводск муниципального района Сергиевский.</w:t>
      </w:r>
    </w:p>
    <w:p w:rsidR="00046C93" w:rsidRPr="00046C93" w:rsidRDefault="00046C93" w:rsidP="00046C93">
      <w:pPr>
        <w:tabs>
          <w:tab w:val="left" w:pos="284"/>
        </w:tabs>
        <w:spacing w:after="0" w:line="240" w:lineRule="auto"/>
        <w:ind w:firstLine="284"/>
        <w:jc w:val="both"/>
        <w:rPr>
          <w:rFonts w:ascii="Times New Roman" w:eastAsia="Calibri" w:hAnsi="Times New Roman" w:cs="Times New Roman"/>
          <w:bCs/>
          <w:sz w:val="12"/>
          <w:szCs w:val="12"/>
        </w:rPr>
      </w:pPr>
      <w:r w:rsidRPr="00046C93">
        <w:rPr>
          <w:rFonts w:ascii="Times New Roman" w:eastAsia="Calibri" w:hAnsi="Times New Roman" w:cs="Times New Roman"/>
          <w:bCs/>
          <w:sz w:val="12"/>
          <w:szCs w:val="12"/>
        </w:rPr>
        <w:t>Диспропорция между ростом количества транспортных средств и развитием улично-дорожной сети района привела к тому, что на автомобильных дорогах в дневное время суток значительно возрастает интенсивность движения транспортных средств.</w:t>
      </w:r>
    </w:p>
    <w:p w:rsidR="00046C93" w:rsidRPr="00046C93" w:rsidRDefault="00046C93" w:rsidP="00046C93">
      <w:pPr>
        <w:tabs>
          <w:tab w:val="left" w:pos="284"/>
        </w:tabs>
        <w:spacing w:after="0" w:line="240" w:lineRule="auto"/>
        <w:ind w:firstLine="284"/>
        <w:jc w:val="both"/>
        <w:rPr>
          <w:rFonts w:ascii="Times New Roman" w:eastAsia="Calibri" w:hAnsi="Times New Roman" w:cs="Times New Roman"/>
          <w:bCs/>
          <w:sz w:val="12"/>
          <w:szCs w:val="12"/>
        </w:rPr>
      </w:pPr>
      <w:r w:rsidRPr="00046C93">
        <w:rPr>
          <w:rFonts w:ascii="Times New Roman" w:eastAsia="Calibri" w:hAnsi="Times New Roman" w:cs="Times New Roman"/>
          <w:bCs/>
          <w:sz w:val="12"/>
          <w:szCs w:val="12"/>
        </w:rPr>
        <w:t>Опережение роста интенсивности движения на дорогах местного значения сельского поселения Серноводск, по сравнению с увеличением их пропускной способности приводит к росту уровня аварийности.</w:t>
      </w:r>
    </w:p>
    <w:p w:rsidR="00046C93" w:rsidRPr="00046C93" w:rsidRDefault="00046C93" w:rsidP="00046C93">
      <w:pPr>
        <w:tabs>
          <w:tab w:val="left" w:pos="284"/>
        </w:tabs>
        <w:spacing w:after="0" w:line="240" w:lineRule="auto"/>
        <w:ind w:firstLine="284"/>
        <w:jc w:val="both"/>
        <w:rPr>
          <w:rFonts w:ascii="Times New Roman" w:eastAsia="Calibri" w:hAnsi="Times New Roman" w:cs="Times New Roman"/>
          <w:sz w:val="12"/>
          <w:szCs w:val="12"/>
        </w:rPr>
      </w:pPr>
      <w:r w:rsidRPr="00046C93">
        <w:rPr>
          <w:rFonts w:ascii="Times New Roman" w:eastAsia="Calibri" w:hAnsi="Times New Roman" w:cs="Times New Roman"/>
          <w:bCs/>
          <w:sz w:val="12"/>
          <w:szCs w:val="12"/>
        </w:rPr>
        <w:t xml:space="preserve">В целях обеспечения прав и законных интересов учащихся и их родителей, проживающих в сельской местности, в сельском поселении Серноводск муниципального района Сергиевский организованы маршруты движения школьных автобусов по дорогам местного значения сельского поселения Серноводск муниципального района Сергиевский. Движение школьных автобусов осуществляется от населенных пунктов, в которых проживают учащиеся, до образовательных учреждений и в обратном направлении. Частично маршруты движения школьных автобусов проходят по дорогам, которые относятся к бесхозяйным, либо находятся на балансе организаций, не осуществляющих их содержание в связи с отсутствием денежных средств. </w:t>
      </w:r>
      <w:r w:rsidRPr="00046C93">
        <w:rPr>
          <w:rFonts w:ascii="Times New Roman" w:eastAsia="Calibri" w:hAnsi="Times New Roman" w:cs="Times New Roman"/>
          <w:sz w:val="12"/>
          <w:szCs w:val="12"/>
        </w:rPr>
        <w:t>Дороги местного значения сельского поселения  Серноводск муниципального района Сергиевский, по которым проходят маршруты школьных автобусов, находятся в неудовлетворительном состоянии, что отрицательно отражается на безопасности перевозок учащихся.</w:t>
      </w:r>
    </w:p>
    <w:p w:rsidR="00046C93" w:rsidRPr="00046C93" w:rsidRDefault="00046C93" w:rsidP="00046C93">
      <w:pPr>
        <w:tabs>
          <w:tab w:val="left" w:pos="284"/>
        </w:tabs>
        <w:spacing w:after="0" w:line="240" w:lineRule="auto"/>
        <w:ind w:firstLine="284"/>
        <w:jc w:val="both"/>
        <w:rPr>
          <w:rFonts w:ascii="Times New Roman" w:eastAsia="Calibri" w:hAnsi="Times New Roman" w:cs="Times New Roman"/>
          <w:sz w:val="12"/>
          <w:szCs w:val="12"/>
        </w:rPr>
      </w:pPr>
      <w:r w:rsidRPr="00046C93">
        <w:rPr>
          <w:rFonts w:ascii="Times New Roman" w:eastAsia="Calibri" w:hAnsi="Times New Roman" w:cs="Times New Roman"/>
          <w:sz w:val="12"/>
          <w:szCs w:val="12"/>
        </w:rPr>
        <w:t>Мероприятия Программы направлены на решение существующих проблем, в том числе на обеспечение безопасности перевозок учащихся от населенных пунктов, в которых учащиеся проживают, до образовательных учреждений и в обратном направлении, а также на обеспечение дорогами местного значения новых микрорайонов малоэтажной застройки.</w:t>
      </w:r>
    </w:p>
    <w:p w:rsidR="00046C93" w:rsidRPr="00046C93" w:rsidRDefault="00046C93" w:rsidP="00046C93">
      <w:pPr>
        <w:tabs>
          <w:tab w:val="left" w:pos="284"/>
        </w:tabs>
        <w:spacing w:after="0" w:line="240" w:lineRule="auto"/>
        <w:ind w:firstLine="284"/>
        <w:jc w:val="both"/>
        <w:rPr>
          <w:rFonts w:ascii="Times New Roman" w:eastAsia="Calibri" w:hAnsi="Times New Roman" w:cs="Times New Roman"/>
          <w:sz w:val="12"/>
          <w:szCs w:val="12"/>
        </w:rPr>
      </w:pPr>
      <w:r w:rsidRPr="00046C93">
        <w:rPr>
          <w:rFonts w:ascii="Times New Roman" w:eastAsia="Calibri" w:hAnsi="Times New Roman" w:cs="Times New Roman"/>
          <w:sz w:val="12"/>
          <w:szCs w:val="12"/>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программ с привлечением средств областного бюджета.</w:t>
      </w:r>
    </w:p>
    <w:p w:rsidR="00046C93" w:rsidRPr="00046C93" w:rsidRDefault="00046C93" w:rsidP="00046C93">
      <w:pPr>
        <w:tabs>
          <w:tab w:val="left" w:pos="284"/>
        </w:tabs>
        <w:spacing w:after="0" w:line="240" w:lineRule="auto"/>
        <w:ind w:firstLine="284"/>
        <w:jc w:val="both"/>
        <w:rPr>
          <w:rFonts w:ascii="Times New Roman" w:eastAsia="Calibri" w:hAnsi="Times New Roman" w:cs="Times New Roman"/>
          <w:sz w:val="12"/>
          <w:szCs w:val="12"/>
        </w:rPr>
      </w:pPr>
      <w:r w:rsidRPr="00046C93">
        <w:rPr>
          <w:rFonts w:ascii="Times New Roman" w:eastAsia="Calibri" w:hAnsi="Times New Roman" w:cs="Times New Roman"/>
          <w:sz w:val="12"/>
          <w:szCs w:val="12"/>
        </w:rPr>
        <w:t>Анализ проблем, связанных с неудовлетворительным состоянием дорог местного значения сельского поселения Серноводск муниципального района Сергиевский, показывает необходимость комплексного подхода к их решению, что предполагает использование программно-целевого метода.</w:t>
      </w:r>
    </w:p>
    <w:p w:rsidR="00046C93" w:rsidRPr="00046C93" w:rsidRDefault="00046C93" w:rsidP="00046C93">
      <w:pPr>
        <w:tabs>
          <w:tab w:val="left" w:pos="284"/>
        </w:tabs>
        <w:spacing w:after="0" w:line="240" w:lineRule="auto"/>
        <w:ind w:firstLine="284"/>
        <w:jc w:val="both"/>
        <w:rPr>
          <w:rFonts w:ascii="Times New Roman" w:eastAsia="Calibri" w:hAnsi="Times New Roman" w:cs="Times New Roman"/>
          <w:sz w:val="12"/>
          <w:szCs w:val="12"/>
        </w:rPr>
      </w:pPr>
      <w:r w:rsidRPr="00046C93">
        <w:rPr>
          <w:rFonts w:ascii="Times New Roman" w:eastAsia="Calibri" w:hAnsi="Times New Roman" w:cs="Times New Roman"/>
          <w:sz w:val="12"/>
          <w:szCs w:val="12"/>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046C93" w:rsidRPr="00046C93" w:rsidRDefault="00046C93" w:rsidP="00046C93">
      <w:pPr>
        <w:tabs>
          <w:tab w:val="left" w:pos="284"/>
        </w:tabs>
        <w:spacing w:after="0" w:line="240" w:lineRule="auto"/>
        <w:ind w:firstLine="284"/>
        <w:jc w:val="both"/>
        <w:rPr>
          <w:rFonts w:ascii="Times New Roman" w:eastAsia="Calibri" w:hAnsi="Times New Roman" w:cs="Times New Roman"/>
          <w:sz w:val="12"/>
          <w:szCs w:val="12"/>
        </w:rPr>
      </w:pPr>
    </w:p>
    <w:p w:rsidR="00046C93" w:rsidRPr="00046C93" w:rsidRDefault="00046C93" w:rsidP="00046C93">
      <w:pPr>
        <w:tabs>
          <w:tab w:val="left" w:pos="284"/>
        </w:tabs>
        <w:spacing w:after="0" w:line="240" w:lineRule="auto"/>
        <w:ind w:firstLine="284"/>
        <w:jc w:val="center"/>
        <w:rPr>
          <w:rFonts w:ascii="Times New Roman" w:eastAsia="Calibri" w:hAnsi="Times New Roman" w:cs="Times New Roman"/>
          <w:b/>
          <w:sz w:val="12"/>
          <w:szCs w:val="12"/>
        </w:rPr>
      </w:pPr>
      <w:r w:rsidRPr="00046C93">
        <w:rPr>
          <w:rFonts w:ascii="Times New Roman" w:eastAsia="Calibri" w:hAnsi="Times New Roman" w:cs="Times New Roman"/>
          <w:b/>
          <w:sz w:val="12"/>
          <w:szCs w:val="12"/>
        </w:rPr>
        <w:t>2. Цели и задачи Программы</w:t>
      </w:r>
    </w:p>
    <w:p w:rsidR="00046C93" w:rsidRPr="00046C93" w:rsidRDefault="00046C93" w:rsidP="00046C93">
      <w:pPr>
        <w:tabs>
          <w:tab w:val="left" w:pos="284"/>
        </w:tabs>
        <w:spacing w:after="0" w:line="240" w:lineRule="auto"/>
        <w:ind w:firstLine="284"/>
        <w:jc w:val="both"/>
        <w:rPr>
          <w:rFonts w:ascii="Times New Roman" w:eastAsia="Calibri" w:hAnsi="Times New Roman" w:cs="Times New Roman"/>
          <w:sz w:val="12"/>
          <w:szCs w:val="12"/>
        </w:rPr>
      </w:pPr>
      <w:r w:rsidRPr="00046C93">
        <w:rPr>
          <w:rFonts w:ascii="Times New Roman" w:eastAsia="Calibri" w:hAnsi="Times New Roman" w:cs="Times New Roman"/>
          <w:sz w:val="12"/>
          <w:szCs w:val="12"/>
        </w:rPr>
        <w:t>Основной целью настоящей Программы является увеличение протяженности, пропускной способности, а также достижение требуемого технического и эксплуатационного состояния дорог местного значения сельского поселения Серноводск муниципального района Сергиевский.</w:t>
      </w:r>
    </w:p>
    <w:p w:rsidR="00046C93" w:rsidRPr="00046C93" w:rsidRDefault="00046C93" w:rsidP="00046C93">
      <w:pPr>
        <w:tabs>
          <w:tab w:val="left" w:pos="284"/>
        </w:tabs>
        <w:spacing w:after="0" w:line="240" w:lineRule="auto"/>
        <w:ind w:firstLine="284"/>
        <w:jc w:val="both"/>
        <w:rPr>
          <w:rFonts w:ascii="Times New Roman" w:eastAsia="Calibri" w:hAnsi="Times New Roman" w:cs="Times New Roman"/>
          <w:sz w:val="12"/>
          <w:szCs w:val="12"/>
        </w:rPr>
      </w:pPr>
      <w:r w:rsidRPr="00046C93">
        <w:rPr>
          <w:rFonts w:ascii="Times New Roman" w:eastAsia="Calibri" w:hAnsi="Times New Roman" w:cs="Times New Roman"/>
          <w:sz w:val="12"/>
          <w:szCs w:val="12"/>
        </w:rPr>
        <w:t>Достижение цели Программы обеспечивается за счет решения следующих задач:</w:t>
      </w:r>
    </w:p>
    <w:p w:rsidR="00046C93" w:rsidRPr="00046C93" w:rsidRDefault="00046C93" w:rsidP="00046C93">
      <w:pPr>
        <w:tabs>
          <w:tab w:val="left" w:pos="284"/>
        </w:tabs>
        <w:spacing w:after="0" w:line="240" w:lineRule="auto"/>
        <w:ind w:firstLine="284"/>
        <w:jc w:val="both"/>
        <w:rPr>
          <w:rFonts w:ascii="Times New Roman" w:eastAsia="Calibri" w:hAnsi="Times New Roman" w:cs="Times New Roman"/>
          <w:sz w:val="12"/>
          <w:szCs w:val="12"/>
        </w:rPr>
      </w:pPr>
      <w:r w:rsidRPr="00046C93">
        <w:rPr>
          <w:rFonts w:ascii="Times New Roman" w:eastAsia="Calibri" w:hAnsi="Times New Roman" w:cs="Times New Roman"/>
          <w:sz w:val="12"/>
          <w:szCs w:val="12"/>
        </w:rPr>
        <w:t>- проектирование, строительство, реконструкция дорог местного значения, в том числе дорог местного значения с твердым покрытием до населенных пунктов, не имеющих круглогодичной связи с сетью автомобильных дорог общего пользования;</w:t>
      </w:r>
    </w:p>
    <w:p w:rsidR="00046C93" w:rsidRPr="00046C93" w:rsidRDefault="00046C93" w:rsidP="00046C93">
      <w:pPr>
        <w:tabs>
          <w:tab w:val="left" w:pos="284"/>
        </w:tabs>
        <w:spacing w:after="0" w:line="240" w:lineRule="auto"/>
        <w:ind w:firstLine="284"/>
        <w:jc w:val="both"/>
        <w:rPr>
          <w:rFonts w:ascii="Times New Roman" w:eastAsia="Calibri" w:hAnsi="Times New Roman" w:cs="Times New Roman"/>
          <w:sz w:val="12"/>
          <w:szCs w:val="12"/>
        </w:rPr>
      </w:pPr>
      <w:r w:rsidRPr="00046C93">
        <w:rPr>
          <w:rFonts w:ascii="Times New Roman" w:eastAsia="Calibri" w:hAnsi="Times New Roman" w:cs="Times New Roman"/>
          <w:sz w:val="12"/>
          <w:szCs w:val="12"/>
        </w:rPr>
        <w:t>- строительство дорог местного значения в новых микрорайонах малоэтажной застройки, а также строительство дорог местного значения, по которым проходят маршруты школьных автобусов;</w:t>
      </w:r>
    </w:p>
    <w:p w:rsidR="00046C93" w:rsidRPr="00046C93" w:rsidRDefault="00046C93" w:rsidP="00046C93">
      <w:pPr>
        <w:tabs>
          <w:tab w:val="left" w:pos="284"/>
        </w:tabs>
        <w:spacing w:after="0" w:line="240" w:lineRule="auto"/>
        <w:ind w:firstLine="284"/>
        <w:jc w:val="both"/>
        <w:rPr>
          <w:rFonts w:ascii="Times New Roman" w:eastAsia="Calibri" w:hAnsi="Times New Roman" w:cs="Times New Roman"/>
          <w:sz w:val="12"/>
          <w:szCs w:val="12"/>
        </w:rPr>
      </w:pPr>
      <w:r w:rsidRPr="00046C93">
        <w:rPr>
          <w:rFonts w:ascii="Times New Roman" w:eastAsia="Calibri" w:hAnsi="Times New Roman" w:cs="Times New Roman"/>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046C93" w:rsidRPr="00046C93" w:rsidRDefault="00046C93" w:rsidP="00046C93">
      <w:pPr>
        <w:tabs>
          <w:tab w:val="left" w:pos="284"/>
        </w:tabs>
        <w:spacing w:after="0" w:line="240" w:lineRule="auto"/>
        <w:ind w:firstLine="284"/>
        <w:jc w:val="both"/>
        <w:rPr>
          <w:rFonts w:ascii="Times New Roman" w:eastAsia="Calibri" w:hAnsi="Times New Roman" w:cs="Times New Roman"/>
          <w:sz w:val="12"/>
          <w:szCs w:val="12"/>
        </w:rPr>
      </w:pPr>
      <w:r w:rsidRPr="00046C93">
        <w:rPr>
          <w:rFonts w:ascii="Times New Roman" w:eastAsia="Calibri" w:hAnsi="Times New Roman" w:cs="Times New Roman"/>
          <w:sz w:val="12"/>
          <w:szCs w:val="12"/>
        </w:rPr>
        <w:t>-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p w:rsidR="00046C93" w:rsidRPr="00046C93" w:rsidRDefault="00046C93" w:rsidP="00046C93">
      <w:pPr>
        <w:tabs>
          <w:tab w:val="left" w:pos="284"/>
        </w:tabs>
        <w:spacing w:after="0" w:line="240" w:lineRule="auto"/>
        <w:ind w:firstLine="284"/>
        <w:jc w:val="both"/>
        <w:rPr>
          <w:rFonts w:ascii="Times New Roman" w:eastAsia="Calibri" w:hAnsi="Times New Roman" w:cs="Times New Roman"/>
          <w:sz w:val="12"/>
          <w:szCs w:val="12"/>
        </w:rPr>
      </w:pPr>
      <w:r w:rsidRPr="00046C93">
        <w:rPr>
          <w:rFonts w:ascii="Times New Roman" w:eastAsia="Calibri" w:hAnsi="Times New Roman" w:cs="Times New Roman"/>
          <w:sz w:val="12"/>
          <w:szCs w:val="12"/>
        </w:rPr>
        <w:t>Работы по проектированию включают в себя комплекс мероприятий по разработке сметно-технической документации, предназначенной для определения основных видов, объемов и стоимости работ по строительству, реконструкции, капитальному ремонту и ремонту дорог местного значения сельского поселения Серноводск муниципального района Сергиевский.</w:t>
      </w:r>
    </w:p>
    <w:p w:rsidR="00046C93" w:rsidRPr="00046C93" w:rsidRDefault="00046C93" w:rsidP="00046C93">
      <w:pPr>
        <w:tabs>
          <w:tab w:val="left" w:pos="284"/>
        </w:tabs>
        <w:spacing w:after="0" w:line="240" w:lineRule="auto"/>
        <w:ind w:firstLine="284"/>
        <w:jc w:val="both"/>
        <w:rPr>
          <w:rFonts w:ascii="Times New Roman" w:eastAsia="Calibri" w:hAnsi="Times New Roman" w:cs="Times New Roman"/>
          <w:sz w:val="12"/>
          <w:szCs w:val="12"/>
        </w:rPr>
      </w:pPr>
      <w:r w:rsidRPr="00046C93">
        <w:rPr>
          <w:rFonts w:ascii="Times New Roman" w:eastAsia="Calibri" w:hAnsi="Times New Roman" w:cs="Times New Roman"/>
          <w:sz w:val="12"/>
          <w:szCs w:val="12"/>
        </w:rPr>
        <w:t>Работы по строительству включают в себя комплекс работ по устройству дороги местного значения и входящих в нее конструкций и сооружений.</w:t>
      </w:r>
    </w:p>
    <w:p w:rsidR="00046C93" w:rsidRPr="00046C93" w:rsidRDefault="00046C93" w:rsidP="00046C93">
      <w:pPr>
        <w:tabs>
          <w:tab w:val="left" w:pos="284"/>
        </w:tabs>
        <w:spacing w:after="0" w:line="240" w:lineRule="auto"/>
        <w:ind w:firstLine="284"/>
        <w:jc w:val="both"/>
        <w:rPr>
          <w:rFonts w:ascii="Times New Roman" w:eastAsia="Calibri" w:hAnsi="Times New Roman" w:cs="Times New Roman"/>
          <w:sz w:val="12"/>
          <w:szCs w:val="12"/>
        </w:rPr>
      </w:pPr>
      <w:r w:rsidRPr="00046C93">
        <w:rPr>
          <w:rFonts w:ascii="Times New Roman" w:eastAsia="Calibri" w:hAnsi="Times New Roman" w:cs="Times New Roman"/>
          <w:sz w:val="12"/>
          <w:szCs w:val="12"/>
        </w:rPr>
        <w:t>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w:t>
      </w:r>
    </w:p>
    <w:p w:rsidR="00046C93" w:rsidRPr="00046C93" w:rsidRDefault="00046C93" w:rsidP="00046C93">
      <w:pPr>
        <w:tabs>
          <w:tab w:val="left" w:pos="284"/>
        </w:tabs>
        <w:spacing w:after="0" w:line="240" w:lineRule="auto"/>
        <w:ind w:firstLine="284"/>
        <w:jc w:val="both"/>
        <w:rPr>
          <w:rFonts w:ascii="Times New Roman" w:eastAsia="Calibri" w:hAnsi="Times New Roman" w:cs="Times New Roman"/>
          <w:sz w:val="12"/>
          <w:szCs w:val="12"/>
        </w:rPr>
      </w:pPr>
      <w:r w:rsidRPr="00046C93">
        <w:rPr>
          <w:rFonts w:ascii="Times New Roman" w:eastAsia="Calibri" w:hAnsi="Times New Roman" w:cs="Times New Roman"/>
          <w:sz w:val="12"/>
          <w:szCs w:val="12"/>
        </w:rPr>
        <w:t>Работы по капитальному ремонту и ремонту дорог включают в себя комплекс работ по восстановлению транспортно-эксплуатационных характеристик дорог местного значения, в том числе и по конструктивным элементам дороги без изменения ее технической категории.</w:t>
      </w:r>
    </w:p>
    <w:p w:rsidR="00046C93" w:rsidRPr="00046C93" w:rsidRDefault="00046C93" w:rsidP="00046C93">
      <w:pPr>
        <w:tabs>
          <w:tab w:val="left" w:pos="284"/>
        </w:tabs>
        <w:spacing w:after="0" w:line="240" w:lineRule="auto"/>
        <w:ind w:firstLine="284"/>
        <w:jc w:val="both"/>
        <w:rPr>
          <w:rFonts w:ascii="Times New Roman" w:eastAsia="Calibri" w:hAnsi="Times New Roman" w:cs="Times New Roman"/>
          <w:sz w:val="12"/>
          <w:szCs w:val="12"/>
        </w:rPr>
      </w:pPr>
    </w:p>
    <w:p w:rsidR="00046C93" w:rsidRPr="00046C93" w:rsidRDefault="00046C93" w:rsidP="00046C93">
      <w:pPr>
        <w:tabs>
          <w:tab w:val="left" w:pos="284"/>
        </w:tabs>
        <w:spacing w:after="0" w:line="240" w:lineRule="auto"/>
        <w:ind w:firstLine="284"/>
        <w:jc w:val="center"/>
        <w:rPr>
          <w:rFonts w:ascii="Times New Roman" w:eastAsia="Calibri" w:hAnsi="Times New Roman" w:cs="Times New Roman"/>
          <w:b/>
          <w:sz w:val="12"/>
          <w:szCs w:val="12"/>
        </w:rPr>
      </w:pPr>
      <w:r w:rsidRPr="00046C93">
        <w:rPr>
          <w:rFonts w:ascii="Times New Roman" w:eastAsia="Calibri" w:hAnsi="Times New Roman" w:cs="Times New Roman"/>
          <w:b/>
          <w:sz w:val="12"/>
          <w:szCs w:val="12"/>
        </w:rPr>
        <w:t xml:space="preserve">3. Сроки и этапы </w:t>
      </w:r>
      <w:r w:rsidRPr="00046C93">
        <w:rPr>
          <w:rFonts w:ascii="Times New Roman" w:eastAsia="Calibri" w:hAnsi="Times New Roman" w:cs="Times New Roman"/>
          <w:b/>
          <w:bCs/>
          <w:sz w:val="12"/>
          <w:szCs w:val="12"/>
        </w:rPr>
        <w:t xml:space="preserve">реализации </w:t>
      </w:r>
      <w:r w:rsidRPr="00046C93">
        <w:rPr>
          <w:rFonts w:ascii="Times New Roman" w:eastAsia="Calibri" w:hAnsi="Times New Roman" w:cs="Times New Roman"/>
          <w:b/>
          <w:sz w:val="12"/>
          <w:szCs w:val="12"/>
        </w:rPr>
        <w:t>программы.</w:t>
      </w:r>
    </w:p>
    <w:p w:rsidR="00046C93" w:rsidRPr="00046C93" w:rsidRDefault="00046C93" w:rsidP="00046C93">
      <w:pPr>
        <w:tabs>
          <w:tab w:val="left" w:pos="284"/>
        </w:tabs>
        <w:spacing w:after="0" w:line="240" w:lineRule="auto"/>
        <w:ind w:firstLine="284"/>
        <w:jc w:val="both"/>
        <w:rPr>
          <w:rFonts w:ascii="Times New Roman" w:eastAsia="Calibri" w:hAnsi="Times New Roman" w:cs="Times New Roman"/>
          <w:sz w:val="12"/>
          <w:szCs w:val="12"/>
        </w:rPr>
      </w:pPr>
      <w:r w:rsidRPr="00046C93">
        <w:rPr>
          <w:rFonts w:ascii="Times New Roman" w:eastAsia="Calibri" w:hAnsi="Times New Roman" w:cs="Times New Roman"/>
          <w:sz w:val="12"/>
          <w:szCs w:val="12"/>
        </w:rPr>
        <w:t>Муниципальная программа реализуется в один этап: 2018-2020 гг.</w:t>
      </w:r>
    </w:p>
    <w:p w:rsidR="00046C93" w:rsidRPr="00046C93" w:rsidRDefault="00046C93" w:rsidP="00046C93">
      <w:pPr>
        <w:tabs>
          <w:tab w:val="left" w:pos="284"/>
        </w:tabs>
        <w:spacing w:after="0" w:line="240" w:lineRule="auto"/>
        <w:jc w:val="both"/>
        <w:rPr>
          <w:rFonts w:ascii="Times New Roman" w:eastAsia="Calibri" w:hAnsi="Times New Roman" w:cs="Times New Roman"/>
          <w:sz w:val="12"/>
          <w:szCs w:val="12"/>
        </w:rPr>
      </w:pPr>
    </w:p>
    <w:p w:rsidR="00046C93" w:rsidRPr="00046C93" w:rsidRDefault="00046C93" w:rsidP="00046C93">
      <w:pPr>
        <w:tabs>
          <w:tab w:val="left" w:pos="284"/>
        </w:tabs>
        <w:spacing w:after="0" w:line="240" w:lineRule="auto"/>
        <w:ind w:firstLine="284"/>
        <w:jc w:val="center"/>
        <w:rPr>
          <w:rFonts w:ascii="Times New Roman" w:eastAsia="Calibri" w:hAnsi="Times New Roman" w:cs="Times New Roman"/>
          <w:b/>
          <w:bCs/>
          <w:sz w:val="12"/>
          <w:szCs w:val="12"/>
        </w:rPr>
      </w:pPr>
      <w:r w:rsidRPr="00046C93">
        <w:rPr>
          <w:rFonts w:ascii="Times New Roman" w:eastAsia="Calibri" w:hAnsi="Times New Roman" w:cs="Times New Roman"/>
          <w:b/>
          <w:sz w:val="12"/>
          <w:szCs w:val="12"/>
        </w:rPr>
        <w:t xml:space="preserve">4. </w:t>
      </w:r>
      <w:r w:rsidRPr="00046C93">
        <w:rPr>
          <w:rFonts w:ascii="Times New Roman" w:eastAsia="Calibri" w:hAnsi="Times New Roman" w:cs="Times New Roman"/>
          <w:b/>
          <w:bCs/>
          <w:sz w:val="12"/>
          <w:szCs w:val="12"/>
        </w:rPr>
        <w:t>Важнейшие целевые индикаторы (показатели), характеризующие</w:t>
      </w:r>
      <w:r>
        <w:rPr>
          <w:rFonts w:ascii="Times New Roman" w:eastAsia="Calibri" w:hAnsi="Times New Roman" w:cs="Times New Roman"/>
          <w:b/>
          <w:bCs/>
          <w:sz w:val="12"/>
          <w:szCs w:val="12"/>
        </w:rPr>
        <w:t xml:space="preserve"> </w:t>
      </w:r>
      <w:r w:rsidRPr="00046C93">
        <w:rPr>
          <w:rFonts w:ascii="Times New Roman" w:eastAsia="Calibri" w:hAnsi="Times New Roman" w:cs="Times New Roman"/>
          <w:b/>
          <w:bCs/>
          <w:sz w:val="12"/>
          <w:szCs w:val="12"/>
        </w:rPr>
        <w:t>ход и итоги реализации программы</w:t>
      </w:r>
    </w:p>
    <w:p w:rsidR="009E70D0" w:rsidRDefault="00046C93" w:rsidP="00046C93">
      <w:pPr>
        <w:tabs>
          <w:tab w:val="left" w:pos="284"/>
        </w:tabs>
        <w:spacing w:after="0" w:line="240" w:lineRule="auto"/>
        <w:ind w:firstLine="284"/>
        <w:jc w:val="both"/>
        <w:rPr>
          <w:rFonts w:ascii="Times New Roman" w:eastAsia="Calibri" w:hAnsi="Times New Roman" w:cs="Times New Roman"/>
          <w:sz w:val="12"/>
          <w:szCs w:val="12"/>
        </w:rPr>
      </w:pPr>
      <w:r w:rsidRPr="00046C93">
        <w:rPr>
          <w:rFonts w:ascii="Times New Roman" w:eastAsia="Calibri" w:hAnsi="Times New Roman" w:cs="Times New Roman"/>
          <w:sz w:val="12"/>
          <w:szCs w:val="12"/>
        </w:rPr>
        <w:t>Для оценки эффективности реализации задач Программы используются показатели, приведенные в таблице №1</w:t>
      </w:r>
    </w:p>
    <w:p w:rsidR="00046C93" w:rsidRPr="00673E68" w:rsidRDefault="00046C93" w:rsidP="00046C93">
      <w:pPr>
        <w:tabs>
          <w:tab w:val="left" w:pos="284"/>
        </w:tabs>
        <w:spacing w:after="0" w:line="240" w:lineRule="auto"/>
        <w:ind w:firstLine="284"/>
        <w:jc w:val="right"/>
        <w:rPr>
          <w:rFonts w:ascii="Times New Roman" w:eastAsia="Calibri" w:hAnsi="Times New Roman" w:cs="Times New Roman"/>
          <w:sz w:val="12"/>
          <w:szCs w:val="12"/>
        </w:rPr>
      </w:pPr>
      <w:r w:rsidRPr="00673E68">
        <w:rPr>
          <w:rFonts w:ascii="Times New Roman" w:eastAsia="Calibri" w:hAnsi="Times New Roman" w:cs="Times New Roman"/>
          <w:sz w:val="12"/>
          <w:szCs w:val="12"/>
        </w:rPr>
        <w:t>Таблица № 1</w:t>
      </w:r>
    </w:p>
    <w:p w:rsidR="00046C93" w:rsidRPr="00673E68" w:rsidRDefault="00046C93" w:rsidP="00046C93">
      <w:pPr>
        <w:tabs>
          <w:tab w:val="left" w:pos="284"/>
        </w:tabs>
        <w:spacing w:after="0" w:line="240" w:lineRule="auto"/>
        <w:ind w:firstLine="284"/>
        <w:jc w:val="right"/>
        <w:rPr>
          <w:rFonts w:ascii="Times New Roman" w:eastAsia="Calibri" w:hAnsi="Times New Roman" w:cs="Times New Roman"/>
          <w:sz w:val="12"/>
          <w:szCs w:val="12"/>
        </w:rPr>
      </w:pPr>
      <w:r w:rsidRPr="00673E68">
        <w:rPr>
          <w:rFonts w:ascii="Times New Roman" w:eastAsia="Calibri" w:hAnsi="Times New Roman" w:cs="Times New Roman"/>
          <w:sz w:val="12"/>
          <w:szCs w:val="12"/>
        </w:rPr>
        <w:t>Перечень</w:t>
      </w:r>
      <w:r>
        <w:rPr>
          <w:rFonts w:ascii="Times New Roman" w:eastAsia="Calibri" w:hAnsi="Times New Roman" w:cs="Times New Roman"/>
          <w:sz w:val="12"/>
          <w:szCs w:val="12"/>
        </w:rPr>
        <w:t xml:space="preserve"> </w:t>
      </w:r>
      <w:r w:rsidRPr="00673E68">
        <w:rPr>
          <w:rFonts w:ascii="Times New Roman" w:eastAsia="Calibri" w:hAnsi="Times New Roman" w:cs="Times New Roman"/>
          <w:sz w:val="12"/>
          <w:szCs w:val="12"/>
        </w:rPr>
        <w:t>целевых индикаторов (показателей), характеризующих</w:t>
      </w:r>
    </w:p>
    <w:p w:rsidR="00046C93" w:rsidRPr="00673E68" w:rsidRDefault="00046C93" w:rsidP="00046C93">
      <w:pPr>
        <w:tabs>
          <w:tab w:val="left" w:pos="284"/>
        </w:tabs>
        <w:spacing w:after="0" w:line="240" w:lineRule="auto"/>
        <w:ind w:firstLine="284"/>
        <w:jc w:val="right"/>
        <w:rPr>
          <w:rFonts w:ascii="Times New Roman" w:eastAsia="Calibri" w:hAnsi="Times New Roman" w:cs="Times New Roman"/>
          <w:sz w:val="12"/>
          <w:szCs w:val="12"/>
        </w:rPr>
      </w:pPr>
      <w:r w:rsidRPr="00673E68">
        <w:rPr>
          <w:rFonts w:ascii="Times New Roman" w:eastAsia="Calibri" w:hAnsi="Times New Roman" w:cs="Times New Roman"/>
          <w:sz w:val="12"/>
          <w:szCs w:val="12"/>
        </w:rPr>
        <w:t>ежегодный ход и итоги реализации Программы</w:t>
      </w:r>
    </w:p>
    <w:tbl>
      <w:tblPr>
        <w:tblStyle w:val="af1"/>
        <w:tblW w:w="7535" w:type="dxa"/>
        <w:tblInd w:w="108" w:type="dxa"/>
        <w:tblLayout w:type="fixed"/>
        <w:tblLook w:val="0000" w:firstRow="0" w:lastRow="0" w:firstColumn="0" w:lastColumn="0" w:noHBand="0" w:noVBand="0"/>
      </w:tblPr>
      <w:tblGrid>
        <w:gridCol w:w="4253"/>
        <w:gridCol w:w="567"/>
        <w:gridCol w:w="567"/>
        <w:gridCol w:w="709"/>
        <w:gridCol w:w="708"/>
        <w:gridCol w:w="731"/>
      </w:tblGrid>
      <w:tr w:rsidR="00046C93" w:rsidRPr="00673E68" w:rsidTr="00335611">
        <w:trPr>
          <w:trHeight w:val="20"/>
        </w:trPr>
        <w:tc>
          <w:tcPr>
            <w:tcW w:w="4253" w:type="dxa"/>
            <w:vMerge w:val="restart"/>
          </w:tcPr>
          <w:p w:rsidR="00046C93" w:rsidRPr="00673E68" w:rsidRDefault="00046C93" w:rsidP="0033561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Наименование  целевого  индикатора</w:t>
            </w:r>
            <w:r w:rsidRPr="00673E68">
              <w:rPr>
                <w:rFonts w:ascii="Times New Roman" w:eastAsia="Calibri" w:hAnsi="Times New Roman" w:cs="Times New Roman"/>
                <w:sz w:val="12"/>
                <w:szCs w:val="12"/>
              </w:rPr>
              <w:t xml:space="preserve">  (показателя)</w:t>
            </w:r>
          </w:p>
        </w:tc>
        <w:tc>
          <w:tcPr>
            <w:tcW w:w="567" w:type="dxa"/>
            <w:vMerge w:val="restart"/>
          </w:tcPr>
          <w:p w:rsidR="00046C93" w:rsidRPr="00673E68" w:rsidRDefault="00046C93"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Ед. изм.</w:t>
            </w:r>
          </w:p>
        </w:tc>
        <w:tc>
          <w:tcPr>
            <w:tcW w:w="2715" w:type="dxa"/>
            <w:gridSpan w:val="4"/>
          </w:tcPr>
          <w:p w:rsidR="00046C93" w:rsidRPr="00673E68" w:rsidRDefault="00046C93"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Значения целевых индикаторов (показателей)</w:t>
            </w:r>
          </w:p>
        </w:tc>
      </w:tr>
      <w:tr w:rsidR="00046C93" w:rsidRPr="00673E68" w:rsidTr="00335611">
        <w:trPr>
          <w:trHeight w:val="20"/>
        </w:trPr>
        <w:tc>
          <w:tcPr>
            <w:tcW w:w="4253" w:type="dxa"/>
            <w:vMerge/>
          </w:tcPr>
          <w:p w:rsidR="00046C93" w:rsidRPr="00673E68" w:rsidRDefault="00046C93" w:rsidP="00335611">
            <w:pPr>
              <w:tabs>
                <w:tab w:val="left" w:pos="284"/>
              </w:tabs>
              <w:rPr>
                <w:rFonts w:ascii="Times New Roman" w:eastAsia="Calibri" w:hAnsi="Times New Roman" w:cs="Times New Roman"/>
                <w:sz w:val="12"/>
                <w:szCs w:val="12"/>
              </w:rPr>
            </w:pPr>
          </w:p>
        </w:tc>
        <w:tc>
          <w:tcPr>
            <w:tcW w:w="567" w:type="dxa"/>
            <w:vMerge/>
          </w:tcPr>
          <w:p w:rsidR="00046C93" w:rsidRPr="00673E68" w:rsidRDefault="00046C93" w:rsidP="00335611">
            <w:pPr>
              <w:tabs>
                <w:tab w:val="left" w:pos="284"/>
              </w:tabs>
              <w:rPr>
                <w:rFonts w:ascii="Times New Roman" w:eastAsia="Calibri" w:hAnsi="Times New Roman" w:cs="Times New Roman"/>
                <w:sz w:val="12"/>
                <w:szCs w:val="12"/>
              </w:rPr>
            </w:pPr>
          </w:p>
        </w:tc>
        <w:tc>
          <w:tcPr>
            <w:tcW w:w="567" w:type="dxa"/>
          </w:tcPr>
          <w:p w:rsidR="00046C93" w:rsidRPr="00673E68" w:rsidRDefault="00046C93"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Всего</w:t>
            </w:r>
          </w:p>
        </w:tc>
        <w:tc>
          <w:tcPr>
            <w:tcW w:w="709" w:type="dxa"/>
          </w:tcPr>
          <w:p w:rsidR="00046C93" w:rsidRPr="00673E68" w:rsidRDefault="00046C93"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2018</w:t>
            </w:r>
            <w:r>
              <w:rPr>
                <w:rFonts w:ascii="Times New Roman" w:eastAsia="Calibri" w:hAnsi="Times New Roman" w:cs="Times New Roman"/>
                <w:sz w:val="12"/>
                <w:szCs w:val="12"/>
              </w:rPr>
              <w:t xml:space="preserve"> </w:t>
            </w:r>
            <w:r w:rsidRPr="00673E68">
              <w:rPr>
                <w:rFonts w:ascii="Times New Roman" w:eastAsia="Calibri" w:hAnsi="Times New Roman" w:cs="Times New Roman"/>
                <w:sz w:val="12"/>
                <w:szCs w:val="12"/>
              </w:rPr>
              <w:t>год</w:t>
            </w:r>
          </w:p>
        </w:tc>
        <w:tc>
          <w:tcPr>
            <w:tcW w:w="708" w:type="dxa"/>
          </w:tcPr>
          <w:p w:rsidR="00046C93" w:rsidRPr="00673E68" w:rsidRDefault="00046C93"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2019</w:t>
            </w:r>
            <w:r>
              <w:rPr>
                <w:rFonts w:ascii="Times New Roman" w:eastAsia="Calibri" w:hAnsi="Times New Roman" w:cs="Times New Roman"/>
                <w:sz w:val="12"/>
                <w:szCs w:val="12"/>
              </w:rPr>
              <w:t xml:space="preserve"> </w:t>
            </w:r>
            <w:r w:rsidRPr="00673E68">
              <w:rPr>
                <w:rFonts w:ascii="Times New Roman" w:eastAsia="Calibri" w:hAnsi="Times New Roman" w:cs="Times New Roman"/>
                <w:sz w:val="12"/>
                <w:szCs w:val="12"/>
              </w:rPr>
              <w:t>год</w:t>
            </w:r>
          </w:p>
        </w:tc>
        <w:tc>
          <w:tcPr>
            <w:tcW w:w="731" w:type="dxa"/>
          </w:tcPr>
          <w:p w:rsidR="00046C93" w:rsidRPr="00673E68" w:rsidRDefault="00046C93"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2020 год</w:t>
            </w:r>
          </w:p>
        </w:tc>
      </w:tr>
      <w:tr w:rsidR="00046C93" w:rsidRPr="00673E68" w:rsidTr="00335611">
        <w:trPr>
          <w:trHeight w:val="20"/>
        </w:trPr>
        <w:tc>
          <w:tcPr>
            <w:tcW w:w="4253" w:type="dxa"/>
          </w:tcPr>
          <w:p w:rsidR="00046C93" w:rsidRPr="00673E68" w:rsidRDefault="00046C93"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Увеличение протяж</w:t>
            </w:r>
            <w:r>
              <w:rPr>
                <w:rFonts w:ascii="Times New Roman" w:eastAsia="Calibri" w:hAnsi="Times New Roman" w:cs="Times New Roman"/>
                <w:sz w:val="12"/>
                <w:szCs w:val="12"/>
              </w:rPr>
              <w:t xml:space="preserve">енности   </w:t>
            </w:r>
            <w:r w:rsidRPr="00673E68">
              <w:rPr>
                <w:rFonts w:ascii="Times New Roman" w:eastAsia="Calibri" w:hAnsi="Times New Roman" w:cs="Times New Roman"/>
                <w:sz w:val="12"/>
                <w:szCs w:val="12"/>
              </w:rPr>
              <w:t>построенных дорог.</w:t>
            </w:r>
          </w:p>
        </w:tc>
        <w:tc>
          <w:tcPr>
            <w:tcW w:w="567" w:type="dxa"/>
          </w:tcPr>
          <w:p w:rsidR="00046C93" w:rsidRPr="00673E68" w:rsidRDefault="00046C93"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М.</w:t>
            </w:r>
          </w:p>
        </w:tc>
        <w:tc>
          <w:tcPr>
            <w:tcW w:w="567" w:type="dxa"/>
          </w:tcPr>
          <w:p w:rsidR="00046C93" w:rsidRPr="00673E68" w:rsidRDefault="00046C93"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09" w:type="dxa"/>
          </w:tcPr>
          <w:p w:rsidR="00046C93" w:rsidRPr="00673E68" w:rsidRDefault="00046C93"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08" w:type="dxa"/>
          </w:tcPr>
          <w:p w:rsidR="00046C93" w:rsidRPr="00673E68" w:rsidRDefault="00046C93"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31" w:type="dxa"/>
          </w:tcPr>
          <w:p w:rsidR="00046C93" w:rsidRPr="00673E68" w:rsidRDefault="00046C93"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r>
      <w:tr w:rsidR="00046C93" w:rsidRPr="00673E68" w:rsidTr="00335611">
        <w:trPr>
          <w:trHeight w:val="20"/>
        </w:trPr>
        <w:tc>
          <w:tcPr>
            <w:tcW w:w="4253" w:type="dxa"/>
          </w:tcPr>
          <w:p w:rsidR="00046C93" w:rsidRPr="00673E68" w:rsidRDefault="00046C93"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Увеличение протяженности дорог в ходе капитального ремонта.</w:t>
            </w:r>
          </w:p>
        </w:tc>
        <w:tc>
          <w:tcPr>
            <w:tcW w:w="567" w:type="dxa"/>
          </w:tcPr>
          <w:p w:rsidR="00046C93" w:rsidRPr="00673E68" w:rsidRDefault="00046C93"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М.</w:t>
            </w:r>
          </w:p>
        </w:tc>
        <w:tc>
          <w:tcPr>
            <w:tcW w:w="567" w:type="dxa"/>
          </w:tcPr>
          <w:p w:rsidR="00046C93" w:rsidRPr="00673E68" w:rsidRDefault="00046C93"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09" w:type="dxa"/>
          </w:tcPr>
          <w:p w:rsidR="00046C93" w:rsidRPr="00673E68" w:rsidRDefault="00046C93"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08" w:type="dxa"/>
          </w:tcPr>
          <w:p w:rsidR="00046C93" w:rsidRPr="00673E68" w:rsidRDefault="00046C93"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31" w:type="dxa"/>
          </w:tcPr>
          <w:p w:rsidR="00046C93" w:rsidRPr="00673E68" w:rsidRDefault="00046C93"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r>
      <w:tr w:rsidR="00046C93" w:rsidRPr="00673E68" w:rsidTr="00335611">
        <w:trPr>
          <w:trHeight w:val="20"/>
        </w:trPr>
        <w:tc>
          <w:tcPr>
            <w:tcW w:w="4253" w:type="dxa"/>
          </w:tcPr>
          <w:p w:rsidR="00046C93" w:rsidRPr="00673E68" w:rsidRDefault="00046C93"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Увеличение количества отремонтированных дорог местного значения.</w:t>
            </w:r>
          </w:p>
        </w:tc>
        <w:tc>
          <w:tcPr>
            <w:tcW w:w="567" w:type="dxa"/>
          </w:tcPr>
          <w:p w:rsidR="00046C93" w:rsidRPr="00673E68" w:rsidRDefault="00046C93"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М.</w:t>
            </w:r>
          </w:p>
        </w:tc>
        <w:tc>
          <w:tcPr>
            <w:tcW w:w="567" w:type="dxa"/>
          </w:tcPr>
          <w:p w:rsidR="00046C93" w:rsidRPr="00673E68" w:rsidRDefault="00046C93" w:rsidP="0033561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31</w:t>
            </w:r>
            <w:r w:rsidRPr="00673E68">
              <w:rPr>
                <w:rFonts w:ascii="Times New Roman" w:eastAsia="Calibri" w:hAnsi="Times New Roman" w:cs="Times New Roman"/>
                <w:sz w:val="12"/>
                <w:szCs w:val="12"/>
              </w:rPr>
              <w:t>,0</w:t>
            </w:r>
          </w:p>
        </w:tc>
        <w:tc>
          <w:tcPr>
            <w:tcW w:w="709" w:type="dxa"/>
          </w:tcPr>
          <w:p w:rsidR="00046C93" w:rsidRPr="00673E68" w:rsidRDefault="00046C93" w:rsidP="0033561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31</w:t>
            </w:r>
            <w:r w:rsidRPr="00673E68">
              <w:rPr>
                <w:rFonts w:ascii="Times New Roman" w:eastAsia="Calibri" w:hAnsi="Times New Roman" w:cs="Times New Roman"/>
                <w:sz w:val="12"/>
                <w:szCs w:val="12"/>
              </w:rPr>
              <w:t>,0</w:t>
            </w:r>
          </w:p>
        </w:tc>
        <w:tc>
          <w:tcPr>
            <w:tcW w:w="708" w:type="dxa"/>
          </w:tcPr>
          <w:p w:rsidR="00046C93" w:rsidRPr="00673E68" w:rsidRDefault="00046C93"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31" w:type="dxa"/>
          </w:tcPr>
          <w:p w:rsidR="00046C93" w:rsidRPr="00673E68" w:rsidRDefault="00046C93"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r>
    </w:tbl>
    <w:p w:rsidR="009E70D0" w:rsidRDefault="009E70D0" w:rsidP="00C33E4F">
      <w:pPr>
        <w:tabs>
          <w:tab w:val="left" w:pos="284"/>
        </w:tabs>
        <w:spacing w:after="0" w:line="240" w:lineRule="auto"/>
        <w:jc w:val="both"/>
        <w:rPr>
          <w:rFonts w:ascii="Times New Roman" w:eastAsia="Calibri" w:hAnsi="Times New Roman" w:cs="Times New Roman"/>
          <w:sz w:val="12"/>
          <w:szCs w:val="12"/>
        </w:rPr>
      </w:pPr>
    </w:p>
    <w:p w:rsidR="00E73A75" w:rsidRPr="00E73A75" w:rsidRDefault="00E73A75" w:rsidP="00E73A75">
      <w:pPr>
        <w:tabs>
          <w:tab w:val="left" w:pos="284"/>
        </w:tabs>
        <w:spacing w:after="0" w:line="240" w:lineRule="auto"/>
        <w:ind w:firstLine="284"/>
        <w:jc w:val="center"/>
        <w:rPr>
          <w:rFonts w:ascii="Times New Roman" w:eastAsia="Calibri" w:hAnsi="Times New Roman" w:cs="Times New Roman"/>
          <w:b/>
          <w:sz w:val="12"/>
          <w:szCs w:val="12"/>
        </w:rPr>
      </w:pPr>
      <w:r w:rsidRPr="00E73A75">
        <w:rPr>
          <w:rFonts w:ascii="Times New Roman" w:eastAsia="Calibri" w:hAnsi="Times New Roman" w:cs="Times New Roman"/>
          <w:b/>
          <w:sz w:val="12"/>
          <w:szCs w:val="12"/>
        </w:rPr>
        <w:t xml:space="preserve">5. </w:t>
      </w:r>
      <w:r w:rsidRPr="00E73A75">
        <w:rPr>
          <w:rFonts w:ascii="Times New Roman" w:eastAsia="Calibri" w:hAnsi="Times New Roman" w:cs="Times New Roman"/>
          <w:b/>
          <w:bCs/>
          <w:sz w:val="12"/>
          <w:szCs w:val="12"/>
        </w:rPr>
        <w:t>Объемы и источники финансирования программных мероприятий</w:t>
      </w:r>
    </w:p>
    <w:p w:rsidR="00E73A75" w:rsidRPr="00E73A75" w:rsidRDefault="00E73A75" w:rsidP="00E73A75">
      <w:pPr>
        <w:tabs>
          <w:tab w:val="left" w:pos="284"/>
        </w:tabs>
        <w:spacing w:after="0" w:line="240" w:lineRule="auto"/>
        <w:ind w:firstLine="284"/>
        <w:jc w:val="both"/>
        <w:rPr>
          <w:rFonts w:ascii="Times New Roman" w:eastAsia="Calibri" w:hAnsi="Times New Roman" w:cs="Times New Roman"/>
          <w:sz w:val="12"/>
          <w:szCs w:val="12"/>
        </w:rPr>
      </w:pPr>
      <w:r w:rsidRPr="00E73A75">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E73A75" w:rsidRPr="00E73A75" w:rsidRDefault="00E73A75" w:rsidP="00E73A75">
      <w:pPr>
        <w:tabs>
          <w:tab w:val="left" w:pos="284"/>
        </w:tabs>
        <w:spacing w:after="0" w:line="240" w:lineRule="auto"/>
        <w:ind w:firstLine="284"/>
        <w:jc w:val="both"/>
        <w:rPr>
          <w:rFonts w:ascii="Times New Roman" w:eastAsia="Calibri" w:hAnsi="Times New Roman" w:cs="Times New Roman"/>
          <w:sz w:val="12"/>
          <w:szCs w:val="12"/>
        </w:rPr>
      </w:pPr>
      <w:r w:rsidRPr="00E73A75">
        <w:rPr>
          <w:rFonts w:ascii="Times New Roman" w:eastAsia="Calibri" w:hAnsi="Times New Roman" w:cs="Times New Roman"/>
          <w:sz w:val="12"/>
          <w:szCs w:val="12"/>
        </w:rPr>
        <w:t>Мероприятия по проектированию, строительству, реконструкции, ремонту и капитальному ремонту автомобильных дорог сельского поселения Серноводск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w:t>
      </w:r>
    </w:p>
    <w:p w:rsidR="00E73A75" w:rsidRPr="00E73A75" w:rsidRDefault="00E73A75" w:rsidP="00E73A75">
      <w:pPr>
        <w:tabs>
          <w:tab w:val="left" w:pos="284"/>
        </w:tabs>
        <w:spacing w:after="0" w:line="240" w:lineRule="auto"/>
        <w:ind w:firstLine="284"/>
        <w:jc w:val="both"/>
        <w:rPr>
          <w:rFonts w:ascii="Times New Roman" w:eastAsia="Calibri" w:hAnsi="Times New Roman" w:cs="Times New Roman"/>
          <w:sz w:val="12"/>
          <w:szCs w:val="12"/>
        </w:rPr>
      </w:pPr>
      <w:r w:rsidRPr="00E73A75">
        <w:rPr>
          <w:rFonts w:ascii="Times New Roman" w:eastAsia="Calibri" w:hAnsi="Times New Roman" w:cs="Times New Roman"/>
          <w:sz w:val="12"/>
          <w:szCs w:val="12"/>
        </w:rPr>
        <w:t>Программные мероприятия, источники и объемы финансирования приведены в Приложении №1.</w:t>
      </w:r>
    </w:p>
    <w:p w:rsidR="00E73A75" w:rsidRPr="00E73A75" w:rsidRDefault="00E73A75" w:rsidP="00E73A75">
      <w:pPr>
        <w:tabs>
          <w:tab w:val="left" w:pos="284"/>
        </w:tabs>
        <w:spacing w:after="0" w:line="240" w:lineRule="auto"/>
        <w:ind w:firstLine="284"/>
        <w:jc w:val="both"/>
        <w:rPr>
          <w:rFonts w:ascii="Times New Roman" w:eastAsia="Calibri" w:hAnsi="Times New Roman" w:cs="Times New Roman"/>
          <w:sz w:val="12"/>
          <w:szCs w:val="12"/>
        </w:rPr>
      </w:pPr>
      <w:r w:rsidRPr="00E73A75">
        <w:rPr>
          <w:rFonts w:ascii="Times New Roman" w:eastAsia="Calibri" w:hAnsi="Times New Roman" w:cs="Times New Roman"/>
          <w:sz w:val="12"/>
          <w:szCs w:val="12"/>
        </w:rPr>
        <w:t>Общий объем финансирования Программы составляет (прогноз) 76 018,39 рублей, в том числе:</w:t>
      </w:r>
    </w:p>
    <w:p w:rsidR="00E73A75" w:rsidRPr="00E73A75" w:rsidRDefault="00E73A75" w:rsidP="00E73A75">
      <w:pPr>
        <w:tabs>
          <w:tab w:val="left" w:pos="284"/>
        </w:tabs>
        <w:spacing w:after="0" w:line="240" w:lineRule="auto"/>
        <w:ind w:firstLine="284"/>
        <w:jc w:val="both"/>
        <w:rPr>
          <w:rFonts w:ascii="Times New Roman" w:eastAsia="Calibri" w:hAnsi="Times New Roman" w:cs="Times New Roman"/>
          <w:sz w:val="12"/>
          <w:szCs w:val="12"/>
        </w:rPr>
      </w:pPr>
      <w:r w:rsidRPr="00E73A75">
        <w:rPr>
          <w:rFonts w:ascii="Times New Roman" w:eastAsia="Calibri" w:hAnsi="Times New Roman" w:cs="Times New Roman"/>
          <w:sz w:val="12"/>
          <w:szCs w:val="12"/>
        </w:rPr>
        <w:t>- средства областного бюджета (прогноз) – 0,00 рублей;</w:t>
      </w:r>
    </w:p>
    <w:p w:rsidR="00E73A75" w:rsidRPr="00E73A75" w:rsidRDefault="00E73A75" w:rsidP="00E73A75">
      <w:pPr>
        <w:tabs>
          <w:tab w:val="left" w:pos="284"/>
        </w:tabs>
        <w:spacing w:after="0" w:line="240" w:lineRule="auto"/>
        <w:ind w:firstLine="284"/>
        <w:jc w:val="both"/>
        <w:rPr>
          <w:rFonts w:ascii="Times New Roman" w:eastAsia="Calibri" w:hAnsi="Times New Roman" w:cs="Times New Roman"/>
          <w:sz w:val="12"/>
          <w:szCs w:val="12"/>
        </w:rPr>
      </w:pPr>
      <w:r w:rsidRPr="00E73A75">
        <w:rPr>
          <w:rFonts w:ascii="Times New Roman" w:eastAsia="Calibri" w:hAnsi="Times New Roman" w:cs="Times New Roman"/>
          <w:sz w:val="12"/>
          <w:szCs w:val="12"/>
        </w:rPr>
        <w:t>- средства местного бюджета (прогноз) – 76 018,39 рублей</w:t>
      </w:r>
    </w:p>
    <w:p w:rsidR="00E73A75" w:rsidRPr="00E73A75" w:rsidRDefault="00E73A75" w:rsidP="00E73A75">
      <w:pPr>
        <w:tabs>
          <w:tab w:val="left" w:pos="284"/>
        </w:tabs>
        <w:spacing w:after="0" w:line="240" w:lineRule="auto"/>
        <w:ind w:firstLine="284"/>
        <w:jc w:val="both"/>
        <w:rPr>
          <w:rFonts w:ascii="Times New Roman" w:eastAsia="Calibri" w:hAnsi="Times New Roman" w:cs="Times New Roman"/>
          <w:sz w:val="12"/>
          <w:szCs w:val="12"/>
        </w:rPr>
      </w:pPr>
    </w:p>
    <w:p w:rsidR="00E73A75" w:rsidRPr="00E73A75" w:rsidRDefault="00E73A75" w:rsidP="00E73A75">
      <w:pPr>
        <w:tabs>
          <w:tab w:val="left" w:pos="284"/>
        </w:tabs>
        <w:spacing w:after="0" w:line="240" w:lineRule="auto"/>
        <w:ind w:firstLine="284"/>
        <w:jc w:val="center"/>
        <w:rPr>
          <w:rFonts w:ascii="Times New Roman" w:eastAsia="Calibri" w:hAnsi="Times New Roman" w:cs="Times New Roman"/>
          <w:b/>
          <w:bCs/>
          <w:sz w:val="12"/>
          <w:szCs w:val="12"/>
        </w:rPr>
      </w:pPr>
      <w:r w:rsidRPr="00E73A75">
        <w:rPr>
          <w:rFonts w:ascii="Times New Roman" w:eastAsia="Calibri" w:hAnsi="Times New Roman" w:cs="Times New Roman"/>
          <w:b/>
          <w:bCs/>
          <w:sz w:val="12"/>
          <w:szCs w:val="12"/>
        </w:rPr>
        <w:t>6. Ожидаемый результат реализации Программы</w:t>
      </w:r>
    </w:p>
    <w:p w:rsidR="00E73A75" w:rsidRPr="00E73A75" w:rsidRDefault="00E73A75" w:rsidP="00E73A75">
      <w:pPr>
        <w:tabs>
          <w:tab w:val="left" w:pos="284"/>
        </w:tabs>
        <w:spacing w:after="0" w:line="240" w:lineRule="auto"/>
        <w:ind w:firstLine="284"/>
        <w:jc w:val="both"/>
        <w:rPr>
          <w:rFonts w:ascii="Times New Roman" w:eastAsia="Calibri" w:hAnsi="Times New Roman" w:cs="Times New Roman"/>
          <w:bCs/>
          <w:sz w:val="12"/>
          <w:szCs w:val="12"/>
        </w:rPr>
      </w:pPr>
      <w:r w:rsidRPr="00E73A75">
        <w:rPr>
          <w:rFonts w:ascii="Times New Roman" w:eastAsia="Calibri" w:hAnsi="Times New Roman" w:cs="Times New Roman"/>
          <w:bCs/>
          <w:sz w:val="12"/>
          <w:szCs w:val="12"/>
        </w:rPr>
        <w:t>Выполнение мероприятий Программы позволит:</w:t>
      </w:r>
    </w:p>
    <w:p w:rsidR="00E73A75" w:rsidRPr="00E73A75" w:rsidRDefault="00E73A75" w:rsidP="00E73A75">
      <w:pPr>
        <w:tabs>
          <w:tab w:val="left" w:pos="284"/>
        </w:tabs>
        <w:spacing w:after="0" w:line="240" w:lineRule="auto"/>
        <w:ind w:firstLine="284"/>
        <w:jc w:val="both"/>
        <w:rPr>
          <w:rFonts w:ascii="Times New Roman" w:eastAsia="Calibri" w:hAnsi="Times New Roman" w:cs="Times New Roman"/>
          <w:sz w:val="12"/>
          <w:szCs w:val="12"/>
        </w:rPr>
      </w:pPr>
      <w:r w:rsidRPr="00E73A75">
        <w:rPr>
          <w:rFonts w:ascii="Times New Roman" w:eastAsia="Calibri" w:hAnsi="Times New Roman" w:cs="Times New Roman"/>
          <w:sz w:val="12"/>
          <w:szCs w:val="12"/>
        </w:rPr>
        <w:t>- увеличение протяженности автомобильных дорог местного значения;</w:t>
      </w:r>
    </w:p>
    <w:p w:rsidR="00E73A75" w:rsidRPr="00E73A75" w:rsidRDefault="00E73A75" w:rsidP="00E73A75">
      <w:pPr>
        <w:tabs>
          <w:tab w:val="left" w:pos="284"/>
        </w:tabs>
        <w:spacing w:after="0" w:line="240" w:lineRule="auto"/>
        <w:ind w:firstLine="284"/>
        <w:jc w:val="both"/>
        <w:rPr>
          <w:rFonts w:ascii="Times New Roman" w:eastAsia="Calibri" w:hAnsi="Times New Roman" w:cs="Times New Roman"/>
          <w:sz w:val="12"/>
          <w:szCs w:val="12"/>
        </w:rPr>
      </w:pPr>
      <w:r w:rsidRPr="00E73A75">
        <w:rPr>
          <w:rFonts w:ascii="Times New Roman" w:eastAsia="Calibri" w:hAnsi="Times New Roman" w:cs="Times New Roman"/>
          <w:sz w:val="12"/>
          <w:szCs w:val="12"/>
        </w:rPr>
        <w:t>- увеличение пропускной способности на дорогах местного значения;</w:t>
      </w:r>
    </w:p>
    <w:p w:rsidR="00E73A75" w:rsidRPr="00E73A75" w:rsidRDefault="00E73A75" w:rsidP="00E73A75">
      <w:pPr>
        <w:tabs>
          <w:tab w:val="left" w:pos="284"/>
        </w:tabs>
        <w:spacing w:after="0" w:line="240" w:lineRule="auto"/>
        <w:ind w:firstLine="284"/>
        <w:jc w:val="both"/>
        <w:rPr>
          <w:rFonts w:ascii="Times New Roman" w:eastAsia="Calibri" w:hAnsi="Times New Roman" w:cs="Times New Roman"/>
          <w:sz w:val="12"/>
          <w:szCs w:val="12"/>
        </w:rPr>
      </w:pPr>
      <w:r w:rsidRPr="00E73A75">
        <w:rPr>
          <w:rFonts w:ascii="Times New Roman" w:eastAsia="Calibri" w:hAnsi="Times New Roman" w:cs="Times New Roman"/>
          <w:sz w:val="12"/>
          <w:szCs w:val="12"/>
        </w:rPr>
        <w:t>- улучшение технического и эксплуатационного состояния существующей дорожной сети автомобильных дорог.</w:t>
      </w:r>
    </w:p>
    <w:p w:rsidR="00E73A75" w:rsidRPr="00E73A75" w:rsidRDefault="00E73A75" w:rsidP="00E73A75">
      <w:pPr>
        <w:tabs>
          <w:tab w:val="left" w:pos="284"/>
        </w:tabs>
        <w:spacing w:after="0" w:line="240" w:lineRule="auto"/>
        <w:ind w:firstLine="284"/>
        <w:jc w:val="both"/>
        <w:rPr>
          <w:rFonts w:ascii="Times New Roman" w:eastAsia="Calibri" w:hAnsi="Times New Roman" w:cs="Times New Roman"/>
          <w:sz w:val="12"/>
          <w:szCs w:val="12"/>
        </w:rPr>
      </w:pPr>
    </w:p>
    <w:p w:rsidR="00E73A75" w:rsidRPr="00E73A75" w:rsidRDefault="00E73A75" w:rsidP="00E73A75">
      <w:pPr>
        <w:tabs>
          <w:tab w:val="left" w:pos="284"/>
        </w:tabs>
        <w:spacing w:after="0" w:line="240" w:lineRule="auto"/>
        <w:ind w:firstLine="284"/>
        <w:jc w:val="center"/>
        <w:rPr>
          <w:rFonts w:ascii="Times New Roman" w:eastAsia="Calibri" w:hAnsi="Times New Roman" w:cs="Times New Roman"/>
          <w:b/>
          <w:sz w:val="12"/>
          <w:szCs w:val="12"/>
        </w:rPr>
      </w:pPr>
      <w:r w:rsidRPr="00E73A75">
        <w:rPr>
          <w:rFonts w:ascii="Times New Roman" w:eastAsia="Calibri" w:hAnsi="Times New Roman" w:cs="Times New Roman"/>
          <w:b/>
          <w:sz w:val="12"/>
          <w:szCs w:val="12"/>
        </w:rPr>
        <w:t>7. Оценка социально-экономической эффективности</w:t>
      </w:r>
      <w:r>
        <w:rPr>
          <w:rFonts w:ascii="Times New Roman" w:eastAsia="Calibri" w:hAnsi="Times New Roman" w:cs="Times New Roman"/>
          <w:b/>
          <w:sz w:val="12"/>
          <w:szCs w:val="12"/>
        </w:rPr>
        <w:t xml:space="preserve"> </w:t>
      </w:r>
      <w:r w:rsidRPr="00E73A75">
        <w:rPr>
          <w:rFonts w:ascii="Times New Roman" w:eastAsia="Calibri" w:hAnsi="Times New Roman" w:cs="Times New Roman"/>
          <w:b/>
          <w:sz w:val="12"/>
          <w:szCs w:val="12"/>
        </w:rPr>
        <w:t>реализации Программы</w:t>
      </w:r>
    </w:p>
    <w:p w:rsidR="00E73A75" w:rsidRPr="00E73A75" w:rsidRDefault="00E73A75" w:rsidP="00E73A75">
      <w:pPr>
        <w:tabs>
          <w:tab w:val="left" w:pos="284"/>
        </w:tabs>
        <w:spacing w:after="0" w:line="240" w:lineRule="auto"/>
        <w:ind w:firstLine="284"/>
        <w:jc w:val="both"/>
        <w:rPr>
          <w:rFonts w:ascii="Times New Roman" w:eastAsia="Calibri" w:hAnsi="Times New Roman" w:cs="Times New Roman"/>
          <w:sz w:val="12"/>
          <w:szCs w:val="12"/>
        </w:rPr>
      </w:pPr>
      <w:r w:rsidRPr="00E73A75">
        <w:rPr>
          <w:rFonts w:ascii="Times New Roman" w:eastAsia="Calibri" w:hAnsi="Times New Roman" w:cs="Times New Roman"/>
          <w:sz w:val="12"/>
          <w:szCs w:val="12"/>
        </w:rPr>
        <w:t>Реализация Программных мероприятий позволит получить высокий социально-экономический эффект и существенно повысить уровень жизни населения сельского поселения Серноводск муниципального района Сергиевский.</w:t>
      </w:r>
    </w:p>
    <w:p w:rsidR="00E73A75" w:rsidRPr="00E73A75" w:rsidRDefault="00E73A75" w:rsidP="00E73A75">
      <w:pPr>
        <w:tabs>
          <w:tab w:val="left" w:pos="284"/>
        </w:tabs>
        <w:spacing w:after="0" w:line="240" w:lineRule="auto"/>
        <w:ind w:firstLine="284"/>
        <w:jc w:val="both"/>
        <w:rPr>
          <w:rFonts w:ascii="Times New Roman" w:eastAsia="Calibri" w:hAnsi="Times New Roman" w:cs="Times New Roman"/>
          <w:sz w:val="12"/>
          <w:szCs w:val="12"/>
        </w:rPr>
      </w:pPr>
      <w:r w:rsidRPr="00E73A75">
        <w:rPr>
          <w:rFonts w:ascii="Times New Roman" w:eastAsia="Calibri" w:hAnsi="Times New Roman" w:cs="Times New Roman"/>
          <w:sz w:val="12"/>
          <w:szCs w:val="12"/>
        </w:rPr>
        <w:t>Проведение мероприятий по увеличению протяженности и приведению в нормативное состояние дорог местного значения населенных пунктов, в том числе дорог, по которым проходят маршруты школьных автобусов, позволит включить в маршруты школьных автобусов сельского поселения Серноводск муниципального района Сергиевский, что обеспечит возможность организации доставки учащихся до образовательных учреждений.</w:t>
      </w:r>
    </w:p>
    <w:p w:rsidR="00E73A75" w:rsidRPr="00E73A75" w:rsidRDefault="00E73A75" w:rsidP="00E73A75">
      <w:pPr>
        <w:tabs>
          <w:tab w:val="left" w:pos="284"/>
        </w:tabs>
        <w:spacing w:after="0" w:line="240" w:lineRule="auto"/>
        <w:ind w:firstLine="284"/>
        <w:jc w:val="both"/>
        <w:rPr>
          <w:rFonts w:ascii="Times New Roman" w:eastAsia="Calibri" w:hAnsi="Times New Roman" w:cs="Times New Roman"/>
          <w:sz w:val="12"/>
          <w:szCs w:val="12"/>
        </w:rPr>
      </w:pPr>
      <w:r w:rsidRPr="00E73A75">
        <w:rPr>
          <w:rFonts w:ascii="Times New Roman" w:eastAsia="Calibri" w:hAnsi="Times New Roman" w:cs="Times New Roman"/>
          <w:sz w:val="12"/>
          <w:szCs w:val="12"/>
        </w:rPr>
        <w:t>Реализация Программы в целом приведет к значительному улучшению транспортно-эксплуатационного состояния дорог местного значения.</w:t>
      </w:r>
    </w:p>
    <w:p w:rsidR="00E73A75" w:rsidRPr="00E73A75" w:rsidRDefault="00E73A75" w:rsidP="00E73A75">
      <w:pPr>
        <w:tabs>
          <w:tab w:val="left" w:pos="284"/>
        </w:tabs>
        <w:spacing w:after="0" w:line="240" w:lineRule="auto"/>
        <w:ind w:firstLine="284"/>
        <w:jc w:val="both"/>
        <w:rPr>
          <w:rFonts w:ascii="Times New Roman" w:eastAsia="Calibri" w:hAnsi="Times New Roman" w:cs="Times New Roman"/>
          <w:sz w:val="12"/>
          <w:szCs w:val="12"/>
        </w:rPr>
      </w:pPr>
      <w:r w:rsidRPr="00E73A75">
        <w:rPr>
          <w:rFonts w:ascii="Times New Roman" w:eastAsia="Calibri" w:hAnsi="Times New Roman" w:cs="Times New Roman"/>
          <w:sz w:val="12"/>
          <w:szCs w:val="12"/>
        </w:rPr>
        <w:t>Оценка эффективности реализации муниципальной программы сельского поселения Серноводск муниципального района Сергиевский «Модернизация и развитие автомобильных дорог общего пользования местного значения на 2018 - 2020 годы» осуществляется Администрацией сельского поселения Серноводск муниципального района Сергиевский ежегодно в течение всего срока реализации Программы и по окончании ее реализации.</w:t>
      </w:r>
    </w:p>
    <w:p w:rsidR="00E73A75" w:rsidRPr="00E73A75" w:rsidRDefault="00E73A75" w:rsidP="00E73A75">
      <w:pPr>
        <w:tabs>
          <w:tab w:val="left" w:pos="284"/>
        </w:tabs>
        <w:spacing w:after="0" w:line="240" w:lineRule="auto"/>
        <w:ind w:firstLine="284"/>
        <w:jc w:val="both"/>
        <w:rPr>
          <w:rFonts w:ascii="Times New Roman" w:eastAsia="Calibri" w:hAnsi="Times New Roman" w:cs="Times New Roman"/>
          <w:sz w:val="12"/>
          <w:szCs w:val="12"/>
        </w:rPr>
      </w:pPr>
      <w:r w:rsidRPr="00E73A75">
        <w:rPr>
          <w:rFonts w:ascii="Times New Roman" w:eastAsia="Calibri" w:hAnsi="Times New Roman" w:cs="Times New Roman"/>
          <w:sz w:val="12"/>
          <w:szCs w:val="12"/>
        </w:rPr>
        <w:t>Эффективность реализации Программы оценивается как отношение степени достижения целевых индикаторов (показателей) Программы к уровню ее финансирования (расходов).</w:t>
      </w:r>
    </w:p>
    <w:p w:rsidR="00E73A75" w:rsidRPr="00E73A75" w:rsidRDefault="00E73A75" w:rsidP="00E73A75">
      <w:pPr>
        <w:tabs>
          <w:tab w:val="left" w:pos="284"/>
        </w:tabs>
        <w:spacing w:after="0" w:line="240" w:lineRule="auto"/>
        <w:ind w:firstLine="284"/>
        <w:jc w:val="both"/>
        <w:rPr>
          <w:rFonts w:ascii="Times New Roman" w:eastAsia="Calibri" w:hAnsi="Times New Roman" w:cs="Times New Roman"/>
          <w:sz w:val="12"/>
          <w:szCs w:val="12"/>
        </w:rPr>
      </w:pPr>
      <w:r w:rsidRPr="00E73A75">
        <w:rPr>
          <w:rFonts w:ascii="Times New Roman" w:eastAsia="Calibri" w:hAnsi="Times New Roman" w:cs="Times New Roman"/>
          <w:sz w:val="12"/>
          <w:szCs w:val="12"/>
        </w:rPr>
        <w:t>Комплексный показатель эффективности реализации Программы (R) за отчетный год рассчитывается по формуле</w:t>
      </w:r>
    </w:p>
    <w:p w:rsidR="00E73A75" w:rsidRPr="00E73A75" w:rsidRDefault="00E73A75" w:rsidP="00E73A75">
      <w:pPr>
        <w:tabs>
          <w:tab w:val="left" w:pos="284"/>
        </w:tabs>
        <w:spacing w:after="0" w:line="240" w:lineRule="auto"/>
        <w:ind w:firstLine="284"/>
        <w:jc w:val="both"/>
        <w:rPr>
          <w:rFonts w:ascii="Times New Roman" w:eastAsia="Calibri" w:hAnsi="Times New Roman" w:cs="Times New Roman"/>
          <w:sz w:val="12"/>
          <w:szCs w:val="12"/>
        </w:rPr>
      </w:pPr>
    </w:p>
    <w:p w:rsidR="00E73A75" w:rsidRPr="00E73A75" w:rsidRDefault="00E73A75" w:rsidP="00E73A75">
      <w:pPr>
        <w:tabs>
          <w:tab w:val="left" w:pos="284"/>
        </w:tabs>
        <w:spacing w:after="0" w:line="240" w:lineRule="auto"/>
        <w:ind w:firstLine="284"/>
        <w:jc w:val="both"/>
        <w:rPr>
          <w:rFonts w:ascii="Times New Roman" w:eastAsia="Calibri" w:hAnsi="Times New Roman" w:cs="Times New Roman"/>
          <w:sz w:val="12"/>
          <w:szCs w:val="12"/>
        </w:rPr>
      </w:pPr>
      <w:r w:rsidRPr="00E73A75">
        <w:rPr>
          <w:rFonts w:ascii="Times New Roman" w:eastAsia="Calibri" w:hAnsi="Times New Roman" w:cs="Times New Roman"/>
          <w:noProof/>
          <w:sz w:val="12"/>
          <w:szCs w:val="12"/>
          <w:lang w:eastAsia="ru-RU"/>
        </w:rPr>
        <w:drawing>
          <wp:inline distT="0" distB="0" distL="0" distR="0" wp14:anchorId="3E0B155D" wp14:editId="4A3F6AEC">
            <wp:extent cx="1296062" cy="70932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991" cy="709281"/>
                    </a:xfrm>
                    <a:prstGeom prst="rect">
                      <a:avLst/>
                    </a:prstGeom>
                    <a:noFill/>
                    <a:ln>
                      <a:noFill/>
                    </a:ln>
                  </pic:spPr>
                </pic:pic>
              </a:graphicData>
            </a:graphic>
          </wp:inline>
        </w:drawing>
      </w:r>
    </w:p>
    <w:p w:rsidR="00E73A75" w:rsidRPr="00E73A75" w:rsidRDefault="00E73A75" w:rsidP="00E73A75">
      <w:pPr>
        <w:tabs>
          <w:tab w:val="left" w:pos="284"/>
        </w:tabs>
        <w:spacing w:after="0" w:line="240" w:lineRule="auto"/>
        <w:ind w:firstLine="284"/>
        <w:jc w:val="both"/>
        <w:rPr>
          <w:rFonts w:ascii="Times New Roman" w:eastAsia="Calibri" w:hAnsi="Times New Roman" w:cs="Times New Roman"/>
          <w:sz w:val="12"/>
          <w:szCs w:val="12"/>
        </w:rPr>
      </w:pPr>
      <w:r w:rsidRPr="00E73A75">
        <w:rPr>
          <w:rFonts w:ascii="Times New Roman" w:eastAsia="Calibri" w:hAnsi="Times New Roman" w:cs="Times New Roman"/>
          <w:sz w:val="12"/>
          <w:szCs w:val="12"/>
        </w:rPr>
        <w:t>где N - количество целевых индикаторов (показателей) Программы;</w:t>
      </w:r>
    </w:p>
    <w:p w:rsidR="00E73A75" w:rsidRPr="00E73A75" w:rsidRDefault="00E73A75" w:rsidP="00E73A75">
      <w:pPr>
        <w:tabs>
          <w:tab w:val="left" w:pos="284"/>
        </w:tabs>
        <w:spacing w:after="0" w:line="240" w:lineRule="auto"/>
        <w:ind w:firstLine="284"/>
        <w:jc w:val="both"/>
        <w:rPr>
          <w:rFonts w:ascii="Times New Roman" w:eastAsia="Calibri" w:hAnsi="Times New Roman" w:cs="Times New Roman"/>
          <w:sz w:val="12"/>
          <w:szCs w:val="12"/>
        </w:rPr>
      </w:pPr>
      <w:r w:rsidRPr="00E73A75">
        <w:rPr>
          <w:rFonts w:ascii="Times New Roman" w:eastAsia="Calibri" w:hAnsi="Times New Roman" w:cs="Times New Roman"/>
          <w:noProof/>
          <w:sz w:val="12"/>
          <w:szCs w:val="12"/>
          <w:lang w:eastAsia="ru-RU"/>
        </w:rPr>
        <w:drawing>
          <wp:inline distT="0" distB="0" distL="0" distR="0" wp14:anchorId="0560949B" wp14:editId="6531BA2D">
            <wp:extent cx="389890" cy="23876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9890" cy="238760"/>
                    </a:xfrm>
                    <a:prstGeom prst="rect">
                      <a:avLst/>
                    </a:prstGeom>
                    <a:noFill/>
                    <a:ln>
                      <a:noFill/>
                    </a:ln>
                  </pic:spPr>
                </pic:pic>
              </a:graphicData>
            </a:graphic>
          </wp:inline>
        </w:drawing>
      </w:r>
      <w:r w:rsidRPr="00E73A75">
        <w:rPr>
          <w:rFonts w:ascii="Times New Roman" w:eastAsia="Calibri" w:hAnsi="Times New Roman" w:cs="Times New Roman"/>
          <w:sz w:val="12"/>
          <w:szCs w:val="12"/>
        </w:rPr>
        <w:t>- плановое значение n-</w:t>
      </w:r>
      <w:proofErr w:type="spellStart"/>
      <w:r w:rsidRPr="00E73A75">
        <w:rPr>
          <w:rFonts w:ascii="Times New Roman" w:eastAsia="Calibri" w:hAnsi="Times New Roman" w:cs="Times New Roman"/>
          <w:sz w:val="12"/>
          <w:szCs w:val="12"/>
        </w:rPr>
        <w:t>го</w:t>
      </w:r>
      <w:proofErr w:type="spellEnd"/>
      <w:r w:rsidRPr="00E73A75">
        <w:rPr>
          <w:rFonts w:ascii="Times New Roman" w:eastAsia="Calibri" w:hAnsi="Times New Roman" w:cs="Times New Roman"/>
          <w:sz w:val="12"/>
          <w:szCs w:val="12"/>
        </w:rPr>
        <w:t xml:space="preserve"> целевого индикатора (показателя);</w:t>
      </w:r>
    </w:p>
    <w:p w:rsidR="00E73A75" w:rsidRPr="00E73A75" w:rsidRDefault="00E73A75" w:rsidP="00E73A75">
      <w:pPr>
        <w:tabs>
          <w:tab w:val="left" w:pos="284"/>
        </w:tabs>
        <w:spacing w:after="0" w:line="240" w:lineRule="auto"/>
        <w:ind w:firstLine="284"/>
        <w:jc w:val="both"/>
        <w:rPr>
          <w:rFonts w:ascii="Times New Roman" w:eastAsia="Calibri" w:hAnsi="Times New Roman" w:cs="Times New Roman"/>
          <w:sz w:val="12"/>
          <w:szCs w:val="12"/>
        </w:rPr>
      </w:pPr>
      <w:r w:rsidRPr="00E73A75">
        <w:rPr>
          <w:rFonts w:ascii="Times New Roman" w:eastAsia="Calibri" w:hAnsi="Times New Roman" w:cs="Times New Roman"/>
          <w:noProof/>
          <w:sz w:val="12"/>
          <w:szCs w:val="12"/>
          <w:lang w:eastAsia="ru-RU"/>
        </w:rPr>
        <w:drawing>
          <wp:inline distT="0" distB="0" distL="0" distR="0" wp14:anchorId="3FC02F35" wp14:editId="4ADFDC72">
            <wp:extent cx="389890" cy="23876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9890" cy="238760"/>
                    </a:xfrm>
                    <a:prstGeom prst="rect">
                      <a:avLst/>
                    </a:prstGeom>
                    <a:noFill/>
                    <a:ln>
                      <a:noFill/>
                    </a:ln>
                  </pic:spPr>
                </pic:pic>
              </a:graphicData>
            </a:graphic>
          </wp:inline>
        </w:drawing>
      </w:r>
      <w:r w:rsidRPr="00E73A75">
        <w:rPr>
          <w:rFonts w:ascii="Times New Roman" w:eastAsia="Calibri" w:hAnsi="Times New Roman" w:cs="Times New Roman"/>
          <w:sz w:val="12"/>
          <w:szCs w:val="12"/>
        </w:rPr>
        <w:t>- значение n-</w:t>
      </w:r>
      <w:proofErr w:type="spellStart"/>
      <w:r w:rsidRPr="00E73A75">
        <w:rPr>
          <w:rFonts w:ascii="Times New Roman" w:eastAsia="Calibri" w:hAnsi="Times New Roman" w:cs="Times New Roman"/>
          <w:sz w:val="12"/>
          <w:szCs w:val="12"/>
        </w:rPr>
        <w:t>го</w:t>
      </w:r>
      <w:proofErr w:type="spellEnd"/>
      <w:r w:rsidRPr="00E73A75">
        <w:rPr>
          <w:rFonts w:ascii="Times New Roman" w:eastAsia="Calibri" w:hAnsi="Times New Roman" w:cs="Times New Roman"/>
          <w:sz w:val="12"/>
          <w:szCs w:val="12"/>
        </w:rPr>
        <w:t xml:space="preserve"> целевого индикатора (показателя) на конец отчетного года;</w:t>
      </w:r>
    </w:p>
    <w:p w:rsidR="00E73A75" w:rsidRPr="00E73A75" w:rsidRDefault="00E73A75" w:rsidP="00E73A75">
      <w:pPr>
        <w:tabs>
          <w:tab w:val="left" w:pos="284"/>
        </w:tabs>
        <w:spacing w:after="0" w:line="240" w:lineRule="auto"/>
        <w:ind w:firstLine="284"/>
        <w:jc w:val="both"/>
        <w:rPr>
          <w:rFonts w:ascii="Times New Roman" w:eastAsia="Calibri" w:hAnsi="Times New Roman" w:cs="Times New Roman"/>
          <w:sz w:val="12"/>
          <w:szCs w:val="12"/>
        </w:rPr>
      </w:pPr>
      <w:r w:rsidRPr="00E73A75">
        <w:rPr>
          <w:rFonts w:ascii="Times New Roman" w:eastAsia="Calibri" w:hAnsi="Times New Roman" w:cs="Times New Roman"/>
          <w:noProof/>
          <w:sz w:val="12"/>
          <w:szCs w:val="12"/>
          <w:lang w:eastAsia="ru-RU"/>
        </w:rPr>
        <w:drawing>
          <wp:inline distT="0" distB="0" distL="0" distR="0" wp14:anchorId="0918D33D" wp14:editId="186C8C20">
            <wp:extent cx="365760" cy="19113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191135"/>
                    </a:xfrm>
                    <a:prstGeom prst="rect">
                      <a:avLst/>
                    </a:prstGeom>
                    <a:noFill/>
                    <a:ln>
                      <a:noFill/>
                    </a:ln>
                  </pic:spPr>
                </pic:pic>
              </a:graphicData>
            </a:graphic>
          </wp:inline>
        </w:drawing>
      </w:r>
      <w:r w:rsidRPr="00E73A75">
        <w:rPr>
          <w:rFonts w:ascii="Times New Roman" w:eastAsia="Calibri" w:hAnsi="Times New Roman" w:cs="Times New Roman"/>
          <w:sz w:val="12"/>
          <w:szCs w:val="12"/>
        </w:rPr>
        <w:t>- плановая сумма финансирования по Программе;</w:t>
      </w:r>
    </w:p>
    <w:p w:rsidR="00E73A75" w:rsidRPr="00E73A75" w:rsidRDefault="00E73A75" w:rsidP="00E73A75">
      <w:pPr>
        <w:tabs>
          <w:tab w:val="left" w:pos="284"/>
        </w:tabs>
        <w:spacing w:after="0" w:line="240" w:lineRule="auto"/>
        <w:ind w:firstLine="284"/>
        <w:jc w:val="both"/>
        <w:rPr>
          <w:rFonts w:ascii="Times New Roman" w:eastAsia="Calibri" w:hAnsi="Times New Roman" w:cs="Times New Roman"/>
          <w:sz w:val="12"/>
          <w:szCs w:val="12"/>
        </w:rPr>
      </w:pPr>
      <w:r w:rsidRPr="00E73A75">
        <w:rPr>
          <w:rFonts w:ascii="Times New Roman" w:eastAsia="Calibri" w:hAnsi="Times New Roman" w:cs="Times New Roman"/>
          <w:noProof/>
          <w:sz w:val="12"/>
          <w:szCs w:val="12"/>
          <w:lang w:eastAsia="ru-RU"/>
        </w:rPr>
        <w:drawing>
          <wp:inline distT="0" distB="0" distL="0" distR="0" wp14:anchorId="17486D9C" wp14:editId="50A1C62C">
            <wp:extent cx="349885" cy="19113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9885" cy="191135"/>
                    </a:xfrm>
                    <a:prstGeom prst="rect">
                      <a:avLst/>
                    </a:prstGeom>
                    <a:noFill/>
                    <a:ln>
                      <a:noFill/>
                    </a:ln>
                  </pic:spPr>
                </pic:pic>
              </a:graphicData>
            </a:graphic>
          </wp:inline>
        </w:drawing>
      </w:r>
      <w:r w:rsidRPr="00E73A75">
        <w:rPr>
          <w:rFonts w:ascii="Times New Roman" w:eastAsia="Calibri" w:hAnsi="Times New Roman" w:cs="Times New Roman"/>
          <w:sz w:val="12"/>
          <w:szCs w:val="12"/>
        </w:rPr>
        <w:t>- сумма расходов на реализацию Программы на конец отчетного года.</w:t>
      </w:r>
    </w:p>
    <w:p w:rsidR="00E73A75" w:rsidRPr="00E73A75" w:rsidRDefault="00E73A75" w:rsidP="00E73A75">
      <w:pPr>
        <w:tabs>
          <w:tab w:val="left" w:pos="284"/>
        </w:tabs>
        <w:spacing w:after="0" w:line="240" w:lineRule="auto"/>
        <w:ind w:firstLine="284"/>
        <w:jc w:val="both"/>
        <w:rPr>
          <w:rFonts w:ascii="Times New Roman" w:eastAsia="Calibri" w:hAnsi="Times New Roman" w:cs="Times New Roman"/>
          <w:sz w:val="12"/>
          <w:szCs w:val="12"/>
        </w:rPr>
      </w:pPr>
      <w:r w:rsidRPr="00E73A75">
        <w:rPr>
          <w:rFonts w:ascii="Times New Roman" w:eastAsia="Calibri" w:hAnsi="Times New Roman" w:cs="Times New Roman"/>
          <w:sz w:val="12"/>
          <w:szCs w:val="12"/>
        </w:rPr>
        <w:t>Для расчета комплексного показателя эффективности реализации Программы используются целевые индикаторы (показатели), достижение которых предусмотрено в отчетном году.</w:t>
      </w:r>
    </w:p>
    <w:p w:rsidR="00E73A75" w:rsidRPr="00E73A75" w:rsidRDefault="00E73A75" w:rsidP="00E73A75">
      <w:pPr>
        <w:tabs>
          <w:tab w:val="left" w:pos="284"/>
        </w:tabs>
        <w:spacing w:after="0" w:line="240" w:lineRule="auto"/>
        <w:ind w:firstLine="284"/>
        <w:jc w:val="both"/>
        <w:rPr>
          <w:rFonts w:ascii="Times New Roman" w:eastAsia="Calibri" w:hAnsi="Times New Roman" w:cs="Times New Roman"/>
          <w:sz w:val="12"/>
          <w:szCs w:val="12"/>
        </w:rPr>
      </w:pPr>
      <w:r w:rsidRPr="00E73A75">
        <w:rPr>
          <w:rFonts w:ascii="Times New Roman" w:eastAsia="Calibri" w:hAnsi="Times New Roman" w:cs="Times New Roman"/>
          <w:sz w:val="12"/>
          <w:szCs w:val="12"/>
        </w:rPr>
        <w:t>При значении комплексного показателя эффективности реализации Программы свыше 80 процентов эффективность реализации Программы признается высокой, при значении 80 процентов и менее - низкой.</w:t>
      </w:r>
    </w:p>
    <w:p w:rsidR="00E73A75" w:rsidRPr="00E73A75" w:rsidRDefault="00E73A75" w:rsidP="00E73A75">
      <w:pPr>
        <w:tabs>
          <w:tab w:val="left" w:pos="284"/>
        </w:tabs>
        <w:spacing w:after="0" w:line="240" w:lineRule="auto"/>
        <w:ind w:firstLine="284"/>
        <w:jc w:val="both"/>
        <w:rPr>
          <w:rFonts w:ascii="Times New Roman" w:eastAsia="Calibri" w:hAnsi="Times New Roman" w:cs="Times New Roman"/>
          <w:sz w:val="12"/>
          <w:szCs w:val="12"/>
        </w:rPr>
      </w:pPr>
    </w:p>
    <w:p w:rsidR="00E73A75" w:rsidRPr="00E73A75" w:rsidRDefault="00E73A75" w:rsidP="00E73A75">
      <w:pPr>
        <w:tabs>
          <w:tab w:val="left" w:pos="284"/>
        </w:tabs>
        <w:spacing w:after="0" w:line="240" w:lineRule="auto"/>
        <w:ind w:firstLine="284"/>
        <w:jc w:val="center"/>
        <w:rPr>
          <w:rFonts w:ascii="Times New Roman" w:eastAsia="Calibri" w:hAnsi="Times New Roman" w:cs="Times New Roman"/>
          <w:b/>
          <w:sz w:val="12"/>
          <w:szCs w:val="12"/>
        </w:rPr>
      </w:pPr>
      <w:r w:rsidRPr="00E73A75">
        <w:rPr>
          <w:rFonts w:ascii="Times New Roman" w:eastAsia="Calibri" w:hAnsi="Times New Roman" w:cs="Times New Roman"/>
          <w:b/>
          <w:sz w:val="12"/>
          <w:szCs w:val="12"/>
        </w:rPr>
        <w:lastRenderedPageBreak/>
        <w:t>8. Система организации контроля за ходом  реализации Программы</w:t>
      </w:r>
    </w:p>
    <w:p w:rsidR="00E73A75" w:rsidRPr="00E73A75" w:rsidRDefault="00E73A75" w:rsidP="00E73A75">
      <w:pPr>
        <w:tabs>
          <w:tab w:val="left" w:pos="284"/>
        </w:tabs>
        <w:spacing w:after="0" w:line="240" w:lineRule="auto"/>
        <w:ind w:firstLine="284"/>
        <w:jc w:val="both"/>
        <w:rPr>
          <w:rFonts w:ascii="Times New Roman" w:eastAsia="Calibri" w:hAnsi="Times New Roman" w:cs="Times New Roman"/>
          <w:sz w:val="12"/>
          <w:szCs w:val="12"/>
        </w:rPr>
      </w:pPr>
      <w:r w:rsidRPr="00E73A75">
        <w:rPr>
          <w:rFonts w:ascii="Times New Roman" w:eastAsia="Calibri" w:hAnsi="Times New Roman" w:cs="Times New Roman"/>
          <w:sz w:val="12"/>
          <w:szCs w:val="12"/>
        </w:rPr>
        <w:t>Основной разработчик Программы – Администрация сельского поселения Серноводск муниципального района Сергиевский Самарской области.</w:t>
      </w:r>
    </w:p>
    <w:p w:rsidR="00E73A75" w:rsidRPr="00E73A75" w:rsidRDefault="00E73A75" w:rsidP="00E73A75">
      <w:pPr>
        <w:tabs>
          <w:tab w:val="left" w:pos="284"/>
        </w:tabs>
        <w:spacing w:after="0" w:line="240" w:lineRule="auto"/>
        <w:ind w:firstLine="284"/>
        <w:jc w:val="both"/>
        <w:rPr>
          <w:rFonts w:ascii="Times New Roman" w:eastAsia="Calibri" w:hAnsi="Times New Roman" w:cs="Times New Roman"/>
          <w:sz w:val="12"/>
          <w:szCs w:val="12"/>
        </w:rPr>
      </w:pPr>
      <w:r w:rsidRPr="00E73A75">
        <w:rPr>
          <w:rFonts w:ascii="Times New Roman" w:eastAsia="Calibri" w:hAnsi="Times New Roman" w:cs="Times New Roman"/>
          <w:sz w:val="12"/>
          <w:szCs w:val="12"/>
        </w:rPr>
        <w:t>Муниципальный заказчик  Программы – Администрация сельского поселения Серноводск муниципального района Сергиевский Самарской области.</w:t>
      </w:r>
    </w:p>
    <w:p w:rsidR="00E73A75" w:rsidRPr="00E73A75" w:rsidRDefault="00E73A75" w:rsidP="00E73A75">
      <w:pPr>
        <w:tabs>
          <w:tab w:val="left" w:pos="284"/>
        </w:tabs>
        <w:spacing w:after="0" w:line="240" w:lineRule="auto"/>
        <w:ind w:firstLine="284"/>
        <w:jc w:val="both"/>
        <w:rPr>
          <w:rFonts w:ascii="Times New Roman" w:eastAsia="Calibri" w:hAnsi="Times New Roman" w:cs="Times New Roman"/>
          <w:sz w:val="12"/>
          <w:szCs w:val="12"/>
        </w:rPr>
      </w:pPr>
      <w:r w:rsidRPr="00E73A75">
        <w:rPr>
          <w:rFonts w:ascii="Times New Roman" w:eastAsia="Calibri" w:hAnsi="Times New Roman" w:cs="Times New Roman"/>
          <w:sz w:val="12"/>
          <w:szCs w:val="12"/>
        </w:rPr>
        <w:t>Механизм реализации Программы основывается на принципах взаимной работы Администрации сельского поселения Серноводск муниципального района Сергиевский Самарской области и органов исполнительной власти Самарской области с четким разграничением полномочий и ответственности всех участников Программы, заинтересованных в её реализации.</w:t>
      </w:r>
    </w:p>
    <w:p w:rsidR="00E73A75" w:rsidRPr="00E73A75" w:rsidRDefault="00E73A75" w:rsidP="00E73A75">
      <w:pPr>
        <w:tabs>
          <w:tab w:val="left" w:pos="284"/>
        </w:tabs>
        <w:spacing w:after="0" w:line="240" w:lineRule="auto"/>
        <w:ind w:firstLine="284"/>
        <w:jc w:val="both"/>
        <w:rPr>
          <w:rFonts w:ascii="Times New Roman" w:eastAsia="Calibri" w:hAnsi="Times New Roman" w:cs="Times New Roman"/>
          <w:sz w:val="12"/>
          <w:szCs w:val="12"/>
        </w:rPr>
      </w:pPr>
      <w:r w:rsidRPr="00E73A75">
        <w:rPr>
          <w:rFonts w:ascii="Times New Roman" w:eastAsia="Calibri" w:hAnsi="Times New Roman" w:cs="Times New Roman"/>
          <w:sz w:val="12"/>
          <w:szCs w:val="12"/>
        </w:rPr>
        <w:t>Реализация Программы осуществляется в соответствии с определенными в ней целью и задачами, которые реализуются через систему программных мероприятий. Система программных мероприятий, согласованных по срокам, исполнителям и финансовым ресурсам, предусматривает решение задач, направленных на достижение поставленной цели.</w:t>
      </w:r>
    </w:p>
    <w:p w:rsidR="00E73A75" w:rsidRPr="00E73A75" w:rsidRDefault="00E73A75" w:rsidP="00E73A75">
      <w:pPr>
        <w:tabs>
          <w:tab w:val="left" w:pos="284"/>
        </w:tabs>
        <w:spacing w:after="0" w:line="240" w:lineRule="auto"/>
        <w:ind w:firstLine="284"/>
        <w:jc w:val="both"/>
        <w:rPr>
          <w:rFonts w:ascii="Times New Roman" w:eastAsia="Calibri" w:hAnsi="Times New Roman" w:cs="Times New Roman"/>
          <w:sz w:val="12"/>
          <w:szCs w:val="12"/>
        </w:rPr>
      </w:pPr>
      <w:r w:rsidRPr="00E73A75">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Серноводск муниципального района Сергиевский.</w:t>
      </w:r>
    </w:p>
    <w:p w:rsidR="00187FFA" w:rsidRDefault="00187FFA" w:rsidP="00187FFA">
      <w:pPr>
        <w:tabs>
          <w:tab w:val="left" w:pos="284"/>
        </w:tabs>
        <w:spacing w:after="0" w:line="240" w:lineRule="auto"/>
        <w:jc w:val="both"/>
        <w:rPr>
          <w:rFonts w:ascii="Times New Roman" w:eastAsia="Calibri" w:hAnsi="Times New Roman" w:cs="Times New Roman"/>
          <w:sz w:val="12"/>
          <w:szCs w:val="12"/>
        </w:rPr>
      </w:pPr>
    </w:p>
    <w:p w:rsidR="00187FFA" w:rsidRPr="005C3BA1" w:rsidRDefault="00187FFA" w:rsidP="00187FFA">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Приложение №1</w:t>
      </w:r>
    </w:p>
    <w:p w:rsidR="00187FFA" w:rsidRPr="005C3BA1" w:rsidRDefault="00187FFA" w:rsidP="00187FFA">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 xml:space="preserve">к муниципальной программе сельского поселения </w:t>
      </w:r>
      <w:r w:rsidRPr="00187FFA">
        <w:rPr>
          <w:rFonts w:ascii="Times New Roman" w:eastAsia="Calibri" w:hAnsi="Times New Roman" w:cs="Times New Roman"/>
          <w:i/>
          <w:sz w:val="12"/>
          <w:szCs w:val="12"/>
        </w:rPr>
        <w:t>Серноводск</w:t>
      </w:r>
    </w:p>
    <w:p w:rsidR="00187FFA" w:rsidRPr="005C3BA1" w:rsidRDefault="00187FFA" w:rsidP="00187FFA">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муниципального района Сергиевский</w:t>
      </w:r>
    </w:p>
    <w:p w:rsidR="00187FFA" w:rsidRPr="005C3BA1" w:rsidRDefault="00187FFA" w:rsidP="00187FFA">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"Модернизация и развитие автомобильных дорог</w:t>
      </w:r>
    </w:p>
    <w:p w:rsidR="00187FFA" w:rsidRPr="005C3BA1" w:rsidRDefault="00187FFA" w:rsidP="00187FFA">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общего пользования местного значения на 2018-2020 годы"</w:t>
      </w:r>
    </w:p>
    <w:p w:rsidR="00187FFA" w:rsidRDefault="00187FFA" w:rsidP="00187FFA">
      <w:pPr>
        <w:tabs>
          <w:tab w:val="left" w:pos="284"/>
        </w:tabs>
        <w:spacing w:after="0" w:line="240" w:lineRule="auto"/>
        <w:jc w:val="center"/>
        <w:rPr>
          <w:rFonts w:ascii="Times New Roman" w:eastAsia="Calibri" w:hAnsi="Times New Roman" w:cs="Times New Roman"/>
          <w:b/>
          <w:sz w:val="12"/>
          <w:szCs w:val="12"/>
        </w:rPr>
      </w:pPr>
      <w:r w:rsidRPr="0078778B">
        <w:rPr>
          <w:rFonts w:ascii="Times New Roman" w:eastAsia="Calibri" w:hAnsi="Times New Roman" w:cs="Times New Roman"/>
          <w:b/>
          <w:sz w:val="12"/>
          <w:szCs w:val="12"/>
        </w:rPr>
        <w:t xml:space="preserve">Программные мероприятия, источники и объемы финансирования муниципальной программы </w:t>
      </w:r>
    </w:p>
    <w:p w:rsidR="00187FFA" w:rsidRDefault="00187FFA" w:rsidP="00187FFA">
      <w:pPr>
        <w:tabs>
          <w:tab w:val="left" w:pos="284"/>
        </w:tabs>
        <w:spacing w:after="0" w:line="240" w:lineRule="auto"/>
        <w:jc w:val="center"/>
        <w:rPr>
          <w:rFonts w:ascii="Times New Roman" w:eastAsia="Calibri" w:hAnsi="Times New Roman" w:cs="Times New Roman"/>
          <w:b/>
          <w:sz w:val="12"/>
          <w:szCs w:val="12"/>
        </w:rPr>
      </w:pPr>
      <w:r w:rsidRPr="0078778B">
        <w:rPr>
          <w:rFonts w:ascii="Times New Roman" w:eastAsia="Calibri" w:hAnsi="Times New Roman" w:cs="Times New Roman"/>
          <w:b/>
          <w:sz w:val="12"/>
          <w:szCs w:val="12"/>
        </w:rPr>
        <w:t xml:space="preserve">сельского поселения </w:t>
      </w:r>
      <w:r w:rsidRPr="00187FFA">
        <w:rPr>
          <w:rFonts w:ascii="Times New Roman" w:eastAsia="Calibri" w:hAnsi="Times New Roman" w:cs="Times New Roman"/>
          <w:b/>
          <w:sz w:val="12"/>
          <w:szCs w:val="12"/>
        </w:rPr>
        <w:t xml:space="preserve">Серноводск </w:t>
      </w:r>
      <w:r w:rsidRPr="0078778B">
        <w:rPr>
          <w:rFonts w:ascii="Times New Roman" w:eastAsia="Calibri" w:hAnsi="Times New Roman" w:cs="Times New Roman"/>
          <w:b/>
          <w:sz w:val="12"/>
          <w:szCs w:val="12"/>
        </w:rPr>
        <w:t xml:space="preserve">муниципального района Сергиевский "Модернизация </w:t>
      </w:r>
    </w:p>
    <w:p w:rsidR="00187FFA" w:rsidRPr="0078778B" w:rsidRDefault="00187FFA" w:rsidP="00187FFA">
      <w:pPr>
        <w:tabs>
          <w:tab w:val="left" w:pos="284"/>
        </w:tabs>
        <w:spacing w:after="0" w:line="240" w:lineRule="auto"/>
        <w:jc w:val="center"/>
        <w:rPr>
          <w:rFonts w:ascii="Times New Roman" w:eastAsia="Calibri" w:hAnsi="Times New Roman" w:cs="Times New Roman"/>
          <w:b/>
          <w:sz w:val="12"/>
          <w:szCs w:val="12"/>
        </w:rPr>
      </w:pPr>
      <w:r w:rsidRPr="0078778B">
        <w:rPr>
          <w:rFonts w:ascii="Times New Roman" w:eastAsia="Calibri" w:hAnsi="Times New Roman" w:cs="Times New Roman"/>
          <w:b/>
          <w:sz w:val="12"/>
          <w:szCs w:val="12"/>
        </w:rPr>
        <w:t>и развитие автомобильных дорог общего пользования местного значения на 2018-2020 годы"</w:t>
      </w:r>
    </w:p>
    <w:tbl>
      <w:tblPr>
        <w:tblStyle w:val="af1"/>
        <w:tblW w:w="7513" w:type="dxa"/>
        <w:tblInd w:w="108" w:type="dxa"/>
        <w:tblLayout w:type="fixed"/>
        <w:tblLook w:val="04A0" w:firstRow="1" w:lastRow="0" w:firstColumn="1" w:lastColumn="0" w:noHBand="0" w:noVBand="1"/>
      </w:tblPr>
      <w:tblGrid>
        <w:gridCol w:w="426"/>
        <w:gridCol w:w="1701"/>
        <w:gridCol w:w="425"/>
        <w:gridCol w:w="425"/>
        <w:gridCol w:w="567"/>
        <w:gridCol w:w="567"/>
        <w:gridCol w:w="567"/>
        <w:gridCol w:w="284"/>
        <w:gridCol w:w="283"/>
        <w:gridCol w:w="284"/>
        <w:gridCol w:w="283"/>
        <w:gridCol w:w="284"/>
        <w:gridCol w:w="283"/>
        <w:gridCol w:w="284"/>
        <w:gridCol w:w="283"/>
        <w:gridCol w:w="284"/>
        <w:gridCol w:w="283"/>
      </w:tblGrid>
      <w:tr w:rsidR="00187FFA" w:rsidRPr="0060363C" w:rsidTr="00335611">
        <w:trPr>
          <w:trHeight w:val="20"/>
        </w:trPr>
        <w:tc>
          <w:tcPr>
            <w:tcW w:w="426" w:type="dxa"/>
            <w:vMerge w:val="restart"/>
            <w:hideMark/>
          </w:tcPr>
          <w:p w:rsidR="00187FFA" w:rsidRPr="0060363C" w:rsidRDefault="00187FFA" w:rsidP="00335611">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 п/п</w:t>
            </w:r>
          </w:p>
        </w:tc>
        <w:tc>
          <w:tcPr>
            <w:tcW w:w="1701" w:type="dxa"/>
            <w:vMerge w:val="restart"/>
            <w:hideMark/>
          </w:tcPr>
          <w:p w:rsidR="00187FFA" w:rsidRPr="0060363C" w:rsidRDefault="00187FFA" w:rsidP="00335611">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Наименование мероприятия</w:t>
            </w:r>
          </w:p>
        </w:tc>
        <w:tc>
          <w:tcPr>
            <w:tcW w:w="850" w:type="dxa"/>
            <w:gridSpan w:val="2"/>
            <w:vMerge w:val="restart"/>
            <w:hideMark/>
          </w:tcPr>
          <w:p w:rsidR="00187FFA" w:rsidRPr="0060363C" w:rsidRDefault="00187FFA" w:rsidP="0033561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Ед.</w:t>
            </w:r>
            <w:r w:rsidRPr="0060363C">
              <w:rPr>
                <w:rFonts w:ascii="Times New Roman" w:eastAsia="Calibri" w:hAnsi="Times New Roman" w:cs="Times New Roman"/>
                <w:sz w:val="12"/>
                <w:szCs w:val="12"/>
              </w:rPr>
              <w:t xml:space="preserve"> изм.</w:t>
            </w:r>
          </w:p>
        </w:tc>
        <w:tc>
          <w:tcPr>
            <w:tcW w:w="4536" w:type="dxa"/>
            <w:gridSpan w:val="13"/>
            <w:noWrap/>
            <w:hideMark/>
          </w:tcPr>
          <w:p w:rsidR="00187FFA" w:rsidRPr="0060363C" w:rsidRDefault="00187FFA" w:rsidP="00335611">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Финансирование</w:t>
            </w:r>
          </w:p>
        </w:tc>
      </w:tr>
      <w:tr w:rsidR="00187FFA" w:rsidRPr="0060363C" w:rsidTr="00335611">
        <w:trPr>
          <w:trHeight w:val="20"/>
        </w:trPr>
        <w:tc>
          <w:tcPr>
            <w:tcW w:w="426" w:type="dxa"/>
            <w:vMerge/>
            <w:hideMark/>
          </w:tcPr>
          <w:p w:rsidR="00187FFA" w:rsidRPr="0060363C" w:rsidRDefault="00187FFA" w:rsidP="00335611">
            <w:pPr>
              <w:tabs>
                <w:tab w:val="left" w:pos="284"/>
              </w:tabs>
              <w:rPr>
                <w:rFonts w:ascii="Times New Roman" w:eastAsia="Calibri" w:hAnsi="Times New Roman" w:cs="Times New Roman"/>
                <w:sz w:val="12"/>
                <w:szCs w:val="12"/>
              </w:rPr>
            </w:pPr>
          </w:p>
        </w:tc>
        <w:tc>
          <w:tcPr>
            <w:tcW w:w="1701" w:type="dxa"/>
            <w:vMerge/>
            <w:hideMark/>
          </w:tcPr>
          <w:p w:rsidR="00187FFA" w:rsidRPr="0060363C" w:rsidRDefault="00187FFA" w:rsidP="00335611">
            <w:pPr>
              <w:tabs>
                <w:tab w:val="left" w:pos="284"/>
              </w:tabs>
              <w:rPr>
                <w:rFonts w:ascii="Times New Roman" w:eastAsia="Calibri" w:hAnsi="Times New Roman" w:cs="Times New Roman"/>
                <w:sz w:val="12"/>
                <w:szCs w:val="12"/>
              </w:rPr>
            </w:pPr>
          </w:p>
        </w:tc>
        <w:tc>
          <w:tcPr>
            <w:tcW w:w="850" w:type="dxa"/>
            <w:gridSpan w:val="2"/>
            <w:vMerge/>
            <w:hideMark/>
          </w:tcPr>
          <w:p w:rsidR="00187FFA" w:rsidRPr="0060363C" w:rsidRDefault="00187FFA" w:rsidP="00335611">
            <w:pPr>
              <w:tabs>
                <w:tab w:val="left" w:pos="284"/>
              </w:tabs>
              <w:rPr>
                <w:rFonts w:ascii="Times New Roman" w:eastAsia="Calibri" w:hAnsi="Times New Roman" w:cs="Times New Roman"/>
                <w:sz w:val="12"/>
                <w:szCs w:val="12"/>
              </w:rPr>
            </w:pPr>
          </w:p>
        </w:tc>
        <w:tc>
          <w:tcPr>
            <w:tcW w:w="567" w:type="dxa"/>
            <w:vMerge w:val="restart"/>
            <w:textDirection w:val="tbRl"/>
            <w:hideMark/>
          </w:tcPr>
          <w:p w:rsidR="00187FFA" w:rsidRPr="0060363C" w:rsidRDefault="00187FFA" w:rsidP="00335611">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Всего</w:t>
            </w:r>
          </w:p>
        </w:tc>
        <w:tc>
          <w:tcPr>
            <w:tcW w:w="1701" w:type="dxa"/>
            <w:gridSpan w:val="4"/>
            <w:hideMark/>
          </w:tcPr>
          <w:p w:rsidR="00187FFA" w:rsidRPr="0060363C" w:rsidRDefault="00187FFA" w:rsidP="00335611">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2018 год</w:t>
            </w:r>
          </w:p>
        </w:tc>
        <w:tc>
          <w:tcPr>
            <w:tcW w:w="1134" w:type="dxa"/>
            <w:gridSpan w:val="4"/>
            <w:hideMark/>
          </w:tcPr>
          <w:p w:rsidR="00187FFA" w:rsidRPr="0060363C" w:rsidRDefault="00187FFA" w:rsidP="00335611">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2019 год</w:t>
            </w:r>
          </w:p>
        </w:tc>
        <w:tc>
          <w:tcPr>
            <w:tcW w:w="1134" w:type="dxa"/>
            <w:gridSpan w:val="4"/>
            <w:hideMark/>
          </w:tcPr>
          <w:p w:rsidR="00187FFA" w:rsidRPr="0060363C" w:rsidRDefault="00187FFA" w:rsidP="00335611">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2020 год</w:t>
            </w:r>
          </w:p>
        </w:tc>
      </w:tr>
      <w:tr w:rsidR="00187FFA" w:rsidRPr="0060363C" w:rsidTr="00335611">
        <w:trPr>
          <w:cantSplit/>
          <w:trHeight w:val="841"/>
        </w:trPr>
        <w:tc>
          <w:tcPr>
            <w:tcW w:w="426" w:type="dxa"/>
            <w:vMerge/>
            <w:hideMark/>
          </w:tcPr>
          <w:p w:rsidR="00187FFA" w:rsidRPr="0060363C" w:rsidRDefault="00187FFA" w:rsidP="00335611">
            <w:pPr>
              <w:tabs>
                <w:tab w:val="left" w:pos="284"/>
              </w:tabs>
              <w:rPr>
                <w:rFonts w:ascii="Times New Roman" w:eastAsia="Calibri" w:hAnsi="Times New Roman" w:cs="Times New Roman"/>
                <w:sz w:val="12"/>
                <w:szCs w:val="12"/>
              </w:rPr>
            </w:pPr>
          </w:p>
        </w:tc>
        <w:tc>
          <w:tcPr>
            <w:tcW w:w="1701" w:type="dxa"/>
            <w:vMerge/>
            <w:hideMark/>
          </w:tcPr>
          <w:p w:rsidR="00187FFA" w:rsidRPr="0060363C" w:rsidRDefault="00187FFA" w:rsidP="00335611">
            <w:pPr>
              <w:tabs>
                <w:tab w:val="left" w:pos="284"/>
              </w:tabs>
              <w:rPr>
                <w:rFonts w:ascii="Times New Roman" w:eastAsia="Calibri" w:hAnsi="Times New Roman" w:cs="Times New Roman"/>
                <w:sz w:val="12"/>
                <w:szCs w:val="12"/>
              </w:rPr>
            </w:pPr>
          </w:p>
        </w:tc>
        <w:tc>
          <w:tcPr>
            <w:tcW w:w="850" w:type="dxa"/>
            <w:gridSpan w:val="2"/>
            <w:vMerge/>
            <w:hideMark/>
          </w:tcPr>
          <w:p w:rsidR="00187FFA" w:rsidRPr="0060363C" w:rsidRDefault="00187FFA" w:rsidP="00335611">
            <w:pPr>
              <w:tabs>
                <w:tab w:val="left" w:pos="284"/>
              </w:tabs>
              <w:rPr>
                <w:rFonts w:ascii="Times New Roman" w:eastAsia="Calibri" w:hAnsi="Times New Roman" w:cs="Times New Roman"/>
                <w:sz w:val="12"/>
                <w:szCs w:val="12"/>
              </w:rPr>
            </w:pPr>
          </w:p>
        </w:tc>
        <w:tc>
          <w:tcPr>
            <w:tcW w:w="567" w:type="dxa"/>
            <w:vMerge/>
            <w:textDirection w:val="tbRl"/>
            <w:hideMark/>
          </w:tcPr>
          <w:p w:rsidR="00187FFA" w:rsidRPr="0060363C" w:rsidRDefault="00187FFA" w:rsidP="00335611">
            <w:pPr>
              <w:tabs>
                <w:tab w:val="left" w:pos="284"/>
              </w:tabs>
              <w:ind w:left="113" w:right="113"/>
              <w:rPr>
                <w:rFonts w:ascii="Times New Roman" w:eastAsia="Calibri" w:hAnsi="Times New Roman" w:cs="Times New Roman"/>
                <w:sz w:val="12"/>
                <w:szCs w:val="12"/>
              </w:rPr>
            </w:pPr>
          </w:p>
        </w:tc>
        <w:tc>
          <w:tcPr>
            <w:tcW w:w="567" w:type="dxa"/>
            <w:textDirection w:val="tbRl"/>
            <w:hideMark/>
          </w:tcPr>
          <w:p w:rsidR="00187FFA" w:rsidRPr="0060363C" w:rsidRDefault="00187FFA" w:rsidP="00335611">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Итого</w:t>
            </w:r>
          </w:p>
        </w:tc>
        <w:tc>
          <w:tcPr>
            <w:tcW w:w="567" w:type="dxa"/>
            <w:textDirection w:val="tbRl"/>
            <w:hideMark/>
          </w:tcPr>
          <w:p w:rsidR="00187FFA" w:rsidRPr="0060363C" w:rsidRDefault="00187FFA" w:rsidP="00335611">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Мест.</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4" w:type="dxa"/>
            <w:textDirection w:val="tbRl"/>
            <w:hideMark/>
          </w:tcPr>
          <w:p w:rsidR="00187FFA" w:rsidRPr="0060363C" w:rsidRDefault="00187FFA" w:rsidP="00335611">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3" w:type="dxa"/>
            <w:textDirection w:val="tbRl"/>
            <w:hideMark/>
          </w:tcPr>
          <w:p w:rsidR="00187FFA" w:rsidRPr="0060363C" w:rsidRDefault="00187FFA" w:rsidP="00335611">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Внебюджет</w:t>
            </w:r>
          </w:p>
        </w:tc>
        <w:tc>
          <w:tcPr>
            <w:tcW w:w="284" w:type="dxa"/>
            <w:textDirection w:val="tbRl"/>
            <w:hideMark/>
          </w:tcPr>
          <w:p w:rsidR="00187FFA" w:rsidRPr="0060363C" w:rsidRDefault="00187FFA" w:rsidP="00335611">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Итого</w:t>
            </w:r>
          </w:p>
        </w:tc>
        <w:tc>
          <w:tcPr>
            <w:tcW w:w="283" w:type="dxa"/>
            <w:textDirection w:val="tbRl"/>
            <w:hideMark/>
          </w:tcPr>
          <w:p w:rsidR="00187FFA" w:rsidRPr="0060363C" w:rsidRDefault="00187FFA" w:rsidP="00335611">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Мест.</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4" w:type="dxa"/>
            <w:textDirection w:val="tbRl"/>
            <w:hideMark/>
          </w:tcPr>
          <w:p w:rsidR="00187FFA" w:rsidRPr="0060363C" w:rsidRDefault="00187FFA" w:rsidP="00335611">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3" w:type="dxa"/>
            <w:textDirection w:val="tbRl"/>
            <w:hideMark/>
          </w:tcPr>
          <w:p w:rsidR="00187FFA" w:rsidRPr="0060363C" w:rsidRDefault="00187FFA" w:rsidP="00335611">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Внебюджет</w:t>
            </w:r>
          </w:p>
        </w:tc>
        <w:tc>
          <w:tcPr>
            <w:tcW w:w="284" w:type="dxa"/>
            <w:textDirection w:val="tbRl"/>
            <w:hideMark/>
          </w:tcPr>
          <w:p w:rsidR="00187FFA" w:rsidRPr="0060363C" w:rsidRDefault="00187FFA" w:rsidP="00335611">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Итого</w:t>
            </w:r>
          </w:p>
        </w:tc>
        <w:tc>
          <w:tcPr>
            <w:tcW w:w="283" w:type="dxa"/>
            <w:textDirection w:val="tbRl"/>
            <w:hideMark/>
          </w:tcPr>
          <w:p w:rsidR="00187FFA" w:rsidRPr="0060363C" w:rsidRDefault="00187FFA" w:rsidP="00335611">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Мест.</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4" w:type="dxa"/>
            <w:textDirection w:val="tbRl"/>
            <w:hideMark/>
          </w:tcPr>
          <w:p w:rsidR="00187FFA" w:rsidRPr="0060363C" w:rsidRDefault="00187FFA" w:rsidP="00335611">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3" w:type="dxa"/>
            <w:textDirection w:val="tbRl"/>
            <w:hideMark/>
          </w:tcPr>
          <w:p w:rsidR="00187FFA" w:rsidRPr="0060363C" w:rsidRDefault="00187FFA" w:rsidP="00335611">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Внебюджет</w:t>
            </w:r>
          </w:p>
        </w:tc>
      </w:tr>
      <w:tr w:rsidR="00187FFA" w:rsidRPr="0060363C" w:rsidTr="00335611">
        <w:trPr>
          <w:cantSplit/>
          <w:trHeight w:val="697"/>
        </w:trPr>
        <w:tc>
          <w:tcPr>
            <w:tcW w:w="426" w:type="dxa"/>
            <w:hideMark/>
          </w:tcPr>
          <w:p w:rsidR="00187FFA" w:rsidRPr="0060363C" w:rsidRDefault="00187FFA" w:rsidP="00187FFA">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1</w:t>
            </w:r>
          </w:p>
        </w:tc>
        <w:tc>
          <w:tcPr>
            <w:tcW w:w="1701" w:type="dxa"/>
            <w:hideMark/>
          </w:tcPr>
          <w:p w:rsidR="00187FFA" w:rsidRPr="0060363C" w:rsidRDefault="00187FFA" w:rsidP="00187FFA">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Ремонт асфальтобетонных дорог</w:t>
            </w:r>
          </w:p>
        </w:tc>
        <w:tc>
          <w:tcPr>
            <w:tcW w:w="425" w:type="dxa"/>
            <w:hideMark/>
          </w:tcPr>
          <w:p w:rsidR="00187FFA" w:rsidRPr="0060363C" w:rsidRDefault="00187FFA" w:rsidP="00187FFA">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м.</w:t>
            </w:r>
          </w:p>
        </w:tc>
        <w:tc>
          <w:tcPr>
            <w:tcW w:w="425" w:type="dxa"/>
            <w:hideMark/>
          </w:tcPr>
          <w:p w:rsidR="00187FFA" w:rsidRPr="0060363C" w:rsidRDefault="00187FFA" w:rsidP="00187FF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31</w:t>
            </w:r>
          </w:p>
        </w:tc>
        <w:tc>
          <w:tcPr>
            <w:tcW w:w="567" w:type="dxa"/>
            <w:textDirection w:val="tbRl"/>
            <w:hideMark/>
          </w:tcPr>
          <w:p w:rsidR="00187FFA" w:rsidRPr="0060363C" w:rsidRDefault="00187FFA" w:rsidP="00187FFA">
            <w:pPr>
              <w:tabs>
                <w:tab w:val="left" w:pos="284"/>
              </w:tabs>
              <w:ind w:left="113" w:right="113"/>
              <w:rPr>
                <w:rFonts w:ascii="Times New Roman" w:eastAsia="Calibri" w:hAnsi="Times New Roman" w:cs="Times New Roman"/>
                <w:bCs/>
                <w:sz w:val="12"/>
                <w:szCs w:val="12"/>
              </w:rPr>
            </w:pPr>
            <w:r w:rsidRPr="00187FFA">
              <w:rPr>
                <w:rFonts w:ascii="Times New Roman" w:eastAsia="Calibri" w:hAnsi="Times New Roman" w:cs="Times New Roman"/>
                <w:bCs/>
                <w:sz w:val="12"/>
                <w:szCs w:val="12"/>
              </w:rPr>
              <w:t>76 018,39</w:t>
            </w:r>
          </w:p>
        </w:tc>
        <w:tc>
          <w:tcPr>
            <w:tcW w:w="567" w:type="dxa"/>
            <w:textDirection w:val="tbRl"/>
            <w:hideMark/>
          </w:tcPr>
          <w:p w:rsidR="00187FFA" w:rsidRPr="0060363C" w:rsidRDefault="00187FFA" w:rsidP="00187FFA">
            <w:pPr>
              <w:tabs>
                <w:tab w:val="left" w:pos="284"/>
              </w:tabs>
              <w:ind w:left="113" w:right="113"/>
              <w:rPr>
                <w:rFonts w:ascii="Times New Roman" w:eastAsia="Calibri" w:hAnsi="Times New Roman" w:cs="Times New Roman"/>
                <w:bCs/>
                <w:sz w:val="12"/>
                <w:szCs w:val="12"/>
              </w:rPr>
            </w:pPr>
            <w:r w:rsidRPr="00187FFA">
              <w:rPr>
                <w:rFonts w:ascii="Times New Roman" w:eastAsia="Calibri" w:hAnsi="Times New Roman" w:cs="Times New Roman"/>
                <w:bCs/>
                <w:sz w:val="12"/>
                <w:szCs w:val="12"/>
              </w:rPr>
              <w:t>76 018,39</w:t>
            </w:r>
          </w:p>
        </w:tc>
        <w:tc>
          <w:tcPr>
            <w:tcW w:w="567" w:type="dxa"/>
            <w:textDirection w:val="tbRl"/>
            <w:hideMark/>
          </w:tcPr>
          <w:p w:rsidR="00187FFA" w:rsidRPr="0060363C" w:rsidRDefault="00187FFA" w:rsidP="00187FFA">
            <w:pPr>
              <w:tabs>
                <w:tab w:val="left" w:pos="284"/>
              </w:tabs>
              <w:ind w:left="113" w:right="113"/>
              <w:rPr>
                <w:rFonts w:ascii="Times New Roman" w:eastAsia="Calibri" w:hAnsi="Times New Roman" w:cs="Times New Roman"/>
                <w:sz w:val="12"/>
                <w:szCs w:val="12"/>
              </w:rPr>
            </w:pPr>
            <w:r w:rsidRPr="00187FFA">
              <w:rPr>
                <w:rFonts w:ascii="Times New Roman" w:eastAsia="Calibri" w:hAnsi="Times New Roman" w:cs="Times New Roman"/>
                <w:bCs/>
                <w:sz w:val="12"/>
                <w:szCs w:val="12"/>
              </w:rPr>
              <w:t>76 018,39</w:t>
            </w:r>
          </w:p>
        </w:tc>
        <w:tc>
          <w:tcPr>
            <w:tcW w:w="284" w:type="dxa"/>
            <w:textDirection w:val="tbRl"/>
            <w:hideMark/>
          </w:tcPr>
          <w:p w:rsidR="00187FFA" w:rsidRPr="0060363C" w:rsidRDefault="00187FFA" w:rsidP="00187FFA">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3" w:type="dxa"/>
            <w:textDirection w:val="tbRl"/>
            <w:hideMark/>
          </w:tcPr>
          <w:p w:rsidR="00187FFA" w:rsidRPr="0060363C" w:rsidRDefault="00187FFA" w:rsidP="00187FFA">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187FFA" w:rsidRPr="0060363C" w:rsidRDefault="00187FFA" w:rsidP="00187FFA">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187FFA" w:rsidRPr="0060363C" w:rsidRDefault="00187FFA" w:rsidP="00187FFA">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187FFA" w:rsidRPr="0060363C" w:rsidRDefault="00187FFA" w:rsidP="00187FFA">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3" w:type="dxa"/>
            <w:textDirection w:val="tbRl"/>
            <w:hideMark/>
          </w:tcPr>
          <w:p w:rsidR="00187FFA" w:rsidRPr="0060363C" w:rsidRDefault="00187FFA" w:rsidP="00187FFA">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187FFA" w:rsidRPr="0060363C" w:rsidRDefault="00187FFA" w:rsidP="00187FFA">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187FFA" w:rsidRPr="0060363C" w:rsidRDefault="00187FFA" w:rsidP="00187FFA">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187FFA" w:rsidRPr="0060363C" w:rsidRDefault="00187FFA" w:rsidP="00187FFA">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3" w:type="dxa"/>
            <w:textDirection w:val="tbRl"/>
            <w:hideMark/>
          </w:tcPr>
          <w:p w:rsidR="00187FFA" w:rsidRPr="0060363C" w:rsidRDefault="00187FFA" w:rsidP="00187FFA">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r>
      <w:tr w:rsidR="00187FFA" w:rsidRPr="0060363C" w:rsidTr="00335611">
        <w:trPr>
          <w:cantSplit/>
          <w:trHeight w:val="565"/>
        </w:trPr>
        <w:tc>
          <w:tcPr>
            <w:tcW w:w="2977" w:type="dxa"/>
            <w:gridSpan w:val="4"/>
            <w:hideMark/>
          </w:tcPr>
          <w:p w:rsidR="00187FFA" w:rsidRPr="0060363C" w:rsidRDefault="00187FFA" w:rsidP="00335611">
            <w:pPr>
              <w:tabs>
                <w:tab w:val="left" w:pos="284"/>
              </w:tabs>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Итого</w:t>
            </w:r>
          </w:p>
        </w:tc>
        <w:tc>
          <w:tcPr>
            <w:tcW w:w="567" w:type="dxa"/>
            <w:textDirection w:val="tbRl"/>
            <w:hideMark/>
          </w:tcPr>
          <w:p w:rsidR="00187FFA" w:rsidRPr="0060363C" w:rsidRDefault="00187FFA" w:rsidP="00335611">
            <w:pPr>
              <w:tabs>
                <w:tab w:val="left" w:pos="284"/>
              </w:tabs>
              <w:ind w:left="113" w:right="113"/>
              <w:rPr>
                <w:rFonts w:ascii="Times New Roman" w:eastAsia="Calibri" w:hAnsi="Times New Roman" w:cs="Times New Roman"/>
                <w:bCs/>
                <w:sz w:val="12"/>
                <w:szCs w:val="12"/>
              </w:rPr>
            </w:pPr>
            <w:r w:rsidRPr="00187FFA">
              <w:rPr>
                <w:rFonts w:ascii="Times New Roman" w:eastAsia="Calibri" w:hAnsi="Times New Roman" w:cs="Times New Roman"/>
                <w:bCs/>
                <w:sz w:val="12"/>
                <w:szCs w:val="12"/>
              </w:rPr>
              <w:t>76 018,39</w:t>
            </w:r>
          </w:p>
        </w:tc>
        <w:tc>
          <w:tcPr>
            <w:tcW w:w="567" w:type="dxa"/>
            <w:textDirection w:val="tbRl"/>
            <w:hideMark/>
          </w:tcPr>
          <w:p w:rsidR="00187FFA" w:rsidRPr="0060363C" w:rsidRDefault="00187FFA" w:rsidP="00335611">
            <w:pPr>
              <w:tabs>
                <w:tab w:val="left" w:pos="284"/>
              </w:tabs>
              <w:ind w:left="113" w:right="113"/>
              <w:rPr>
                <w:rFonts w:ascii="Times New Roman" w:eastAsia="Calibri" w:hAnsi="Times New Roman" w:cs="Times New Roman"/>
                <w:bCs/>
                <w:sz w:val="12"/>
                <w:szCs w:val="12"/>
              </w:rPr>
            </w:pPr>
            <w:r w:rsidRPr="00187FFA">
              <w:rPr>
                <w:rFonts w:ascii="Times New Roman" w:eastAsia="Calibri" w:hAnsi="Times New Roman" w:cs="Times New Roman"/>
                <w:bCs/>
                <w:sz w:val="12"/>
                <w:szCs w:val="12"/>
              </w:rPr>
              <w:t>76 018,39</w:t>
            </w:r>
          </w:p>
        </w:tc>
        <w:tc>
          <w:tcPr>
            <w:tcW w:w="567" w:type="dxa"/>
            <w:textDirection w:val="tbRl"/>
            <w:hideMark/>
          </w:tcPr>
          <w:p w:rsidR="00187FFA" w:rsidRPr="0060363C" w:rsidRDefault="00187FFA" w:rsidP="00335611">
            <w:pPr>
              <w:tabs>
                <w:tab w:val="left" w:pos="284"/>
              </w:tabs>
              <w:ind w:left="113" w:right="113"/>
              <w:rPr>
                <w:rFonts w:ascii="Times New Roman" w:eastAsia="Calibri" w:hAnsi="Times New Roman" w:cs="Times New Roman"/>
                <w:bCs/>
                <w:sz w:val="12"/>
                <w:szCs w:val="12"/>
              </w:rPr>
            </w:pPr>
            <w:r w:rsidRPr="00187FFA">
              <w:rPr>
                <w:rFonts w:ascii="Times New Roman" w:eastAsia="Calibri" w:hAnsi="Times New Roman" w:cs="Times New Roman"/>
                <w:bCs/>
                <w:sz w:val="12"/>
                <w:szCs w:val="12"/>
              </w:rPr>
              <w:t>76 018,39</w:t>
            </w:r>
          </w:p>
        </w:tc>
        <w:tc>
          <w:tcPr>
            <w:tcW w:w="284" w:type="dxa"/>
            <w:textDirection w:val="tbRl"/>
            <w:hideMark/>
          </w:tcPr>
          <w:p w:rsidR="00187FFA" w:rsidRPr="0060363C" w:rsidRDefault="00187FFA" w:rsidP="00335611">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187FFA" w:rsidRPr="0060363C" w:rsidRDefault="00187FFA" w:rsidP="00335611">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187FFA" w:rsidRPr="0060363C" w:rsidRDefault="00187FFA" w:rsidP="00335611">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187FFA" w:rsidRPr="0060363C" w:rsidRDefault="00187FFA" w:rsidP="00335611">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187FFA" w:rsidRPr="0060363C" w:rsidRDefault="00187FFA" w:rsidP="00335611">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187FFA" w:rsidRPr="0060363C" w:rsidRDefault="00187FFA" w:rsidP="00335611">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187FFA" w:rsidRPr="0060363C" w:rsidRDefault="00187FFA" w:rsidP="00335611">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187FFA" w:rsidRPr="0060363C" w:rsidRDefault="00187FFA" w:rsidP="00335611">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187FFA" w:rsidRPr="0060363C" w:rsidRDefault="00187FFA" w:rsidP="00335611">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187FFA" w:rsidRPr="0060363C" w:rsidRDefault="00187FFA" w:rsidP="00335611">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r>
    </w:tbl>
    <w:p w:rsidR="009E70D0" w:rsidRDefault="009E70D0" w:rsidP="00187FFA">
      <w:pPr>
        <w:tabs>
          <w:tab w:val="left" w:pos="284"/>
        </w:tabs>
        <w:spacing w:after="0" w:line="240" w:lineRule="auto"/>
        <w:jc w:val="both"/>
        <w:rPr>
          <w:rFonts w:ascii="Times New Roman" w:eastAsia="Calibri" w:hAnsi="Times New Roman" w:cs="Times New Roman"/>
          <w:sz w:val="12"/>
          <w:szCs w:val="12"/>
        </w:rPr>
      </w:pPr>
    </w:p>
    <w:p w:rsidR="00504FF3" w:rsidRPr="00A00EBA" w:rsidRDefault="00504FF3" w:rsidP="00504FF3">
      <w:pPr>
        <w:tabs>
          <w:tab w:val="left" w:pos="284"/>
          <w:tab w:val="left" w:pos="3828"/>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АДМИНИСТРАЦИЯ</w:t>
      </w:r>
    </w:p>
    <w:p w:rsidR="00504FF3" w:rsidRDefault="00504FF3" w:rsidP="00504FF3">
      <w:pPr>
        <w:tabs>
          <w:tab w:val="left" w:pos="284"/>
          <w:tab w:val="left" w:pos="3828"/>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 xml:space="preserve">СЕЛЬСКОГО ПОСЕЛЕНИЯ </w:t>
      </w:r>
      <w:r w:rsidRPr="00504FF3">
        <w:rPr>
          <w:rFonts w:ascii="Times New Roman" w:eastAsia="Calibri" w:hAnsi="Times New Roman" w:cs="Times New Roman"/>
          <w:b/>
          <w:sz w:val="12"/>
          <w:szCs w:val="12"/>
        </w:rPr>
        <w:t>СУРГУТ</w:t>
      </w:r>
    </w:p>
    <w:p w:rsidR="00504FF3" w:rsidRPr="00A00EBA" w:rsidRDefault="00504FF3" w:rsidP="00504FF3">
      <w:pPr>
        <w:tabs>
          <w:tab w:val="left" w:pos="284"/>
          <w:tab w:val="left" w:pos="3828"/>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МУНИЦИПАЛЬНОГО РАЙОНА СЕРГИЕВСКИЙ</w:t>
      </w:r>
    </w:p>
    <w:p w:rsidR="00504FF3" w:rsidRPr="00A00EBA" w:rsidRDefault="00504FF3" w:rsidP="00504FF3">
      <w:pPr>
        <w:tabs>
          <w:tab w:val="left" w:pos="284"/>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САМАРСКОЙ ОБЛАСТИ</w:t>
      </w:r>
    </w:p>
    <w:p w:rsidR="00504FF3" w:rsidRPr="00A00EBA" w:rsidRDefault="00504FF3" w:rsidP="00504FF3">
      <w:pPr>
        <w:tabs>
          <w:tab w:val="left" w:pos="284"/>
        </w:tabs>
        <w:spacing w:after="0" w:line="240" w:lineRule="auto"/>
        <w:jc w:val="center"/>
        <w:rPr>
          <w:rFonts w:ascii="Times New Roman" w:eastAsia="Calibri" w:hAnsi="Times New Roman" w:cs="Times New Roman"/>
          <w:sz w:val="12"/>
          <w:szCs w:val="12"/>
        </w:rPr>
      </w:pPr>
    </w:p>
    <w:p w:rsidR="00504FF3" w:rsidRPr="00A00EBA" w:rsidRDefault="00504FF3" w:rsidP="00504FF3">
      <w:pPr>
        <w:tabs>
          <w:tab w:val="left" w:pos="284"/>
        </w:tabs>
        <w:spacing w:after="0" w:line="240" w:lineRule="auto"/>
        <w:jc w:val="center"/>
        <w:rPr>
          <w:rFonts w:ascii="Times New Roman" w:eastAsia="Calibri" w:hAnsi="Times New Roman" w:cs="Times New Roman"/>
          <w:sz w:val="12"/>
          <w:szCs w:val="12"/>
        </w:rPr>
      </w:pPr>
      <w:r w:rsidRPr="00A00EBA">
        <w:rPr>
          <w:rFonts w:ascii="Times New Roman" w:eastAsia="Calibri" w:hAnsi="Times New Roman" w:cs="Times New Roman"/>
          <w:sz w:val="12"/>
          <w:szCs w:val="12"/>
        </w:rPr>
        <w:t>ПОСТАНОВЛЕНИЕ</w:t>
      </w:r>
    </w:p>
    <w:p w:rsidR="00504FF3" w:rsidRPr="00A00EBA" w:rsidRDefault="00504FF3" w:rsidP="00504FF3">
      <w:pPr>
        <w:tabs>
          <w:tab w:val="left" w:pos="284"/>
        </w:tabs>
        <w:spacing w:after="0" w:line="240" w:lineRule="auto"/>
        <w:jc w:val="both"/>
        <w:rPr>
          <w:rFonts w:ascii="Times New Roman" w:eastAsia="Calibri" w:hAnsi="Times New Roman" w:cs="Times New Roman"/>
          <w:sz w:val="12"/>
          <w:szCs w:val="12"/>
        </w:rPr>
      </w:pPr>
      <w:r w:rsidRPr="00A00EBA">
        <w:rPr>
          <w:rFonts w:ascii="Times New Roman" w:eastAsia="Calibri" w:hAnsi="Times New Roman" w:cs="Times New Roman"/>
          <w:sz w:val="12"/>
          <w:szCs w:val="12"/>
        </w:rPr>
        <w:t xml:space="preserve">26 февраля 2018г.                                                                                                                                                                                       </w:t>
      </w:r>
      <w:r>
        <w:rPr>
          <w:rFonts w:ascii="Times New Roman" w:eastAsia="Calibri" w:hAnsi="Times New Roman" w:cs="Times New Roman"/>
          <w:sz w:val="12"/>
          <w:szCs w:val="12"/>
        </w:rPr>
        <w:t xml:space="preserve">                             №10</w:t>
      </w:r>
    </w:p>
    <w:p w:rsidR="00504FF3" w:rsidRPr="00A00EBA" w:rsidRDefault="00504FF3" w:rsidP="00504FF3">
      <w:pPr>
        <w:tabs>
          <w:tab w:val="left" w:pos="284"/>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 xml:space="preserve">Об утверждении муниципальной Программы сельского поселения </w:t>
      </w:r>
      <w:r w:rsidRPr="00504FF3">
        <w:rPr>
          <w:rFonts w:ascii="Times New Roman" w:eastAsia="Calibri" w:hAnsi="Times New Roman" w:cs="Times New Roman"/>
          <w:b/>
          <w:sz w:val="12"/>
          <w:szCs w:val="12"/>
        </w:rPr>
        <w:t xml:space="preserve">Сургут </w:t>
      </w:r>
      <w:r w:rsidRPr="00A00EBA">
        <w:rPr>
          <w:rFonts w:ascii="Times New Roman" w:eastAsia="Calibri" w:hAnsi="Times New Roman" w:cs="Times New Roman"/>
          <w:b/>
          <w:sz w:val="12"/>
          <w:szCs w:val="12"/>
        </w:rPr>
        <w:t>муниципального района Сергиевский</w:t>
      </w:r>
    </w:p>
    <w:p w:rsidR="00504FF3" w:rsidRPr="00A00EBA" w:rsidRDefault="00504FF3" w:rsidP="00504FF3">
      <w:pPr>
        <w:tabs>
          <w:tab w:val="left" w:pos="284"/>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«Модернизация и развитие автомобильных дорог общего пользования местного  значения на 2018-2020 годы»</w:t>
      </w:r>
    </w:p>
    <w:p w:rsidR="00504FF3" w:rsidRPr="00A00EBA" w:rsidRDefault="00504FF3" w:rsidP="00504FF3">
      <w:pPr>
        <w:tabs>
          <w:tab w:val="left" w:pos="284"/>
        </w:tabs>
        <w:spacing w:after="0" w:line="240" w:lineRule="auto"/>
        <w:ind w:firstLine="284"/>
        <w:jc w:val="both"/>
        <w:rPr>
          <w:rFonts w:ascii="Times New Roman" w:eastAsia="Calibri" w:hAnsi="Times New Roman" w:cs="Times New Roman"/>
          <w:sz w:val="12"/>
          <w:szCs w:val="12"/>
        </w:rPr>
      </w:pPr>
    </w:p>
    <w:p w:rsidR="00ED603F" w:rsidRPr="00ED603F" w:rsidRDefault="00ED603F" w:rsidP="00ED603F">
      <w:pPr>
        <w:tabs>
          <w:tab w:val="left" w:pos="284"/>
        </w:tabs>
        <w:spacing w:after="0" w:line="240" w:lineRule="auto"/>
        <w:ind w:firstLine="284"/>
        <w:jc w:val="both"/>
        <w:rPr>
          <w:rFonts w:ascii="Times New Roman" w:eastAsia="Calibri" w:hAnsi="Times New Roman" w:cs="Times New Roman"/>
          <w:sz w:val="12"/>
          <w:szCs w:val="12"/>
        </w:rPr>
      </w:pPr>
      <w:r w:rsidRPr="00ED603F">
        <w:rPr>
          <w:rFonts w:ascii="Times New Roman" w:eastAsia="Calibri" w:hAnsi="Times New Roman" w:cs="Times New Roman"/>
          <w:sz w:val="12"/>
          <w:szCs w:val="12"/>
        </w:rPr>
        <w:t>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и в целях повышения уровня благоустройства дорог сельского поселения Сургут муниципального района Сергиевский, администрация сельского поселения Сургут муниципального района Сергиевский,</w:t>
      </w:r>
    </w:p>
    <w:p w:rsidR="00ED603F" w:rsidRPr="00ED603F" w:rsidRDefault="00ED603F" w:rsidP="00ED603F">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ED603F" w:rsidRPr="00ED603F" w:rsidRDefault="00ED603F" w:rsidP="00ED603F">
      <w:pPr>
        <w:tabs>
          <w:tab w:val="left" w:pos="284"/>
        </w:tabs>
        <w:spacing w:after="0" w:line="240" w:lineRule="auto"/>
        <w:ind w:firstLine="284"/>
        <w:jc w:val="both"/>
        <w:rPr>
          <w:rFonts w:ascii="Times New Roman" w:eastAsia="Calibri" w:hAnsi="Times New Roman" w:cs="Times New Roman"/>
          <w:sz w:val="12"/>
          <w:szCs w:val="12"/>
        </w:rPr>
      </w:pPr>
      <w:r w:rsidRPr="00ED603F">
        <w:rPr>
          <w:rFonts w:ascii="Times New Roman" w:eastAsia="Calibri" w:hAnsi="Times New Roman" w:cs="Times New Roman"/>
          <w:sz w:val="12"/>
          <w:szCs w:val="12"/>
        </w:rPr>
        <w:t>1. Утвердить муниципальную Программу  сельского поселения Сургут муниципального района Сергиевский «Модернизация и развитие автомобильных дорог общего пользования местного  значения на 2018 - 2020 годы» (Приложение №1).</w:t>
      </w:r>
    </w:p>
    <w:p w:rsidR="00ED603F" w:rsidRPr="00ED603F" w:rsidRDefault="00ED603F" w:rsidP="00ED603F">
      <w:pPr>
        <w:tabs>
          <w:tab w:val="left" w:pos="284"/>
        </w:tabs>
        <w:spacing w:after="0" w:line="240" w:lineRule="auto"/>
        <w:ind w:firstLine="284"/>
        <w:jc w:val="both"/>
        <w:rPr>
          <w:rFonts w:ascii="Times New Roman" w:eastAsia="Calibri" w:hAnsi="Times New Roman" w:cs="Times New Roman"/>
          <w:sz w:val="12"/>
          <w:szCs w:val="12"/>
        </w:rPr>
      </w:pPr>
      <w:r w:rsidRPr="00ED603F">
        <w:rPr>
          <w:rFonts w:ascii="Times New Roman" w:eastAsia="Calibri" w:hAnsi="Times New Roman" w:cs="Times New Roman"/>
          <w:sz w:val="12"/>
          <w:szCs w:val="12"/>
        </w:rPr>
        <w:t>2. Опубликовать настоящее Постановление в газете «Сергиевский вестник».</w:t>
      </w:r>
    </w:p>
    <w:p w:rsidR="00ED603F" w:rsidRPr="00ED603F" w:rsidRDefault="00ED603F" w:rsidP="00ED603F">
      <w:pPr>
        <w:tabs>
          <w:tab w:val="left" w:pos="284"/>
        </w:tabs>
        <w:spacing w:after="0" w:line="240" w:lineRule="auto"/>
        <w:ind w:firstLine="284"/>
        <w:jc w:val="both"/>
        <w:rPr>
          <w:rFonts w:ascii="Times New Roman" w:eastAsia="Calibri" w:hAnsi="Times New Roman" w:cs="Times New Roman"/>
          <w:sz w:val="12"/>
          <w:szCs w:val="12"/>
        </w:rPr>
      </w:pPr>
      <w:r w:rsidRPr="00ED603F">
        <w:rPr>
          <w:rFonts w:ascii="Times New Roman" w:eastAsia="Calibri" w:hAnsi="Times New Roman" w:cs="Times New Roman"/>
          <w:sz w:val="12"/>
          <w:szCs w:val="12"/>
        </w:rPr>
        <w:t>3. Настоящее Постановление вступает в силу со дня официального опубликования.</w:t>
      </w:r>
    </w:p>
    <w:p w:rsidR="00ED603F" w:rsidRPr="00ED603F" w:rsidRDefault="00ED603F" w:rsidP="00ED603F">
      <w:pPr>
        <w:tabs>
          <w:tab w:val="left" w:pos="284"/>
        </w:tabs>
        <w:spacing w:after="0" w:line="240" w:lineRule="auto"/>
        <w:ind w:firstLine="284"/>
        <w:jc w:val="both"/>
        <w:rPr>
          <w:rFonts w:ascii="Times New Roman" w:eastAsia="Calibri" w:hAnsi="Times New Roman" w:cs="Times New Roman"/>
          <w:sz w:val="12"/>
          <w:szCs w:val="12"/>
        </w:rPr>
      </w:pPr>
      <w:r w:rsidRPr="00ED603F">
        <w:rPr>
          <w:rFonts w:ascii="Times New Roman" w:eastAsia="Calibri" w:hAnsi="Times New Roman" w:cs="Times New Roman"/>
          <w:sz w:val="12"/>
          <w:szCs w:val="12"/>
        </w:rPr>
        <w:t>4. Контроль за выполнением настоящего П</w:t>
      </w:r>
      <w:r>
        <w:rPr>
          <w:rFonts w:ascii="Times New Roman" w:eastAsia="Calibri" w:hAnsi="Times New Roman" w:cs="Times New Roman"/>
          <w:sz w:val="12"/>
          <w:szCs w:val="12"/>
        </w:rPr>
        <w:t>остановления оставляю за собой.</w:t>
      </w:r>
    </w:p>
    <w:p w:rsidR="00ED603F" w:rsidRPr="00ED603F" w:rsidRDefault="00ED603F" w:rsidP="00ED603F">
      <w:pPr>
        <w:tabs>
          <w:tab w:val="left" w:pos="284"/>
        </w:tabs>
        <w:spacing w:after="0" w:line="240" w:lineRule="auto"/>
        <w:jc w:val="right"/>
        <w:rPr>
          <w:rFonts w:ascii="Times New Roman" w:eastAsia="Calibri" w:hAnsi="Times New Roman" w:cs="Times New Roman"/>
          <w:sz w:val="12"/>
          <w:szCs w:val="12"/>
        </w:rPr>
      </w:pPr>
      <w:r w:rsidRPr="00ED603F">
        <w:rPr>
          <w:rFonts w:ascii="Times New Roman" w:eastAsia="Calibri" w:hAnsi="Times New Roman" w:cs="Times New Roman"/>
          <w:sz w:val="12"/>
          <w:szCs w:val="12"/>
        </w:rPr>
        <w:t>Глава сельского поселения Сургут</w:t>
      </w:r>
    </w:p>
    <w:p w:rsidR="00ED603F" w:rsidRDefault="00ED603F" w:rsidP="00ED603F">
      <w:pPr>
        <w:tabs>
          <w:tab w:val="left" w:pos="284"/>
        </w:tabs>
        <w:spacing w:after="0" w:line="240" w:lineRule="auto"/>
        <w:jc w:val="right"/>
        <w:rPr>
          <w:rFonts w:ascii="Times New Roman" w:eastAsia="Calibri" w:hAnsi="Times New Roman" w:cs="Times New Roman"/>
          <w:sz w:val="12"/>
          <w:szCs w:val="12"/>
        </w:rPr>
      </w:pPr>
      <w:r w:rsidRPr="00ED603F">
        <w:rPr>
          <w:rFonts w:ascii="Times New Roman" w:eastAsia="Calibri" w:hAnsi="Times New Roman" w:cs="Times New Roman"/>
          <w:sz w:val="12"/>
          <w:szCs w:val="12"/>
        </w:rPr>
        <w:t>муниципального района Сергиевский</w:t>
      </w:r>
    </w:p>
    <w:p w:rsidR="00ED603F" w:rsidRPr="00ED603F" w:rsidRDefault="00ED603F" w:rsidP="00ED603F">
      <w:pPr>
        <w:tabs>
          <w:tab w:val="left" w:pos="284"/>
        </w:tabs>
        <w:spacing w:after="0" w:line="240" w:lineRule="auto"/>
        <w:jc w:val="right"/>
        <w:rPr>
          <w:rFonts w:ascii="Times New Roman" w:eastAsia="Calibri" w:hAnsi="Times New Roman" w:cs="Times New Roman"/>
          <w:sz w:val="12"/>
          <w:szCs w:val="12"/>
        </w:rPr>
      </w:pPr>
      <w:r w:rsidRPr="00ED603F">
        <w:rPr>
          <w:rFonts w:ascii="Times New Roman" w:eastAsia="Calibri" w:hAnsi="Times New Roman" w:cs="Times New Roman"/>
          <w:sz w:val="12"/>
          <w:szCs w:val="12"/>
        </w:rPr>
        <w:t>С.А. Содомов</w:t>
      </w:r>
    </w:p>
    <w:p w:rsidR="00504FF3" w:rsidRDefault="00504FF3" w:rsidP="00ED603F">
      <w:pPr>
        <w:tabs>
          <w:tab w:val="left" w:pos="284"/>
        </w:tabs>
        <w:spacing w:after="0" w:line="240" w:lineRule="auto"/>
        <w:jc w:val="right"/>
        <w:rPr>
          <w:rFonts w:ascii="Times New Roman" w:eastAsia="Calibri" w:hAnsi="Times New Roman" w:cs="Times New Roman"/>
          <w:sz w:val="12"/>
          <w:szCs w:val="12"/>
        </w:rPr>
      </w:pPr>
    </w:p>
    <w:p w:rsidR="00504FF3" w:rsidRPr="006A7E80" w:rsidRDefault="00504FF3" w:rsidP="00504FF3">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Приложение №1</w:t>
      </w:r>
    </w:p>
    <w:p w:rsidR="00504FF3" w:rsidRPr="006A7E80" w:rsidRDefault="00504FF3" w:rsidP="00504FF3">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к Постановлению администрации</w:t>
      </w:r>
    </w:p>
    <w:p w:rsidR="00504FF3" w:rsidRPr="006A7E80" w:rsidRDefault="00504FF3" w:rsidP="00504FF3">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 xml:space="preserve">сельского поселения </w:t>
      </w:r>
      <w:r w:rsidRPr="00504FF3">
        <w:rPr>
          <w:rFonts w:ascii="Times New Roman" w:eastAsia="Calibri" w:hAnsi="Times New Roman" w:cs="Times New Roman"/>
          <w:i/>
          <w:sz w:val="12"/>
          <w:szCs w:val="12"/>
        </w:rPr>
        <w:t>Сургут</w:t>
      </w:r>
    </w:p>
    <w:p w:rsidR="00504FF3" w:rsidRPr="006A7E80" w:rsidRDefault="00504FF3" w:rsidP="00504FF3">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му</w:t>
      </w:r>
      <w:r>
        <w:rPr>
          <w:rFonts w:ascii="Times New Roman" w:eastAsia="Calibri" w:hAnsi="Times New Roman" w:cs="Times New Roman"/>
          <w:i/>
          <w:sz w:val="12"/>
          <w:szCs w:val="12"/>
        </w:rPr>
        <w:t>ниципального района Сергиевский</w:t>
      </w:r>
    </w:p>
    <w:p w:rsidR="00504FF3" w:rsidRPr="006A7E80" w:rsidRDefault="00504FF3" w:rsidP="00504FF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№10 от 26 февраля </w:t>
      </w:r>
      <w:r w:rsidRPr="006A7E80">
        <w:rPr>
          <w:rFonts w:ascii="Times New Roman" w:eastAsia="Calibri" w:hAnsi="Times New Roman" w:cs="Times New Roman"/>
          <w:i/>
          <w:sz w:val="12"/>
          <w:szCs w:val="12"/>
        </w:rPr>
        <w:t>2018г.</w:t>
      </w:r>
    </w:p>
    <w:p w:rsidR="00504FF3" w:rsidRPr="006A7E80" w:rsidRDefault="00504FF3" w:rsidP="00504FF3">
      <w:pPr>
        <w:tabs>
          <w:tab w:val="left" w:pos="284"/>
        </w:tabs>
        <w:spacing w:after="0" w:line="240" w:lineRule="auto"/>
        <w:jc w:val="right"/>
        <w:rPr>
          <w:rFonts w:ascii="Times New Roman" w:eastAsia="Calibri" w:hAnsi="Times New Roman" w:cs="Times New Roman"/>
          <w:i/>
          <w:sz w:val="12"/>
          <w:szCs w:val="12"/>
        </w:rPr>
      </w:pPr>
    </w:p>
    <w:p w:rsidR="00504FF3" w:rsidRPr="006A7E80" w:rsidRDefault="00504FF3" w:rsidP="00504FF3">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МУНИЦИПАЛЬНАЯ ПРОГРАММА</w:t>
      </w:r>
      <w:r>
        <w:rPr>
          <w:rFonts w:ascii="Times New Roman" w:eastAsia="Calibri" w:hAnsi="Times New Roman" w:cs="Times New Roman"/>
          <w:b/>
          <w:bCs/>
          <w:sz w:val="12"/>
          <w:szCs w:val="12"/>
        </w:rPr>
        <w:t xml:space="preserve"> </w:t>
      </w:r>
      <w:r w:rsidRPr="006A7E80">
        <w:rPr>
          <w:rFonts w:ascii="Times New Roman" w:eastAsia="Calibri" w:hAnsi="Times New Roman" w:cs="Times New Roman"/>
          <w:b/>
          <w:bCs/>
          <w:sz w:val="12"/>
          <w:szCs w:val="12"/>
        </w:rPr>
        <w:t xml:space="preserve">СЕЛЬСКОГО ПОСЕЛЕНИЯ </w:t>
      </w:r>
      <w:r w:rsidRPr="00504FF3">
        <w:rPr>
          <w:rFonts w:ascii="Times New Roman" w:eastAsia="Calibri" w:hAnsi="Times New Roman" w:cs="Times New Roman"/>
          <w:b/>
          <w:bCs/>
          <w:sz w:val="12"/>
          <w:szCs w:val="12"/>
        </w:rPr>
        <w:t>СУРГУТ</w:t>
      </w:r>
    </w:p>
    <w:p w:rsidR="00504FF3" w:rsidRDefault="00504FF3" w:rsidP="00504FF3">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МУНИЦИПАЛЬНОГО РАЙОНА СЕРГИЕВСКИЙ</w:t>
      </w:r>
      <w:r>
        <w:rPr>
          <w:rFonts w:ascii="Times New Roman" w:eastAsia="Calibri" w:hAnsi="Times New Roman" w:cs="Times New Roman"/>
          <w:b/>
          <w:bCs/>
          <w:sz w:val="12"/>
          <w:szCs w:val="12"/>
        </w:rPr>
        <w:t xml:space="preserve"> </w:t>
      </w:r>
      <w:r w:rsidRPr="006A7E80">
        <w:rPr>
          <w:rFonts w:ascii="Times New Roman" w:eastAsia="Calibri" w:hAnsi="Times New Roman" w:cs="Times New Roman"/>
          <w:b/>
          <w:bCs/>
          <w:sz w:val="12"/>
          <w:szCs w:val="12"/>
        </w:rPr>
        <w:t>«МОДЕРНИЗАЦИЯ И РАЗВИТИЕ АВТОМОБИЛЬНЫХ</w:t>
      </w:r>
    </w:p>
    <w:p w:rsidR="00504FF3" w:rsidRDefault="00504FF3" w:rsidP="00504FF3">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 xml:space="preserve"> ДОРОГ ОБЩЕГО ПОЛЬЗОВАНИЯ МЕСТНОГО ЗНАЧЕНИЯ</w:t>
      </w:r>
      <w:r>
        <w:rPr>
          <w:rFonts w:ascii="Times New Roman" w:eastAsia="Calibri" w:hAnsi="Times New Roman" w:cs="Times New Roman"/>
          <w:b/>
          <w:bCs/>
          <w:sz w:val="12"/>
          <w:szCs w:val="12"/>
        </w:rPr>
        <w:t xml:space="preserve"> </w:t>
      </w:r>
      <w:r w:rsidRPr="006A7E80">
        <w:rPr>
          <w:rFonts w:ascii="Times New Roman" w:eastAsia="Calibri" w:hAnsi="Times New Roman" w:cs="Times New Roman"/>
          <w:b/>
          <w:bCs/>
          <w:sz w:val="12"/>
          <w:szCs w:val="12"/>
        </w:rPr>
        <w:t>НА 2018 - 2020 ГОДЫ»</w:t>
      </w:r>
    </w:p>
    <w:p w:rsidR="00504FF3" w:rsidRPr="003730E2" w:rsidRDefault="00504FF3" w:rsidP="003730E2">
      <w:pPr>
        <w:tabs>
          <w:tab w:val="left" w:pos="284"/>
        </w:tabs>
        <w:spacing w:after="0" w:line="240" w:lineRule="auto"/>
        <w:jc w:val="center"/>
        <w:rPr>
          <w:rFonts w:ascii="Times New Roman" w:eastAsia="Calibri" w:hAnsi="Times New Roman" w:cs="Times New Roman"/>
          <w:bCs/>
          <w:sz w:val="12"/>
          <w:szCs w:val="12"/>
        </w:rPr>
      </w:pPr>
      <w:r w:rsidRPr="006A7E80">
        <w:rPr>
          <w:rFonts w:ascii="Times New Roman" w:eastAsia="Calibri" w:hAnsi="Times New Roman" w:cs="Times New Roman"/>
          <w:bCs/>
          <w:sz w:val="12"/>
          <w:szCs w:val="12"/>
        </w:rPr>
        <w:t xml:space="preserve">(далее </w:t>
      </w:r>
      <w:r w:rsidR="003730E2">
        <w:rPr>
          <w:rFonts w:ascii="Times New Roman" w:eastAsia="Calibri" w:hAnsi="Times New Roman" w:cs="Times New Roman"/>
          <w:bCs/>
          <w:sz w:val="12"/>
          <w:szCs w:val="12"/>
        </w:rPr>
        <w:t>– Программа)</w:t>
      </w:r>
    </w:p>
    <w:p w:rsidR="00504FF3" w:rsidRDefault="00504FF3" w:rsidP="00504FF3">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lastRenderedPageBreak/>
        <w:t>ПАСПОРТ ПРОГРАММЫ</w:t>
      </w:r>
    </w:p>
    <w:tbl>
      <w:tblPr>
        <w:tblW w:w="7513" w:type="dxa"/>
        <w:tblInd w:w="108" w:type="dxa"/>
        <w:tblBorders>
          <w:insideH w:val="single" w:sz="4" w:space="0" w:color="auto"/>
          <w:insideV w:val="single" w:sz="4" w:space="0" w:color="auto"/>
        </w:tblBorders>
        <w:tblLook w:val="04A0" w:firstRow="1" w:lastRow="0" w:firstColumn="1" w:lastColumn="0" w:noHBand="0" w:noVBand="1"/>
      </w:tblPr>
      <w:tblGrid>
        <w:gridCol w:w="2268"/>
        <w:gridCol w:w="5245"/>
      </w:tblGrid>
      <w:tr w:rsidR="00DF6FF3" w:rsidRPr="00DF6FF3" w:rsidTr="00DF6FF3">
        <w:tc>
          <w:tcPr>
            <w:tcW w:w="2268" w:type="dxa"/>
            <w:tcBorders>
              <w:top w:val="nil"/>
              <w:left w:val="nil"/>
              <w:bottom w:val="single" w:sz="4" w:space="0" w:color="auto"/>
              <w:right w:val="single" w:sz="4" w:space="0" w:color="auto"/>
            </w:tcBorders>
            <w:hideMark/>
          </w:tcPr>
          <w:p w:rsidR="00DF6FF3" w:rsidRPr="00DF6FF3" w:rsidRDefault="00DF6FF3" w:rsidP="00DF6FF3">
            <w:pPr>
              <w:tabs>
                <w:tab w:val="left" w:pos="284"/>
              </w:tabs>
              <w:spacing w:after="0" w:line="240" w:lineRule="auto"/>
              <w:rPr>
                <w:rFonts w:ascii="Times New Roman" w:eastAsia="Calibri" w:hAnsi="Times New Roman" w:cs="Times New Roman"/>
                <w:bCs/>
                <w:sz w:val="12"/>
                <w:szCs w:val="12"/>
              </w:rPr>
            </w:pPr>
            <w:r w:rsidRPr="00DF6FF3">
              <w:rPr>
                <w:rFonts w:ascii="Times New Roman" w:eastAsia="Calibri" w:hAnsi="Times New Roman" w:cs="Times New Roman"/>
                <w:bCs/>
                <w:sz w:val="12"/>
                <w:szCs w:val="12"/>
              </w:rPr>
              <w:t>Наименование Программы</w:t>
            </w:r>
          </w:p>
        </w:tc>
        <w:tc>
          <w:tcPr>
            <w:tcW w:w="5245" w:type="dxa"/>
            <w:tcBorders>
              <w:top w:val="nil"/>
              <w:left w:val="single" w:sz="4" w:space="0" w:color="auto"/>
              <w:bottom w:val="single" w:sz="4" w:space="0" w:color="auto"/>
              <w:right w:val="nil"/>
            </w:tcBorders>
            <w:hideMark/>
          </w:tcPr>
          <w:p w:rsidR="00DF6FF3" w:rsidRPr="00DF6FF3" w:rsidRDefault="00DF6FF3" w:rsidP="00DF6FF3">
            <w:pPr>
              <w:tabs>
                <w:tab w:val="left" w:pos="284"/>
              </w:tabs>
              <w:spacing w:after="0" w:line="240" w:lineRule="auto"/>
              <w:rPr>
                <w:rFonts w:ascii="Times New Roman" w:eastAsia="Calibri" w:hAnsi="Times New Roman" w:cs="Times New Roman"/>
                <w:bCs/>
                <w:sz w:val="12"/>
                <w:szCs w:val="12"/>
              </w:rPr>
            </w:pPr>
            <w:r w:rsidRPr="00DF6FF3">
              <w:rPr>
                <w:rFonts w:ascii="Times New Roman" w:eastAsia="Calibri" w:hAnsi="Times New Roman" w:cs="Times New Roman"/>
                <w:bCs/>
                <w:sz w:val="12"/>
                <w:szCs w:val="12"/>
              </w:rPr>
              <w:t>Муниципальная программа сельского поселения Сургут муниципального района Сергиевский «Модернизация и развитие автомобильных дорог общего пользования местного значения на 2018-2020 годы»</w:t>
            </w:r>
          </w:p>
        </w:tc>
      </w:tr>
      <w:tr w:rsidR="00DF6FF3" w:rsidRPr="00DF6FF3" w:rsidTr="00DF6FF3">
        <w:tc>
          <w:tcPr>
            <w:tcW w:w="2268" w:type="dxa"/>
            <w:tcBorders>
              <w:top w:val="single" w:sz="4" w:space="0" w:color="auto"/>
              <w:left w:val="nil"/>
              <w:bottom w:val="single" w:sz="4" w:space="0" w:color="auto"/>
              <w:right w:val="single" w:sz="4" w:space="0" w:color="auto"/>
            </w:tcBorders>
            <w:hideMark/>
          </w:tcPr>
          <w:p w:rsidR="00DF6FF3" w:rsidRPr="00DF6FF3" w:rsidRDefault="00DF6FF3" w:rsidP="00DF6FF3">
            <w:pPr>
              <w:tabs>
                <w:tab w:val="left" w:pos="284"/>
              </w:tabs>
              <w:spacing w:after="0" w:line="240" w:lineRule="auto"/>
              <w:rPr>
                <w:rFonts w:ascii="Times New Roman" w:eastAsia="Calibri" w:hAnsi="Times New Roman" w:cs="Times New Roman"/>
                <w:bCs/>
                <w:sz w:val="12"/>
                <w:szCs w:val="12"/>
              </w:rPr>
            </w:pPr>
            <w:r w:rsidRPr="00DF6FF3">
              <w:rPr>
                <w:rFonts w:ascii="Times New Roman" w:eastAsia="Calibri" w:hAnsi="Times New Roman" w:cs="Times New Roman"/>
                <w:bCs/>
                <w:sz w:val="12"/>
                <w:szCs w:val="12"/>
              </w:rPr>
              <w:t>Муниципальный заказчик Программы</w:t>
            </w:r>
          </w:p>
        </w:tc>
        <w:tc>
          <w:tcPr>
            <w:tcW w:w="5245" w:type="dxa"/>
            <w:tcBorders>
              <w:top w:val="single" w:sz="4" w:space="0" w:color="auto"/>
              <w:left w:val="single" w:sz="4" w:space="0" w:color="auto"/>
              <w:bottom w:val="single" w:sz="4" w:space="0" w:color="auto"/>
              <w:right w:val="nil"/>
            </w:tcBorders>
            <w:hideMark/>
          </w:tcPr>
          <w:p w:rsidR="00DF6FF3" w:rsidRPr="00DF6FF3" w:rsidRDefault="00DF6FF3" w:rsidP="00DF6FF3">
            <w:pPr>
              <w:tabs>
                <w:tab w:val="left" w:pos="284"/>
              </w:tabs>
              <w:spacing w:after="0" w:line="240" w:lineRule="auto"/>
              <w:rPr>
                <w:rFonts w:ascii="Times New Roman" w:eastAsia="Calibri" w:hAnsi="Times New Roman" w:cs="Times New Roman"/>
                <w:bCs/>
                <w:sz w:val="12"/>
                <w:szCs w:val="12"/>
              </w:rPr>
            </w:pPr>
            <w:r w:rsidRPr="00DF6FF3">
              <w:rPr>
                <w:rFonts w:ascii="Times New Roman" w:eastAsia="Calibri" w:hAnsi="Times New Roman" w:cs="Times New Roman"/>
                <w:bCs/>
                <w:sz w:val="12"/>
                <w:szCs w:val="12"/>
              </w:rPr>
              <w:t>Администрация сельского поселения Сургут муниципального района Сергиевский</w:t>
            </w:r>
          </w:p>
        </w:tc>
      </w:tr>
      <w:tr w:rsidR="00DF6FF3" w:rsidRPr="00DF6FF3" w:rsidTr="00DF6FF3">
        <w:tc>
          <w:tcPr>
            <w:tcW w:w="2268" w:type="dxa"/>
            <w:tcBorders>
              <w:top w:val="single" w:sz="4" w:space="0" w:color="auto"/>
              <w:left w:val="nil"/>
              <w:bottom w:val="single" w:sz="4" w:space="0" w:color="auto"/>
              <w:right w:val="single" w:sz="4" w:space="0" w:color="auto"/>
            </w:tcBorders>
            <w:hideMark/>
          </w:tcPr>
          <w:p w:rsidR="00DF6FF3" w:rsidRPr="00DF6FF3" w:rsidRDefault="00DF6FF3" w:rsidP="00DF6FF3">
            <w:pPr>
              <w:tabs>
                <w:tab w:val="left" w:pos="284"/>
              </w:tabs>
              <w:spacing w:after="0" w:line="240" w:lineRule="auto"/>
              <w:rPr>
                <w:rFonts w:ascii="Times New Roman" w:eastAsia="Calibri" w:hAnsi="Times New Roman" w:cs="Times New Roman"/>
                <w:sz w:val="12"/>
                <w:szCs w:val="12"/>
              </w:rPr>
            </w:pPr>
            <w:r w:rsidRPr="00DF6FF3">
              <w:rPr>
                <w:rFonts w:ascii="Times New Roman" w:eastAsia="Calibri" w:hAnsi="Times New Roman" w:cs="Times New Roman"/>
                <w:sz w:val="12"/>
                <w:szCs w:val="12"/>
              </w:rPr>
              <w:t>Разработчик Программы</w:t>
            </w:r>
          </w:p>
        </w:tc>
        <w:tc>
          <w:tcPr>
            <w:tcW w:w="5245" w:type="dxa"/>
            <w:tcBorders>
              <w:top w:val="single" w:sz="4" w:space="0" w:color="auto"/>
              <w:left w:val="single" w:sz="4" w:space="0" w:color="auto"/>
              <w:bottom w:val="single" w:sz="4" w:space="0" w:color="auto"/>
              <w:right w:val="nil"/>
            </w:tcBorders>
            <w:hideMark/>
          </w:tcPr>
          <w:p w:rsidR="00DF6FF3" w:rsidRPr="00DF6FF3" w:rsidRDefault="00DF6FF3" w:rsidP="00DF6FF3">
            <w:pPr>
              <w:tabs>
                <w:tab w:val="left" w:pos="284"/>
              </w:tabs>
              <w:spacing w:after="0" w:line="240" w:lineRule="auto"/>
              <w:rPr>
                <w:rFonts w:ascii="Times New Roman" w:eastAsia="Calibri" w:hAnsi="Times New Roman" w:cs="Times New Roman"/>
                <w:bCs/>
                <w:sz w:val="12"/>
                <w:szCs w:val="12"/>
              </w:rPr>
            </w:pPr>
            <w:r w:rsidRPr="00DF6FF3">
              <w:rPr>
                <w:rFonts w:ascii="Times New Roman" w:eastAsia="Calibri" w:hAnsi="Times New Roman" w:cs="Times New Roman"/>
                <w:bCs/>
                <w:sz w:val="12"/>
                <w:szCs w:val="12"/>
              </w:rPr>
              <w:t>Администрация сельского поселения Сургут муниципального района Сергиевский</w:t>
            </w:r>
          </w:p>
        </w:tc>
      </w:tr>
      <w:tr w:rsidR="00DF6FF3" w:rsidRPr="00DF6FF3" w:rsidTr="00DF6FF3">
        <w:tc>
          <w:tcPr>
            <w:tcW w:w="2268" w:type="dxa"/>
            <w:tcBorders>
              <w:top w:val="single" w:sz="4" w:space="0" w:color="auto"/>
              <w:left w:val="nil"/>
              <w:bottom w:val="single" w:sz="4" w:space="0" w:color="auto"/>
              <w:right w:val="single" w:sz="4" w:space="0" w:color="auto"/>
            </w:tcBorders>
            <w:hideMark/>
          </w:tcPr>
          <w:p w:rsidR="00DF6FF3" w:rsidRPr="00DF6FF3" w:rsidRDefault="00DF6FF3" w:rsidP="00DF6FF3">
            <w:pPr>
              <w:tabs>
                <w:tab w:val="left" w:pos="284"/>
              </w:tabs>
              <w:spacing w:after="0" w:line="240" w:lineRule="auto"/>
              <w:rPr>
                <w:rFonts w:ascii="Times New Roman" w:eastAsia="Calibri" w:hAnsi="Times New Roman" w:cs="Times New Roman"/>
                <w:sz w:val="12"/>
                <w:szCs w:val="12"/>
              </w:rPr>
            </w:pPr>
            <w:r w:rsidRPr="00DF6FF3">
              <w:rPr>
                <w:rFonts w:ascii="Times New Roman" w:eastAsia="Calibri" w:hAnsi="Times New Roman" w:cs="Times New Roman"/>
                <w:sz w:val="12"/>
                <w:szCs w:val="12"/>
              </w:rPr>
              <w:t>Исполнитель Программы</w:t>
            </w:r>
          </w:p>
        </w:tc>
        <w:tc>
          <w:tcPr>
            <w:tcW w:w="5245" w:type="dxa"/>
            <w:tcBorders>
              <w:top w:val="single" w:sz="4" w:space="0" w:color="auto"/>
              <w:left w:val="single" w:sz="4" w:space="0" w:color="auto"/>
              <w:bottom w:val="single" w:sz="4" w:space="0" w:color="auto"/>
              <w:right w:val="nil"/>
            </w:tcBorders>
            <w:hideMark/>
          </w:tcPr>
          <w:p w:rsidR="00DF6FF3" w:rsidRPr="00DF6FF3" w:rsidRDefault="00DF6FF3" w:rsidP="00DF6FF3">
            <w:pPr>
              <w:tabs>
                <w:tab w:val="left" w:pos="284"/>
              </w:tabs>
              <w:spacing w:after="0" w:line="240" w:lineRule="auto"/>
              <w:rPr>
                <w:rFonts w:ascii="Times New Roman" w:eastAsia="Calibri" w:hAnsi="Times New Roman" w:cs="Times New Roman"/>
                <w:bCs/>
                <w:sz w:val="12"/>
                <w:szCs w:val="12"/>
              </w:rPr>
            </w:pPr>
            <w:r w:rsidRPr="00DF6FF3">
              <w:rPr>
                <w:rFonts w:ascii="Times New Roman" w:eastAsia="Calibri" w:hAnsi="Times New Roman" w:cs="Times New Roman"/>
                <w:bCs/>
                <w:sz w:val="12"/>
                <w:szCs w:val="12"/>
              </w:rPr>
              <w:t>Администрация сельского поселения Сургут муниципального района Сергиевский</w:t>
            </w:r>
          </w:p>
        </w:tc>
      </w:tr>
      <w:tr w:rsidR="00DF6FF3" w:rsidRPr="00DF6FF3" w:rsidTr="00DF6FF3">
        <w:tc>
          <w:tcPr>
            <w:tcW w:w="2268" w:type="dxa"/>
            <w:tcBorders>
              <w:top w:val="single" w:sz="4" w:space="0" w:color="auto"/>
              <w:left w:val="nil"/>
              <w:bottom w:val="single" w:sz="4" w:space="0" w:color="auto"/>
              <w:right w:val="single" w:sz="4" w:space="0" w:color="auto"/>
            </w:tcBorders>
            <w:hideMark/>
          </w:tcPr>
          <w:p w:rsidR="00DF6FF3" w:rsidRPr="00DF6FF3" w:rsidRDefault="00DF6FF3" w:rsidP="00DF6FF3">
            <w:pPr>
              <w:tabs>
                <w:tab w:val="left" w:pos="284"/>
              </w:tabs>
              <w:spacing w:after="0" w:line="240" w:lineRule="auto"/>
              <w:rPr>
                <w:rFonts w:ascii="Times New Roman" w:eastAsia="Calibri" w:hAnsi="Times New Roman" w:cs="Times New Roman"/>
                <w:bCs/>
                <w:sz w:val="12"/>
                <w:szCs w:val="12"/>
              </w:rPr>
            </w:pPr>
            <w:r w:rsidRPr="00DF6FF3">
              <w:rPr>
                <w:rFonts w:ascii="Times New Roman" w:eastAsia="Calibri" w:hAnsi="Times New Roman" w:cs="Times New Roman"/>
                <w:bCs/>
                <w:sz w:val="12"/>
                <w:szCs w:val="12"/>
              </w:rPr>
              <w:t>Цель и задачи Программы</w:t>
            </w:r>
          </w:p>
        </w:tc>
        <w:tc>
          <w:tcPr>
            <w:tcW w:w="5245" w:type="dxa"/>
            <w:tcBorders>
              <w:top w:val="single" w:sz="4" w:space="0" w:color="auto"/>
              <w:left w:val="single" w:sz="4" w:space="0" w:color="auto"/>
              <w:bottom w:val="single" w:sz="4" w:space="0" w:color="auto"/>
              <w:right w:val="nil"/>
            </w:tcBorders>
            <w:hideMark/>
          </w:tcPr>
          <w:p w:rsidR="00DF6FF3" w:rsidRPr="00DF6FF3" w:rsidRDefault="00DF6FF3" w:rsidP="00DF6FF3">
            <w:pPr>
              <w:tabs>
                <w:tab w:val="left" w:pos="284"/>
              </w:tabs>
              <w:spacing w:after="0" w:line="240" w:lineRule="auto"/>
              <w:rPr>
                <w:rFonts w:ascii="Times New Roman" w:eastAsia="Calibri" w:hAnsi="Times New Roman" w:cs="Times New Roman"/>
                <w:bCs/>
                <w:sz w:val="12"/>
                <w:szCs w:val="12"/>
              </w:rPr>
            </w:pPr>
            <w:r w:rsidRPr="00DF6FF3">
              <w:rPr>
                <w:rFonts w:ascii="Times New Roman" w:eastAsia="Calibri" w:hAnsi="Times New Roman" w:cs="Times New Roman"/>
                <w:bCs/>
                <w:sz w:val="12"/>
                <w:szCs w:val="12"/>
              </w:rPr>
              <w:t>Цель Программы:</w:t>
            </w:r>
          </w:p>
          <w:p w:rsidR="00DF6FF3" w:rsidRPr="00DF6FF3" w:rsidRDefault="00DF6FF3" w:rsidP="00DF6FF3">
            <w:pPr>
              <w:tabs>
                <w:tab w:val="left" w:pos="284"/>
              </w:tabs>
              <w:spacing w:after="0" w:line="240" w:lineRule="auto"/>
              <w:rPr>
                <w:rFonts w:ascii="Times New Roman" w:eastAsia="Calibri" w:hAnsi="Times New Roman" w:cs="Times New Roman"/>
                <w:bCs/>
                <w:sz w:val="12"/>
                <w:szCs w:val="12"/>
              </w:rPr>
            </w:pPr>
            <w:r w:rsidRPr="00DF6FF3">
              <w:rPr>
                <w:rFonts w:ascii="Times New Roman" w:eastAsia="Calibri" w:hAnsi="Times New Roman" w:cs="Times New Roman"/>
                <w:bCs/>
                <w:sz w:val="12"/>
                <w:szCs w:val="12"/>
              </w:rPr>
              <w:t>- 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Сургут муниципального района Сергиевский (далее – дороги местного значения)</w:t>
            </w:r>
          </w:p>
          <w:p w:rsidR="00DF6FF3" w:rsidRPr="00DF6FF3" w:rsidRDefault="00DF6FF3" w:rsidP="00DF6FF3">
            <w:pPr>
              <w:tabs>
                <w:tab w:val="left" w:pos="284"/>
              </w:tabs>
              <w:spacing w:after="0" w:line="240" w:lineRule="auto"/>
              <w:rPr>
                <w:rFonts w:ascii="Times New Roman" w:eastAsia="Calibri" w:hAnsi="Times New Roman" w:cs="Times New Roman"/>
                <w:bCs/>
                <w:sz w:val="12"/>
                <w:szCs w:val="12"/>
              </w:rPr>
            </w:pPr>
            <w:r w:rsidRPr="00DF6FF3">
              <w:rPr>
                <w:rFonts w:ascii="Times New Roman" w:eastAsia="Calibri" w:hAnsi="Times New Roman" w:cs="Times New Roman"/>
                <w:bCs/>
                <w:sz w:val="12"/>
                <w:szCs w:val="12"/>
              </w:rPr>
              <w:t>Задачи Программы:</w:t>
            </w:r>
          </w:p>
          <w:p w:rsidR="00DF6FF3" w:rsidRPr="00DF6FF3" w:rsidRDefault="00DF6FF3" w:rsidP="00DF6FF3">
            <w:pPr>
              <w:tabs>
                <w:tab w:val="left" w:pos="284"/>
              </w:tabs>
              <w:spacing w:after="0" w:line="240" w:lineRule="auto"/>
              <w:rPr>
                <w:rFonts w:ascii="Times New Roman" w:eastAsia="Calibri" w:hAnsi="Times New Roman" w:cs="Times New Roman"/>
                <w:bCs/>
                <w:sz w:val="12"/>
                <w:szCs w:val="12"/>
              </w:rPr>
            </w:pPr>
            <w:r w:rsidRPr="00DF6FF3">
              <w:rPr>
                <w:rFonts w:ascii="Times New Roman" w:eastAsia="Calibri" w:hAnsi="Times New Roman" w:cs="Times New Roman"/>
                <w:bCs/>
                <w:sz w:val="12"/>
                <w:szCs w:val="12"/>
              </w:rPr>
              <w:t>- Проектирование, строительство, реконструкция дорог местного значения;</w:t>
            </w:r>
          </w:p>
          <w:p w:rsidR="00DF6FF3" w:rsidRPr="00DF6FF3" w:rsidRDefault="00DF6FF3" w:rsidP="00DF6FF3">
            <w:pPr>
              <w:tabs>
                <w:tab w:val="left" w:pos="284"/>
              </w:tabs>
              <w:spacing w:after="0" w:line="240" w:lineRule="auto"/>
              <w:rPr>
                <w:rFonts w:ascii="Times New Roman" w:eastAsia="Calibri" w:hAnsi="Times New Roman" w:cs="Times New Roman"/>
                <w:bCs/>
                <w:sz w:val="12"/>
                <w:szCs w:val="12"/>
              </w:rPr>
            </w:pPr>
            <w:r w:rsidRPr="00DF6FF3">
              <w:rPr>
                <w:rFonts w:ascii="Times New Roman" w:eastAsia="Calibri" w:hAnsi="Times New Roman" w:cs="Times New Roman"/>
                <w:bCs/>
                <w:sz w:val="12"/>
                <w:szCs w:val="12"/>
              </w:rPr>
              <w:t>- Строительство дорог местного значения в новых микрорайонах малоэтажной застройки, а также строительство дорог местного значения, по которым проходят маршруты школьных автобусов;</w:t>
            </w:r>
          </w:p>
          <w:p w:rsidR="00DF6FF3" w:rsidRPr="00DF6FF3" w:rsidRDefault="00DF6FF3" w:rsidP="00DF6FF3">
            <w:pPr>
              <w:tabs>
                <w:tab w:val="left" w:pos="284"/>
              </w:tabs>
              <w:spacing w:after="0" w:line="240" w:lineRule="auto"/>
              <w:rPr>
                <w:rFonts w:ascii="Times New Roman" w:eastAsia="Calibri" w:hAnsi="Times New Roman" w:cs="Times New Roman"/>
                <w:bCs/>
                <w:sz w:val="12"/>
                <w:szCs w:val="12"/>
              </w:rPr>
            </w:pPr>
            <w:r w:rsidRPr="00DF6FF3">
              <w:rPr>
                <w:rFonts w:ascii="Times New Roman" w:eastAsia="Calibri" w:hAnsi="Times New Roman" w:cs="Times New Roman"/>
                <w:bCs/>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DF6FF3" w:rsidRPr="00DF6FF3" w:rsidRDefault="00DF6FF3" w:rsidP="00DF6FF3">
            <w:pPr>
              <w:tabs>
                <w:tab w:val="left" w:pos="284"/>
              </w:tabs>
              <w:spacing w:after="0" w:line="240" w:lineRule="auto"/>
              <w:rPr>
                <w:rFonts w:ascii="Times New Roman" w:eastAsia="Calibri" w:hAnsi="Times New Roman" w:cs="Times New Roman"/>
                <w:bCs/>
                <w:sz w:val="12"/>
                <w:szCs w:val="12"/>
              </w:rPr>
            </w:pPr>
            <w:r w:rsidRPr="00DF6FF3">
              <w:rPr>
                <w:rFonts w:ascii="Times New Roman" w:eastAsia="Calibri" w:hAnsi="Times New Roman" w:cs="Times New Roman"/>
                <w:bCs/>
                <w:sz w:val="12"/>
                <w:szCs w:val="12"/>
              </w:rPr>
              <w:t>-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tc>
      </w:tr>
      <w:tr w:rsidR="00DF6FF3" w:rsidRPr="00DF6FF3" w:rsidTr="00DF6FF3">
        <w:tc>
          <w:tcPr>
            <w:tcW w:w="2268" w:type="dxa"/>
            <w:tcBorders>
              <w:top w:val="single" w:sz="4" w:space="0" w:color="auto"/>
              <w:left w:val="nil"/>
              <w:bottom w:val="single" w:sz="4" w:space="0" w:color="auto"/>
              <w:right w:val="single" w:sz="4" w:space="0" w:color="auto"/>
            </w:tcBorders>
            <w:hideMark/>
          </w:tcPr>
          <w:p w:rsidR="00DF6FF3" w:rsidRPr="00DF6FF3" w:rsidRDefault="00DF6FF3" w:rsidP="00DF6FF3">
            <w:pPr>
              <w:tabs>
                <w:tab w:val="left" w:pos="284"/>
              </w:tabs>
              <w:spacing w:after="0" w:line="240" w:lineRule="auto"/>
              <w:rPr>
                <w:rFonts w:ascii="Times New Roman" w:eastAsia="Calibri" w:hAnsi="Times New Roman" w:cs="Times New Roman"/>
                <w:bCs/>
                <w:sz w:val="12"/>
                <w:szCs w:val="12"/>
              </w:rPr>
            </w:pPr>
            <w:r w:rsidRPr="00DF6FF3">
              <w:rPr>
                <w:rFonts w:ascii="Times New Roman" w:eastAsia="Calibri" w:hAnsi="Times New Roman" w:cs="Times New Roman"/>
                <w:bCs/>
                <w:sz w:val="12"/>
                <w:szCs w:val="12"/>
              </w:rPr>
              <w:t>Сроки и этапы реализации Программы</w:t>
            </w:r>
          </w:p>
        </w:tc>
        <w:tc>
          <w:tcPr>
            <w:tcW w:w="5245" w:type="dxa"/>
            <w:tcBorders>
              <w:top w:val="single" w:sz="4" w:space="0" w:color="auto"/>
              <w:left w:val="single" w:sz="4" w:space="0" w:color="auto"/>
              <w:bottom w:val="single" w:sz="4" w:space="0" w:color="auto"/>
              <w:right w:val="nil"/>
            </w:tcBorders>
            <w:hideMark/>
          </w:tcPr>
          <w:p w:rsidR="00DF6FF3" w:rsidRPr="00DF6FF3" w:rsidRDefault="00DF6FF3" w:rsidP="00DF6FF3">
            <w:pPr>
              <w:tabs>
                <w:tab w:val="left" w:pos="284"/>
              </w:tabs>
              <w:spacing w:after="0" w:line="240" w:lineRule="auto"/>
              <w:rPr>
                <w:rFonts w:ascii="Times New Roman" w:eastAsia="Calibri" w:hAnsi="Times New Roman" w:cs="Times New Roman"/>
                <w:bCs/>
                <w:sz w:val="12"/>
                <w:szCs w:val="12"/>
              </w:rPr>
            </w:pPr>
            <w:r w:rsidRPr="00DF6FF3">
              <w:rPr>
                <w:rFonts w:ascii="Times New Roman" w:eastAsia="Calibri" w:hAnsi="Times New Roman" w:cs="Times New Roman"/>
                <w:bCs/>
                <w:sz w:val="12"/>
                <w:szCs w:val="12"/>
              </w:rPr>
              <w:t>2018-2020 гг.</w:t>
            </w:r>
          </w:p>
        </w:tc>
      </w:tr>
      <w:tr w:rsidR="00DF6FF3" w:rsidRPr="00DF6FF3" w:rsidTr="00DF6FF3">
        <w:tc>
          <w:tcPr>
            <w:tcW w:w="2268" w:type="dxa"/>
            <w:tcBorders>
              <w:top w:val="single" w:sz="4" w:space="0" w:color="auto"/>
              <w:left w:val="nil"/>
              <w:bottom w:val="single" w:sz="4" w:space="0" w:color="auto"/>
              <w:right w:val="single" w:sz="4" w:space="0" w:color="auto"/>
            </w:tcBorders>
            <w:hideMark/>
          </w:tcPr>
          <w:p w:rsidR="00DF6FF3" w:rsidRPr="00DF6FF3" w:rsidRDefault="00DF6FF3" w:rsidP="00DF6FF3">
            <w:pPr>
              <w:tabs>
                <w:tab w:val="left" w:pos="284"/>
              </w:tabs>
              <w:spacing w:after="0" w:line="240" w:lineRule="auto"/>
              <w:rPr>
                <w:rFonts w:ascii="Times New Roman" w:eastAsia="Calibri" w:hAnsi="Times New Roman" w:cs="Times New Roman"/>
                <w:bCs/>
                <w:sz w:val="12"/>
                <w:szCs w:val="12"/>
              </w:rPr>
            </w:pPr>
            <w:r w:rsidRPr="00DF6FF3">
              <w:rPr>
                <w:rFonts w:ascii="Times New Roman" w:eastAsia="Calibri" w:hAnsi="Times New Roman" w:cs="Times New Roman"/>
                <w:bCs/>
                <w:sz w:val="12"/>
                <w:szCs w:val="12"/>
              </w:rPr>
              <w:t>Важнейшие целевые индикаторы Программы</w:t>
            </w:r>
          </w:p>
        </w:tc>
        <w:tc>
          <w:tcPr>
            <w:tcW w:w="5245" w:type="dxa"/>
            <w:tcBorders>
              <w:top w:val="single" w:sz="4" w:space="0" w:color="auto"/>
              <w:left w:val="single" w:sz="4" w:space="0" w:color="auto"/>
              <w:bottom w:val="single" w:sz="4" w:space="0" w:color="auto"/>
              <w:right w:val="nil"/>
            </w:tcBorders>
            <w:hideMark/>
          </w:tcPr>
          <w:p w:rsidR="00DF6FF3" w:rsidRPr="00DF6FF3" w:rsidRDefault="00DF6FF3" w:rsidP="00DF6FF3">
            <w:pPr>
              <w:tabs>
                <w:tab w:val="left" w:pos="284"/>
              </w:tabs>
              <w:spacing w:after="0" w:line="240" w:lineRule="auto"/>
              <w:rPr>
                <w:rFonts w:ascii="Times New Roman" w:eastAsia="Calibri" w:hAnsi="Times New Roman" w:cs="Times New Roman"/>
                <w:sz w:val="12"/>
                <w:szCs w:val="12"/>
              </w:rPr>
            </w:pPr>
            <w:r w:rsidRPr="00DF6FF3">
              <w:rPr>
                <w:rFonts w:ascii="Times New Roman" w:eastAsia="Calibri" w:hAnsi="Times New Roman" w:cs="Times New Roman"/>
                <w:sz w:val="12"/>
                <w:szCs w:val="12"/>
              </w:rPr>
              <w:t>1. Увеличение   протяженности   построенных   дорог местного  значения.</w:t>
            </w:r>
            <w:r w:rsidRPr="00DF6FF3">
              <w:rPr>
                <w:rFonts w:ascii="Times New Roman" w:eastAsia="Calibri" w:hAnsi="Times New Roman" w:cs="Times New Roman"/>
                <w:sz w:val="12"/>
                <w:szCs w:val="12"/>
              </w:rPr>
              <w:tab/>
              <w:t xml:space="preserve">      </w:t>
            </w:r>
          </w:p>
          <w:p w:rsidR="00DF6FF3" w:rsidRPr="00DF6FF3" w:rsidRDefault="00DF6FF3" w:rsidP="00DF6FF3">
            <w:pPr>
              <w:tabs>
                <w:tab w:val="left" w:pos="284"/>
              </w:tabs>
              <w:spacing w:after="0" w:line="240" w:lineRule="auto"/>
              <w:rPr>
                <w:rFonts w:ascii="Times New Roman" w:eastAsia="Calibri" w:hAnsi="Times New Roman" w:cs="Times New Roman"/>
                <w:sz w:val="12"/>
                <w:szCs w:val="12"/>
              </w:rPr>
            </w:pPr>
            <w:r w:rsidRPr="00DF6FF3">
              <w:rPr>
                <w:rFonts w:ascii="Times New Roman" w:eastAsia="Calibri" w:hAnsi="Times New Roman" w:cs="Times New Roman"/>
                <w:sz w:val="12"/>
                <w:szCs w:val="12"/>
              </w:rPr>
              <w:t>2. Увеличение    протяженности дорог в ходе капитального ремонта.</w:t>
            </w:r>
          </w:p>
          <w:p w:rsidR="00DF6FF3" w:rsidRPr="00DF6FF3" w:rsidRDefault="00DF6FF3" w:rsidP="00DF6FF3">
            <w:pPr>
              <w:tabs>
                <w:tab w:val="left" w:pos="284"/>
              </w:tabs>
              <w:spacing w:after="0" w:line="240" w:lineRule="auto"/>
              <w:rPr>
                <w:rFonts w:ascii="Times New Roman" w:eastAsia="Calibri" w:hAnsi="Times New Roman" w:cs="Times New Roman"/>
                <w:bCs/>
                <w:sz w:val="12"/>
                <w:szCs w:val="12"/>
              </w:rPr>
            </w:pPr>
            <w:r w:rsidRPr="00DF6FF3">
              <w:rPr>
                <w:rFonts w:ascii="Times New Roman" w:eastAsia="Calibri" w:hAnsi="Times New Roman" w:cs="Times New Roman"/>
                <w:sz w:val="12"/>
                <w:szCs w:val="12"/>
              </w:rPr>
              <w:t>3. Увеличение количества отремонтированных дорог местного значения.</w:t>
            </w:r>
          </w:p>
        </w:tc>
      </w:tr>
      <w:tr w:rsidR="00DF6FF3" w:rsidRPr="00DF6FF3" w:rsidTr="00DF6FF3">
        <w:tc>
          <w:tcPr>
            <w:tcW w:w="2268" w:type="dxa"/>
            <w:tcBorders>
              <w:top w:val="single" w:sz="4" w:space="0" w:color="auto"/>
              <w:left w:val="nil"/>
              <w:bottom w:val="single" w:sz="4" w:space="0" w:color="auto"/>
              <w:right w:val="single" w:sz="4" w:space="0" w:color="auto"/>
            </w:tcBorders>
            <w:hideMark/>
          </w:tcPr>
          <w:p w:rsidR="00DF6FF3" w:rsidRPr="00DF6FF3" w:rsidRDefault="00DF6FF3" w:rsidP="00DF6FF3">
            <w:pPr>
              <w:tabs>
                <w:tab w:val="left" w:pos="284"/>
              </w:tabs>
              <w:spacing w:after="0" w:line="240" w:lineRule="auto"/>
              <w:rPr>
                <w:rFonts w:ascii="Times New Roman" w:eastAsia="Calibri" w:hAnsi="Times New Roman" w:cs="Times New Roman"/>
                <w:bCs/>
                <w:sz w:val="12"/>
                <w:szCs w:val="12"/>
              </w:rPr>
            </w:pPr>
            <w:r w:rsidRPr="00DF6FF3">
              <w:rPr>
                <w:rFonts w:ascii="Times New Roman" w:eastAsia="Calibri" w:hAnsi="Times New Roman" w:cs="Times New Roman"/>
                <w:bCs/>
                <w:sz w:val="12"/>
                <w:szCs w:val="12"/>
              </w:rPr>
              <w:t>Объемы и источники финансирования Программы</w:t>
            </w:r>
          </w:p>
        </w:tc>
        <w:tc>
          <w:tcPr>
            <w:tcW w:w="5245" w:type="dxa"/>
            <w:tcBorders>
              <w:top w:val="single" w:sz="4" w:space="0" w:color="auto"/>
              <w:left w:val="single" w:sz="4" w:space="0" w:color="auto"/>
              <w:bottom w:val="single" w:sz="4" w:space="0" w:color="auto"/>
              <w:right w:val="nil"/>
            </w:tcBorders>
            <w:hideMark/>
          </w:tcPr>
          <w:p w:rsidR="00DF6FF3" w:rsidRPr="00DF6FF3" w:rsidRDefault="00DF6FF3" w:rsidP="00DF6FF3">
            <w:pPr>
              <w:tabs>
                <w:tab w:val="left" w:pos="284"/>
              </w:tabs>
              <w:spacing w:after="0" w:line="240" w:lineRule="auto"/>
              <w:rPr>
                <w:rFonts w:ascii="Times New Roman" w:eastAsia="Calibri" w:hAnsi="Times New Roman" w:cs="Times New Roman"/>
                <w:sz w:val="12"/>
                <w:szCs w:val="12"/>
              </w:rPr>
            </w:pPr>
            <w:r w:rsidRPr="00DF6FF3">
              <w:rPr>
                <w:rFonts w:ascii="Times New Roman" w:eastAsia="Calibri" w:hAnsi="Times New Roman" w:cs="Times New Roman"/>
                <w:sz w:val="12"/>
                <w:szCs w:val="12"/>
              </w:rPr>
              <w:t>Общий объем финансирования Программы составляет (прогноз) 156 168,62  рублей, в том числе:</w:t>
            </w:r>
          </w:p>
          <w:p w:rsidR="00DF6FF3" w:rsidRPr="00DF6FF3" w:rsidRDefault="00DF6FF3" w:rsidP="00DF6FF3">
            <w:pPr>
              <w:tabs>
                <w:tab w:val="left" w:pos="284"/>
              </w:tabs>
              <w:spacing w:after="0" w:line="240" w:lineRule="auto"/>
              <w:rPr>
                <w:rFonts w:ascii="Times New Roman" w:eastAsia="Calibri" w:hAnsi="Times New Roman" w:cs="Times New Roman"/>
                <w:sz w:val="12"/>
                <w:szCs w:val="12"/>
              </w:rPr>
            </w:pPr>
            <w:r w:rsidRPr="00DF6FF3">
              <w:rPr>
                <w:rFonts w:ascii="Times New Roman" w:eastAsia="Calibri" w:hAnsi="Times New Roman" w:cs="Times New Roman"/>
                <w:sz w:val="12"/>
                <w:szCs w:val="12"/>
              </w:rPr>
              <w:t>- средства областного бюджета (прогноз) – 0,00 рублей;</w:t>
            </w:r>
          </w:p>
          <w:p w:rsidR="00DF6FF3" w:rsidRPr="00DF6FF3" w:rsidRDefault="00DF6FF3" w:rsidP="00DF6FF3">
            <w:pPr>
              <w:tabs>
                <w:tab w:val="left" w:pos="284"/>
              </w:tabs>
              <w:spacing w:after="0" w:line="240" w:lineRule="auto"/>
              <w:rPr>
                <w:rFonts w:ascii="Times New Roman" w:eastAsia="Calibri" w:hAnsi="Times New Roman" w:cs="Times New Roman"/>
                <w:bCs/>
                <w:sz w:val="12"/>
                <w:szCs w:val="12"/>
              </w:rPr>
            </w:pPr>
            <w:r w:rsidRPr="00DF6FF3">
              <w:rPr>
                <w:rFonts w:ascii="Times New Roman" w:eastAsia="Calibri" w:hAnsi="Times New Roman" w:cs="Times New Roman"/>
                <w:sz w:val="12"/>
                <w:szCs w:val="12"/>
              </w:rPr>
              <w:t>- средства местного бюджета (прогноз) – 156 168,62 рублей</w:t>
            </w:r>
          </w:p>
        </w:tc>
      </w:tr>
      <w:tr w:rsidR="00DF6FF3" w:rsidRPr="00DF6FF3" w:rsidTr="00DF6FF3">
        <w:tc>
          <w:tcPr>
            <w:tcW w:w="2268" w:type="dxa"/>
            <w:tcBorders>
              <w:top w:val="single" w:sz="4" w:space="0" w:color="auto"/>
              <w:left w:val="nil"/>
              <w:bottom w:val="single" w:sz="4" w:space="0" w:color="auto"/>
              <w:right w:val="single" w:sz="4" w:space="0" w:color="auto"/>
            </w:tcBorders>
            <w:hideMark/>
          </w:tcPr>
          <w:p w:rsidR="00DF6FF3" w:rsidRPr="00DF6FF3" w:rsidRDefault="00DF6FF3" w:rsidP="00DF6FF3">
            <w:pPr>
              <w:tabs>
                <w:tab w:val="left" w:pos="284"/>
              </w:tabs>
              <w:spacing w:after="0" w:line="240" w:lineRule="auto"/>
              <w:rPr>
                <w:rFonts w:ascii="Times New Roman" w:eastAsia="Calibri" w:hAnsi="Times New Roman" w:cs="Times New Roman"/>
                <w:bCs/>
                <w:sz w:val="12"/>
                <w:szCs w:val="12"/>
              </w:rPr>
            </w:pPr>
            <w:r w:rsidRPr="00DF6FF3">
              <w:rPr>
                <w:rFonts w:ascii="Times New Roman" w:eastAsia="Calibri" w:hAnsi="Times New Roman" w:cs="Times New Roman"/>
                <w:bCs/>
                <w:sz w:val="12"/>
                <w:szCs w:val="12"/>
              </w:rPr>
              <w:t>Ожидаемые результаты реализации Программы</w:t>
            </w:r>
          </w:p>
        </w:tc>
        <w:tc>
          <w:tcPr>
            <w:tcW w:w="5245" w:type="dxa"/>
            <w:tcBorders>
              <w:top w:val="single" w:sz="4" w:space="0" w:color="auto"/>
              <w:left w:val="single" w:sz="4" w:space="0" w:color="auto"/>
              <w:bottom w:val="single" w:sz="4" w:space="0" w:color="auto"/>
              <w:right w:val="nil"/>
            </w:tcBorders>
            <w:hideMark/>
          </w:tcPr>
          <w:p w:rsidR="00DF6FF3" w:rsidRPr="00DF6FF3" w:rsidRDefault="00DF6FF3" w:rsidP="00DF6FF3">
            <w:pPr>
              <w:tabs>
                <w:tab w:val="left" w:pos="284"/>
              </w:tabs>
              <w:spacing w:after="0" w:line="240" w:lineRule="auto"/>
              <w:rPr>
                <w:rFonts w:ascii="Times New Roman" w:eastAsia="Calibri" w:hAnsi="Times New Roman" w:cs="Times New Roman"/>
                <w:sz w:val="12"/>
                <w:szCs w:val="12"/>
              </w:rPr>
            </w:pPr>
            <w:r w:rsidRPr="00DF6FF3">
              <w:rPr>
                <w:rFonts w:ascii="Times New Roman" w:eastAsia="Calibri" w:hAnsi="Times New Roman" w:cs="Times New Roman"/>
                <w:sz w:val="12"/>
                <w:szCs w:val="12"/>
              </w:rPr>
              <w:t>Увеличение протяженности, пропускной способности, достижение требуемого технического и эксплуатационного состояния дорог местного значения.</w:t>
            </w:r>
          </w:p>
        </w:tc>
      </w:tr>
      <w:tr w:rsidR="00DF6FF3" w:rsidRPr="00DF6FF3" w:rsidTr="00DF6FF3">
        <w:tc>
          <w:tcPr>
            <w:tcW w:w="2268" w:type="dxa"/>
            <w:tcBorders>
              <w:top w:val="single" w:sz="4" w:space="0" w:color="auto"/>
              <w:left w:val="nil"/>
              <w:bottom w:val="single" w:sz="4" w:space="0" w:color="auto"/>
              <w:right w:val="single" w:sz="4" w:space="0" w:color="auto"/>
            </w:tcBorders>
            <w:hideMark/>
          </w:tcPr>
          <w:p w:rsidR="00DF6FF3" w:rsidRPr="00DF6FF3" w:rsidRDefault="00DF6FF3" w:rsidP="00DF6FF3">
            <w:pPr>
              <w:tabs>
                <w:tab w:val="left" w:pos="284"/>
              </w:tabs>
              <w:spacing w:after="0" w:line="240" w:lineRule="auto"/>
              <w:rPr>
                <w:rFonts w:ascii="Times New Roman" w:eastAsia="Calibri" w:hAnsi="Times New Roman" w:cs="Times New Roman"/>
                <w:bCs/>
                <w:sz w:val="12"/>
                <w:szCs w:val="12"/>
              </w:rPr>
            </w:pPr>
            <w:r w:rsidRPr="00DF6FF3">
              <w:rPr>
                <w:rFonts w:ascii="Times New Roman" w:eastAsia="Calibri" w:hAnsi="Times New Roman" w:cs="Times New Roman"/>
                <w:bCs/>
                <w:sz w:val="12"/>
                <w:szCs w:val="12"/>
              </w:rPr>
              <w:t>Показатели социально-экономической эффективности реализации Программы</w:t>
            </w:r>
          </w:p>
        </w:tc>
        <w:tc>
          <w:tcPr>
            <w:tcW w:w="5245" w:type="dxa"/>
            <w:tcBorders>
              <w:top w:val="single" w:sz="4" w:space="0" w:color="auto"/>
              <w:left w:val="single" w:sz="4" w:space="0" w:color="auto"/>
              <w:bottom w:val="single" w:sz="4" w:space="0" w:color="auto"/>
              <w:right w:val="nil"/>
            </w:tcBorders>
            <w:hideMark/>
          </w:tcPr>
          <w:p w:rsidR="00DF6FF3" w:rsidRPr="00DF6FF3" w:rsidRDefault="00DF6FF3" w:rsidP="00DF6FF3">
            <w:pPr>
              <w:tabs>
                <w:tab w:val="left" w:pos="284"/>
              </w:tabs>
              <w:spacing w:after="0" w:line="240" w:lineRule="auto"/>
              <w:rPr>
                <w:rFonts w:ascii="Times New Roman" w:eastAsia="Calibri" w:hAnsi="Times New Roman" w:cs="Times New Roman"/>
                <w:bCs/>
                <w:sz w:val="12"/>
                <w:szCs w:val="12"/>
              </w:rPr>
            </w:pPr>
            <w:r w:rsidRPr="00DF6FF3">
              <w:rPr>
                <w:rFonts w:ascii="Times New Roman" w:eastAsia="Calibri" w:hAnsi="Times New Roman" w:cs="Times New Roman"/>
                <w:bCs/>
                <w:sz w:val="12"/>
                <w:szCs w:val="12"/>
              </w:rPr>
              <w:t>Отношение степени достижения целевых индикаторов (показателей) Программы к уровню ее финансирования (расходов)</w:t>
            </w:r>
          </w:p>
        </w:tc>
      </w:tr>
      <w:tr w:rsidR="00DF6FF3" w:rsidRPr="00DF6FF3" w:rsidTr="00DF6FF3">
        <w:tc>
          <w:tcPr>
            <w:tcW w:w="2268" w:type="dxa"/>
            <w:tcBorders>
              <w:top w:val="single" w:sz="4" w:space="0" w:color="auto"/>
              <w:left w:val="nil"/>
              <w:bottom w:val="nil"/>
              <w:right w:val="single" w:sz="4" w:space="0" w:color="auto"/>
            </w:tcBorders>
            <w:hideMark/>
          </w:tcPr>
          <w:p w:rsidR="00DF6FF3" w:rsidRPr="00DF6FF3" w:rsidRDefault="00DF6FF3" w:rsidP="00DF6FF3">
            <w:pPr>
              <w:tabs>
                <w:tab w:val="left" w:pos="284"/>
              </w:tabs>
              <w:spacing w:after="0" w:line="240" w:lineRule="auto"/>
              <w:rPr>
                <w:rFonts w:ascii="Times New Roman" w:eastAsia="Calibri" w:hAnsi="Times New Roman" w:cs="Times New Roman"/>
                <w:bCs/>
                <w:sz w:val="12"/>
                <w:szCs w:val="12"/>
              </w:rPr>
            </w:pPr>
            <w:r w:rsidRPr="00DF6FF3">
              <w:rPr>
                <w:rFonts w:ascii="Times New Roman" w:eastAsia="Calibri" w:hAnsi="Times New Roman" w:cs="Times New Roman"/>
                <w:sz w:val="12"/>
                <w:szCs w:val="12"/>
              </w:rPr>
              <w:t>Система организации контроля за исполнением Программы</w:t>
            </w:r>
          </w:p>
        </w:tc>
        <w:tc>
          <w:tcPr>
            <w:tcW w:w="5245" w:type="dxa"/>
            <w:tcBorders>
              <w:top w:val="single" w:sz="4" w:space="0" w:color="auto"/>
              <w:left w:val="single" w:sz="4" w:space="0" w:color="auto"/>
              <w:bottom w:val="nil"/>
              <w:right w:val="nil"/>
            </w:tcBorders>
            <w:hideMark/>
          </w:tcPr>
          <w:p w:rsidR="00335611" w:rsidRPr="00DF6FF3" w:rsidRDefault="00DF6FF3" w:rsidP="00DF6FF3">
            <w:pPr>
              <w:tabs>
                <w:tab w:val="left" w:pos="284"/>
              </w:tabs>
              <w:spacing w:after="0" w:line="240" w:lineRule="auto"/>
              <w:rPr>
                <w:rFonts w:ascii="Times New Roman" w:eastAsia="Calibri" w:hAnsi="Times New Roman" w:cs="Times New Roman"/>
                <w:sz w:val="12"/>
                <w:szCs w:val="12"/>
              </w:rPr>
            </w:pPr>
            <w:r w:rsidRPr="00DF6FF3">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Сургут муниципального района Сергиевский Самарской области.</w:t>
            </w:r>
          </w:p>
        </w:tc>
      </w:tr>
    </w:tbl>
    <w:p w:rsidR="00DF6FF3" w:rsidRDefault="00DF6FF3" w:rsidP="00DF6FF3">
      <w:pPr>
        <w:tabs>
          <w:tab w:val="left" w:pos="284"/>
        </w:tabs>
        <w:spacing w:after="0" w:line="240" w:lineRule="auto"/>
        <w:ind w:firstLine="284"/>
        <w:jc w:val="center"/>
        <w:rPr>
          <w:rFonts w:ascii="Times New Roman" w:eastAsia="Calibri" w:hAnsi="Times New Roman" w:cs="Times New Roman"/>
          <w:b/>
          <w:bCs/>
          <w:sz w:val="12"/>
          <w:szCs w:val="12"/>
        </w:rPr>
      </w:pPr>
    </w:p>
    <w:p w:rsidR="00DF6FF3" w:rsidRPr="00DF6FF3" w:rsidRDefault="00DF6FF3" w:rsidP="00DF6FF3">
      <w:pPr>
        <w:tabs>
          <w:tab w:val="left" w:pos="284"/>
        </w:tabs>
        <w:spacing w:after="0" w:line="240" w:lineRule="auto"/>
        <w:ind w:firstLine="284"/>
        <w:jc w:val="center"/>
        <w:rPr>
          <w:rFonts w:ascii="Times New Roman" w:eastAsia="Calibri" w:hAnsi="Times New Roman" w:cs="Times New Roman"/>
          <w:b/>
          <w:bCs/>
          <w:sz w:val="12"/>
          <w:szCs w:val="12"/>
        </w:rPr>
      </w:pPr>
      <w:r w:rsidRPr="00DF6FF3">
        <w:rPr>
          <w:rFonts w:ascii="Times New Roman" w:eastAsia="Calibri" w:hAnsi="Times New Roman" w:cs="Times New Roman"/>
          <w:b/>
          <w:bCs/>
          <w:sz w:val="12"/>
          <w:szCs w:val="12"/>
        </w:rPr>
        <w:t>1. Характеристика проблемы, на решение которой направлена Программа</w:t>
      </w:r>
    </w:p>
    <w:p w:rsidR="00DF6FF3" w:rsidRPr="00DF6FF3" w:rsidRDefault="00DF6FF3" w:rsidP="00DF6FF3">
      <w:pPr>
        <w:tabs>
          <w:tab w:val="left" w:pos="284"/>
        </w:tabs>
        <w:spacing w:after="0" w:line="240" w:lineRule="auto"/>
        <w:ind w:firstLine="284"/>
        <w:jc w:val="both"/>
        <w:rPr>
          <w:rFonts w:ascii="Times New Roman" w:eastAsia="Calibri" w:hAnsi="Times New Roman" w:cs="Times New Roman"/>
          <w:bCs/>
          <w:sz w:val="12"/>
          <w:szCs w:val="12"/>
        </w:rPr>
      </w:pPr>
      <w:r w:rsidRPr="00DF6FF3">
        <w:rPr>
          <w:rFonts w:ascii="Times New Roman" w:eastAsia="Calibri" w:hAnsi="Times New Roman" w:cs="Times New Roman"/>
          <w:bCs/>
          <w:sz w:val="12"/>
          <w:szCs w:val="12"/>
        </w:rPr>
        <w:t>Важным фактором жизнеобеспечения населения сельского поселения Сургут муниципального района Сергиевский, способствующим стабильности социально-экономического развития сельского поселения Сургут муниципального района Сергиевский, является развитие сети автомобильных дорог общего пользования. Общая протяженность автомобильных дорог общего пользования в сельском поселении Сургут муниципального района Сергиевский составляет 2549 метров.</w:t>
      </w:r>
    </w:p>
    <w:p w:rsidR="00DF6FF3" w:rsidRPr="00DF6FF3" w:rsidRDefault="00DF6FF3" w:rsidP="00DF6FF3">
      <w:pPr>
        <w:tabs>
          <w:tab w:val="left" w:pos="284"/>
        </w:tabs>
        <w:spacing w:after="0" w:line="240" w:lineRule="auto"/>
        <w:ind w:firstLine="284"/>
        <w:jc w:val="both"/>
        <w:rPr>
          <w:rFonts w:ascii="Times New Roman" w:eastAsia="Calibri" w:hAnsi="Times New Roman" w:cs="Times New Roman"/>
          <w:bCs/>
          <w:sz w:val="12"/>
          <w:szCs w:val="12"/>
        </w:rPr>
      </w:pPr>
      <w:r w:rsidRPr="00DF6FF3">
        <w:rPr>
          <w:rFonts w:ascii="Times New Roman" w:eastAsia="Calibri" w:hAnsi="Times New Roman" w:cs="Times New Roman"/>
          <w:bCs/>
          <w:sz w:val="12"/>
          <w:szCs w:val="12"/>
        </w:rPr>
        <w:t>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дороги местного значения сельского поселения Сургут муниципального района Сергиевский находятся в неудовлетворительном состоянии.</w:t>
      </w:r>
    </w:p>
    <w:p w:rsidR="00DF6FF3" w:rsidRPr="00DF6FF3" w:rsidRDefault="00DF6FF3" w:rsidP="00DF6FF3">
      <w:pPr>
        <w:tabs>
          <w:tab w:val="left" w:pos="284"/>
        </w:tabs>
        <w:spacing w:after="0" w:line="240" w:lineRule="auto"/>
        <w:ind w:firstLine="284"/>
        <w:jc w:val="both"/>
        <w:rPr>
          <w:rFonts w:ascii="Times New Roman" w:eastAsia="Calibri" w:hAnsi="Times New Roman" w:cs="Times New Roman"/>
          <w:bCs/>
          <w:sz w:val="12"/>
          <w:szCs w:val="12"/>
        </w:rPr>
      </w:pPr>
      <w:r w:rsidRPr="00DF6FF3">
        <w:rPr>
          <w:rFonts w:ascii="Times New Roman" w:eastAsia="Calibri" w:hAnsi="Times New Roman" w:cs="Times New Roman"/>
          <w:bCs/>
          <w:sz w:val="12"/>
          <w:szCs w:val="12"/>
        </w:rPr>
        <w:t>Дороги местного значения сельского поселения Сургут муниципального района Сергиевский последние 10 лет практически не развивались, а уровень автомобилизации значительно вырос.</w:t>
      </w:r>
    </w:p>
    <w:p w:rsidR="00DF6FF3" w:rsidRPr="00DF6FF3" w:rsidRDefault="00DF6FF3" w:rsidP="00DF6FF3">
      <w:pPr>
        <w:tabs>
          <w:tab w:val="left" w:pos="284"/>
        </w:tabs>
        <w:spacing w:after="0" w:line="240" w:lineRule="auto"/>
        <w:ind w:firstLine="284"/>
        <w:jc w:val="both"/>
        <w:rPr>
          <w:rFonts w:ascii="Times New Roman" w:eastAsia="Calibri" w:hAnsi="Times New Roman" w:cs="Times New Roman"/>
          <w:bCs/>
          <w:sz w:val="12"/>
          <w:szCs w:val="12"/>
        </w:rPr>
      </w:pPr>
      <w:r w:rsidRPr="00DF6FF3">
        <w:rPr>
          <w:rFonts w:ascii="Times New Roman" w:eastAsia="Calibri" w:hAnsi="Times New Roman" w:cs="Times New Roman"/>
          <w:bCs/>
          <w:sz w:val="12"/>
          <w:szCs w:val="12"/>
        </w:rPr>
        <w:t>На территории сельского поселения Сургут муниципального района Сергиевский наблюдается увеличение деловой активности населения и рост грузовых перевозок. Значительно влияет на повышение интенсивности движения по дорогам местного значения темп роста уровня автомобилизации населения. Увеличение парка транспортных средств приведет к существенному росту интенсивности движения на дорогах местного значения сельского поселения Сургут муниципального района Сергиевский.</w:t>
      </w:r>
    </w:p>
    <w:p w:rsidR="00DF6FF3" w:rsidRPr="00DF6FF3" w:rsidRDefault="00DF6FF3" w:rsidP="00DF6FF3">
      <w:pPr>
        <w:tabs>
          <w:tab w:val="left" w:pos="284"/>
        </w:tabs>
        <w:spacing w:after="0" w:line="240" w:lineRule="auto"/>
        <w:ind w:firstLine="284"/>
        <w:jc w:val="both"/>
        <w:rPr>
          <w:rFonts w:ascii="Times New Roman" w:eastAsia="Calibri" w:hAnsi="Times New Roman" w:cs="Times New Roman"/>
          <w:bCs/>
          <w:sz w:val="12"/>
          <w:szCs w:val="12"/>
        </w:rPr>
      </w:pPr>
      <w:r w:rsidRPr="00DF6FF3">
        <w:rPr>
          <w:rFonts w:ascii="Times New Roman" w:eastAsia="Calibri" w:hAnsi="Times New Roman" w:cs="Times New Roman"/>
          <w:bCs/>
          <w:sz w:val="12"/>
          <w:szCs w:val="12"/>
        </w:rPr>
        <w:t>Диспропорция между ростом количества транспортных средств и развитием улично-дорожной сети района привела к тому, что на автомобильных дорогах в дневное время суток значительно возрастает интенсивность движения транспортных средств.</w:t>
      </w:r>
    </w:p>
    <w:p w:rsidR="00DF6FF3" w:rsidRPr="00DF6FF3" w:rsidRDefault="00DF6FF3" w:rsidP="00DF6FF3">
      <w:pPr>
        <w:tabs>
          <w:tab w:val="left" w:pos="284"/>
        </w:tabs>
        <w:spacing w:after="0" w:line="240" w:lineRule="auto"/>
        <w:ind w:firstLine="284"/>
        <w:jc w:val="both"/>
        <w:rPr>
          <w:rFonts w:ascii="Times New Roman" w:eastAsia="Calibri" w:hAnsi="Times New Roman" w:cs="Times New Roman"/>
          <w:bCs/>
          <w:sz w:val="12"/>
          <w:szCs w:val="12"/>
        </w:rPr>
      </w:pPr>
      <w:r w:rsidRPr="00DF6FF3">
        <w:rPr>
          <w:rFonts w:ascii="Times New Roman" w:eastAsia="Calibri" w:hAnsi="Times New Roman" w:cs="Times New Roman"/>
          <w:bCs/>
          <w:sz w:val="12"/>
          <w:szCs w:val="12"/>
        </w:rPr>
        <w:t>Опережение роста интенсивности движения на дорогах местного значения сельского поселения Сургут, по сравнению с увеличением их пропускной способности приводит к росту уровня аварийности.</w:t>
      </w:r>
    </w:p>
    <w:p w:rsidR="00DF6FF3" w:rsidRPr="00DF6FF3" w:rsidRDefault="00DF6FF3" w:rsidP="00DF6FF3">
      <w:pPr>
        <w:tabs>
          <w:tab w:val="left" w:pos="284"/>
        </w:tabs>
        <w:spacing w:after="0" w:line="240" w:lineRule="auto"/>
        <w:ind w:firstLine="284"/>
        <w:jc w:val="both"/>
        <w:rPr>
          <w:rFonts w:ascii="Times New Roman" w:eastAsia="Calibri" w:hAnsi="Times New Roman" w:cs="Times New Roman"/>
          <w:sz w:val="12"/>
          <w:szCs w:val="12"/>
        </w:rPr>
      </w:pPr>
      <w:r w:rsidRPr="00DF6FF3">
        <w:rPr>
          <w:rFonts w:ascii="Times New Roman" w:eastAsia="Calibri" w:hAnsi="Times New Roman" w:cs="Times New Roman"/>
          <w:bCs/>
          <w:sz w:val="12"/>
          <w:szCs w:val="12"/>
        </w:rPr>
        <w:t xml:space="preserve">В целях обеспечения прав и законных интересов учащихся и их родителей, проживающих в сельской местности, в сельском поселении Сургут муниципального района Сергиевский организованы маршруты движения школьных автобусов по дорогам местного значения сельского поселения Сургут муниципального района Сергиевский. Движение школьных автобусов осуществляется от населенных пунктов, в которых проживают учащиеся, до образовательных учреждений и в обратном направлении. Частично маршруты движения школьных автобусов проходят по дорогам, которые относятся к бесхозяйным, либо находятся на балансе организаций, не осуществляющих их содержание в связи с отсутствием денежных средств. </w:t>
      </w:r>
      <w:r w:rsidRPr="00DF6FF3">
        <w:rPr>
          <w:rFonts w:ascii="Times New Roman" w:eastAsia="Calibri" w:hAnsi="Times New Roman" w:cs="Times New Roman"/>
          <w:sz w:val="12"/>
          <w:szCs w:val="12"/>
        </w:rPr>
        <w:t>Дороги местного значения сельского поселения  Сургут муниципального района Сергиевский, по которым проходят маршруты школьных автобусов, находятся в неудовлетворительном состоянии, что отрицательно отражается на безопасности перевозок учащихся.</w:t>
      </w:r>
    </w:p>
    <w:p w:rsidR="00DF6FF3" w:rsidRPr="00DF6FF3" w:rsidRDefault="00DF6FF3" w:rsidP="00DF6FF3">
      <w:pPr>
        <w:tabs>
          <w:tab w:val="left" w:pos="284"/>
        </w:tabs>
        <w:spacing w:after="0" w:line="240" w:lineRule="auto"/>
        <w:ind w:firstLine="284"/>
        <w:jc w:val="both"/>
        <w:rPr>
          <w:rFonts w:ascii="Times New Roman" w:eastAsia="Calibri" w:hAnsi="Times New Roman" w:cs="Times New Roman"/>
          <w:sz w:val="12"/>
          <w:szCs w:val="12"/>
        </w:rPr>
      </w:pPr>
      <w:r w:rsidRPr="00DF6FF3">
        <w:rPr>
          <w:rFonts w:ascii="Times New Roman" w:eastAsia="Calibri" w:hAnsi="Times New Roman" w:cs="Times New Roman"/>
          <w:sz w:val="12"/>
          <w:szCs w:val="12"/>
        </w:rPr>
        <w:t>Мероприятия Программы направлены на решение существующих проблем, в том числе на обеспечение безопасности перевозок учащихся от населенных пунктов, в которых учащиеся проживают, до образовательных учреждений и в обратном направлении, а также на обеспечение дорогами местного значения новых микрорайонов малоэтажной застройки.</w:t>
      </w:r>
    </w:p>
    <w:p w:rsidR="00DF6FF3" w:rsidRPr="00DF6FF3" w:rsidRDefault="00DF6FF3" w:rsidP="00DF6FF3">
      <w:pPr>
        <w:tabs>
          <w:tab w:val="left" w:pos="284"/>
        </w:tabs>
        <w:spacing w:after="0" w:line="240" w:lineRule="auto"/>
        <w:ind w:firstLine="284"/>
        <w:jc w:val="both"/>
        <w:rPr>
          <w:rFonts w:ascii="Times New Roman" w:eastAsia="Calibri" w:hAnsi="Times New Roman" w:cs="Times New Roman"/>
          <w:sz w:val="12"/>
          <w:szCs w:val="12"/>
        </w:rPr>
      </w:pPr>
      <w:r w:rsidRPr="00DF6FF3">
        <w:rPr>
          <w:rFonts w:ascii="Times New Roman" w:eastAsia="Calibri" w:hAnsi="Times New Roman" w:cs="Times New Roman"/>
          <w:sz w:val="12"/>
          <w:szCs w:val="12"/>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программ с привлечением средств областного бюджета.</w:t>
      </w:r>
    </w:p>
    <w:p w:rsidR="00DF6FF3" w:rsidRPr="00DF6FF3" w:rsidRDefault="00DF6FF3" w:rsidP="00DF6FF3">
      <w:pPr>
        <w:tabs>
          <w:tab w:val="left" w:pos="284"/>
        </w:tabs>
        <w:spacing w:after="0" w:line="240" w:lineRule="auto"/>
        <w:ind w:firstLine="284"/>
        <w:jc w:val="both"/>
        <w:rPr>
          <w:rFonts w:ascii="Times New Roman" w:eastAsia="Calibri" w:hAnsi="Times New Roman" w:cs="Times New Roman"/>
          <w:sz w:val="12"/>
          <w:szCs w:val="12"/>
        </w:rPr>
      </w:pPr>
      <w:r w:rsidRPr="00DF6FF3">
        <w:rPr>
          <w:rFonts w:ascii="Times New Roman" w:eastAsia="Calibri" w:hAnsi="Times New Roman" w:cs="Times New Roman"/>
          <w:sz w:val="12"/>
          <w:szCs w:val="12"/>
        </w:rPr>
        <w:t>Анализ проблем, связанных с неудовлетворительным состоянием дорог местного значения сельского поселения Сургут муниципального района Сергиевский, показывает необходимость комплексного подхода к их решению, что предполагает использование программно-целевого метода.</w:t>
      </w:r>
    </w:p>
    <w:p w:rsidR="00DF6FF3" w:rsidRPr="00DF6FF3" w:rsidRDefault="00DF6FF3" w:rsidP="00DF6FF3">
      <w:pPr>
        <w:tabs>
          <w:tab w:val="left" w:pos="284"/>
        </w:tabs>
        <w:spacing w:after="0" w:line="240" w:lineRule="auto"/>
        <w:ind w:firstLine="284"/>
        <w:jc w:val="both"/>
        <w:rPr>
          <w:rFonts w:ascii="Times New Roman" w:eastAsia="Calibri" w:hAnsi="Times New Roman" w:cs="Times New Roman"/>
          <w:sz w:val="12"/>
          <w:szCs w:val="12"/>
        </w:rPr>
      </w:pPr>
      <w:r w:rsidRPr="00DF6FF3">
        <w:rPr>
          <w:rFonts w:ascii="Times New Roman" w:eastAsia="Calibri" w:hAnsi="Times New Roman" w:cs="Times New Roman"/>
          <w:sz w:val="12"/>
          <w:szCs w:val="12"/>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DF6FF3" w:rsidRPr="00DF6FF3" w:rsidRDefault="00DF6FF3" w:rsidP="00DF6FF3">
      <w:pPr>
        <w:tabs>
          <w:tab w:val="left" w:pos="284"/>
        </w:tabs>
        <w:spacing w:after="0" w:line="240" w:lineRule="auto"/>
        <w:ind w:firstLine="284"/>
        <w:jc w:val="both"/>
        <w:rPr>
          <w:rFonts w:ascii="Times New Roman" w:eastAsia="Calibri" w:hAnsi="Times New Roman" w:cs="Times New Roman"/>
          <w:sz w:val="12"/>
          <w:szCs w:val="12"/>
        </w:rPr>
      </w:pPr>
    </w:p>
    <w:p w:rsidR="003730E2" w:rsidRDefault="003730E2" w:rsidP="00DF6FF3">
      <w:pPr>
        <w:tabs>
          <w:tab w:val="left" w:pos="284"/>
        </w:tabs>
        <w:spacing w:after="0" w:line="240" w:lineRule="auto"/>
        <w:ind w:firstLine="284"/>
        <w:jc w:val="center"/>
        <w:rPr>
          <w:rFonts w:ascii="Times New Roman" w:eastAsia="Calibri" w:hAnsi="Times New Roman" w:cs="Times New Roman"/>
          <w:b/>
          <w:sz w:val="12"/>
          <w:szCs w:val="12"/>
        </w:rPr>
      </w:pPr>
    </w:p>
    <w:p w:rsidR="00DF6FF3" w:rsidRPr="00DF6FF3" w:rsidRDefault="00DF6FF3" w:rsidP="00DF6FF3">
      <w:pPr>
        <w:tabs>
          <w:tab w:val="left" w:pos="284"/>
        </w:tabs>
        <w:spacing w:after="0" w:line="240" w:lineRule="auto"/>
        <w:ind w:firstLine="284"/>
        <w:jc w:val="center"/>
        <w:rPr>
          <w:rFonts w:ascii="Times New Roman" w:eastAsia="Calibri" w:hAnsi="Times New Roman" w:cs="Times New Roman"/>
          <w:b/>
          <w:sz w:val="12"/>
          <w:szCs w:val="12"/>
        </w:rPr>
      </w:pPr>
      <w:r w:rsidRPr="00DF6FF3">
        <w:rPr>
          <w:rFonts w:ascii="Times New Roman" w:eastAsia="Calibri" w:hAnsi="Times New Roman" w:cs="Times New Roman"/>
          <w:b/>
          <w:sz w:val="12"/>
          <w:szCs w:val="12"/>
        </w:rPr>
        <w:lastRenderedPageBreak/>
        <w:t>2. Цели и задачи Программы</w:t>
      </w:r>
    </w:p>
    <w:p w:rsidR="00DF6FF3" w:rsidRPr="00DF6FF3" w:rsidRDefault="00DF6FF3" w:rsidP="00DF6FF3">
      <w:pPr>
        <w:tabs>
          <w:tab w:val="left" w:pos="284"/>
        </w:tabs>
        <w:spacing w:after="0" w:line="240" w:lineRule="auto"/>
        <w:ind w:firstLine="284"/>
        <w:jc w:val="both"/>
        <w:rPr>
          <w:rFonts w:ascii="Times New Roman" w:eastAsia="Calibri" w:hAnsi="Times New Roman" w:cs="Times New Roman"/>
          <w:sz w:val="12"/>
          <w:szCs w:val="12"/>
        </w:rPr>
      </w:pPr>
      <w:r w:rsidRPr="00DF6FF3">
        <w:rPr>
          <w:rFonts w:ascii="Times New Roman" w:eastAsia="Calibri" w:hAnsi="Times New Roman" w:cs="Times New Roman"/>
          <w:sz w:val="12"/>
          <w:szCs w:val="12"/>
        </w:rPr>
        <w:t>Основной целью настоящей Программы является увеличение протяженности, пропускной способности, а также достижение требуемого технического и эксплуатационного состояния дорог местного значения сельского поселения Сургут муниципального района Сергиевский.</w:t>
      </w:r>
    </w:p>
    <w:p w:rsidR="00DF6FF3" w:rsidRPr="00DF6FF3" w:rsidRDefault="00DF6FF3" w:rsidP="00DF6FF3">
      <w:pPr>
        <w:tabs>
          <w:tab w:val="left" w:pos="284"/>
        </w:tabs>
        <w:spacing w:after="0" w:line="240" w:lineRule="auto"/>
        <w:ind w:firstLine="284"/>
        <w:jc w:val="both"/>
        <w:rPr>
          <w:rFonts w:ascii="Times New Roman" w:eastAsia="Calibri" w:hAnsi="Times New Roman" w:cs="Times New Roman"/>
          <w:sz w:val="12"/>
          <w:szCs w:val="12"/>
        </w:rPr>
      </w:pPr>
      <w:r w:rsidRPr="00DF6FF3">
        <w:rPr>
          <w:rFonts w:ascii="Times New Roman" w:eastAsia="Calibri" w:hAnsi="Times New Roman" w:cs="Times New Roman"/>
          <w:sz w:val="12"/>
          <w:szCs w:val="12"/>
        </w:rPr>
        <w:t>Достижение цели Программы обеспечивается за счет решения следующих задач:</w:t>
      </w:r>
    </w:p>
    <w:p w:rsidR="00DF6FF3" w:rsidRPr="00DF6FF3" w:rsidRDefault="00DF6FF3" w:rsidP="00DF6FF3">
      <w:pPr>
        <w:tabs>
          <w:tab w:val="left" w:pos="284"/>
        </w:tabs>
        <w:spacing w:after="0" w:line="240" w:lineRule="auto"/>
        <w:ind w:firstLine="284"/>
        <w:jc w:val="both"/>
        <w:rPr>
          <w:rFonts w:ascii="Times New Roman" w:eastAsia="Calibri" w:hAnsi="Times New Roman" w:cs="Times New Roman"/>
          <w:sz w:val="12"/>
          <w:szCs w:val="12"/>
        </w:rPr>
      </w:pPr>
      <w:r w:rsidRPr="00DF6FF3">
        <w:rPr>
          <w:rFonts w:ascii="Times New Roman" w:eastAsia="Calibri" w:hAnsi="Times New Roman" w:cs="Times New Roman"/>
          <w:sz w:val="12"/>
          <w:szCs w:val="12"/>
        </w:rPr>
        <w:t>- проектирование, строительство, реконструкция дорог местного значения, в том числе дорог местного значения с твердым покрытием до населенных пунктов, не имеющих круглогодичной связи с сетью автомобильных дорог общего пользования;</w:t>
      </w:r>
    </w:p>
    <w:p w:rsidR="00DF6FF3" w:rsidRPr="00DF6FF3" w:rsidRDefault="00DF6FF3" w:rsidP="00DF6FF3">
      <w:pPr>
        <w:tabs>
          <w:tab w:val="left" w:pos="284"/>
        </w:tabs>
        <w:spacing w:after="0" w:line="240" w:lineRule="auto"/>
        <w:ind w:firstLine="284"/>
        <w:jc w:val="both"/>
        <w:rPr>
          <w:rFonts w:ascii="Times New Roman" w:eastAsia="Calibri" w:hAnsi="Times New Roman" w:cs="Times New Roman"/>
          <w:sz w:val="12"/>
          <w:szCs w:val="12"/>
        </w:rPr>
      </w:pPr>
      <w:r w:rsidRPr="00DF6FF3">
        <w:rPr>
          <w:rFonts w:ascii="Times New Roman" w:eastAsia="Calibri" w:hAnsi="Times New Roman" w:cs="Times New Roman"/>
          <w:sz w:val="12"/>
          <w:szCs w:val="12"/>
        </w:rPr>
        <w:t>- строительство дорог местного значения в новых микрорайонах малоэтажной застройки, а также строительство дорог местного значения, по которым проходят маршруты школьных автобусов;</w:t>
      </w:r>
    </w:p>
    <w:p w:rsidR="00DF6FF3" w:rsidRPr="00DF6FF3" w:rsidRDefault="00DF6FF3" w:rsidP="00DF6FF3">
      <w:pPr>
        <w:tabs>
          <w:tab w:val="left" w:pos="284"/>
        </w:tabs>
        <w:spacing w:after="0" w:line="240" w:lineRule="auto"/>
        <w:ind w:firstLine="284"/>
        <w:jc w:val="both"/>
        <w:rPr>
          <w:rFonts w:ascii="Times New Roman" w:eastAsia="Calibri" w:hAnsi="Times New Roman" w:cs="Times New Roman"/>
          <w:sz w:val="12"/>
          <w:szCs w:val="12"/>
        </w:rPr>
      </w:pPr>
      <w:r w:rsidRPr="00DF6FF3">
        <w:rPr>
          <w:rFonts w:ascii="Times New Roman" w:eastAsia="Calibri" w:hAnsi="Times New Roman" w:cs="Times New Roman"/>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DF6FF3" w:rsidRPr="00DF6FF3" w:rsidRDefault="00DF6FF3" w:rsidP="00DF6FF3">
      <w:pPr>
        <w:tabs>
          <w:tab w:val="left" w:pos="284"/>
        </w:tabs>
        <w:spacing w:after="0" w:line="240" w:lineRule="auto"/>
        <w:ind w:firstLine="284"/>
        <w:jc w:val="both"/>
        <w:rPr>
          <w:rFonts w:ascii="Times New Roman" w:eastAsia="Calibri" w:hAnsi="Times New Roman" w:cs="Times New Roman"/>
          <w:sz w:val="12"/>
          <w:szCs w:val="12"/>
        </w:rPr>
      </w:pPr>
      <w:r w:rsidRPr="00DF6FF3">
        <w:rPr>
          <w:rFonts w:ascii="Times New Roman" w:eastAsia="Calibri" w:hAnsi="Times New Roman" w:cs="Times New Roman"/>
          <w:sz w:val="12"/>
          <w:szCs w:val="12"/>
        </w:rPr>
        <w:t>-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p w:rsidR="00DF6FF3" w:rsidRPr="00DF6FF3" w:rsidRDefault="00DF6FF3" w:rsidP="00DF6FF3">
      <w:pPr>
        <w:tabs>
          <w:tab w:val="left" w:pos="284"/>
        </w:tabs>
        <w:spacing w:after="0" w:line="240" w:lineRule="auto"/>
        <w:ind w:firstLine="284"/>
        <w:jc w:val="both"/>
        <w:rPr>
          <w:rFonts w:ascii="Times New Roman" w:eastAsia="Calibri" w:hAnsi="Times New Roman" w:cs="Times New Roman"/>
          <w:sz w:val="12"/>
          <w:szCs w:val="12"/>
        </w:rPr>
      </w:pPr>
      <w:r w:rsidRPr="00DF6FF3">
        <w:rPr>
          <w:rFonts w:ascii="Times New Roman" w:eastAsia="Calibri" w:hAnsi="Times New Roman" w:cs="Times New Roman"/>
          <w:sz w:val="12"/>
          <w:szCs w:val="12"/>
        </w:rPr>
        <w:t>Работы по проектированию включают в себя комплекс мероприятий по разработке сметно-технической документации, предназначенной для определения основных видов, объемов и стоимости работ по строительству, реконструкции, капитальному ремонту и ремонту дорог местного значения сельского поселения Сургут муниципального района Сергиевский.</w:t>
      </w:r>
    </w:p>
    <w:p w:rsidR="00DF6FF3" w:rsidRPr="00DF6FF3" w:rsidRDefault="00DF6FF3" w:rsidP="00DF6FF3">
      <w:pPr>
        <w:tabs>
          <w:tab w:val="left" w:pos="284"/>
        </w:tabs>
        <w:spacing w:after="0" w:line="240" w:lineRule="auto"/>
        <w:ind w:firstLine="284"/>
        <w:jc w:val="both"/>
        <w:rPr>
          <w:rFonts w:ascii="Times New Roman" w:eastAsia="Calibri" w:hAnsi="Times New Roman" w:cs="Times New Roman"/>
          <w:sz w:val="12"/>
          <w:szCs w:val="12"/>
        </w:rPr>
      </w:pPr>
      <w:r w:rsidRPr="00DF6FF3">
        <w:rPr>
          <w:rFonts w:ascii="Times New Roman" w:eastAsia="Calibri" w:hAnsi="Times New Roman" w:cs="Times New Roman"/>
          <w:sz w:val="12"/>
          <w:szCs w:val="12"/>
        </w:rPr>
        <w:t>Работы по строительству включают в себя комплекс работ по устройству дороги местного значения и входящих в нее конструкций и сооружений.</w:t>
      </w:r>
    </w:p>
    <w:p w:rsidR="00DF6FF3" w:rsidRPr="00DF6FF3" w:rsidRDefault="00DF6FF3" w:rsidP="00DF6FF3">
      <w:pPr>
        <w:tabs>
          <w:tab w:val="left" w:pos="284"/>
        </w:tabs>
        <w:spacing w:after="0" w:line="240" w:lineRule="auto"/>
        <w:ind w:firstLine="284"/>
        <w:jc w:val="both"/>
        <w:rPr>
          <w:rFonts w:ascii="Times New Roman" w:eastAsia="Calibri" w:hAnsi="Times New Roman" w:cs="Times New Roman"/>
          <w:sz w:val="12"/>
          <w:szCs w:val="12"/>
        </w:rPr>
      </w:pPr>
      <w:r w:rsidRPr="00DF6FF3">
        <w:rPr>
          <w:rFonts w:ascii="Times New Roman" w:eastAsia="Calibri" w:hAnsi="Times New Roman" w:cs="Times New Roman"/>
          <w:sz w:val="12"/>
          <w:szCs w:val="12"/>
        </w:rPr>
        <w:t>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w:t>
      </w:r>
    </w:p>
    <w:p w:rsidR="00DF6FF3" w:rsidRPr="00DF6FF3" w:rsidRDefault="00DF6FF3" w:rsidP="00DF6FF3">
      <w:pPr>
        <w:tabs>
          <w:tab w:val="left" w:pos="284"/>
        </w:tabs>
        <w:spacing w:after="0" w:line="240" w:lineRule="auto"/>
        <w:ind w:firstLine="284"/>
        <w:jc w:val="both"/>
        <w:rPr>
          <w:rFonts w:ascii="Times New Roman" w:eastAsia="Calibri" w:hAnsi="Times New Roman" w:cs="Times New Roman"/>
          <w:sz w:val="12"/>
          <w:szCs w:val="12"/>
        </w:rPr>
      </w:pPr>
      <w:r w:rsidRPr="00DF6FF3">
        <w:rPr>
          <w:rFonts w:ascii="Times New Roman" w:eastAsia="Calibri" w:hAnsi="Times New Roman" w:cs="Times New Roman"/>
          <w:sz w:val="12"/>
          <w:szCs w:val="12"/>
        </w:rPr>
        <w:t>Работы по капитальному ремонту и ремонту дорог включают в себя комплекс работ по восстановлению транспортно-эксплуатационных характеристик дорог местного значения, в том числе и по конструктивным элементам дороги без изменения ее технической категории.</w:t>
      </w:r>
    </w:p>
    <w:p w:rsidR="00DF6FF3" w:rsidRPr="00DF6FF3" w:rsidRDefault="00DF6FF3" w:rsidP="00DF6FF3">
      <w:pPr>
        <w:tabs>
          <w:tab w:val="left" w:pos="284"/>
        </w:tabs>
        <w:spacing w:after="0" w:line="240" w:lineRule="auto"/>
        <w:ind w:firstLine="284"/>
        <w:jc w:val="both"/>
        <w:rPr>
          <w:rFonts w:ascii="Times New Roman" w:eastAsia="Calibri" w:hAnsi="Times New Roman" w:cs="Times New Roman"/>
          <w:sz w:val="12"/>
          <w:szCs w:val="12"/>
        </w:rPr>
      </w:pPr>
    </w:p>
    <w:p w:rsidR="00DF6FF3" w:rsidRPr="00DF6FF3" w:rsidRDefault="00DF6FF3" w:rsidP="00DF6FF3">
      <w:pPr>
        <w:tabs>
          <w:tab w:val="left" w:pos="284"/>
        </w:tabs>
        <w:spacing w:after="0" w:line="240" w:lineRule="auto"/>
        <w:ind w:firstLine="284"/>
        <w:jc w:val="center"/>
        <w:rPr>
          <w:rFonts w:ascii="Times New Roman" w:eastAsia="Calibri" w:hAnsi="Times New Roman" w:cs="Times New Roman"/>
          <w:b/>
          <w:sz w:val="12"/>
          <w:szCs w:val="12"/>
        </w:rPr>
      </w:pPr>
      <w:r w:rsidRPr="00DF6FF3">
        <w:rPr>
          <w:rFonts w:ascii="Times New Roman" w:eastAsia="Calibri" w:hAnsi="Times New Roman" w:cs="Times New Roman"/>
          <w:b/>
          <w:sz w:val="12"/>
          <w:szCs w:val="12"/>
        </w:rPr>
        <w:t xml:space="preserve">3. Сроки и этапы </w:t>
      </w:r>
      <w:r w:rsidRPr="00DF6FF3">
        <w:rPr>
          <w:rFonts w:ascii="Times New Roman" w:eastAsia="Calibri" w:hAnsi="Times New Roman" w:cs="Times New Roman"/>
          <w:b/>
          <w:bCs/>
          <w:sz w:val="12"/>
          <w:szCs w:val="12"/>
        </w:rPr>
        <w:t xml:space="preserve">реализации </w:t>
      </w:r>
      <w:r w:rsidRPr="00DF6FF3">
        <w:rPr>
          <w:rFonts w:ascii="Times New Roman" w:eastAsia="Calibri" w:hAnsi="Times New Roman" w:cs="Times New Roman"/>
          <w:b/>
          <w:sz w:val="12"/>
          <w:szCs w:val="12"/>
        </w:rPr>
        <w:t>программы.</w:t>
      </w:r>
    </w:p>
    <w:p w:rsidR="00DF6FF3" w:rsidRPr="00DF6FF3" w:rsidRDefault="00DF6FF3" w:rsidP="00DF6FF3">
      <w:pPr>
        <w:tabs>
          <w:tab w:val="left" w:pos="284"/>
        </w:tabs>
        <w:spacing w:after="0" w:line="240" w:lineRule="auto"/>
        <w:ind w:firstLine="284"/>
        <w:jc w:val="both"/>
        <w:rPr>
          <w:rFonts w:ascii="Times New Roman" w:eastAsia="Calibri" w:hAnsi="Times New Roman" w:cs="Times New Roman"/>
          <w:sz w:val="12"/>
          <w:szCs w:val="12"/>
        </w:rPr>
      </w:pPr>
      <w:r w:rsidRPr="00DF6FF3">
        <w:rPr>
          <w:rFonts w:ascii="Times New Roman" w:eastAsia="Calibri" w:hAnsi="Times New Roman" w:cs="Times New Roman"/>
          <w:sz w:val="12"/>
          <w:szCs w:val="12"/>
        </w:rPr>
        <w:t>Муниципальная программа реализуется в один этап: 2018-2020 гг.</w:t>
      </w:r>
    </w:p>
    <w:p w:rsidR="00DF6FF3" w:rsidRPr="00DF6FF3" w:rsidRDefault="00DF6FF3" w:rsidP="00DF6FF3">
      <w:pPr>
        <w:tabs>
          <w:tab w:val="left" w:pos="284"/>
        </w:tabs>
        <w:spacing w:after="0" w:line="240" w:lineRule="auto"/>
        <w:jc w:val="both"/>
        <w:rPr>
          <w:rFonts w:ascii="Times New Roman" w:eastAsia="Calibri" w:hAnsi="Times New Roman" w:cs="Times New Roman"/>
          <w:sz w:val="12"/>
          <w:szCs w:val="12"/>
        </w:rPr>
      </w:pPr>
    </w:p>
    <w:p w:rsidR="00DF6FF3" w:rsidRPr="00DF6FF3" w:rsidRDefault="00DF6FF3" w:rsidP="00DF6FF3">
      <w:pPr>
        <w:tabs>
          <w:tab w:val="left" w:pos="284"/>
        </w:tabs>
        <w:spacing w:after="0" w:line="240" w:lineRule="auto"/>
        <w:ind w:firstLine="284"/>
        <w:jc w:val="center"/>
        <w:rPr>
          <w:rFonts w:ascii="Times New Roman" w:eastAsia="Calibri" w:hAnsi="Times New Roman" w:cs="Times New Roman"/>
          <w:b/>
          <w:bCs/>
          <w:sz w:val="12"/>
          <w:szCs w:val="12"/>
        </w:rPr>
      </w:pPr>
      <w:r w:rsidRPr="00DF6FF3">
        <w:rPr>
          <w:rFonts w:ascii="Times New Roman" w:eastAsia="Calibri" w:hAnsi="Times New Roman" w:cs="Times New Roman"/>
          <w:b/>
          <w:sz w:val="12"/>
          <w:szCs w:val="12"/>
        </w:rPr>
        <w:t xml:space="preserve">4. </w:t>
      </w:r>
      <w:r w:rsidRPr="00DF6FF3">
        <w:rPr>
          <w:rFonts w:ascii="Times New Roman" w:eastAsia="Calibri" w:hAnsi="Times New Roman" w:cs="Times New Roman"/>
          <w:b/>
          <w:bCs/>
          <w:sz w:val="12"/>
          <w:szCs w:val="12"/>
        </w:rPr>
        <w:t>Важнейшие целевые индикаторы (показатели), характеризующие</w:t>
      </w:r>
      <w:r>
        <w:rPr>
          <w:rFonts w:ascii="Times New Roman" w:eastAsia="Calibri" w:hAnsi="Times New Roman" w:cs="Times New Roman"/>
          <w:b/>
          <w:bCs/>
          <w:sz w:val="12"/>
          <w:szCs w:val="12"/>
        </w:rPr>
        <w:t xml:space="preserve"> </w:t>
      </w:r>
      <w:r w:rsidRPr="00DF6FF3">
        <w:rPr>
          <w:rFonts w:ascii="Times New Roman" w:eastAsia="Calibri" w:hAnsi="Times New Roman" w:cs="Times New Roman"/>
          <w:b/>
          <w:bCs/>
          <w:sz w:val="12"/>
          <w:szCs w:val="12"/>
        </w:rPr>
        <w:t>ход и итоги реализации программы</w:t>
      </w:r>
    </w:p>
    <w:p w:rsidR="009E70D0" w:rsidRDefault="00DF6FF3" w:rsidP="00303186">
      <w:pPr>
        <w:tabs>
          <w:tab w:val="left" w:pos="284"/>
        </w:tabs>
        <w:spacing w:after="0" w:line="240" w:lineRule="auto"/>
        <w:ind w:firstLine="284"/>
        <w:jc w:val="both"/>
        <w:rPr>
          <w:rFonts w:ascii="Times New Roman" w:eastAsia="Calibri" w:hAnsi="Times New Roman" w:cs="Times New Roman"/>
          <w:sz w:val="12"/>
          <w:szCs w:val="12"/>
        </w:rPr>
      </w:pPr>
      <w:r w:rsidRPr="00DF6FF3">
        <w:rPr>
          <w:rFonts w:ascii="Times New Roman" w:eastAsia="Calibri" w:hAnsi="Times New Roman" w:cs="Times New Roman"/>
          <w:sz w:val="12"/>
          <w:szCs w:val="12"/>
        </w:rPr>
        <w:t>Для оценки эффективности реализации задач Программы используются показатели, приведенные в таблице №1</w:t>
      </w:r>
    </w:p>
    <w:p w:rsidR="00DF6FF3" w:rsidRPr="00673E68" w:rsidRDefault="00DF6FF3" w:rsidP="00DF6FF3">
      <w:pPr>
        <w:tabs>
          <w:tab w:val="left" w:pos="284"/>
        </w:tabs>
        <w:spacing w:after="0" w:line="240" w:lineRule="auto"/>
        <w:ind w:firstLine="284"/>
        <w:jc w:val="right"/>
        <w:rPr>
          <w:rFonts w:ascii="Times New Roman" w:eastAsia="Calibri" w:hAnsi="Times New Roman" w:cs="Times New Roman"/>
          <w:sz w:val="12"/>
          <w:szCs w:val="12"/>
        </w:rPr>
      </w:pPr>
      <w:r w:rsidRPr="00673E68">
        <w:rPr>
          <w:rFonts w:ascii="Times New Roman" w:eastAsia="Calibri" w:hAnsi="Times New Roman" w:cs="Times New Roman"/>
          <w:sz w:val="12"/>
          <w:szCs w:val="12"/>
        </w:rPr>
        <w:t>Таблица № 1</w:t>
      </w:r>
    </w:p>
    <w:p w:rsidR="00DF6FF3" w:rsidRPr="00673E68" w:rsidRDefault="00DF6FF3" w:rsidP="00DF6FF3">
      <w:pPr>
        <w:tabs>
          <w:tab w:val="left" w:pos="284"/>
        </w:tabs>
        <w:spacing w:after="0" w:line="240" w:lineRule="auto"/>
        <w:ind w:firstLine="284"/>
        <w:jc w:val="right"/>
        <w:rPr>
          <w:rFonts w:ascii="Times New Roman" w:eastAsia="Calibri" w:hAnsi="Times New Roman" w:cs="Times New Roman"/>
          <w:sz w:val="12"/>
          <w:szCs w:val="12"/>
        </w:rPr>
      </w:pPr>
      <w:r w:rsidRPr="00673E68">
        <w:rPr>
          <w:rFonts w:ascii="Times New Roman" w:eastAsia="Calibri" w:hAnsi="Times New Roman" w:cs="Times New Roman"/>
          <w:sz w:val="12"/>
          <w:szCs w:val="12"/>
        </w:rPr>
        <w:t>Перечень</w:t>
      </w:r>
      <w:r>
        <w:rPr>
          <w:rFonts w:ascii="Times New Roman" w:eastAsia="Calibri" w:hAnsi="Times New Roman" w:cs="Times New Roman"/>
          <w:sz w:val="12"/>
          <w:szCs w:val="12"/>
        </w:rPr>
        <w:t xml:space="preserve"> </w:t>
      </w:r>
      <w:r w:rsidRPr="00673E68">
        <w:rPr>
          <w:rFonts w:ascii="Times New Roman" w:eastAsia="Calibri" w:hAnsi="Times New Roman" w:cs="Times New Roman"/>
          <w:sz w:val="12"/>
          <w:szCs w:val="12"/>
        </w:rPr>
        <w:t>целевых индикаторов (показателей), характеризующих</w:t>
      </w:r>
    </w:p>
    <w:p w:rsidR="00DF6FF3" w:rsidRPr="00673E68" w:rsidRDefault="00DF6FF3" w:rsidP="00DF6FF3">
      <w:pPr>
        <w:tabs>
          <w:tab w:val="left" w:pos="284"/>
        </w:tabs>
        <w:spacing w:after="0" w:line="240" w:lineRule="auto"/>
        <w:ind w:firstLine="284"/>
        <w:jc w:val="right"/>
        <w:rPr>
          <w:rFonts w:ascii="Times New Roman" w:eastAsia="Calibri" w:hAnsi="Times New Roman" w:cs="Times New Roman"/>
          <w:sz w:val="12"/>
          <w:szCs w:val="12"/>
        </w:rPr>
      </w:pPr>
      <w:r w:rsidRPr="00673E68">
        <w:rPr>
          <w:rFonts w:ascii="Times New Roman" w:eastAsia="Calibri" w:hAnsi="Times New Roman" w:cs="Times New Roman"/>
          <w:sz w:val="12"/>
          <w:szCs w:val="12"/>
        </w:rPr>
        <w:t>ежегодный ход и итоги реализации Программы</w:t>
      </w:r>
    </w:p>
    <w:tbl>
      <w:tblPr>
        <w:tblStyle w:val="af1"/>
        <w:tblW w:w="7535" w:type="dxa"/>
        <w:tblInd w:w="108" w:type="dxa"/>
        <w:tblLayout w:type="fixed"/>
        <w:tblLook w:val="0000" w:firstRow="0" w:lastRow="0" w:firstColumn="0" w:lastColumn="0" w:noHBand="0" w:noVBand="0"/>
      </w:tblPr>
      <w:tblGrid>
        <w:gridCol w:w="4253"/>
        <w:gridCol w:w="567"/>
        <w:gridCol w:w="567"/>
        <w:gridCol w:w="709"/>
        <w:gridCol w:w="708"/>
        <w:gridCol w:w="731"/>
      </w:tblGrid>
      <w:tr w:rsidR="00DF6FF3" w:rsidRPr="00673E68" w:rsidTr="00335611">
        <w:trPr>
          <w:trHeight w:val="20"/>
        </w:trPr>
        <w:tc>
          <w:tcPr>
            <w:tcW w:w="4253" w:type="dxa"/>
            <w:vMerge w:val="restart"/>
          </w:tcPr>
          <w:p w:rsidR="00DF6FF3" w:rsidRPr="00673E68" w:rsidRDefault="00DF6FF3" w:rsidP="0033561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Наименование  целевого  индикатора</w:t>
            </w:r>
            <w:r w:rsidRPr="00673E68">
              <w:rPr>
                <w:rFonts w:ascii="Times New Roman" w:eastAsia="Calibri" w:hAnsi="Times New Roman" w:cs="Times New Roman"/>
                <w:sz w:val="12"/>
                <w:szCs w:val="12"/>
              </w:rPr>
              <w:t xml:space="preserve">  (показателя)</w:t>
            </w:r>
          </w:p>
        </w:tc>
        <w:tc>
          <w:tcPr>
            <w:tcW w:w="567" w:type="dxa"/>
            <w:vMerge w:val="restart"/>
          </w:tcPr>
          <w:p w:rsidR="00DF6FF3" w:rsidRPr="00673E68" w:rsidRDefault="00DF6FF3"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Ед. изм.</w:t>
            </w:r>
          </w:p>
        </w:tc>
        <w:tc>
          <w:tcPr>
            <w:tcW w:w="2715" w:type="dxa"/>
            <w:gridSpan w:val="4"/>
          </w:tcPr>
          <w:p w:rsidR="00DF6FF3" w:rsidRPr="00673E68" w:rsidRDefault="00DF6FF3"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Значения целевых индикаторов (показателей)</w:t>
            </w:r>
          </w:p>
        </w:tc>
      </w:tr>
      <w:tr w:rsidR="00DF6FF3" w:rsidRPr="00673E68" w:rsidTr="00335611">
        <w:trPr>
          <w:trHeight w:val="20"/>
        </w:trPr>
        <w:tc>
          <w:tcPr>
            <w:tcW w:w="4253" w:type="dxa"/>
            <w:vMerge/>
          </w:tcPr>
          <w:p w:rsidR="00DF6FF3" w:rsidRPr="00673E68" w:rsidRDefault="00DF6FF3" w:rsidP="00335611">
            <w:pPr>
              <w:tabs>
                <w:tab w:val="left" w:pos="284"/>
              </w:tabs>
              <w:rPr>
                <w:rFonts w:ascii="Times New Roman" w:eastAsia="Calibri" w:hAnsi="Times New Roman" w:cs="Times New Roman"/>
                <w:sz w:val="12"/>
                <w:szCs w:val="12"/>
              </w:rPr>
            </w:pPr>
          </w:p>
        </w:tc>
        <w:tc>
          <w:tcPr>
            <w:tcW w:w="567" w:type="dxa"/>
            <w:vMerge/>
          </w:tcPr>
          <w:p w:rsidR="00DF6FF3" w:rsidRPr="00673E68" w:rsidRDefault="00DF6FF3" w:rsidP="00335611">
            <w:pPr>
              <w:tabs>
                <w:tab w:val="left" w:pos="284"/>
              </w:tabs>
              <w:rPr>
                <w:rFonts w:ascii="Times New Roman" w:eastAsia="Calibri" w:hAnsi="Times New Roman" w:cs="Times New Roman"/>
                <w:sz w:val="12"/>
                <w:szCs w:val="12"/>
              </w:rPr>
            </w:pPr>
          </w:p>
        </w:tc>
        <w:tc>
          <w:tcPr>
            <w:tcW w:w="567" w:type="dxa"/>
          </w:tcPr>
          <w:p w:rsidR="00DF6FF3" w:rsidRPr="00673E68" w:rsidRDefault="00DF6FF3"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Всего</w:t>
            </w:r>
          </w:p>
        </w:tc>
        <w:tc>
          <w:tcPr>
            <w:tcW w:w="709" w:type="dxa"/>
          </w:tcPr>
          <w:p w:rsidR="00DF6FF3" w:rsidRPr="00673E68" w:rsidRDefault="00DF6FF3"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2018</w:t>
            </w:r>
            <w:r>
              <w:rPr>
                <w:rFonts w:ascii="Times New Roman" w:eastAsia="Calibri" w:hAnsi="Times New Roman" w:cs="Times New Roman"/>
                <w:sz w:val="12"/>
                <w:szCs w:val="12"/>
              </w:rPr>
              <w:t xml:space="preserve"> </w:t>
            </w:r>
            <w:r w:rsidRPr="00673E68">
              <w:rPr>
                <w:rFonts w:ascii="Times New Roman" w:eastAsia="Calibri" w:hAnsi="Times New Roman" w:cs="Times New Roman"/>
                <w:sz w:val="12"/>
                <w:szCs w:val="12"/>
              </w:rPr>
              <w:t>год</w:t>
            </w:r>
          </w:p>
        </w:tc>
        <w:tc>
          <w:tcPr>
            <w:tcW w:w="708" w:type="dxa"/>
          </w:tcPr>
          <w:p w:rsidR="00DF6FF3" w:rsidRPr="00673E68" w:rsidRDefault="00DF6FF3"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2019</w:t>
            </w:r>
            <w:r>
              <w:rPr>
                <w:rFonts w:ascii="Times New Roman" w:eastAsia="Calibri" w:hAnsi="Times New Roman" w:cs="Times New Roman"/>
                <w:sz w:val="12"/>
                <w:szCs w:val="12"/>
              </w:rPr>
              <w:t xml:space="preserve"> </w:t>
            </w:r>
            <w:r w:rsidRPr="00673E68">
              <w:rPr>
                <w:rFonts w:ascii="Times New Roman" w:eastAsia="Calibri" w:hAnsi="Times New Roman" w:cs="Times New Roman"/>
                <w:sz w:val="12"/>
                <w:szCs w:val="12"/>
              </w:rPr>
              <w:t>год</w:t>
            </w:r>
          </w:p>
        </w:tc>
        <w:tc>
          <w:tcPr>
            <w:tcW w:w="731" w:type="dxa"/>
          </w:tcPr>
          <w:p w:rsidR="00DF6FF3" w:rsidRPr="00673E68" w:rsidRDefault="00DF6FF3"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2020 год</w:t>
            </w:r>
          </w:p>
        </w:tc>
      </w:tr>
      <w:tr w:rsidR="00DF6FF3" w:rsidRPr="00673E68" w:rsidTr="00335611">
        <w:trPr>
          <w:trHeight w:val="20"/>
        </w:trPr>
        <w:tc>
          <w:tcPr>
            <w:tcW w:w="4253" w:type="dxa"/>
          </w:tcPr>
          <w:p w:rsidR="00DF6FF3" w:rsidRPr="00673E68" w:rsidRDefault="00DF6FF3"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Увеличение протяж</w:t>
            </w:r>
            <w:r>
              <w:rPr>
                <w:rFonts w:ascii="Times New Roman" w:eastAsia="Calibri" w:hAnsi="Times New Roman" w:cs="Times New Roman"/>
                <w:sz w:val="12"/>
                <w:szCs w:val="12"/>
              </w:rPr>
              <w:t xml:space="preserve">енности   </w:t>
            </w:r>
            <w:r w:rsidRPr="00673E68">
              <w:rPr>
                <w:rFonts w:ascii="Times New Roman" w:eastAsia="Calibri" w:hAnsi="Times New Roman" w:cs="Times New Roman"/>
                <w:sz w:val="12"/>
                <w:szCs w:val="12"/>
              </w:rPr>
              <w:t>построенных дорог.</w:t>
            </w:r>
          </w:p>
        </w:tc>
        <w:tc>
          <w:tcPr>
            <w:tcW w:w="567" w:type="dxa"/>
          </w:tcPr>
          <w:p w:rsidR="00DF6FF3" w:rsidRPr="00673E68" w:rsidRDefault="00DF6FF3"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М.</w:t>
            </w:r>
          </w:p>
        </w:tc>
        <w:tc>
          <w:tcPr>
            <w:tcW w:w="567" w:type="dxa"/>
          </w:tcPr>
          <w:p w:rsidR="00DF6FF3" w:rsidRPr="00673E68" w:rsidRDefault="00DF6FF3"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09" w:type="dxa"/>
          </w:tcPr>
          <w:p w:rsidR="00DF6FF3" w:rsidRPr="00673E68" w:rsidRDefault="00DF6FF3"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08" w:type="dxa"/>
          </w:tcPr>
          <w:p w:rsidR="00DF6FF3" w:rsidRPr="00673E68" w:rsidRDefault="00DF6FF3"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31" w:type="dxa"/>
          </w:tcPr>
          <w:p w:rsidR="00DF6FF3" w:rsidRPr="00673E68" w:rsidRDefault="00DF6FF3"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r>
      <w:tr w:rsidR="00DF6FF3" w:rsidRPr="00673E68" w:rsidTr="00335611">
        <w:trPr>
          <w:trHeight w:val="20"/>
        </w:trPr>
        <w:tc>
          <w:tcPr>
            <w:tcW w:w="4253" w:type="dxa"/>
          </w:tcPr>
          <w:p w:rsidR="00DF6FF3" w:rsidRPr="00673E68" w:rsidRDefault="00DF6FF3"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Увеличение протяженности дорог в ходе капитального ремонта.</w:t>
            </w:r>
          </w:p>
        </w:tc>
        <w:tc>
          <w:tcPr>
            <w:tcW w:w="567" w:type="dxa"/>
          </w:tcPr>
          <w:p w:rsidR="00DF6FF3" w:rsidRPr="00673E68" w:rsidRDefault="00DF6FF3"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М.</w:t>
            </w:r>
          </w:p>
        </w:tc>
        <w:tc>
          <w:tcPr>
            <w:tcW w:w="567" w:type="dxa"/>
          </w:tcPr>
          <w:p w:rsidR="00DF6FF3" w:rsidRPr="00673E68" w:rsidRDefault="00DF6FF3"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09" w:type="dxa"/>
          </w:tcPr>
          <w:p w:rsidR="00DF6FF3" w:rsidRPr="00673E68" w:rsidRDefault="00DF6FF3"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08" w:type="dxa"/>
          </w:tcPr>
          <w:p w:rsidR="00DF6FF3" w:rsidRPr="00673E68" w:rsidRDefault="00DF6FF3"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31" w:type="dxa"/>
          </w:tcPr>
          <w:p w:rsidR="00DF6FF3" w:rsidRPr="00673E68" w:rsidRDefault="00DF6FF3"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r>
      <w:tr w:rsidR="00DF6FF3" w:rsidRPr="00673E68" w:rsidTr="00335611">
        <w:trPr>
          <w:trHeight w:val="20"/>
        </w:trPr>
        <w:tc>
          <w:tcPr>
            <w:tcW w:w="4253" w:type="dxa"/>
          </w:tcPr>
          <w:p w:rsidR="00DF6FF3" w:rsidRPr="00673E68" w:rsidRDefault="00DF6FF3"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Увеличение количества отремонтированных дорог местного значения.</w:t>
            </w:r>
          </w:p>
        </w:tc>
        <w:tc>
          <w:tcPr>
            <w:tcW w:w="567" w:type="dxa"/>
          </w:tcPr>
          <w:p w:rsidR="00DF6FF3" w:rsidRPr="00673E68" w:rsidRDefault="00DF6FF3"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М.</w:t>
            </w:r>
          </w:p>
        </w:tc>
        <w:tc>
          <w:tcPr>
            <w:tcW w:w="567" w:type="dxa"/>
          </w:tcPr>
          <w:p w:rsidR="00DF6FF3" w:rsidRPr="00673E68" w:rsidRDefault="00DF6FF3" w:rsidP="0033561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94</w:t>
            </w:r>
            <w:r w:rsidRPr="00673E68">
              <w:rPr>
                <w:rFonts w:ascii="Times New Roman" w:eastAsia="Calibri" w:hAnsi="Times New Roman" w:cs="Times New Roman"/>
                <w:sz w:val="12"/>
                <w:szCs w:val="12"/>
              </w:rPr>
              <w:t>,0</w:t>
            </w:r>
          </w:p>
        </w:tc>
        <w:tc>
          <w:tcPr>
            <w:tcW w:w="709" w:type="dxa"/>
          </w:tcPr>
          <w:p w:rsidR="00DF6FF3" w:rsidRPr="00673E68" w:rsidRDefault="00DF6FF3" w:rsidP="0033561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94</w:t>
            </w:r>
            <w:r w:rsidRPr="00673E68">
              <w:rPr>
                <w:rFonts w:ascii="Times New Roman" w:eastAsia="Calibri" w:hAnsi="Times New Roman" w:cs="Times New Roman"/>
                <w:sz w:val="12"/>
                <w:szCs w:val="12"/>
              </w:rPr>
              <w:t>,0</w:t>
            </w:r>
          </w:p>
        </w:tc>
        <w:tc>
          <w:tcPr>
            <w:tcW w:w="708" w:type="dxa"/>
          </w:tcPr>
          <w:p w:rsidR="00DF6FF3" w:rsidRPr="00673E68" w:rsidRDefault="00DF6FF3"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31" w:type="dxa"/>
          </w:tcPr>
          <w:p w:rsidR="00DF6FF3" w:rsidRPr="00673E68" w:rsidRDefault="00DF6FF3"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r>
    </w:tbl>
    <w:p w:rsidR="009E70D0" w:rsidRDefault="009E70D0" w:rsidP="00C33E4F">
      <w:pPr>
        <w:tabs>
          <w:tab w:val="left" w:pos="284"/>
        </w:tabs>
        <w:spacing w:after="0" w:line="240" w:lineRule="auto"/>
        <w:jc w:val="both"/>
        <w:rPr>
          <w:rFonts w:ascii="Times New Roman" w:eastAsia="Calibri" w:hAnsi="Times New Roman" w:cs="Times New Roman"/>
          <w:sz w:val="12"/>
          <w:szCs w:val="12"/>
        </w:rPr>
      </w:pPr>
    </w:p>
    <w:p w:rsidR="00716885" w:rsidRPr="00716885" w:rsidRDefault="00716885" w:rsidP="00716885">
      <w:pPr>
        <w:tabs>
          <w:tab w:val="left" w:pos="284"/>
        </w:tabs>
        <w:spacing w:after="0" w:line="240" w:lineRule="auto"/>
        <w:ind w:firstLine="284"/>
        <w:jc w:val="center"/>
        <w:rPr>
          <w:rFonts w:ascii="Times New Roman" w:eastAsia="Calibri" w:hAnsi="Times New Roman" w:cs="Times New Roman"/>
          <w:b/>
          <w:sz w:val="12"/>
          <w:szCs w:val="12"/>
        </w:rPr>
      </w:pPr>
      <w:r w:rsidRPr="00716885">
        <w:rPr>
          <w:rFonts w:ascii="Times New Roman" w:eastAsia="Calibri" w:hAnsi="Times New Roman" w:cs="Times New Roman"/>
          <w:b/>
          <w:sz w:val="12"/>
          <w:szCs w:val="12"/>
        </w:rPr>
        <w:t xml:space="preserve">5. </w:t>
      </w:r>
      <w:r w:rsidRPr="00716885">
        <w:rPr>
          <w:rFonts w:ascii="Times New Roman" w:eastAsia="Calibri" w:hAnsi="Times New Roman" w:cs="Times New Roman"/>
          <w:b/>
          <w:bCs/>
          <w:sz w:val="12"/>
          <w:szCs w:val="12"/>
        </w:rPr>
        <w:t>Объемы и источники финансирования программных мероприятий</w:t>
      </w:r>
    </w:p>
    <w:p w:rsidR="00716885" w:rsidRPr="00716885" w:rsidRDefault="00716885" w:rsidP="00716885">
      <w:pPr>
        <w:tabs>
          <w:tab w:val="left" w:pos="284"/>
        </w:tabs>
        <w:spacing w:after="0" w:line="240" w:lineRule="auto"/>
        <w:ind w:firstLine="284"/>
        <w:jc w:val="both"/>
        <w:rPr>
          <w:rFonts w:ascii="Times New Roman" w:eastAsia="Calibri" w:hAnsi="Times New Roman" w:cs="Times New Roman"/>
          <w:sz w:val="12"/>
          <w:szCs w:val="12"/>
        </w:rPr>
      </w:pPr>
      <w:r w:rsidRPr="00716885">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716885" w:rsidRPr="00716885" w:rsidRDefault="00716885" w:rsidP="00716885">
      <w:pPr>
        <w:tabs>
          <w:tab w:val="left" w:pos="284"/>
        </w:tabs>
        <w:spacing w:after="0" w:line="240" w:lineRule="auto"/>
        <w:ind w:firstLine="284"/>
        <w:jc w:val="both"/>
        <w:rPr>
          <w:rFonts w:ascii="Times New Roman" w:eastAsia="Calibri" w:hAnsi="Times New Roman" w:cs="Times New Roman"/>
          <w:sz w:val="12"/>
          <w:szCs w:val="12"/>
        </w:rPr>
      </w:pPr>
      <w:r w:rsidRPr="00716885">
        <w:rPr>
          <w:rFonts w:ascii="Times New Roman" w:eastAsia="Calibri" w:hAnsi="Times New Roman" w:cs="Times New Roman"/>
          <w:sz w:val="12"/>
          <w:szCs w:val="12"/>
        </w:rPr>
        <w:t>Мероприятия по проектированию, строительству, реконструкции, ремонту и капитальному ремонту автомобильных дорог сельского поселения Сургут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w:t>
      </w:r>
    </w:p>
    <w:p w:rsidR="00716885" w:rsidRPr="00716885" w:rsidRDefault="00716885" w:rsidP="00716885">
      <w:pPr>
        <w:tabs>
          <w:tab w:val="left" w:pos="284"/>
        </w:tabs>
        <w:spacing w:after="0" w:line="240" w:lineRule="auto"/>
        <w:ind w:firstLine="284"/>
        <w:jc w:val="both"/>
        <w:rPr>
          <w:rFonts w:ascii="Times New Roman" w:eastAsia="Calibri" w:hAnsi="Times New Roman" w:cs="Times New Roman"/>
          <w:sz w:val="12"/>
          <w:szCs w:val="12"/>
        </w:rPr>
      </w:pPr>
      <w:r w:rsidRPr="00716885">
        <w:rPr>
          <w:rFonts w:ascii="Times New Roman" w:eastAsia="Calibri" w:hAnsi="Times New Roman" w:cs="Times New Roman"/>
          <w:sz w:val="12"/>
          <w:szCs w:val="12"/>
        </w:rPr>
        <w:t>Программные мероприятия, источники и объемы финансирования приведены в Приложении №1.</w:t>
      </w:r>
    </w:p>
    <w:p w:rsidR="00716885" w:rsidRPr="00716885" w:rsidRDefault="00716885" w:rsidP="00716885">
      <w:pPr>
        <w:tabs>
          <w:tab w:val="left" w:pos="284"/>
        </w:tabs>
        <w:spacing w:after="0" w:line="240" w:lineRule="auto"/>
        <w:ind w:firstLine="284"/>
        <w:jc w:val="both"/>
        <w:rPr>
          <w:rFonts w:ascii="Times New Roman" w:eastAsia="Calibri" w:hAnsi="Times New Roman" w:cs="Times New Roman"/>
          <w:sz w:val="12"/>
          <w:szCs w:val="12"/>
        </w:rPr>
      </w:pPr>
      <w:r w:rsidRPr="00716885">
        <w:rPr>
          <w:rFonts w:ascii="Times New Roman" w:eastAsia="Calibri" w:hAnsi="Times New Roman" w:cs="Times New Roman"/>
          <w:sz w:val="12"/>
          <w:szCs w:val="12"/>
        </w:rPr>
        <w:t>Общий объем финансирования Программы составляет (прогноз) 156 168,62 рублей, в том числе:</w:t>
      </w:r>
    </w:p>
    <w:p w:rsidR="00716885" w:rsidRPr="00716885" w:rsidRDefault="00716885" w:rsidP="00716885">
      <w:pPr>
        <w:tabs>
          <w:tab w:val="left" w:pos="284"/>
        </w:tabs>
        <w:spacing w:after="0" w:line="240" w:lineRule="auto"/>
        <w:ind w:firstLine="284"/>
        <w:jc w:val="both"/>
        <w:rPr>
          <w:rFonts w:ascii="Times New Roman" w:eastAsia="Calibri" w:hAnsi="Times New Roman" w:cs="Times New Roman"/>
          <w:sz w:val="12"/>
          <w:szCs w:val="12"/>
        </w:rPr>
      </w:pPr>
      <w:r w:rsidRPr="00716885">
        <w:rPr>
          <w:rFonts w:ascii="Times New Roman" w:eastAsia="Calibri" w:hAnsi="Times New Roman" w:cs="Times New Roman"/>
          <w:sz w:val="12"/>
          <w:szCs w:val="12"/>
        </w:rPr>
        <w:t>- средства областного бюджета (прогноз) – 0,00 рублей;</w:t>
      </w:r>
    </w:p>
    <w:p w:rsidR="00716885" w:rsidRPr="00716885" w:rsidRDefault="00716885" w:rsidP="00716885">
      <w:pPr>
        <w:tabs>
          <w:tab w:val="left" w:pos="284"/>
        </w:tabs>
        <w:spacing w:after="0" w:line="240" w:lineRule="auto"/>
        <w:ind w:firstLine="284"/>
        <w:jc w:val="both"/>
        <w:rPr>
          <w:rFonts w:ascii="Times New Roman" w:eastAsia="Calibri" w:hAnsi="Times New Roman" w:cs="Times New Roman"/>
          <w:sz w:val="12"/>
          <w:szCs w:val="12"/>
        </w:rPr>
      </w:pPr>
      <w:r w:rsidRPr="00716885">
        <w:rPr>
          <w:rFonts w:ascii="Times New Roman" w:eastAsia="Calibri" w:hAnsi="Times New Roman" w:cs="Times New Roman"/>
          <w:sz w:val="12"/>
          <w:szCs w:val="12"/>
        </w:rPr>
        <w:t>- средства местного бюджета (прогноз) – 156 168,62 рублей</w:t>
      </w:r>
    </w:p>
    <w:p w:rsidR="00716885" w:rsidRPr="00716885" w:rsidRDefault="00716885" w:rsidP="00716885">
      <w:pPr>
        <w:tabs>
          <w:tab w:val="left" w:pos="284"/>
        </w:tabs>
        <w:spacing w:after="0" w:line="240" w:lineRule="auto"/>
        <w:ind w:firstLine="284"/>
        <w:jc w:val="both"/>
        <w:rPr>
          <w:rFonts w:ascii="Times New Roman" w:eastAsia="Calibri" w:hAnsi="Times New Roman" w:cs="Times New Roman"/>
          <w:sz w:val="12"/>
          <w:szCs w:val="12"/>
        </w:rPr>
      </w:pPr>
    </w:p>
    <w:p w:rsidR="00716885" w:rsidRPr="00716885" w:rsidRDefault="00716885" w:rsidP="00716885">
      <w:pPr>
        <w:tabs>
          <w:tab w:val="left" w:pos="284"/>
        </w:tabs>
        <w:spacing w:after="0" w:line="240" w:lineRule="auto"/>
        <w:ind w:firstLine="284"/>
        <w:jc w:val="center"/>
        <w:rPr>
          <w:rFonts w:ascii="Times New Roman" w:eastAsia="Calibri" w:hAnsi="Times New Roman" w:cs="Times New Roman"/>
          <w:b/>
          <w:bCs/>
          <w:sz w:val="12"/>
          <w:szCs w:val="12"/>
        </w:rPr>
      </w:pPr>
      <w:r w:rsidRPr="00716885">
        <w:rPr>
          <w:rFonts w:ascii="Times New Roman" w:eastAsia="Calibri" w:hAnsi="Times New Roman" w:cs="Times New Roman"/>
          <w:b/>
          <w:bCs/>
          <w:sz w:val="12"/>
          <w:szCs w:val="12"/>
        </w:rPr>
        <w:t>6. Ожидаемый результат реализации Программы</w:t>
      </w:r>
    </w:p>
    <w:p w:rsidR="00716885" w:rsidRPr="00716885" w:rsidRDefault="00716885" w:rsidP="00716885">
      <w:pPr>
        <w:tabs>
          <w:tab w:val="left" w:pos="284"/>
        </w:tabs>
        <w:spacing w:after="0" w:line="240" w:lineRule="auto"/>
        <w:ind w:firstLine="284"/>
        <w:jc w:val="both"/>
        <w:rPr>
          <w:rFonts w:ascii="Times New Roman" w:eastAsia="Calibri" w:hAnsi="Times New Roman" w:cs="Times New Roman"/>
          <w:bCs/>
          <w:sz w:val="12"/>
          <w:szCs w:val="12"/>
        </w:rPr>
      </w:pPr>
      <w:r w:rsidRPr="00716885">
        <w:rPr>
          <w:rFonts w:ascii="Times New Roman" w:eastAsia="Calibri" w:hAnsi="Times New Roman" w:cs="Times New Roman"/>
          <w:bCs/>
          <w:sz w:val="12"/>
          <w:szCs w:val="12"/>
        </w:rPr>
        <w:t>Выполнение мероприятий Программы позволит:</w:t>
      </w:r>
    </w:p>
    <w:p w:rsidR="00716885" w:rsidRPr="00716885" w:rsidRDefault="00716885" w:rsidP="00716885">
      <w:pPr>
        <w:tabs>
          <w:tab w:val="left" w:pos="284"/>
        </w:tabs>
        <w:spacing w:after="0" w:line="240" w:lineRule="auto"/>
        <w:ind w:firstLine="284"/>
        <w:jc w:val="both"/>
        <w:rPr>
          <w:rFonts w:ascii="Times New Roman" w:eastAsia="Calibri" w:hAnsi="Times New Roman" w:cs="Times New Roman"/>
          <w:sz w:val="12"/>
          <w:szCs w:val="12"/>
        </w:rPr>
      </w:pPr>
      <w:r w:rsidRPr="00716885">
        <w:rPr>
          <w:rFonts w:ascii="Times New Roman" w:eastAsia="Calibri" w:hAnsi="Times New Roman" w:cs="Times New Roman"/>
          <w:sz w:val="12"/>
          <w:szCs w:val="12"/>
        </w:rPr>
        <w:t>- увеличение протяженности автомобильных дорог местного значения;</w:t>
      </w:r>
    </w:p>
    <w:p w:rsidR="00716885" w:rsidRPr="00716885" w:rsidRDefault="00716885" w:rsidP="00716885">
      <w:pPr>
        <w:tabs>
          <w:tab w:val="left" w:pos="284"/>
        </w:tabs>
        <w:spacing w:after="0" w:line="240" w:lineRule="auto"/>
        <w:ind w:firstLine="284"/>
        <w:jc w:val="both"/>
        <w:rPr>
          <w:rFonts w:ascii="Times New Roman" w:eastAsia="Calibri" w:hAnsi="Times New Roman" w:cs="Times New Roman"/>
          <w:sz w:val="12"/>
          <w:szCs w:val="12"/>
        </w:rPr>
      </w:pPr>
      <w:r w:rsidRPr="00716885">
        <w:rPr>
          <w:rFonts w:ascii="Times New Roman" w:eastAsia="Calibri" w:hAnsi="Times New Roman" w:cs="Times New Roman"/>
          <w:sz w:val="12"/>
          <w:szCs w:val="12"/>
        </w:rPr>
        <w:t>- увеличение пропускной способности на дорогах местного значения;</w:t>
      </w:r>
    </w:p>
    <w:p w:rsidR="00716885" w:rsidRPr="00716885" w:rsidRDefault="00716885" w:rsidP="00716885">
      <w:pPr>
        <w:tabs>
          <w:tab w:val="left" w:pos="284"/>
        </w:tabs>
        <w:spacing w:after="0" w:line="240" w:lineRule="auto"/>
        <w:ind w:firstLine="284"/>
        <w:jc w:val="both"/>
        <w:rPr>
          <w:rFonts w:ascii="Times New Roman" w:eastAsia="Calibri" w:hAnsi="Times New Roman" w:cs="Times New Roman"/>
          <w:sz w:val="12"/>
          <w:szCs w:val="12"/>
        </w:rPr>
      </w:pPr>
      <w:r w:rsidRPr="00716885">
        <w:rPr>
          <w:rFonts w:ascii="Times New Roman" w:eastAsia="Calibri" w:hAnsi="Times New Roman" w:cs="Times New Roman"/>
          <w:sz w:val="12"/>
          <w:szCs w:val="12"/>
        </w:rPr>
        <w:t>- улучшение технического и эксплуатационного состояния существующей дорожной сети автомобильных дорог.</w:t>
      </w:r>
    </w:p>
    <w:p w:rsidR="00716885" w:rsidRPr="00716885" w:rsidRDefault="00716885" w:rsidP="00716885">
      <w:pPr>
        <w:tabs>
          <w:tab w:val="left" w:pos="284"/>
        </w:tabs>
        <w:spacing w:after="0" w:line="240" w:lineRule="auto"/>
        <w:ind w:firstLine="284"/>
        <w:jc w:val="both"/>
        <w:rPr>
          <w:rFonts w:ascii="Times New Roman" w:eastAsia="Calibri" w:hAnsi="Times New Roman" w:cs="Times New Roman"/>
          <w:sz w:val="12"/>
          <w:szCs w:val="12"/>
        </w:rPr>
      </w:pPr>
    </w:p>
    <w:p w:rsidR="00716885" w:rsidRPr="00716885" w:rsidRDefault="00716885" w:rsidP="00716885">
      <w:pPr>
        <w:tabs>
          <w:tab w:val="left" w:pos="284"/>
        </w:tabs>
        <w:spacing w:after="0" w:line="240" w:lineRule="auto"/>
        <w:ind w:firstLine="284"/>
        <w:jc w:val="center"/>
        <w:rPr>
          <w:rFonts w:ascii="Times New Roman" w:eastAsia="Calibri" w:hAnsi="Times New Roman" w:cs="Times New Roman"/>
          <w:b/>
          <w:sz w:val="12"/>
          <w:szCs w:val="12"/>
        </w:rPr>
      </w:pPr>
      <w:r w:rsidRPr="00716885">
        <w:rPr>
          <w:rFonts w:ascii="Times New Roman" w:eastAsia="Calibri" w:hAnsi="Times New Roman" w:cs="Times New Roman"/>
          <w:b/>
          <w:sz w:val="12"/>
          <w:szCs w:val="12"/>
        </w:rPr>
        <w:t>7. Оценка социально-экономической эффективности</w:t>
      </w:r>
      <w:r>
        <w:rPr>
          <w:rFonts w:ascii="Times New Roman" w:eastAsia="Calibri" w:hAnsi="Times New Roman" w:cs="Times New Roman"/>
          <w:b/>
          <w:sz w:val="12"/>
          <w:szCs w:val="12"/>
        </w:rPr>
        <w:t xml:space="preserve"> </w:t>
      </w:r>
      <w:r w:rsidRPr="00716885">
        <w:rPr>
          <w:rFonts w:ascii="Times New Roman" w:eastAsia="Calibri" w:hAnsi="Times New Roman" w:cs="Times New Roman"/>
          <w:b/>
          <w:sz w:val="12"/>
          <w:szCs w:val="12"/>
        </w:rPr>
        <w:t>реализации Программы</w:t>
      </w:r>
    </w:p>
    <w:p w:rsidR="00716885" w:rsidRPr="00716885" w:rsidRDefault="00716885" w:rsidP="00716885">
      <w:pPr>
        <w:tabs>
          <w:tab w:val="left" w:pos="284"/>
        </w:tabs>
        <w:spacing w:after="0" w:line="240" w:lineRule="auto"/>
        <w:ind w:firstLine="284"/>
        <w:jc w:val="both"/>
        <w:rPr>
          <w:rFonts w:ascii="Times New Roman" w:eastAsia="Calibri" w:hAnsi="Times New Roman" w:cs="Times New Roman"/>
          <w:sz w:val="12"/>
          <w:szCs w:val="12"/>
        </w:rPr>
      </w:pPr>
      <w:r w:rsidRPr="00716885">
        <w:rPr>
          <w:rFonts w:ascii="Times New Roman" w:eastAsia="Calibri" w:hAnsi="Times New Roman" w:cs="Times New Roman"/>
          <w:sz w:val="12"/>
          <w:szCs w:val="12"/>
        </w:rPr>
        <w:t>Реализация Программных мероприятий позволит получить высокий социально-экономический эффект и существенно повысить уровень жизни населения сельского поселения Сургут муниципального района Сергиевский.</w:t>
      </w:r>
    </w:p>
    <w:p w:rsidR="00716885" w:rsidRPr="00716885" w:rsidRDefault="00716885" w:rsidP="00716885">
      <w:pPr>
        <w:tabs>
          <w:tab w:val="left" w:pos="284"/>
        </w:tabs>
        <w:spacing w:after="0" w:line="240" w:lineRule="auto"/>
        <w:ind w:firstLine="284"/>
        <w:jc w:val="both"/>
        <w:rPr>
          <w:rFonts w:ascii="Times New Roman" w:eastAsia="Calibri" w:hAnsi="Times New Roman" w:cs="Times New Roman"/>
          <w:sz w:val="12"/>
          <w:szCs w:val="12"/>
        </w:rPr>
      </w:pPr>
      <w:r w:rsidRPr="00716885">
        <w:rPr>
          <w:rFonts w:ascii="Times New Roman" w:eastAsia="Calibri" w:hAnsi="Times New Roman" w:cs="Times New Roman"/>
          <w:sz w:val="12"/>
          <w:szCs w:val="12"/>
        </w:rPr>
        <w:t>Проведение мероприятий по увеличению протяженности и приведению в нормативное состояние дорог местного значения населенных пунктов, в том числе дорог, по которым проходят маршруты школьных автобусов, позволит включить в маршруты школьных автобусов сельского поселения Сургут муниципального района Сергиевский, что обеспечит возможность организации доставки учащихся до образовательных учреждений.</w:t>
      </w:r>
    </w:p>
    <w:p w:rsidR="00716885" w:rsidRPr="00716885" w:rsidRDefault="00716885" w:rsidP="00716885">
      <w:pPr>
        <w:tabs>
          <w:tab w:val="left" w:pos="284"/>
        </w:tabs>
        <w:spacing w:after="0" w:line="240" w:lineRule="auto"/>
        <w:ind w:firstLine="284"/>
        <w:jc w:val="both"/>
        <w:rPr>
          <w:rFonts w:ascii="Times New Roman" w:eastAsia="Calibri" w:hAnsi="Times New Roman" w:cs="Times New Roman"/>
          <w:sz w:val="12"/>
          <w:szCs w:val="12"/>
        </w:rPr>
      </w:pPr>
      <w:r w:rsidRPr="00716885">
        <w:rPr>
          <w:rFonts w:ascii="Times New Roman" w:eastAsia="Calibri" w:hAnsi="Times New Roman" w:cs="Times New Roman"/>
          <w:sz w:val="12"/>
          <w:szCs w:val="12"/>
        </w:rPr>
        <w:t>Реализация Программы в целом приведет к значительному улучшению транспортно-эксплуатационного состояния дорог местного значения.</w:t>
      </w:r>
    </w:p>
    <w:p w:rsidR="00716885" w:rsidRPr="00716885" w:rsidRDefault="00716885" w:rsidP="00716885">
      <w:pPr>
        <w:tabs>
          <w:tab w:val="left" w:pos="284"/>
        </w:tabs>
        <w:spacing w:after="0" w:line="240" w:lineRule="auto"/>
        <w:ind w:firstLine="284"/>
        <w:jc w:val="both"/>
        <w:rPr>
          <w:rFonts w:ascii="Times New Roman" w:eastAsia="Calibri" w:hAnsi="Times New Roman" w:cs="Times New Roman"/>
          <w:sz w:val="12"/>
          <w:szCs w:val="12"/>
        </w:rPr>
      </w:pPr>
      <w:r w:rsidRPr="00716885">
        <w:rPr>
          <w:rFonts w:ascii="Times New Roman" w:eastAsia="Calibri" w:hAnsi="Times New Roman" w:cs="Times New Roman"/>
          <w:sz w:val="12"/>
          <w:szCs w:val="12"/>
        </w:rPr>
        <w:t>Оценка эффективности реализации муниципальной программы сельского поселения Сургут муниципального района Сергиевский «Модернизация и развитие автомобильных дорог общего пользования местного значения на 2018 - 2020 годы» осуществляется Администрацией сельского поселения Сургут муниципального района Сергиевский ежегодно в течение всего срока реализации Программы и по окончании ее реализации.</w:t>
      </w:r>
    </w:p>
    <w:p w:rsidR="00716885" w:rsidRPr="00716885" w:rsidRDefault="00716885" w:rsidP="00716885">
      <w:pPr>
        <w:tabs>
          <w:tab w:val="left" w:pos="284"/>
        </w:tabs>
        <w:spacing w:after="0" w:line="240" w:lineRule="auto"/>
        <w:ind w:firstLine="284"/>
        <w:jc w:val="both"/>
        <w:rPr>
          <w:rFonts w:ascii="Times New Roman" w:eastAsia="Calibri" w:hAnsi="Times New Roman" w:cs="Times New Roman"/>
          <w:sz w:val="12"/>
          <w:szCs w:val="12"/>
        </w:rPr>
      </w:pPr>
      <w:r w:rsidRPr="00716885">
        <w:rPr>
          <w:rFonts w:ascii="Times New Roman" w:eastAsia="Calibri" w:hAnsi="Times New Roman" w:cs="Times New Roman"/>
          <w:sz w:val="12"/>
          <w:szCs w:val="12"/>
        </w:rPr>
        <w:t>Эффективность реализации Программы оценивается как отношение степени достижения целевых индикаторов (показателей) Программы к уровню ее финансирования (расходов).</w:t>
      </w:r>
    </w:p>
    <w:p w:rsidR="00716885" w:rsidRPr="00716885" w:rsidRDefault="00716885" w:rsidP="00716885">
      <w:pPr>
        <w:tabs>
          <w:tab w:val="left" w:pos="284"/>
        </w:tabs>
        <w:spacing w:after="0" w:line="240" w:lineRule="auto"/>
        <w:ind w:firstLine="284"/>
        <w:jc w:val="both"/>
        <w:rPr>
          <w:rFonts w:ascii="Times New Roman" w:eastAsia="Calibri" w:hAnsi="Times New Roman" w:cs="Times New Roman"/>
          <w:sz w:val="12"/>
          <w:szCs w:val="12"/>
        </w:rPr>
      </w:pPr>
      <w:r w:rsidRPr="00716885">
        <w:rPr>
          <w:rFonts w:ascii="Times New Roman" w:eastAsia="Calibri" w:hAnsi="Times New Roman" w:cs="Times New Roman"/>
          <w:sz w:val="12"/>
          <w:szCs w:val="12"/>
        </w:rPr>
        <w:t>Комплексный показатель эффективности реализации Программы (R) за отчетный год рассчитывается по формуле</w:t>
      </w:r>
    </w:p>
    <w:p w:rsidR="00716885" w:rsidRPr="00716885" w:rsidRDefault="00716885" w:rsidP="00716885">
      <w:pPr>
        <w:tabs>
          <w:tab w:val="left" w:pos="284"/>
        </w:tabs>
        <w:spacing w:after="0" w:line="240" w:lineRule="auto"/>
        <w:ind w:firstLine="284"/>
        <w:jc w:val="both"/>
        <w:rPr>
          <w:rFonts w:ascii="Times New Roman" w:eastAsia="Calibri" w:hAnsi="Times New Roman" w:cs="Times New Roman"/>
          <w:sz w:val="12"/>
          <w:szCs w:val="12"/>
        </w:rPr>
      </w:pPr>
    </w:p>
    <w:p w:rsidR="00716885" w:rsidRPr="00716885" w:rsidRDefault="00716885" w:rsidP="00716885">
      <w:pPr>
        <w:tabs>
          <w:tab w:val="left" w:pos="284"/>
        </w:tabs>
        <w:spacing w:after="0" w:line="240" w:lineRule="auto"/>
        <w:ind w:firstLine="284"/>
        <w:jc w:val="both"/>
        <w:rPr>
          <w:rFonts w:ascii="Times New Roman" w:eastAsia="Calibri" w:hAnsi="Times New Roman" w:cs="Times New Roman"/>
          <w:sz w:val="12"/>
          <w:szCs w:val="12"/>
        </w:rPr>
      </w:pPr>
      <w:r w:rsidRPr="00716885">
        <w:rPr>
          <w:rFonts w:ascii="Times New Roman" w:eastAsia="Calibri" w:hAnsi="Times New Roman" w:cs="Times New Roman"/>
          <w:noProof/>
          <w:sz w:val="12"/>
          <w:szCs w:val="12"/>
          <w:lang w:eastAsia="ru-RU"/>
        </w:rPr>
        <w:lastRenderedPageBreak/>
        <w:drawing>
          <wp:inline distT="0" distB="0" distL="0" distR="0" wp14:anchorId="3734D80F" wp14:editId="015190C5">
            <wp:extent cx="1216549" cy="665804"/>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483" cy="665768"/>
                    </a:xfrm>
                    <a:prstGeom prst="rect">
                      <a:avLst/>
                    </a:prstGeom>
                    <a:noFill/>
                    <a:ln>
                      <a:noFill/>
                    </a:ln>
                  </pic:spPr>
                </pic:pic>
              </a:graphicData>
            </a:graphic>
          </wp:inline>
        </w:drawing>
      </w:r>
    </w:p>
    <w:p w:rsidR="00716885" w:rsidRPr="00716885" w:rsidRDefault="00716885" w:rsidP="00716885">
      <w:pPr>
        <w:tabs>
          <w:tab w:val="left" w:pos="284"/>
        </w:tabs>
        <w:spacing w:after="0" w:line="240" w:lineRule="auto"/>
        <w:ind w:firstLine="284"/>
        <w:jc w:val="both"/>
        <w:rPr>
          <w:rFonts w:ascii="Times New Roman" w:eastAsia="Calibri" w:hAnsi="Times New Roman" w:cs="Times New Roman"/>
          <w:sz w:val="12"/>
          <w:szCs w:val="12"/>
        </w:rPr>
      </w:pPr>
      <w:r w:rsidRPr="00716885">
        <w:rPr>
          <w:rFonts w:ascii="Times New Roman" w:eastAsia="Calibri" w:hAnsi="Times New Roman" w:cs="Times New Roman"/>
          <w:sz w:val="12"/>
          <w:szCs w:val="12"/>
        </w:rPr>
        <w:t>где N - количество целевых индикаторов (показателей) Программы;</w:t>
      </w:r>
    </w:p>
    <w:p w:rsidR="00716885" w:rsidRPr="00716885" w:rsidRDefault="00716885" w:rsidP="00716885">
      <w:pPr>
        <w:tabs>
          <w:tab w:val="left" w:pos="284"/>
        </w:tabs>
        <w:spacing w:after="0" w:line="240" w:lineRule="auto"/>
        <w:ind w:firstLine="284"/>
        <w:jc w:val="both"/>
        <w:rPr>
          <w:rFonts w:ascii="Times New Roman" w:eastAsia="Calibri" w:hAnsi="Times New Roman" w:cs="Times New Roman"/>
          <w:sz w:val="12"/>
          <w:szCs w:val="12"/>
        </w:rPr>
      </w:pPr>
      <w:r w:rsidRPr="00716885">
        <w:rPr>
          <w:rFonts w:ascii="Times New Roman" w:eastAsia="Calibri" w:hAnsi="Times New Roman" w:cs="Times New Roman"/>
          <w:noProof/>
          <w:sz w:val="12"/>
          <w:szCs w:val="12"/>
          <w:lang w:eastAsia="ru-RU"/>
        </w:rPr>
        <w:drawing>
          <wp:inline distT="0" distB="0" distL="0" distR="0" wp14:anchorId="39ED29CA" wp14:editId="5A6905CB">
            <wp:extent cx="389890" cy="23876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9890" cy="238760"/>
                    </a:xfrm>
                    <a:prstGeom prst="rect">
                      <a:avLst/>
                    </a:prstGeom>
                    <a:noFill/>
                    <a:ln>
                      <a:noFill/>
                    </a:ln>
                  </pic:spPr>
                </pic:pic>
              </a:graphicData>
            </a:graphic>
          </wp:inline>
        </w:drawing>
      </w:r>
      <w:r w:rsidRPr="00716885">
        <w:rPr>
          <w:rFonts w:ascii="Times New Roman" w:eastAsia="Calibri" w:hAnsi="Times New Roman" w:cs="Times New Roman"/>
          <w:sz w:val="12"/>
          <w:szCs w:val="12"/>
        </w:rPr>
        <w:t>- плановое значение n-</w:t>
      </w:r>
      <w:proofErr w:type="spellStart"/>
      <w:r w:rsidRPr="00716885">
        <w:rPr>
          <w:rFonts w:ascii="Times New Roman" w:eastAsia="Calibri" w:hAnsi="Times New Roman" w:cs="Times New Roman"/>
          <w:sz w:val="12"/>
          <w:szCs w:val="12"/>
        </w:rPr>
        <w:t>го</w:t>
      </w:r>
      <w:proofErr w:type="spellEnd"/>
      <w:r w:rsidRPr="00716885">
        <w:rPr>
          <w:rFonts w:ascii="Times New Roman" w:eastAsia="Calibri" w:hAnsi="Times New Roman" w:cs="Times New Roman"/>
          <w:sz w:val="12"/>
          <w:szCs w:val="12"/>
        </w:rPr>
        <w:t xml:space="preserve"> целевого индикатора (показателя);</w:t>
      </w:r>
    </w:p>
    <w:p w:rsidR="00716885" w:rsidRPr="00716885" w:rsidRDefault="00716885" w:rsidP="00716885">
      <w:pPr>
        <w:tabs>
          <w:tab w:val="left" w:pos="284"/>
        </w:tabs>
        <w:spacing w:after="0" w:line="240" w:lineRule="auto"/>
        <w:ind w:firstLine="284"/>
        <w:jc w:val="both"/>
        <w:rPr>
          <w:rFonts w:ascii="Times New Roman" w:eastAsia="Calibri" w:hAnsi="Times New Roman" w:cs="Times New Roman"/>
          <w:sz w:val="12"/>
          <w:szCs w:val="12"/>
        </w:rPr>
      </w:pPr>
      <w:r w:rsidRPr="00716885">
        <w:rPr>
          <w:rFonts w:ascii="Times New Roman" w:eastAsia="Calibri" w:hAnsi="Times New Roman" w:cs="Times New Roman"/>
          <w:noProof/>
          <w:sz w:val="12"/>
          <w:szCs w:val="12"/>
          <w:lang w:eastAsia="ru-RU"/>
        </w:rPr>
        <w:drawing>
          <wp:inline distT="0" distB="0" distL="0" distR="0" wp14:anchorId="0A102DAB" wp14:editId="29B4A255">
            <wp:extent cx="389890" cy="23876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9890" cy="238760"/>
                    </a:xfrm>
                    <a:prstGeom prst="rect">
                      <a:avLst/>
                    </a:prstGeom>
                    <a:noFill/>
                    <a:ln>
                      <a:noFill/>
                    </a:ln>
                  </pic:spPr>
                </pic:pic>
              </a:graphicData>
            </a:graphic>
          </wp:inline>
        </w:drawing>
      </w:r>
      <w:r w:rsidRPr="00716885">
        <w:rPr>
          <w:rFonts w:ascii="Times New Roman" w:eastAsia="Calibri" w:hAnsi="Times New Roman" w:cs="Times New Roman"/>
          <w:sz w:val="12"/>
          <w:szCs w:val="12"/>
        </w:rPr>
        <w:t>- значение n-</w:t>
      </w:r>
      <w:proofErr w:type="spellStart"/>
      <w:r w:rsidRPr="00716885">
        <w:rPr>
          <w:rFonts w:ascii="Times New Roman" w:eastAsia="Calibri" w:hAnsi="Times New Roman" w:cs="Times New Roman"/>
          <w:sz w:val="12"/>
          <w:szCs w:val="12"/>
        </w:rPr>
        <w:t>го</w:t>
      </w:r>
      <w:proofErr w:type="spellEnd"/>
      <w:r w:rsidRPr="00716885">
        <w:rPr>
          <w:rFonts w:ascii="Times New Roman" w:eastAsia="Calibri" w:hAnsi="Times New Roman" w:cs="Times New Roman"/>
          <w:sz w:val="12"/>
          <w:szCs w:val="12"/>
        </w:rPr>
        <w:t xml:space="preserve"> целевого индикатора (показателя) на конец отчетного года;</w:t>
      </w:r>
    </w:p>
    <w:p w:rsidR="00716885" w:rsidRPr="00716885" w:rsidRDefault="00716885" w:rsidP="00716885">
      <w:pPr>
        <w:tabs>
          <w:tab w:val="left" w:pos="284"/>
        </w:tabs>
        <w:spacing w:after="0" w:line="240" w:lineRule="auto"/>
        <w:ind w:firstLine="284"/>
        <w:jc w:val="both"/>
        <w:rPr>
          <w:rFonts w:ascii="Times New Roman" w:eastAsia="Calibri" w:hAnsi="Times New Roman" w:cs="Times New Roman"/>
          <w:sz w:val="12"/>
          <w:szCs w:val="12"/>
        </w:rPr>
      </w:pPr>
      <w:r w:rsidRPr="00716885">
        <w:rPr>
          <w:rFonts w:ascii="Times New Roman" w:eastAsia="Calibri" w:hAnsi="Times New Roman" w:cs="Times New Roman"/>
          <w:noProof/>
          <w:sz w:val="12"/>
          <w:szCs w:val="12"/>
          <w:lang w:eastAsia="ru-RU"/>
        </w:rPr>
        <w:drawing>
          <wp:inline distT="0" distB="0" distL="0" distR="0" wp14:anchorId="11C46CFA" wp14:editId="37955AFC">
            <wp:extent cx="365760" cy="19113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191135"/>
                    </a:xfrm>
                    <a:prstGeom prst="rect">
                      <a:avLst/>
                    </a:prstGeom>
                    <a:noFill/>
                    <a:ln>
                      <a:noFill/>
                    </a:ln>
                  </pic:spPr>
                </pic:pic>
              </a:graphicData>
            </a:graphic>
          </wp:inline>
        </w:drawing>
      </w:r>
      <w:r w:rsidRPr="00716885">
        <w:rPr>
          <w:rFonts w:ascii="Times New Roman" w:eastAsia="Calibri" w:hAnsi="Times New Roman" w:cs="Times New Roman"/>
          <w:sz w:val="12"/>
          <w:szCs w:val="12"/>
        </w:rPr>
        <w:t>- плановая сумма финансирования по Программе;</w:t>
      </w:r>
    </w:p>
    <w:p w:rsidR="00716885" w:rsidRPr="00716885" w:rsidRDefault="00716885" w:rsidP="00716885">
      <w:pPr>
        <w:tabs>
          <w:tab w:val="left" w:pos="284"/>
        </w:tabs>
        <w:spacing w:after="0" w:line="240" w:lineRule="auto"/>
        <w:ind w:firstLine="284"/>
        <w:jc w:val="both"/>
        <w:rPr>
          <w:rFonts w:ascii="Times New Roman" w:eastAsia="Calibri" w:hAnsi="Times New Roman" w:cs="Times New Roman"/>
          <w:sz w:val="12"/>
          <w:szCs w:val="12"/>
        </w:rPr>
      </w:pPr>
      <w:r w:rsidRPr="00716885">
        <w:rPr>
          <w:rFonts w:ascii="Times New Roman" w:eastAsia="Calibri" w:hAnsi="Times New Roman" w:cs="Times New Roman"/>
          <w:noProof/>
          <w:sz w:val="12"/>
          <w:szCs w:val="12"/>
          <w:lang w:eastAsia="ru-RU"/>
        </w:rPr>
        <w:drawing>
          <wp:inline distT="0" distB="0" distL="0" distR="0" wp14:anchorId="77D036CE" wp14:editId="09D3850F">
            <wp:extent cx="349885" cy="19113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9885" cy="191135"/>
                    </a:xfrm>
                    <a:prstGeom prst="rect">
                      <a:avLst/>
                    </a:prstGeom>
                    <a:noFill/>
                    <a:ln>
                      <a:noFill/>
                    </a:ln>
                  </pic:spPr>
                </pic:pic>
              </a:graphicData>
            </a:graphic>
          </wp:inline>
        </w:drawing>
      </w:r>
      <w:r w:rsidRPr="00716885">
        <w:rPr>
          <w:rFonts w:ascii="Times New Roman" w:eastAsia="Calibri" w:hAnsi="Times New Roman" w:cs="Times New Roman"/>
          <w:sz w:val="12"/>
          <w:szCs w:val="12"/>
        </w:rPr>
        <w:t>- сумма расходов на реализацию Программы на конец отчетного года.</w:t>
      </w:r>
    </w:p>
    <w:p w:rsidR="00716885" w:rsidRPr="00716885" w:rsidRDefault="00716885" w:rsidP="00716885">
      <w:pPr>
        <w:tabs>
          <w:tab w:val="left" w:pos="284"/>
        </w:tabs>
        <w:spacing w:after="0" w:line="240" w:lineRule="auto"/>
        <w:ind w:firstLine="284"/>
        <w:jc w:val="both"/>
        <w:rPr>
          <w:rFonts w:ascii="Times New Roman" w:eastAsia="Calibri" w:hAnsi="Times New Roman" w:cs="Times New Roman"/>
          <w:sz w:val="12"/>
          <w:szCs w:val="12"/>
        </w:rPr>
      </w:pPr>
      <w:r w:rsidRPr="00716885">
        <w:rPr>
          <w:rFonts w:ascii="Times New Roman" w:eastAsia="Calibri" w:hAnsi="Times New Roman" w:cs="Times New Roman"/>
          <w:sz w:val="12"/>
          <w:szCs w:val="12"/>
        </w:rPr>
        <w:t>Для расчета комплексного показателя эффективности реализации Программы используются целевые индикаторы (показатели), достижение которых предусмотрено в отчетном году.</w:t>
      </w:r>
    </w:p>
    <w:p w:rsidR="00716885" w:rsidRPr="00716885" w:rsidRDefault="00716885" w:rsidP="00716885">
      <w:pPr>
        <w:tabs>
          <w:tab w:val="left" w:pos="284"/>
        </w:tabs>
        <w:spacing w:after="0" w:line="240" w:lineRule="auto"/>
        <w:ind w:firstLine="284"/>
        <w:jc w:val="both"/>
        <w:rPr>
          <w:rFonts w:ascii="Times New Roman" w:eastAsia="Calibri" w:hAnsi="Times New Roman" w:cs="Times New Roman"/>
          <w:sz w:val="12"/>
          <w:szCs w:val="12"/>
        </w:rPr>
      </w:pPr>
      <w:r w:rsidRPr="00716885">
        <w:rPr>
          <w:rFonts w:ascii="Times New Roman" w:eastAsia="Calibri" w:hAnsi="Times New Roman" w:cs="Times New Roman"/>
          <w:sz w:val="12"/>
          <w:szCs w:val="12"/>
        </w:rPr>
        <w:t>При значении комплексного показателя эффективности реализации Программы свыше 80 процентов эффективность реализации Программы признается высокой, при значении 80 процентов и менее - низкой.</w:t>
      </w:r>
    </w:p>
    <w:p w:rsidR="00716885" w:rsidRPr="00716885" w:rsidRDefault="00716885" w:rsidP="00716885">
      <w:pPr>
        <w:tabs>
          <w:tab w:val="left" w:pos="284"/>
        </w:tabs>
        <w:spacing w:after="0" w:line="240" w:lineRule="auto"/>
        <w:ind w:firstLine="284"/>
        <w:jc w:val="both"/>
        <w:rPr>
          <w:rFonts w:ascii="Times New Roman" w:eastAsia="Calibri" w:hAnsi="Times New Roman" w:cs="Times New Roman"/>
          <w:sz w:val="12"/>
          <w:szCs w:val="12"/>
        </w:rPr>
      </w:pPr>
    </w:p>
    <w:p w:rsidR="00716885" w:rsidRPr="00716885" w:rsidRDefault="00716885" w:rsidP="00716885">
      <w:pPr>
        <w:tabs>
          <w:tab w:val="left" w:pos="284"/>
        </w:tabs>
        <w:spacing w:after="0" w:line="240" w:lineRule="auto"/>
        <w:ind w:firstLine="284"/>
        <w:jc w:val="center"/>
        <w:rPr>
          <w:rFonts w:ascii="Times New Roman" w:eastAsia="Calibri" w:hAnsi="Times New Roman" w:cs="Times New Roman"/>
          <w:b/>
          <w:sz w:val="12"/>
          <w:szCs w:val="12"/>
        </w:rPr>
      </w:pPr>
      <w:r w:rsidRPr="00716885">
        <w:rPr>
          <w:rFonts w:ascii="Times New Roman" w:eastAsia="Calibri" w:hAnsi="Times New Roman" w:cs="Times New Roman"/>
          <w:b/>
          <w:sz w:val="12"/>
          <w:szCs w:val="12"/>
        </w:rPr>
        <w:t>8. Система организации контроля за ходом реализации Программы</w:t>
      </w:r>
    </w:p>
    <w:p w:rsidR="00716885" w:rsidRPr="00716885" w:rsidRDefault="00716885" w:rsidP="00716885">
      <w:pPr>
        <w:tabs>
          <w:tab w:val="left" w:pos="284"/>
        </w:tabs>
        <w:spacing w:after="0" w:line="240" w:lineRule="auto"/>
        <w:ind w:firstLine="284"/>
        <w:jc w:val="both"/>
        <w:rPr>
          <w:rFonts w:ascii="Times New Roman" w:eastAsia="Calibri" w:hAnsi="Times New Roman" w:cs="Times New Roman"/>
          <w:sz w:val="12"/>
          <w:szCs w:val="12"/>
        </w:rPr>
      </w:pPr>
      <w:r w:rsidRPr="00716885">
        <w:rPr>
          <w:rFonts w:ascii="Times New Roman" w:eastAsia="Calibri" w:hAnsi="Times New Roman" w:cs="Times New Roman"/>
          <w:sz w:val="12"/>
          <w:szCs w:val="12"/>
        </w:rPr>
        <w:t>Основной разработчик Программы – Администрация сельского поселения Сургут муниципального района Сергиевский Самарской области.</w:t>
      </w:r>
    </w:p>
    <w:p w:rsidR="00716885" w:rsidRPr="00716885" w:rsidRDefault="00716885" w:rsidP="00716885">
      <w:pPr>
        <w:tabs>
          <w:tab w:val="left" w:pos="284"/>
        </w:tabs>
        <w:spacing w:after="0" w:line="240" w:lineRule="auto"/>
        <w:ind w:firstLine="284"/>
        <w:jc w:val="both"/>
        <w:rPr>
          <w:rFonts w:ascii="Times New Roman" w:eastAsia="Calibri" w:hAnsi="Times New Roman" w:cs="Times New Roman"/>
          <w:sz w:val="12"/>
          <w:szCs w:val="12"/>
        </w:rPr>
      </w:pPr>
      <w:r w:rsidRPr="00716885">
        <w:rPr>
          <w:rFonts w:ascii="Times New Roman" w:eastAsia="Calibri" w:hAnsi="Times New Roman" w:cs="Times New Roman"/>
          <w:sz w:val="12"/>
          <w:szCs w:val="12"/>
        </w:rPr>
        <w:t>Муниципальный заказчик  Программы – Администрация сельского поселения Сургут муниципального района Сергиевский Самарской области.</w:t>
      </w:r>
    </w:p>
    <w:p w:rsidR="00716885" w:rsidRPr="00716885" w:rsidRDefault="00716885" w:rsidP="00716885">
      <w:pPr>
        <w:tabs>
          <w:tab w:val="left" w:pos="284"/>
        </w:tabs>
        <w:spacing w:after="0" w:line="240" w:lineRule="auto"/>
        <w:ind w:firstLine="284"/>
        <w:jc w:val="both"/>
        <w:rPr>
          <w:rFonts w:ascii="Times New Roman" w:eastAsia="Calibri" w:hAnsi="Times New Roman" w:cs="Times New Roman"/>
          <w:sz w:val="12"/>
          <w:szCs w:val="12"/>
        </w:rPr>
      </w:pPr>
      <w:r w:rsidRPr="00716885">
        <w:rPr>
          <w:rFonts w:ascii="Times New Roman" w:eastAsia="Calibri" w:hAnsi="Times New Roman" w:cs="Times New Roman"/>
          <w:sz w:val="12"/>
          <w:szCs w:val="12"/>
        </w:rPr>
        <w:t>Механизм реализации Программы основывается на принципах взаимной работы Администрации сельского поселения Сургут муниципального района Сергиевский Самарской области и органов исполнительной власти Самарской области с четким разграничением полномочий и ответственности всех участников Программы, заинтересованных в её реализации.</w:t>
      </w:r>
    </w:p>
    <w:p w:rsidR="00716885" w:rsidRPr="00716885" w:rsidRDefault="00716885" w:rsidP="00716885">
      <w:pPr>
        <w:tabs>
          <w:tab w:val="left" w:pos="284"/>
        </w:tabs>
        <w:spacing w:after="0" w:line="240" w:lineRule="auto"/>
        <w:ind w:firstLine="284"/>
        <w:jc w:val="both"/>
        <w:rPr>
          <w:rFonts w:ascii="Times New Roman" w:eastAsia="Calibri" w:hAnsi="Times New Roman" w:cs="Times New Roman"/>
          <w:sz w:val="12"/>
          <w:szCs w:val="12"/>
        </w:rPr>
      </w:pPr>
      <w:r w:rsidRPr="00716885">
        <w:rPr>
          <w:rFonts w:ascii="Times New Roman" w:eastAsia="Calibri" w:hAnsi="Times New Roman" w:cs="Times New Roman"/>
          <w:sz w:val="12"/>
          <w:szCs w:val="12"/>
        </w:rPr>
        <w:t>Реализация Программы осуществляется в соответствии с определенными в ней целью и задачами, которые реализуются через систему программных мероприятий. Система программных мероприятий, согласованных по срокам, исполнителям и финансовым ресурсам, предусматривает решение задач, направленных на достижение поставленной цели.</w:t>
      </w:r>
    </w:p>
    <w:p w:rsidR="009E70D0" w:rsidRDefault="00716885" w:rsidP="00A83738">
      <w:pPr>
        <w:tabs>
          <w:tab w:val="left" w:pos="284"/>
        </w:tabs>
        <w:spacing w:after="0" w:line="240" w:lineRule="auto"/>
        <w:ind w:firstLine="284"/>
        <w:jc w:val="both"/>
        <w:rPr>
          <w:rFonts w:ascii="Times New Roman" w:eastAsia="Calibri" w:hAnsi="Times New Roman" w:cs="Times New Roman"/>
          <w:sz w:val="12"/>
          <w:szCs w:val="12"/>
        </w:rPr>
      </w:pPr>
      <w:r w:rsidRPr="00716885">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Сургут муниципального района Сергиевский.</w:t>
      </w:r>
    </w:p>
    <w:p w:rsidR="00A83738" w:rsidRPr="005C3BA1" w:rsidRDefault="00A83738" w:rsidP="00A83738">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Приложение №1</w:t>
      </w:r>
    </w:p>
    <w:p w:rsidR="00A83738" w:rsidRPr="005C3BA1" w:rsidRDefault="00A83738" w:rsidP="00A83738">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 xml:space="preserve">к муниципальной программе сельского поселения </w:t>
      </w:r>
      <w:r w:rsidRPr="00A83738">
        <w:rPr>
          <w:rFonts w:ascii="Times New Roman" w:eastAsia="Calibri" w:hAnsi="Times New Roman" w:cs="Times New Roman"/>
          <w:i/>
          <w:sz w:val="12"/>
          <w:szCs w:val="12"/>
        </w:rPr>
        <w:t>Сургут</w:t>
      </w:r>
    </w:p>
    <w:p w:rsidR="00A83738" w:rsidRPr="005C3BA1" w:rsidRDefault="00A83738" w:rsidP="00A83738">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муниципального района Сергиевский</w:t>
      </w:r>
    </w:p>
    <w:p w:rsidR="00A83738" w:rsidRPr="005C3BA1" w:rsidRDefault="00A83738" w:rsidP="00A83738">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"Модернизация и развитие автомобильных дорог</w:t>
      </w:r>
    </w:p>
    <w:p w:rsidR="00A83738" w:rsidRDefault="00A83738" w:rsidP="00A83738">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общего пользования местного значения на 2018-2020 годы"</w:t>
      </w:r>
    </w:p>
    <w:p w:rsidR="003730E2" w:rsidRPr="005C3BA1" w:rsidRDefault="003730E2" w:rsidP="00A83738">
      <w:pPr>
        <w:tabs>
          <w:tab w:val="left" w:pos="284"/>
        </w:tabs>
        <w:spacing w:after="0" w:line="240" w:lineRule="auto"/>
        <w:jc w:val="right"/>
        <w:rPr>
          <w:rFonts w:ascii="Times New Roman" w:eastAsia="Calibri" w:hAnsi="Times New Roman" w:cs="Times New Roman"/>
          <w:i/>
          <w:sz w:val="12"/>
          <w:szCs w:val="12"/>
        </w:rPr>
      </w:pPr>
    </w:p>
    <w:p w:rsidR="00A83738" w:rsidRDefault="00A83738" w:rsidP="00A83738">
      <w:pPr>
        <w:tabs>
          <w:tab w:val="left" w:pos="284"/>
        </w:tabs>
        <w:spacing w:after="0" w:line="240" w:lineRule="auto"/>
        <w:jc w:val="center"/>
        <w:rPr>
          <w:rFonts w:ascii="Times New Roman" w:eastAsia="Calibri" w:hAnsi="Times New Roman" w:cs="Times New Roman"/>
          <w:b/>
          <w:sz w:val="12"/>
          <w:szCs w:val="12"/>
        </w:rPr>
      </w:pPr>
      <w:r w:rsidRPr="0078778B">
        <w:rPr>
          <w:rFonts w:ascii="Times New Roman" w:eastAsia="Calibri" w:hAnsi="Times New Roman" w:cs="Times New Roman"/>
          <w:b/>
          <w:sz w:val="12"/>
          <w:szCs w:val="12"/>
        </w:rPr>
        <w:t xml:space="preserve">Программные мероприятия, источники и объемы финансирования муниципальной программы </w:t>
      </w:r>
    </w:p>
    <w:p w:rsidR="00A83738" w:rsidRDefault="00A83738" w:rsidP="00A83738">
      <w:pPr>
        <w:tabs>
          <w:tab w:val="left" w:pos="284"/>
        </w:tabs>
        <w:spacing w:after="0" w:line="240" w:lineRule="auto"/>
        <w:jc w:val="center"/>
        <w:rPr>
          <w:rFonts w:ascii="Times New Roman" w:eastAsia="Calibri" w:hAnsi="Times New Roman" w:cs="Times New Roman"/>
          <w:b/>
          <w:sz w:val="12"/>
          <w:szCs w:val="12"/>
        </w:rPr>
      </w:pPr>
      <w:r w:rsidRPr="0078778B">
        <w:rPr>
          <w:rFonts w:ascii="Times New Roman" w:eastAsia="Calibri" w:hAnsi="Times New Roman" w:cs="Times New Roman"/>
          <w:b/>
          <w:sz w:val="12"/>
          <w:szCs w:val="12"/>
        </w:rPr>
        <w:t xml:space="preserve">сельского поселения </w:t>
      </w:r>
      <w:r w:rsidRPr="00A83738">
        <w:rPr>
          <w:rFonts w:ascii="Times New Roman" w:eastAsia="Calibri" w:hAnsi="Times New Roman" w:cs="Times New Roman"/>
          <w:b/>
          <w:sz w:val="12"/>
          <w:szCs w:val="12"/>
        </w:rPr>
        <w:t xml:space="preserve">Сургут </w:t>
      </w:r>
      <w:r w:rsidRPr="0078778B">
        <w:rPr>
          <w:rFonts w:ascii="Times New Roman" w:eastAsia="Calibri" w:hAnsi="Times New Roman" w:cs="Times New Roman"/>
          <w:b/>
          <w:sz w:val="12"/>
          <w:szCs w:val="12"/>
        </w:rPr>
        <w:t xml:space="preserve">муниципального района Сергиевский "Модернизация </w:t>
      </w:r>
    </w:p>
    <w:p w:rsidR="00A83738" w:rsidRDefault="00A83738" w:rsidP="00A83738">
      <w:pPr>
        <w:tabs>
          <w:tab w:val="left" w:pos="284"/>
        </w:tabs>
        <w:spacing w:after="0" w:line="240" w:lineRule="auto"/>
        <w:jc w:val="center"/>
        <w:rPr>
          <w:rFonts w:ascii="Times New Roman" w:eastAsia="Calibri" w:hAnsi="Times New Roman" w:cs="Times New Roman"/>
          <w:b/>
          <w:sz w:val="12"/>
          <w:szCs w:val="12"/>
        </w:rPr>
      </w:pPr>
      <w:r w:rsidRPr="0078778B">
        <w:rPr>
          <w:rFonts w:ascii="Times New Roman" w:eastAsia="Calibri" w:hAnsi="Times New Roman" w:cs="Times New Roman"/>
          <w:b/>
          <w:sz w:val="12"/>
          <w:szCs w:val="12"/>
        </w:rPr>
        <w:t>и развитие автомобильных дорог общего пользования местного значения на 2018-2020 годы"</w:t>
      </w:r>
    </w:p>
    <w:p w:rsidR="00A83738" w:rsidRDefault="00A83738" w:rsidP="003730E2">
      <w:pPr>
        <w:tabs>
          <w:tab w:val="left" w:pos="284"/>
        </w:tabs>
        <w:spacing w:after="0" w:line="240" w:lineRule="auto"/>
        <w:rPr>
          <w:rFonts w:ascii="Times New Roman" w:eastAsia="Calibri" w:hAnsi="Times New Roman" w:cs="Times New Roman"/>
          <w:b/>
          <w:sz w:val="12"/>
          <w:szCs w:val="12"/>
        </w:rPr>
      </w:pPr>
    </w:p>
    <w:p w:rsidR="00A83738" w:rsidRPr="00A83738" w:rsidRDefault="00A83738" w:rsidP="00A83738">
      <w:pPr>
        <w:tabs>
          <w:tab w:val="left" w:pos="284"/>
        </w:tabs>
        <w:spacing w:after="0" w:line="240" w:lineRule="auto"/>
        <w:rPr>
          <w:rFonts w:ascii="Times New Roman" w:eastAsia="Calibri" w:hAnsi="Times New Roman" w:cs="Times New Roman"/>
          <w:sz w:val="12"/>
          <w:szCs w:val="12"/>
        </w:rPr>
      </w:pPr>
    </w:p>
    <w:tbl>
      <w:tblPr>
        <w:tblStyle w:val="1e"/>
        <w:tblW w:w="7513" w:type="dxa"/>
        <w:tblInd w:w="108" w:type="dxa"/>
        <w:tblLayout w:type="fixed"/>
        <w:tblLook w:val="04A0" w:firstRow="1" w:lastRow="0" w:firstColumn="1" w:lastColumn="0" w:noHBand="0" w:noVBand="1"/>
      </w:tblPr>
      <w:tblGrid>
        <w:gridCol w:w="426"/>
        <w:gridCol w:w="2126"/>
        <w:gridCol w:w="425"/>
        <w:gridCol w:w="425"/>
        <w:gridCol w:w="426"/>
        <w:gridCol w:w="425"/>
        <w:gridCol w:w="425"/>
        <w:gridCol w:w="284"/>
        <w:gridCol w:w="283"/>
        <w:gridCol w:w="284"/>
        <w:gridCol w:w="283"/>
        <w:gridCol w:w="284"/>
        <w:gridCol w:w="283"/>
        <w:gridCol w:w="284"/>
        <w:gridCol w:w="283"/>
        <w:gridCol w:w="284"/>
        <w:gridCol w:w="283"/>
      </w:tblGrid>
      <w:tr w:rsidR="00A83738" w:rsidRPr="00A83738" w:rsidTr="00A83738">
        <w:trPr>
          <w:trHeight w:val="20"/>
        </w:trPr>
        <w:tc>
          <w:tcPr>
            <w:tcW w:w="426" w:type="dxa"/>
            <w:vMerge w:val="restart"/>
            <w:hideMark/>
          </w:tcPr>
          <w:p w:rsidR="00A83738" w:rsidRPr="00A83738" w:rsidRDefault="00A83738" w:rsidP="00A83738">
            <w:pPr>
              <w:tabs>
                <w:tab w:val="left" w:pos="284"/>
              </w:tabs>
              <w:rPr>
                <w:rFonts w:ascii="Times New Roman" w:eastAsia="Calibri" w:hAnsi="Times New Roman" w:cs="Times New Roman"/>
                <w:sz w:val="12"/>
                <w:szCs w:val="12"/>
              </w:rPr>
            </w:pPr>
            <w:r w:rsidRPr="00A83738">
              <w:rPr>
                <w:rFonts w:ascii="Times New Roman" w:eastAsia="Calibri" w:hAnsi="Times New Roman" w:cs="Times New Roman"/>
                <w:sz w:val="12"/>
                <w:szCs w:val="12"/>
              </w:rPr>
              <w:t>№ п/п</w:t>
            </w:r>
          </w:p>
        </w:tc>
        <w:tc>
          <w:tcPr>
            <w:tcW w:w="2126" w:type="dxa"/>
            <w:vMerge w:val="restart"/>
            <w:hideMark/>
          </w:tcPr>
          <w:p w:rsidR="00A83738" w:rsidRPr="00A83738" w:rsidRDefault="00A83738" w:rsidP="00A83738">
            <w:pPr>
              <w:tabs>
                <w:tab w:val="left" w:pos="284"/>
              </w:tabs>
              <w:rPr>
                <w:rFonts w:ascii="Times New Roman" w:eastAsia="Calibri" w:hAnsi="Times New Roman" w:cs="Times New Roman"/>
                <w:sz w:val="12"/>
                <w:szCs w:val="12"/>
              </w:rPr>
            </w:pPr>
            <w:r w:rsidRPr="00A83738">
              <w:rPr>
                <w:rFonts w:ascii="Times New Roman" w:eastAsia="Calibri" w:hAnsi="Times New Roman" w:cs="Times New Roman"/>
                <w:sz w:val="12"/>
                <w:szCs w:val="12"/>
              </w:rPr>
              <w:t>Наименование мероприятия</w:t>
            </w:r>
          </w:p>
        </w:tc>
        <w:tc>
          <w:tcPr>
            <w:tcW w:w="850" w:type="dxa"/>
            <w:gridSpan w:val="2"/>
            <w:vMerge w:val="restart"/>
            <w:hideMark/>
          </w:tcPr>
          <w:p w:rsidR="00A83738" w:rsidRPr="00A83738" w:rsidRDefault="00A83738" w:rsidP="00A8373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Ед.</w:t>
            </w:r>
            <w:r w:rsidRPr="00A83738">
              <w:rPr>
                <w:rFonts w:ascii="Times New Roman" w:eastAsia="Calibri" w:hAnsi="Times New Roman" w:cs="Times New Roman"/>
                <w:sz w:val="12"/>
                <w:szCs w:val="12"/>
              </w:rPr>
              <w:t xml:space="preserve"> изм.</w:t>
            </w:r>
          </w:p>
        </w:tc>
        <w:tc>
          <w:tcPr>
            <w:tcW w:w="4111" w:type="dxa"/>
            <w:gridSpan w:val="13"/>
            <w:noWrap/>
            <w:hideMark/>
          </w:tcPr>
          <w:p w:rsidR="00A83738" w:rsidRPr="00A83738" w:rsidRDefault="00A83738" w:rsidP="00A83738">
            <w:pPr>
              <w:tabs>
                <w:tab w:val="left" w:pos="284"/>
              </w:tabs>
              <w:rPr>
                <w:rFonts w:ascii="Times New Roman" w:eastAsia="Calibri" w:hAnsi="Times New Roman" w:cs="Times New Roman"/>
                <w:sz w:val="12"/>
                <w:szCs w:val="12"/>
              </w:rPr>
            </w:pPr>
            <w:r w:rsidRPr="00A83738">
              <w:rPr>
                <w:rFonts w:ascii="Times New Roman" w:eastAsia="Calibri" w:hAnsi="Times New Roman" w:cs="Times New Roman"/>
                <w:sz w:val="12"/>
                <w:szCs w:val="12"/>
              </w:rPr>
              <w:t>Финансирование</w:t>
            </w:r>
          </w:p>
        </w:tc>
      </w:tr>
      <w:tr w:rsidR="00A83738" w:rsidRPr="00A83738" w:rsidTr="00A83738">
        <w:trPr>
          <w:trHeight w:val="20"/>
        </w:trPr>
        <w:tc>
          <w:tcPr>
            <w:tcW w:w="426" w:type="dxa"/>
            <w:vMerge/>
            <w:hideMark/>
          </w:tcPr>
          <w:p w:rsidR="00A83738" w:rsidRPr="00A83738" w:rsidRDefault="00A83738" w:rsidP="00A83738">
            <w:pPr>
              <w:tabs>
                <w:tab w:val="left" w:pos="284"/>
              </w:tabs>
              <w:rPr>
                <w:rFonts w:ascii="Times New Roman" w:eastAsia="Calibri" w:hAnsi="Times New Roman" w:cs="Times New Roman"/>
                <w:sz w:val="12"/>
                <w:szCs w:val="12"/>
              </w:rPr>
            </w:pPr>
          </w:p>
        </w:tc>
        <w:tc>
          <w:tcPr>
            <w:tcW w:w="2126" w:type="dxa"/>
            <w:vMerge/>
            <w:hideMark/>
          </w:tcPr>
          <w:p w:rsidR="00A83738" w:rsidRPr="00A83738" w:rsidRDefault="00A83738" w:rsidP="00A83738">
            <w:pPr>
              <w:tabs>
                <w:tab w:val="left" w:pos="284"/>
              </w:tabs>
              <w:rPr>
                <w:rFonts w:ascii="Times New Roman" w:eastAsia="Calibri" w:hAnsi="Times New Roman" w:cs="Times New Roman"/>
                <w:sz w:val="12"/>
                <w:szCs w:val="12"/>
              </w:rPr>
            </w:pPr>
          </w:p>
        </w:tc>
        <w:tc>
          <w:tcPr>
            <w:tcW w:w="850" w:type="dxa"/>
            <w:gridSpan w:val="2"/>
            <w:vMerge/>
            <w:hideMark/>
          </w:tcPr>
          <w:p w:rsidR="00A83738" w:rsidRPr="00A83738" w:rsidRDefault="00A83738" w:rsidP="00A83738">
            <w:pPr>
              <w:tabs>
                <w:tab w:val="left" w:pos="284"/>
              </w:tabs>
              <w:rPr>
                <w:rFonts w:ascii="Times New Roman" w:eastAsia="Calibri" w:hAnsi="Times New Roman" w:cs="Times New Roman"/>
                <w:sz w:val="12"/>
                <w:szCs w:val="12"/>
              </w:rPr>
            </w:pPr>
          </w:p>
        </w:tc>
        <w:tc>
          <w:tcPr>
            <w:tcW w:w="426" w:type="dxa"/>
            <w:vMerge w:val="restart"/>
            <w:textDirection w:val="tbRl"/>
            <w:hideMark/>
          </w:tcPr>
          <w:p w:rsidR="00A83738" w:rsidRPr="00A83738" w:rsidRDefault="00A83738" w:rsidP="00A83738">
            <w:pPr>
              <w:tabs>
                <w:tab w:val="left" w:pos="284"/>
              </w:tabs>
              <w:ind w:left="113" w:right="113"/>
              <w:rPr>
                <w:rFonts w:ascii="Times New Roman" w:eastAsia="Calibri" w:hAnsi="Times New Roman" w:cs="Times New Roman"/>
                <w:sz w:val="12"/>
                <w:szCs w:val="12"/>
              </w:rPr>
            </w:pPr>
            <w:r w:rsidRPr="00A83738">
              <w:rPr>
                <w:rFonts w:ascii="Times New Roman" w:eastAsia="Calibri" w:hAnsi="Times New Roman" w:cs="Times New Roman"/>
                <w:sz w:val="12"/>
                <w:szCs w:val="12"/>
              </w:rPr>
              <w:t>Всего</w:t>
            </w:r>
          </w:p>
        </w:tc>
        <w:tc>
          <w:tcPr>
            <w:tcW w:w="1417" w:type="dxa"/>
            <w:gridSpan w:val="4"/>
            <w:hideMark/>
          </w:tcPr>
          <w:p w:rsidR="00A83738" w:rsidRPr="00A83738" w:rsidRDefault="00A83738" w:rsidP="00A83738">
            <w:pPr>
              <w:tabs>
                <w:tab w:val="left" w:pos="284"/>
              </w:tabs>
              <w:rPr>
                <w:rFonts w:ascii="Times New Roman" w:eastAsia="Calibri" w:hAnsi="Times New Roman" w:cs="Times New Roman"/>
                <w:sz w:val="12"/>
                <w:szCs w:val="12"/>
              </w:rPr>
            </w:pPr>
            <w:r w:rsidRPr="00A83738">
              <w:rPr>
                <w:rFonts w:ascii="Times New Roman" w:eastAsia="Calibri" w:hAnsi="Times New Roman" w:cs="Times New Roman"/>
                <w:sz w:val="12"/>
                <w:szCs w:val="12"/>
              </w:rPr>
              <w:t>2018 год</w:t>
            </w:r>
          </w:p>
        </w:tc>
        <w:tc>
          <w:tcPr>
            <w:tcW w:w="1134" w:type="dxa"/>
            <w:gridSpan w:val="4"/>
            <w:hideMark/>
          </w:tcPr>
          <w:p w:rsidR="00A83738" w:rsidRPr="00A83738" w:rsidRDefault="00A83738" w:rsidP="00A83738">
            <w:pPr>
              <w:tabs>
                <w:tab w:val="left" w:pos="284"/>
              </w:tabs>
              <w:rPr>
                <w:rFonts w:ascii="Times New Roman" w:eastAsia="Calibri" w:hAnsi="Times New Roman" w:cs="Times New Roman"/>
                <w:sz w:val="12"/>
                <w:szCs w:val="12"/>
              </w:rPr>
            </w:pPr>
            <w:r w:rsidRPr="00A83738">
              <w:rPr>
                <w:rFonts w:ascii="Times New Roman" w:eastAsia="Calibri" w:hAnsi="Times New Roman" w:cs="Times New Roman"/>
                <w:sz w:val="12"/>
                <w:szCs w:val="12"/>
              </w:rPr>
              <w:t>2019 год</w:t>
            </w:r>
          </w:p>
        </w:tc>
        <w:tc>
          <w:tcPr>
            <w:tcW w:w="1134" w:type="dxa"/>
            <w:gridSpan w:val="4"/>
            <w:hideMark/>
          </w:tcPr>
          <w:p w:rsidR="00A83738" w:rsidRPr="00A83738" w:rsidRDefault="00A83738" w:rsidP="00A83738">
            <w:pPr>
              <w:tabs>
                <w:tab w:val="left" w:pos="284"/>
              </w:tabs>
              <w:rPr>
                <w:rFonts w:ascii="Times New Roman" w:eastAsia="Calibri" w:hAnsi="Times New Roman" w:cs="Times New Roman"/>
                <w:sz w:val="12"/>
                <w:szCs w:val="12"/>
              </w:rPr>
            </w:pPr>
            <w:r w:rsidRPr="00A83738">
              <w:rPr>
                <w:rFonts w:ascii="Times New Roman" w:eastAsia="Calibri" w:hAnsi="Times New Roman" w:cs="Times New Roman"/>
                <w:sz w:val="12"/>
                <w:szCs w:val="12"/>
              </w:rPr>
              <w:t>2020 год</w:t>
            </w:r>
          </w:p>
        </w:tc>
      </w:tr>
      <w:tr w:rsidR="00A83738" w:rsidRPr="00A83738" w:rsidTr="00A83738">
        <w:trPr>
          <w:cantSplit/>
          <w:trHeight w:val="1134"/>
        </w:trPr>
        <w:tc>
          <w:tcPr>
            <w:tcW w:w="426" w:type="dxa"/>
            <w:vMerge/>
            <w:hideMark/>
          </w:tcPr>
          <w:p w:rsidR="00A83738" w:rsidRPr="00A83738" w:rsidRDefault="00A83738" w:rsidP="00A83738">
            <w:pPr>
              <w:tabs>
                <w:tab w:val="left" w:pos="284"/>
              </w:tabs>
              <w:rPr>
                <w:rFonts w:ascii="Times New Roman" w:eastAsia="Calibri" w:hAnsi="Times New Roman" w:cs="Times New Roman"/>
                <w:sz w:val="12"/>
                <w:szCs w:val="12"/>
              </w:rPr>
            </w:pPr>
          </w:p>
        </w:tc>
        <w:tc>
          <w:tcPr>
            <w:tcW w:w="2126" w:type="dxa"/>
            <w:vMerge/>
            <w:hideMark/>
          </w:tcPr>
          <w:p w:rsidR="00A83738" w:rsidRPr="00A83738" w:rsidRDefault="00A83738" w:rsidP="00A83738">
            <w:pPr>
              <w:tabs>
                <w:tab w:val="left" w:pos="284"/>
              </w:tabs>
              <w:rPr>
                <w:rFonts w:ascii="Times New Roman" w:eastAsia="Calibri" w:hAnsi="Times New Roman" w:cs="Times New Roman"/>
                <w:sz w:val="12"/>
                <w:szCs w:val="12"/>
              </w:rPr>
            </w:pPr>
          </w:p>
        </w:tc>
        <w:tc>
          <w:tcPr>
            <w:tcW w:w="850" w:type="dxa"/>
            <w:gridSpan w:val="2"/>
            <w:vMerge/>
            <w:hideMark/>
          </w:tcPr>
          <w:p w:rsidR="00A83738" w:rsidRPr="00A83738" w:rsidRDefault="00A83738" w:rsidP="00A83738">
            <w:pPr>
              <w:tabs>
                <w:tab w:val="left" w:pos="284"/>
              </w:tabs>
              <w:rPr>
                <w:rFonts w:ascii="Times New Roman" w:eastAsia="Calibri" w:hAnsi="Times New Roman" w:cs="Times New Roman"/>
                <w:sz w:val="12"/>
                <w:szCs w:val="12"/>
              </w:rPr>
            </w:pPr>
          </w:p>
        </w:tc>
        <w:tc>
          <w:tcPr>
            <w:tcW w:w="426" w:type="dxa"/>
            <w:vMerge/>
            <w:hideMark/>
          </w:tcPr>
          <w:p w:rsidR="00A83738" w:rsidRPr="00A83738" w:rsidRDefault="00A83738" w:rsidP="00A83738">
            <w:pPr>
              <w:tabs>
                <w:tab w:val="left" w:pos="284"/>
              </w:tabs>
              <w:rPr>
                <w:rFonts w:ascii="Times New Roman" w:eastAsia="Calibri" w:hAnsi="Times New Roman" w:cs="Times New Roman"/>
                <w:sz w:val="12"/>
                <w:szCs w:val="12"/>
              </w:rPr>
            </w:pPr>
          </w:p>
        </w:tc>
        <w:tc>
          <w:tcPr>
            <w:tcW w:w="425" w:type="dxa"/>
            <w:textDirection w:val="tbRl"/>
            <w:hideMark/>
          </w:tcPr>
          <w:p w:rsidR="00A83738" w:rsidRPr="00A83738" w:rsidRDefault="00A83738" w:rsidP="00A83738">
            <w:pPr>
              <w:tabs>
                <w:tab w:val="left" w:pos="284"/>
              </w:tabs>
              <w:ind w:left="113" w:right="113"/>
              <w:rPr>
                <w:rFonts w:ascii="Times New Roman" w:eastAsia="Calibri" w:hAnsi="Times New Roman" w:cs="Times New Roman"/>
                <w:sz w:val="12"/>
                <w:szCs w:val="12"/>
              </w:rPr>
            </w:pPr>
            <w:r w:rsidRPr="00A83738">
              <w:rPr>
                <w:rFonts w:ascii="Times New Roman" w:eastAsia="Calibri" w:hAnsi="Times New Roman" w:cs="Times New Roman"/>
                <w:sz w:val="12"/>
                <w:szCs w:val="12"/>
              </w:rPr>
              <w:t>Итого</w:t>
            </w:r>
          </w:p>
        </w:tc>
        <w:tc>
          <w:tcPr>
            <w:tcW w:w="425" w:type="dxa"/>
            <w:textDirection w:val="tbRl"/>
            <w:hideMark/>
          </w:tcPr>
          <w:p w:rsidR="00A83738" w:rsidRPr="00A83738" w:rsidRDefault="00A83738" w:rsidP="00A83738">
            <w:pPr>
              <w:tabs>
                <w:tab w:val="left" w:pos="284"/>
              </w:tabs>
              <w:ind w:left="113" w:right="113"/>
              <w:rPr>
                <w:rFonts w:ascii="Times New Roman" w:eastAsia="Calibri" w:hAnsi="Times New Roman" w:cs="Times New Roman"/>
                <w:sz w:val="12"/>
                <w:szCs w:val="12"/>
              </w:rPr>
            </w:pPr>
            <w:r w:rsidRPr="00A83738">
              <w:rPr>
                <w:rFonts w:ascii="Times New Roman" w:eastAsia="Calibri" w:hAnsi="Times New Roman" w:cs="Times New Roman"/>
                <w:sz w:val="12"/>
                <w:szCs w:val="12"/>
              </w:rPr>
              <w:t>Мест.</w:t>
            </w:r>
            <w:r>
              <w:rPr>
                <w:rFonts w:ascii="Times New Roman" w:eastAsia="Calibri" w:hAnsi="Times New Roman" w:cs="Times New Roman"/>
                <w:sz w:val="12"/>
                <w:szCs w:val="12"/>
              </w:rPr>
              <w:t xml:space="preserve"> </w:t>
            </w:r>
            <w:r w:rsidRPr="00A83738">
              <w:rPr>
                <w:rFonts w:ascii="Times New Roman" w:eastAsia="Calibri" w:hAnsi="Times New Roman" w:cs="Times New Roman"/>
                <w:sz w:val="12"/>
                <w:szCs w:val="12"/>
              </w:rPr>
              <w:t>б-т</w:t>
            </w:r>
          </w:p>
        </w:tc>
        <w:tc>
          <w:tcPr>
            <w:tcW w:w="284" w:type="dxa"/>
            <w:textDirection w:val="tbRl"/>
            <w:hideMark/>
          </w:tcPr>
          <w:p w:rsidR="00A83738" w:rsidRPr="00A83738" w:rsidRDefault="00A83738" w:rsidP="00A83738">
            <w:pPr>
              <w:tabs>
                <w:tab w:val="left" w:pos="284"/>
              </w:tabs>
              <w:ind w:left="113" w:right="113"/>
              <w:rPr>
                <w:rFonts w:ascii="Times New Roman" w:eastAsia="Calibri" w:hAnsi="Times New Roman" w:cs="Times New Roman"/>
                <w:sz w:val="12"/>
                <w:szCs w:val="12"/>
              </w:rPr>
            </w:pPr>
            <w:r w:rsidRPr="00A83738">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A83738">
              <w:rPr>
                <w:rFonts w:ascii="Times New Roman" w:eastAsia="Calibri" w:hAnsi="Times New Roman" w:cs="Times New Roman"/>
                <w:sz w:val="12"/>
                <w:szCs w:val="12"/>
              </w:rPr>
              <w:t>б-т</w:t>
            </w:r>
          </w:p>
        </w:tc>
        <w:tc>
          <w:tcPr>
            <w:tcW w:w="283" w:type="dxa"/>
            <w:textDirection w:val="tbRl"/>
            <w:hideMark/>
          </w:tcPr>
          <w:p w:rsidR="00A83738" w:rsidRPr="00A83738" w:rsidRDefault="00A83738" w:rsidP="00A83738">
            <w:pPr>
              <w:tabs>
                <w:tab w:val="left" w:pos="284"/>
              </w:tabs>
              <w:ind w:left="113" w:right="113"/>
              <w:rPr>
                <w:rFonts w:ascii="Times New Roman" w:eastAsia="Calibri" w:hAnsi="Times New Roman" w:cs="Times New Roman"/>
                <w:sz w:val="12"/>
                <w:szCs w:val="12"/>
              </w:rPr>
            </w:pPr>
            <w:r w:rsidRPr="00A83738">
              <w:rPr>
                <w:rFonts w:ascii="Times New Roman" w:eastAsia="Calibri" w:hAnsi="Times New Roman" w:cs="Times New Roman"/>
                <w:sz w:val="12"/>
                <w:szCs w:val="12"/>
              </w:rPr>
              <w:t>Внебюджет</w:t>
            </w:r>
          </w:p>
        </w:tc>
        <w:tc>
          <w:tcPr>
            <w:tcW w:w="284" w:type="dxa"/>
            <w:textDirection w:val="tbRl"/>
            <w:hideMark/>
          </w:tcPr>
          <w:p w:rsidR="00A83738" w:rsidRPr="00A83738" w:rsidRDefault="00A83738" w:rsidP="00A83738">
            <w:pPr>
              <w:tabs>
                <w:tab w:val="left" w:pos="284"/>
              </w:tabs>
              <w:ind w:left="113" w:right="113"/>
              <w:rPr>
                <w:rFonts w:ascii="Times New Roman" w:eastAsia="Calibri" w:hAnsi="Times New Roman" w:cs="Times New Roman"/>
                <w:sz w:val="12"/>
                <w:szCs w:val="12"/>
              </w:rPr>
            </w:pPr>
            <w:r w:rsidRPr="00A83738">
              <w:rPr>
                <w:rFonts w:ascii="Times New Roman" w:eastAsia="Calibri" w:hAnsi="Times New Roman" w:cs="Times New Roman"/>
                <w:sz w:val="12"/>
                <w:szCs w:val="12"/>
              </w:rPr>
              <w:t>Итого</w:t>
            </w:r>
          </w:p>
        </w:tc>
        <w:tc>
          <w:tcPr>
            <w:tcW w:w="283" w:type="dxa"/>
            <w:textDirection w:val="tbRl"/>
            <w:hideMark/>
          </w:tcPr>
          <w:p w:rsidR="00A83738" w:rsidRPr="00A83738" w:rsidRDefault="00A83738" w:rsidP="00A83738">
            <w:pPr>
              <w:tabs>
                <w:tab w:val="left" w:pos="284"/>
              </w:tabs>
              <w:ind w:left="113" w:right="113"/>
              <w:rPr>
                <w:rFonts w:ascii="Times New Roman" w:eastAsia="Calibri" w:hAnsi="Times New Roman" w:cs="Times New Roman"/>
                <w:sz w:val="12"/>
                <w:szCs w:val="12"/>
              </w:rPr>
            </w:pPr>
            <w:r w:rsidRPr="00A83738">
              <w:rPr>
                <w:rFonts w:ascii="Times New Roman" w:eastAsia="Calibri" w:hAnsi="Times New Roman" w:cs="Times New Roman"/>
                <w:sz w:val="12"/>
                <w:szCs w:val="12"/>
              </w:rPr>
              <w:t>Мест.</w:t>
            </w:r>
            <w:r>
              <w:rPr>
                <w:rFonts w:ascii="Times New Roman" w:eastAsia="Calibri" w:hAnsi="Times New Roman" w:cs="Times New Roman"/>
                <w:sz w:val="12"/>
                <w:szCs w:val="12"/>
              </w:rPr>
              <w:t xml:space="preserve"> </w:t>
            </w:r>
            <w:r w:rsidRPr="00A83738">
              <w:rPr>
                <w:rFonts w:ascii="Times New Roman" w:eastAsia="Calibri" w:hAnsi="Times New Roman" w:cs="Times New Roman"/>
                <w:sz w:val="12"/>
                <w:szCs w:val="12"/>
              </w:rPr>
              <w:t>б-т</w:t>
            </w:r>
          </w:p>
        </w:tc>
        <w:tc>
          <w:tcPr>
            <w:tcW w:w="284" w:type="dxa"/>
            <w:textDirection w:val="tbRl"/>
            <w:hideMark/>
          </w:tcPr>
          <w:p w:rsidR="00A83738" w:rsidRPr="00A83738" w:rsidRDefault="00A83738" w:rsidP="00A83738">
            <w:pPr>
              <w:tabs>
                <w:tab w:val="left" w:pos="284"/>
              </w:tabs>
              <w:ind w:left="113" w:right="113"/>
              <w:rPr>
                <w:rFonts w:ascii="Times New Roman" w:eastAsia="Calibri" w:hAnsi="Times New Roman" w:cs="Times New Roman"/>
                <w:sz w:val="12"/>
                <w:szCs w:val="12"/>
              </w:rPr>
            </w:pPr>
            <w:r w:rsidRPr="00A83738">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A83738">
              <w:rPr>
                <w:rFonts w:ascii="Times New Roman" w:eastAsia="Calibri" w:hAnsi="Times New Roman" w:cs="Times New Roman"/>
                <w:sz w:val="12"/>
                <w:szCs w:val="12"/>
              </w:rPr>
              <w:t>б-т</w:t>
            </w:r>
          </w:p>
        </w:tc>
        <w:tc>
          <w:tcPr>
            <w:tcW w:w="283" w:type="dxa"/>
            <w:textDirection w:val="tbRl"/>
            <w:hideMark/>
          </w:tcPr>
          <w:p w:rsidR="00A83738" w:rsidRPr="00A83738" w:rsidRDefault="00A83738" w:rsidP="00A83738">
            <w:pPr>
              <w:tabs>
                <w:tab w:val="left" w:pos="284"/>
              </w:tabs>
              <w:ind w:left="113" w:right="113"/>
              <w:rPr>
                <w:rFonts w:ascii="Times New Roman" w:eastAsia="Calibri" w:hAnsi="Times New Roman" w:cs="Times New Roman"/>
                <w:sz w:val="12"/>
                <w:szCs w:val="12"/>
              </w:rPr>
            </w:pPr>
            <w:r w:rsidRPr="00A83738">
              <w:rPr>
                <w:rFonts w:ascii="Times New Roman" w:eastAsia="Calibri" w:hAnsi="Times New Roman" w:cs="Times New Roman"/>
                <w:sz w:val="12"/>
                <w:szCs w:val="12"/>
              </w:rPr>
              <w:t>Внебюджет</w:t>
            </w:r>
          </w:p>
        </w:tc>
        <w:tc>
          <w:tcPr>
            <w:tcW w:w="284" w:type="dxa"/>
            <w:textDirection w:val="tbRl"/>
            <w:hideMark/>
          </w:tcPr>
          <w:p w:rsidR="00A83738" w:rsidRPr="00A83738" w:rsidRDefault="00A83738" w:rsidP="00A83738">
            <w:pPr>
              <w:tabs>
                <w:tab w:val="left" w:pos="284"/>
              </w:tabs>
              <w:ind w:left="113" w:right="113"/>
              <w:rPr>
                <w:rFonts w:ascii="Times New Roman" w:eastAsia="Calibri" w:hAnsi="Times New Roman" w:cs="Times New Roman"/>
                <w:sz w:val="12"/>
                <w:szCs w:val="12"/>
              </w:rPr>
            </w:pPr>
            <w:r w:rsidRPr="00A83738">
              <w:rPr>
                <w:rFonts w:ascii="Times New Roman" w:eastAsia="Calibri" w:hAnsi="Times New Roman" w:cs="Times New Roman"/>
                <w:sz w:val="12"/>
                <w:szCs w:val="12"/>
              </w:rPr>
              <w:t>Итого</w:t>
            </w:r>
          </w:p>
        </w:tc>
        <w:tc>
          <w:tcPr>
            <w:tcW w:w="283" w:type="dxa"/>
            <w:textDirection w:val="tbRl"/>
            <w:hideMark/>
          </w:tcPr>
          <w:p w:rsidR="00A83738" w:rsidRPr="00A83738" w:rsidRDefault="00A83738" w:rsidP="00A83738">
            <w:pPr>
              <w:tabs>
                <w:tab w:val="left" w:pos="284"/>
              </w:tabs>
              <w:ind w:left="113" w:right="113"/>
              <w:rPr>
                <w:rFonts w:ascii="Times New Roman" w:eastAsia="Calibri" w:hAnsi="Times New Roman" w:cs="Times New Roman"/>
                <w:sz w:val="12"/>
                <w:szCs w:val="12"/>
              </w:rPr>
            </w:pPr>
            <w:r w:rsidRPr="00A83738">
              <w:rPr>
                <w:rFonts w:ascii="Times New Roman" w:eastAsia="Calibri" w:hAnsi="Times New Roman" w:cs="Times New Roman"/>
                <w:sz w:val="12"/>
                <w:szCs w:val="12"/>
              </w:rPr>
              <w:t>Мест.</w:t>
            </w:r>
            <w:r>
              <w:rPr>
                <w:rFonts w:ascii="Times New Roman" w:eastAsia="Calibri" w:hAnsi="Times New Roman" w:cs="Times New Roman"/>
                <w:sz w:val="12"/>
                <w:szCs w:val="12"/>
              </w:rPr>
              <w:t xml:space="preserve"> </w:t>
            </w:r>
            <w:r w:rsidRPr="00A83738">
              <w:rPr>
                <w:rFonts w:ascii="Times New Roman" w:eastAsia="Calibri" w:hAnsi="Times New Roman" w:cs="Times New Roman"/>
                <w:sz w:val="12"/>
                <w:szCs w:val="12"/>
              </w:rPr>
              <w:t>б-т</w:t>
            </w:r>
          </w:p>
        </w:tc>
        <w:tc>
          <w:tcPr>
            <w:tcW w:w="284" w:type="dxa"/>
            <w:textDirection w:val="tbRl"/>
            <w:hideMark/>
          </w:tcPr>
          <w:p w:rsidR="00A83738" w:rsidRPr="00A83738" w:rsidRDefault="00A83738" w:rsidP="00A83738">
            <w:pPr>
              <w:tabs>
                <w:tab w:val="left" w:pos="284"/>
              </w:tabs>
              <w:ind w:left="113" w:right="113"/>
              <w:rPr>
                <w:rFonts w:ascii="Times New Roman" w:eastAsia="Calibri" w:hAnsi="Times New Roman" w:cs="Times New Roman"/>
                <w:sz w:val="12"/>
                <w:szCs w:val="12"/>
              </w:rPr>
            </w:pPr>
            <w:r w:rsidRPr="00A83738">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A83738">
              <w:rPr>
                <w:rFonts w:ascii="Times New Roman" w:eastAsia="Calibri" w:hAnsi="Times New Roman" w:cs="Times New Roman"/>
                <w:sz w:val="12"/>
                <w:szCs w:val="12"/>
              </w:rPr>
              <w:t>б-т</w:t>
            </w:r>
          </w:p>
        </w:tc>
        <w:tc>
          <w:tcPr>
            <w:tcW w:w="283" w:type="dxa"/>
            <w:textDirection w:val="tbRl"/>
            <w:hideMark/>
          </w:tcPr>
          <w:p w:rsidR="00A83738" w:rsidRPr="00A83738" w:rsidRDefault="00A83738" w:rsidP="00A83738">
            <w:pPr>
              <w:tabs>
                <w:tab w:val="left" w:pos="284"/>
              </w:tabs>
              <w:ind w:left="113" w:right="113"/>
              <w:rPr>
                <w:rFonts w:ascii="Times New Roman" w:eastAsia="Calibri" w:hAnsi="Times New Roman" w:cs="Times New Roman"/>
                <w:sz w:val="12"/>
                <w:szCs w:val="12"/>
              </w:rPr>
            </w:pPr>
            <w:r w:rsidRPr="00A83738">
              <w:rPr>
                <w:rFonts w:ascii="Times New Roman" w:eastAsia="Calibri" w:hAnsi="Times New Roman" w:cs="Times New Roman"/>
                <w:sz w:val="12"/>
                <w:szCs w:val="12"/>
              </w:rPr>
              <w:t>Внебюджет</w:t>
            </w:r>
          </w:p>
        </w:tc>
      </w:tr>
      <w:tr w:rsidR="00A83738" w:rsidRPr="00A83738" w:rsidTr="00A83738">
        <w:trPr>
          <w:cantSplit/>
          <w:trHeight w:val="605"/>
        </w:trPr>
        <w:tc>
          <w:tcPr>
            <w:tcW w:w="426" w:type="dxa"/>
            <w:hideMark/>
          </w:tcPr>
          <w:p w:rsidR="00A83738" w:rsidRPr="00A83738" w:rsidRDefault="00A83738" w:rsidP="00A83738">
            <w:pPr>
              <w:tabs>
                <w:tab w:val="left" w:pos="284"/>
              </w:tabs>
              <w:rPr>
                <w:rFonts w:ascii="Times New Roman" w:eastAsia="Calibri" w:hAnsi="Times New Roman" w:cs="Times New Roman"/>
                <w:sz w:val="12"/>
                <w:szCs w:val="12"/>
              </w:rPr>
            </w:pPr>
            <w:r w:rsidRPr="00A83738">
              <w:rPr>
                <w:rFonts w:ascii="Times New Roman" w:eastAsia="Calibri" w:hAnsi="Times New Roman" w:cs="Times New Roman"/>
                <w:sz w:val="12"/>
                <w:szCs w:val="12"/>
              </w:rPr>
              <w:t>1</w:t>
            </w:r>
          </w:p>
        </w:tc>
        <w:tc>
          <w:tcPr>
            <w:tcW w:w="2126" w:type="dxa"/>
            <w:hideMark/>
          </w:tcPr>
          <w:p w:rsidR="00A83738" w:rsidRPr="00A83738" w:rsidRDefault="00A83738" w:rsidP="00A83738">
            <w:pPr>
              <w:tabs>
                <w:tab w:val="left" w:pos="284"/>
              </w:tabs>
              <w:rPr>
                <w:rFonts w:ascii="Times New Roman" w:eastAsia="Calibri" w:hAnsi="Times New Roman" w:cs="Times New Roman"/>
                <w:sz w:val="12"/>
                <w:szCs w:val="12"/>
              </w:rPr>
            </w:pPr>
            <w:r w:rsidRPr="00A83738">
              <w:rPr>
                <w:rFonts w:ascii="Times New Roman" w:eastAsia="Calibri" w:hAnsi="Times New Roman" w:cs="Times New Roman"/>
                <w:sz w:val="12"/>
                <w:szCs w:val="12"/>
              </w:rPr>
              <w:t>Ремонт асфальтобетонных дорог</w:t>
            </w:r>
          </w:p>
        </w:tc>
        <w:tc>
          <w:tcPr>
            <w:tcW w:w="425" w:type="dxa"/>
            <w:hideMark/>
          </w:tcPr>
          <w:p w:rsidR="00A83738" w:rsidRPr="00A83738" w:rsidRDefault="00A83738" w:rsidP="00A83738">
            <w:pPr>
              <w:tabs>
                <w:tab w:val="left" w:pos="284"/>
              </w:tabs>
              <w:rPr>
                <w:rFonts w:ascii="Times New Roman" w:eastAsia="Calibri" w:hAnsi="Times New Roman" w:cs="Times New Roman"/>
                <w:sz w:val="12"/>
                <w:szCs w:val="12"/>
              </w:rPr>
            </w:pPr>
            <w:r w:rsidRPr="00A83738">
              <w:rPr>
                <w:rFonts w:ascii="Times New Roman" w:eastAsia="Calibri" w:hAnsi="Times New Roman" w:cs="Times New Roman"/>
                <w:sz w:val="12"/>
                <w:szCs w:val="12"/>
              </w:rPr>
              <w:t>м.</w:t>
            </w:r>
          </w:p>
        </w:tc>
        <w:tc>
          <w:tcPr>
            <w:tcW w:w="425" w:type="dxa"/>
            <w:hideMark/>
          </w:tcPr>
          <w:p w:rsidR="00A83738" w:rsidRPr="00A83738" w:rsidRDefault="00A83738" w:rsidP="00A83738">
            <w:pPr>
              <w:tabs>
                <w:tab w:val="left" w:pos="284"/>
              </w:tabs>
              <w:rPr>
                <w:rFonts w:ascii="Times New Roman" w:eastAsia="Calibri" w:hAnsi="Times New Roman" w:cs="Times New Roman"/>
                <w:sz w:val="12"/>
                <w:szCs w:val="12"/>
              </w:rPr>
            </w:pPr>
            <w:r w:rsidRPr="00A83738">
              <w:rPr>
                <w:rFonts w:ascii="Times New Roman" w:eastAsia="Calibri" w:hAnsi="Times New Roman" w:cs="Times New Roman"/>
                <w:sz w:val="12"/>
                <w:szCs w:val="12"/>
              </w:rPr>
              <w:t>7</w:t>
            </w:r>
          </w:p>
        </w:tc>
        <w:tc>
          <w:tcPr>
            <w:tcW w:w="426" w:type="dxa"/>
            <w:textDirection w:val="tbRl"/>
            <w:hideMark/>
          </w:tcPr>
          <w:p w:rsidR="00A83738" w:rsidRPr="00A83738" w:rsidRDefault="00A83738" w:rsidP="00A83738">
            <w:pPr>
              <w:tabs>
                <w:tab w:val="left" w:pos="284"/>
              </w:tabs>
              <w:ind w:left="113" w:right="113"/>
              <w:rPr>
                <w:rFonts w:ascii="Times New Roman" w:eastAsia="Calibri" w:hAnsi="Times New Roman" w:cs="Times New Roman"/>
                <w:bCs/>
                <w:sz w:val="12"/>
                <w:szCs w:val="12"/>
              </w:rPr>
            </w:pPr>
            <w:r w:rsidRPr="00A83738">
              <w:rPr>
                <w:rFonts w:ascii="Times New Roman" w:eastAsia="Calibri" w:hAnsi="Times New Roman" w:cs="Times New Roman"/>
                <w:bCs/>
                <w:sz w:val="12"/>
                <w:szCs w:val="12"/>
              </w:rPr>
              <w:t>40 423,01</w:t>
            </w:r>
          </w:p>
        </w:tc>
        <w:tc>
          <w:tcPr>
            <w:tcW w:w="425" w:type="dxa"/>
            <w:textDirection w:val="tbRl"/>
            <w:hideMark/>
          </w:tcPr>
          <w:p w:rsidR="00A83738" w:rsidRPr="00A83738" w:rsidRDefault="00A83738" w:rsidP="00A83738">
            <w:pPr>
              <w:tabs>
                <w:tab w:val="left" w:pos="284"/>
              </w:tabs>
              <w:ind w:left="113" w:right="113"/>
              <w:rPr>
                <w:rFonts w:ascii="Times New Roman" w:eastAsia="Calibri" w:hAnsi="Times New Roman" w:cs="Times New Roman"/>
                <w:bCs/>
                <w:sz w:val="12"/>
                <w:szCs w:val="12"/>
              </w:rPr>
            </w:pPr>
            <w:r w:rsidRPr="00A83738">
              <w:rPr>
                <w:rFonts w:ascii="Times New Roman" w:eastAsia="Calibri" w:hAnsi="Times New Roman" w:cs="Times New Roman"/>
                <w:bCs/>
                <w:sz w:val="12"/>
                <w:szCs w:val="12"/>
              </w:rPr>
              <w:t>40 423,01</w:t>
            </w:r>
          </w:p>
        </w:tc>
        <w:tc>
          <w:tcPr>
            <w:tcW w:w="425" w:type="dxa"/>
            <w:textDirection w:val="tbRl"/>
            <w:hideMark/>
          </w:tcPr>
          <w:p w:rsidR="00A83738" w:rsidRPr="00A83738" w:rsidRDefault="00A83738" w:rsidP="00A83738">
            <w:pPr>
              <w:tabs>
                <w:tab w:val="left" w:pos="284"/>
              </w:tabs>
              <w:ind w:left="113" w:right="113"/>
              <w:rPr>
                <w:rFonts w:ascii="Times New Roman" w:eastAsia="Calibri" w:hAnsi="Times New Roman" w:cs="Times New Roman"/>
                <w:sz w:val="12"/>
                <w:szCs w:val="12"/>
              </w:rPr>
            </w:pPr>
            <w:r w:rsidRPr="00A83738">
              <w:rPr>
                <w:rFonts w:ascii="Times New Roman" w:eastAsia="Calibri" w:hAnsi="Times New Roman" w:cs="Times New Roman"/>
                <w:sz w:val="12"/>
                <w:szCs w:val="12"/>
              </w:rPr>
              <w:t>40 423,01</w:t>
            </w:r>
          </w:p>
        </w:tc>
        <w:tc>
          <w:tcPr>
            <w:tcW w:w="284" w:type="dxa"/>
            <w:textDirection w:val="tbRl"/>
            <w:hideMark/>
          </w:tcPr>
          <w:p w:rsidR="00A83738" w:rsidRPr="00A83738" w:rsidRDefault="00A83738" w:rsidP="00A83738">
            <w:pPr>
              <w:tabs>
                <w:tab w:val="left" w:pos="284"/>
              </w:tabs>
              <w:ind w:left="113" w:right="113"/>
              <w:rPr>
                <w:rFonts w:ascii="Times New Roman" w:eastAsia="Calibri" w:hAnsi="Times New Roman" w:cs="Times New Roman"/>
                <w:sz w:val="12"/>
                <w:szCs w:val="12"/>
              </w:rPr>
            </w:pPr>
            <w:r w:rsidRPr="00A83738">
              <w:rPr>
                <w:rFonts w:ascii="Times New Roman" w:eastAsia="Calibri" w:hAnsi="Times New Roman" w:cs="Times New Roman"/>
                <w:sz w:val="12"/>
                <w:szCs w:val="12"/>
              </w:rPr>
              <w:t>0,00</w:t>
            </w:r>
          </w:p>
        </w:tc>
        <w:tc>
          <w:tcPr>
            <w:tcW w:w="283" w:type="dxa"/>
            <w:textDirection w:val="tbRl"/>
            <w:hideMark/>
          </w:tcPr>
          <w:p w:rsidR="00A83738" w:rsidRPr="00A83738" w:rsidRDefault="00A83738" w:rsidP="00A83738">
            <w:pPr>
              <w:tabs>
                <w:tab w:val="left" w:pos="284"/>
              </w:tabs>
              <w:ind w:left="113" w:right="113"/>
              <w:rPr>
                <w:rFonts w:ascii="Times New Roman" w:eastAsia="Calibri" w:hAnsi="Times New Roman" w:cs="Times New Roman"/>
                <w:sz w:val="12"/>
                <w:szCs w:val="12"/>
              </w:rPr>
            </w:pPr>
            <w:r w:rsidRPr="00A83738">
              <w:rPr>
                <w:rFonts w:ascii="Times New Roman" w:eastAsia="Calibri" w:hAnsi="Times New Roman" w:cs="Times New Roman"/>
                <w:sz w:val="12"/>
                <w:szCs w:val="12"/>
              </w:rPr>
              <w:t>0,00</w:t>
            </w:r>
          </w:p>
        </w:tc>
        <w:tc>
          <w:tcPr>
            <w:tcW w:w="284" w:type="dxa"/>
            <w:textDirection w:val="tbRl"/>
            <w:hideMark/>
          </w:tcPr>
          <w:p w:rsidR="00A83738" w:rsidRPr="00A83738" w:rsidRDefault="00A83738" w:rsidP="00A83738">
            <w:pPr>
              <w:tabs>
                <w:tab w:val="left" w:pos="284"/>
              </w:tabs>
              <w:ind w:left="113" w:right="113"/>
              <w:rPr>
                <w:rFonts w:ascii="Times New Roman" w:eastAsia="Calibri" w:hAnsi="Times New Roman" w:cs="Times New Roman"/>
                <w:bCs/>
                <w:sz w:val="12"/>
                <w:szCs w:val="12"/>
              </w:rPr>
            </w:pPr>
            <w:r w:rsidRPr="00A83738">
              <w:rPr>
                <w:rFonts w:ascii="Times New Roman" w:eastAsia="Calibri" w:hAnsi="Times New Roman" w:cs="Times New Roman"/>
                <w:bCs/>
                <w:sz w:val="12"/>
                <w:szCs w:val="12"/>
              </w:rPr>
              <w:t>0,00</w:t>
            </w:r>
          </w:p>
        </w:tc>
        <w:tc>
          <w:tcPr>
            <w:tcW w:w="283" w:type="dxa"/>
            <w:textDirection w:val="tbRl"/>
            <w:hideMark/>
          </w:tcPr>
          <w:p w:rsidR="00A83738" w:rsidRPr="00A83738" w:rsidRDefault="00A83738" w:rsidP="00A83738">
            <w:pPr>
              <w:tabs>
                <w:tab w:val="left" w:pos="284"/>
              </w:tabs>
              <w:ind w:left="113" w:right="113"/>
              <w:rPr>
                <w:rFonts w:ascii="Times New Roman" w:eastAsia="Calibri" w:hAnsi="Times New Roman" w:cs="Times New Roman"/>
                <w:sz w:val="12"/>
                <w:szCs w:val="12"/>
              </w:rPr>
            </w:pPr>
            <w:r w:rsidRPr="00A83738">
              <w:rPr>
                <w:rFonts w:ascii="Times New Roman" w:eastAsia="Calibri" w:hAnsi="Times New Roman" w:cs="Times New Roman"/>
                <w:sz w:val="12"/>
                <w:szCs w:val="12"/>
              </w:rPr>
              <w:t>0,00</w:t>
            </w:r>
          </w:p>
        </w:tc>
        <w:tc>
          <w:tcPr>
            <w:tcW w:w="284" w:type="dxa"/>
            <w:textDirection w:val="tbRl"/>
            <w:hideMark/>
          </w:tcPr>
          <w:p w:rsidR="00A83738" w:rsidRPr="00A83738" w:rsidRDefault="00A83738" w:rsidP="00A83738">
            <w:pPr>
              <w:tabs>
                <w:tab w:val="left" w:pos="284"/>
              </w:tabs>
              <w:ind w:left="113" w:right="113"/>
              <w:rPr>
                <w:rFonts w:ascii="Times New Roman" w:eastAsia="Calibri" w:hAnsi="Times New Roman" w:cs="Times New Roman"/>
                <w:sz w:val="12"/>
                <w:szCs w:val="12"/>
              </w:rPr>
            </w:pPr>
            <w:r w:rsidRPr="00A83738">
              <w:rPr>
                <w:rFonts w:ascii="Times New Roman" w:eastAsia="Calibri" w:hAnsi="Times New Roman" w:cs="Times New Roman"/>
                <w:sz w:val="12"/>
                <w:szCs w:val="12"/>
              </w:rPr>
              <w:t>0,00</w:t>
            </w:r>
          </w:p>
        </w:tc>
        <w:tc>
          <w:tcPr>
            <w:tcW w:w="283" w:type="dxa"/>
            <w:textDirection w:val="tbRl"/>
            <w:hideMark/>
          </w:tcPr>
          <w:p w:rsidR="00A83738" w:rsidRPr="00A83738" w:rsidRDefault="00A83738" w:rsidP="00A83738">
            <w:pPr>
              <w:tabs>
                <w:tab w:val="left" w:pos="284"/>
              </w:tabs>
              <w:ind w:left="113" w:right="113"/>
              <w:rPr>
                <w:rFonts w:ascii="Times New Roman" w:eastAsia="Calibri" w:hAnsi="Times New Roman" w:cs="Times New Roman"/>
                <w:sz w:val="12"/>
                <w:szCs w:val="12"/>
              </w:rPr>
            </w:pPr>
            <w:r w:rsidRPr="00A83738">
              <w:rPr>
                <w:rFonts w:ascii="Times New Roman" w:eastAsia="Calibri" w:hAnsi="Times New Roman" w:cs="Times New Roman"/>
                <w:sz w:val="12"/>
                <w:szCs w:val="12"/>
              </w:rPr>
              <w:t>0,00</w:t>
            </w:r>
          </w:p>
        </w:tc>
        <w:tc>
          <w:tcPr>
            <w:tcW w:w="284" w:type="dxa"/>
            <w:textDirection w:val="tbRl"/>
            <w:hideMark/>
          </w:tcPr>
          <w:p w:rsidR="00A83738" w:rsidRPr="00A83738" w:rsidRDefault="00A83738" w:rsidP="00A83738">
            <w:pPr>
              <w:tabs>
                <w:tab w:val="left" w:pos="284"/>
              </w:tabs>
              <w:ind w:left="113" w:right="113"/>
              <w:rPr>
                <w:rFonts w:ascii="Times New Roman" w:eastAsia="Calibri" w:hAnsi="Times New Roman" w:cs="Times New Roman"/>
                <w:bCs/>
                <w:sz w:val="12"/>
                <w:szCs w:val="12"/>
              </w:rPr>
            </w:pPr>
            <w:r w:rsidRPr="00A83738">
              <w:rPr>
                <w:rFonts w:ascii="Times New Roman" w:eastAsia="Calibri" w:hAnsi="Times New Roman" w:cs="Times New Roman"/>
                <w:bCs/>
                <w:sz w:val="12"/>
                <w:szCs w:val="12"/>
              </w:rPr>
              <w:t>0,00</w:t>
            </w:r>
          </w:p>
        </w:tc>
        <w:tc>
          <w:tcPr>
            <w:tcW w:w="283" w:type="dxa"/>
            <w:textDirection w:val="tbRl"/>
            <w:hideMark/>
          </w:tcPr>
          <w:p w:rsidR="00A83738" w:rsidRPr="00A83738" w:rsidRDefault="00A83738" w:rsidP="00A83738">
            <w:pPr>
              <w:tabs>
                <w:tab w:val="left" w:pos="284"/>
              </w:tabs>
              <w:ind w:left="113" w:right="113"/>
              <w:rPr>
                <w:rFonts w:ascii="Times New Roman" w:eastAsia="Calibri" w:hAnsi="Times New Roman" w:cs="Times New Roman"/>
                <w:sz w:val="12"/>
                <w:szCs w:val="12"/>
              </w:rPr>
            </w:pPr>
            <w:r w:rsidRPr="00A83738">
              <w:rPr>
                <w:rFonts w:ascii="Times New Roman" w:eastAsia="Calibri" w:hAnsi="Times New Roman" w:cs="Times New Roman"/>
                <w:sz w:val="12"/>
                <w:szCs w:val="12"/>
              </w:rPr>
              <w:t>0,00</w:t>
            </w:r>
          </w:p>
        </w:tc>
        <w:tc>
          <w:tcPr>
            <w:tcW w:w="284" w:type="dxa"/>
            <w:textDirection w:val="tbRl"/>
            <w:hideMark/>
          </w:tcPr>
          <w:p w:rsidR="00A83738" w:rsidRPr="00A83738" w:rsidRDefault="00A83738" w:rsidP="00A83738">
            <w:pPr>
              <w:tabs>
                <w:tab w:val="left" w:pos="284"/>
              </w:tabs>
              <w:ind w:left="113" w:right="113"/>
              <w:rPr>
                <w:rFonts w:ascii="Times New Roman" w:eastAsia="Calibri" w:hAnsi="Times New Roman" w:cs="Times New Roman"/>
                <w:sz w:val="12"/>
                <w:szCs w:val="12"/>
              </w:rPr>
            </w:pPr>
            <w:r w:rsidRPr="00A83738">
              <w:rPr>
                <w:rFonts w:ascii="Times New Roman" w:eastAsia="Calibri" w:hAnsi="Times New Roman" w:cs="Times New Roman"/>
                <w:sz w:val="12"/>
                <w:szCs w:val="12"/>
              </w:rPr>
              <w:t>0,00</w:t>
            </w:r>
          </w:p>
        </w:tc>
        <w:tc>
          <w:tcPr>
            <w:tcW w:w="283" w:type="dxa"/>
            <w:textDirection w:val="tbRl"/>
            <w:hideMark/>
          </w:tcPr>
          <w:p w:rsidR="00A83738" w:rsidRPr="00A83738" w:rsidRDefault="00A83738" w:rsidP="00A83738">
            <w:pPr>
              <w:tabs>
                <w:tab w:val="left" w:pos="284"/>
              </w:tabs>
              <w:ind w:left="113" w:right="113"/>
              <w:rPr>
                <w:rFonts w:ascii="Times New Roman" w:eastAsia="Calibri" w:hAnsi="Times New Roman" w:cs="Times New Roman"/>
                <w:sz w:val="12"/>
                <w:szCs w:val="12"/>
              </w:rPr>
            </w:pPr>
            <w:r w:rsidRPr="00A83738">
              <w:rPr>
                <w:rFonts w:ascii="Times New Roman" w:eastAsia="Calibri" w:hAnsi="Times New Roman" w:cs="Times New Roman"/>
                <w:sz w:val="12"/>
                <w:szCs w:val="12"/>
              </w:rPr>
              <w:t>0,00</w:t>
            </w:r>
          </w:p>
        </w:tc>
      </w:tr>
      <w:tr w:rsidR="00A83738" w:rsidRPr="00A83738" w:rsidTr="00A83738">
        <w:trPr>
          <w:cantSplit/>
          <w:trHeight w:val="571"/>
        </w:trPr>
        <w:tc>
          <w:tcPr>
            <w:tcW w:w="426" w:type="dxa"/>
            <w:hideMark/>
          </w:tcPr>
          <w:p w:rsidR="00A83738" w:rsidRPr="00A83738" w:rsidRDefault="00A83738" w:rsidP="00A83738">
            <w:pPr>
              <w:tabs>
                <w:tab w:val="left" w:pos="284"/>
              </w:tabs>
              <w:rPr>
                <w:rFonts w:ascii="Times New Roman" w:eastAsia="Calibri" w:hAnsi="Times New Roman" w:cs="Times New Roman"/>
                <w:sz w:val="12"/>
                <w:szCs w:val="12"/>
              </w:rPr>
            </w:pPr>
            <w:r w:rsidRPr="00A83738">
              <w:rPr>
                <w:rFonts w:ascii="Times New Roman" w:eastAsia="Calibri" w:hAnsi="Times New Roman" w:cs="Times New Roman"/>
                <w:sz w:val="12"/>
                <w:szCs w:val="12"/>
              </w:rPr>
              <w:t>2</w:t>
            </w:r>
          </w:p>
        </w:tc>
        <w:tc>
          <w:tcPr>
            <w:tcW w:w="2126" w:type="dxa"/>
            <w:hideMark/>
          </w:tcPr>
          <w:p w:rsidR="00A83738" w:rsidRPr="00A83738" w:rsidRDefault="00A83738" w:rsidP="00A83738">
            <w:pPr>
              <w:tabs>
                <w:tab w:val="left" w:pos="284"/>
              </w:tabs>
              <w:rPr>
                <w:rFonts w:ascii="Times New Roman" w:eastAsia="Calibri" w:hAnsi="Times New Roman" w:cs="Times New Roman"/>
                <w:sz w:val="12"/>
                <w:szCs w:val="12"/>
              </w:rPr>
            </w:pPr>
            <w:r w:rsidRPr="00A83738">
              <w:rPr>
                <w:rFonts w:ascii="Times New Roman" w:eastAsia="Calibri" w:hAnsi="Times New Roman" w:cs="Times New Roman"/>
                <w:sz w:val="12"/>
                <w:szCs w:val="12"/>
              </w:rPr>
              <w:t>Ремонт грунтощебеночных дорог</w:t>
            </w:r>
          </w:p>
        </w:tc>
        <w:tc>
          <w:tcPr>
            <w:tcW w:w="425" w:type="dxa"/>
            <w:hideMark/>
          </w:tcPr>
          <w:p w:rsidR="00A83738" w:rsidRPr="00A83738" w:rsidRDefault="00A83738" w:rsidP="00A83738">
            <w:pPr>
              <w:tabs>
                <w:tab w:val="left" w:pos="284"/>
              </w:tabs>
              <w:rPr>
                <w:rFonts w:ascii="Times New Roman" w:eastAsia="Calibri" w:hAnsi="Times New Roman" w:cs="Times New Roman"/>
                <w:sz w:val="12"/>
                <w:szCs w:val="12"/>
              </w:rPr>
            </w:pPr>
            <w:r w:rsidRPr="00A83738">
              <w:rPr>
                <w:rFonts w:ascii="Times New Roman" w:eastAsia="Calibri" w:hAnsi="Times New Roman" w:cs="Times New Roman"/>
                <w:sz w:val="12"/>
                <w:szCs w:val="12"/>
              </w:rPr>
              <w:t>м.</w:t>
            </w:r>
          </w:p>
        </w:tc>
        <w:tc>
          <w:tcPr>
            <w:tcW w:w="425" w:type="dxa"/>
            <w:hideMark/>
          </w:tcPr>
          <w:p w:rsidR="00A83738" w:rsidRPr="00A83738" w:rsidRDefault="00A83738" w:rsidP="00A83738">
            <w:pPr>
              <w:tabs>
                <w:tab w:val="left" w:pos="284"/>
              </w:tabs>
              <w:rPr>
                <w:rFonts w:ascii="Times New Roman" w:eastAsia="Calibri" w:hAnsi="Times New Roman" w:cs="Times New Roman"/>
                <w:sz w:val="12"/>
                <w:szCs w:val="12"/>
              </w:rPr>
            </w:pPr>
            <w:r w:rsidRPr="00A83738">
              <w:rPr>
                <w:rFonts w:ascii="Times New Roman" w:eastAsia="Calibri" w:hAnsi="Times New Roman" w:cs="Times New Roman"/>
                <w:sz w:val="12"/>
                <w:szCs w:val="12"/>
              </w:rPr>
              <w:t>87</w:t>
            </w:r>
          </w:p>
        </w:tc>
        <w:tc>
          <w:tcPr>
            <w:tcW w:w="426" w:type="dxa"/>
            <w:textDirection w:val="tbRl"/>
            <w:hideMark/>
          </w:tcPr>
          <w:p w:rsidR="00A83738" w:rsidRPr="00A83738" w:rsidRDefault="00A83738" w:rsidP="00A83738">
            <w:pPr>
              <w:tabs>
                <w:tab w:val="left" w:pos="284"/>
              </w:tabs>
              <w:ind w:left="113" w:right="113"/>
              <w:rPr>
                <w:rFonts w:ascii="Times New Roman" w:eastAsia="Calibri" w:hAnsi="Times New Roman" w:cs="Times New Roman"/>
                <w:bCs/>
                <w:sz w:val="12"/>
                <w:szCs w:val="12"/>
              </w:rPr>
            </w:pPr>
            <w:r w:rsidRPr="00A83738">
              <w:rPr>
                <w:rFonts w:ascii="Times New Roman" w:eastAsia="Calibri" w:hAnsi="Times New Roman" w:cs="Times New Roman"/>
                <w:bCs/>
                <w:sz w:val="12"/>
                <w:szCs w:val="12"/>
              </w:rPr>
              <w:t>115 745,61</w:t>
            </w:r>
          </w:p>
        </w:tc>
        <w:tc>
          <w:tcPr>
            <w:tcW w:w="425" w:type="dxa"/>
            <w:textDirection w:val="tbRl"/>
            <w:hideMark/>
          </w:tcPr>
          <w:p w:rsidR="00A83738" w:rsidRPr="00A83738" w:rsidRDefault="00A83738" w:rsidP="00A83738">
            <w:pPr>
              <w:tabs>
                <w:tab w:val="left" w:pos="284"/>
              </w:tabs>
              <w:ind w:left="113" w:right="113"/>
              <w:rPr>
                <w:rFonts w:ascii="Times New Roman" w:eastAsia="Calibri" w:hAnsi="Times New Roman" w:cs="Times New Roman"/>
                <w:bCs/>
                <w:sz w:val="12"/>
                <w:szCs w:val="12"/>
              </w:rPr>
            </w:pPr>
            <w:r w:rsidRPr="00A83738">
              <w:rPr>
                <w:rFonts w:ascii="Times New Roman" w:eastAsia="Calibri" w:hAnsi="Times New Roman" w:cs="Times New Roman"/>
                <w:bCs/>
                <w:sz w:val="12"/>
                <w:szCs w:val="12"/>
              </w:rPr>
              <w:t>115 745,61</w:t>
            </w:r>
          </w:p>
        </w:tc>
        <w:tc>
          <w:tcPr>
            <w:tcW w:w="425" w:type="dxa"/>
            <w:textDirection w:val="tbRl"/>
            <w:hideMark/>
          </w:tcPr>
          <w:p w:rsidR="00A83738" w:rsidRPr="00A83738" w:rsidRDefault="00A83738" w:rsidP="00A83738">
            <w:pPr>
              <w:tabs>
                <w:tab w:val="left" w:pos="284"/>
              </w:tabs>
              <w:ind w:left="113" w:right="113"/>
              <w:rPr>
                <w:rFonts w:ascii="Times New Roman" w:eastAsia="Calibri" w:hAnsi="Times New Roman" w:cs="Times New Roman"/>
                <w:sz w:val="12"/>
                <w:szCs w:val="12"/>
              </w:rPr>
            </w:pPr>
            <w:r w:rsidRPr="00A83738">
              <w:rPr>
                <w:rFonts w:ascii="Times New Roman" w:eastAsia="Calibri" w:hAnsi="Times New Roman" w:cs="Times New Roman"/>
                <w:sz w:val="12"/>
                <w:szCs w:val="12"/>
              </w:rPr>
              <w:t>115 745,61</w:t>
            </w:r>
          </w:p>
        </w:tc>
        <w:tc>
          <w:tcPr>
            <w:tcW w:w="284" w:type="dxa"/>
            <w:textDirection w:val="tbRl"/>
            <w:hideMark/>
          </w:tcPr>
          <w:p w:rsidR="00A83738" w:rsidRPr="00A83738" w:rsidRDefault="00A83738" w:rsidP="00A83738">
            <w:pPr>
              <w:tabs>
                <w:tab w:val="left" w:pos="284"/>
              </w:tabs>
              <w:ind w:left="113" w:right="113"/>
              <w:rPr>
                <w:rFonts w:ascii="Times New Roman" w:eastAsia="Calibri" w:hAnsi="Times New Roman" w:cs="Times New Roman"/>
                <w:sz w:val="12"/>
                <w:szCs w:val="12"/>
              </w:rPr>
            </w:pPr>
            <w:r w:rsidRPr="00A83738">
              <w:rPr>
                <w:rFonts w:ascii="Times New Roman" w:eastAsia="Calibri" w:hAnsi="Times New Roman" w:cs="Times New Roman"/>
                <w:sz w:val="12"/>
                <w:szCs w:val="12"/>
              </w:rPr>
              <w:t>0,00</w:t>
            </w:r>
          </w:p>
        </w:tc>
        <w:tc>
          <w:tcPr>
            <w:tcW w:w="283" w:type="dxa"/>
            <w:textDirection w:val="tbRl"/>
            <w:hideMark/>
          </w:tcPr>
          <w:p w:rsidR="00A83738" w:rsidRPr="00A83738" w:rsidRDefault="00A83738" w:rsidP="00A83738">
            <w:pPr>
              <w:tabs>
                <w:tab w:val="left" w:pos="284"/>
              </w:tabs>
              <w:ind w:left="113" w:right="113"/>
              <w:rPr>
                <w:rFonts w:ascii="Times New Roman" w:eastAsia="Calibri" w:hAnsi="Times New Roman" w:cs="Times New Roman"/>
                <w:sz w:val="12"/>
                <w:szCs w:val="12"/>
              </w:rPr>
            </w:pPr>
            <w:r w:rsidRPr="00A83738">
              <w:rPr>
                <w:rFonts w:ascii="Times New Roman" w:eastAsia="Calibri" w:hAnsi="Times New Roman" w:cs="Times New Roman"/>
                <w:sz w:val="12"/>
                <w:szCs w:val="12"/>
              </w:rPr>
              <w:t>0,00</w:t>
            </w:r>
          </w:p>
        </w:tc>
        <w:tc>
          <w:tcPr>
            <w:tcW w:w="284" w:type="dxa"/>
            <w:textDirection w:val="tbRl"/>
            <w:hideMark/>
          </w:tcPr>
          <w:p w:rsidR="00A83738" w:rsidRPr="00A83738" w:rsidRDefault="00A83738" w:rsidP="00A83738">
            <w:pPr>
              <w:tabs>
                <w:tab w:val="left" w:pos="284"/>
              </w:tabs>
              <w:ind w:left="113" w:right="113"/>
              <w:rPr>
                <w:rFonts w:ascii="Times New Roman" w:eastAsia="Calibri" w:hAnsi="Times New Roman" w:cs="Times New Roman"/>
                <w:bCs/>
                <w:sz w:val="12"/>
                <w:szCs w:val="12"/>
              </w:rPr>
            </w:pPr>
            <w:r w:rsidRPr="00A83738">
              <w:rPr>
                <w:rFonts w:ascii="Times New Roman" w:eastAsia="Calibri" w:hAnsi="Times New Roman" w:cs="Times New Roman"/>
                <w:bCs/>
                <w:sz w:val="12"/>
                <w:szCs w:val="12"/>
              </w:rPr>
              <w:t>0,00</w:t>
            </w:r>
          </w:p>
        </w:tc>
        <w:tc>
          <w:tcPr>
            <w:tcW w:w="283" w:type="dxa"/>
            <w:textDirection w:val="tbRl"/>
            <w:hideMark/>
          </w:tcPr>
          <w:p w:rsidR="00A83738" w:rsidRPr="00A83738" w:rsidRDefault="00A83738" w:rsidP="00A83738">
            <w:pPr>
              <w:tabs>
                <w:tab w:val="left" w:pos="284"/>
              </w:tabs>
              <w:ind w:left="113" w:right="113"/>
              <w:rPr>
                <w:rFonts w:ascii="Times New Roman" w:eastAsia="Calibri" w:hAnsi="Times New Roman" w:cs="Times New Roman"/>
                <w:sz w:val="12"/>
                <w:szCs w:val="12"/>
              </w:rPr>
            </w:pPr>
            <w:r w:rsidRPr="00A83738">
              <w:rPr>
                <w:rFonts w:ascii="Times New Roman" w:eastAsia="Calibri" w:hAnsi="Times New Roman" w:cs="Times New Roman"/>
                <w:sz w:val="12"/>
                <w:szCs w:val="12"/>
              </w:rPr>
              <w:t>0,00</w:t>
            </w:r>
          </w:p>
        </w:tc>
        <w:tc>
          <w:tcPr>
            <w:tcW w:w="284" w:type="dxa"/>
            <w:textDirection w:val="tbRl"/>
            <w:hideMark/>
          </w:tcPr>
          <w:p w:rsidR="00A83738" w:rsidRPr="00A83738" w:rsidRDefault="00A83738" w:rsidP="00A83738">
            <w:pPr>
              <w:tabs>
                <w:tab w:val="left" w:pos="284"/>
              </w:tabs>
              <w:ind w:left="113" w:right="113"/>
              <w:rPr>
                <w:rFonts w:ascii="Times New Roman" w:eastAsia="Calibri" w:hAnsi="Times New Roman" w:cs="Times New Roman"/>
                <w:sz w:val="12"/>
                <w:szCs w:val="12"/>
              </w:rPr>
            </w:pPr>
            <w:r w:rsidRPr="00A83738">
              <w:rPr>
                <w:rFonts w:ascii="Times New Roman" w:eastAsia="Calibri" w:hAnsi="Times New Roman" w:cs="Times New Roman"/>
                <w:sz w:val="12"/>
                <w:szCs w:val="12"/>
              </w:rPr>
              <w:t>0,00</w:t>
            </w:r>
          </w:p>
        </w:tc>
        <w:tc>
          <w:tcPr>
            <w:tcW w:w="283" w:type="dxa"/>
            <w:textDirection w:val="tbRl"/>
            <w:hideMark/>
          </w:tcPr>
          <w:p w:rsidR="00A83738" w:rsidRPr="00A83738" w:rsidRDefault="00A83738" w:rsidP="00A83738">
            <w:pPr>
              <w:tabs>
                <w:tab w:val="left" w:pos="284"/>
              </w:tabs>
              <w:ind w:left="113" w:right="113"/>
              <w:rPr>
                <w:rFonts w:ascii="Times New Roman" w:eastAsia="Calibri" w:hAnsi="Times New Roman" w:cs="Times New Roman"/>
                <w:sz w:val="12"/>
                <w:szCs w:val="12"/>
              </w:rPr>
            </w:pPr>
            <w:r w:rsidRPr="00A83738">
              <w:rPr>
                <w:rFonts w:ascii="Times New Roman" w:eastAsia="Calibri" w:hAnsi="Times New Roman" w:cs="Times New Roman"/>
                <w:sz w:val="12"/>
                <w:szCs w:val="12"/>
              </w:rPr>
              <w:t>0,00</w:t>
            </w:r>
          </w:p>
        </w:tc>
        <w:tc>
          <w:tcPr>
            <w:tcW w:w="284" w:type="dxa"/>
            <w:textDirection w:val="tbRl"/>
            <w:hideMark/>
          </w:tcPr>
          <w:p w:rsidR="00A83738" w:rsidRPr="00A83738" w:rsidRDefault="00A83738" w:rsidP="00A83738">
            <w:pPr>
              <w:tabs>
                <w:tab w:val="left" w:pos="284"/>
              </w:tabs>
              <w:ind w:left="113" w:right="113"/>
              <w:rPr>
                <w:rFonts w:ascii="Times New Roman" w:eastAsia="Calibri" w:hAnsi="Times New Roman" w:cs="Times New Roman"/>
                <w:bCs/>
                <w:sz w:val="12"/>
                <w:szCs w:val="12"/>
              </w:rPr>
            </w:pPr>
            <w:r w:rsidRPr="00A83738">
              <w:rPr>
                <w:rFonts w:ascii="Times New Roman" w:eastAsia="Calibri" w:hAnsi="Times New Roman" w:cs="Times New Roman"/>
                <w:bCs/>
                <w:sz w:val="12"/>
                <w:szCs w:val="12"/>
              </w:rPr>
              <w:t>0,00</w:t>
            </w:r>
          </w:p>
        </w:tc>
        <w:tc>
          <w:tcPr>
            <w:tcW w:w="283" w:type="dxa"/>
            <w:textDirection w:val="tbRl"/>
            <w:hideMark/>
          </w:tcPr>
          <w:p w:rsidR="00A83738" w:rsidRPr="00A83738" w:rsidRDefault="00A83738" w:rsidP="00A83738">
            <w:pPr>
              <w:tabs>
                <w:tab w:val="left" w:pos="284"/>
              </w:tabs>
              <w:ind w:left="113" w:right="113"/>
              <w:rPr>
                <w:rFonts w:ascii="Times New Roman" w:eastAsia="Calibri" w:hAnsi="Times New Roman" w:cs="Times New Roman"/>
                <w:sz w:val="12"/>
                <w:szCs w:val="12"/>
              </w:rPr>
            </w:pPr>
            <w:r w:rsidRPr="00A83738">
              <w:rPr>
                <w:rFonts w:ascii="Times New Roman" w:eastAsia="Calibri" w:hAnsi="Times New Roman" w:cs="Times New Roman"/>
                <w:sz w:val="12"/>
                <w:szCs w:val="12"/>
              </w:rPr>
              <w:t>0,00</w:t>
            </w:r>
          </w:p>
        </w:tc>
        <w:tc>
          <w:tcPr>
            <w:tcW w:w="284" w:type="dxa"/>
            <w:textDirection w:val="tbRl"/>
            <w:hideMark/>
          </w:tcPr>
          <w:p w:rsidR="00A83738" w:rsidRPr="00A83738" w:rsidRDefault="00A83738" w:rsidP="00A83738">
            <w:pPr>
              <w:tabs>
                <w:tab w:val="left" w:pos="284"/>
              </w:tabs>
              <w:ind w:left="113" w:right="113"/>
              <w:rPr>
                <w:rFonts w:ascii="Times New Roman" w:eastAsia="Calibri" w:hAnsi="Times New Roman" w:cs="Times New Roman"/>
                <w:sz w:val="12"/>
                <w:szCs w:val="12"/>
              </w:rPr>
            </w:pPr>
            <w:r w:rsidRPr="00A83738">
              <w:rPr>
                <w:rFonts w:ascii="Times New Roman" w:eastAsia="Calibri" w:hAnsi="Times New Roman" w:cs="Times New Roman"/>
                <w:sz w:val="12"/>
                <w:szCs w:val="12"/>
              </w:rPr>
              <w:t>0,00</w:t>
            </w:r>
          </w:p>
        </w:tc>
        <w:tc>
          <w:tcPr>
            <w:tcW w:w="283" w:type="dxa"/>
            <w:textDirection w:val="tbRl"/>
            <w:hideMark/>
          </w:tcPr>
          <w:p w:rsidR="00A83738" w:rsidRPr="00A83738" w:rsidRDefault="00A83738" w:rsidP="00A83738">
            <w:pPr>
              <w:tabs>
                <w:tab w:val="left" w:pos="284"/>
              </w:tabs>
              <w:ind w:left="113" w:right="113"/>
              <w:rPr>
                <w:rFonts w:ascii="Times New Roman" w:eastAsia="Calibri" w:hAnsi="Times New Roman" w:cs="Times New Roman"/>
                <w:sz w:val="12"/>
                <w:szCs w:val="12"/>
              </w:rPr>
            </w:pPr>
            <w:r w:rsidRPr="00A83738">
              <w:rPr>
                <w:rFonts w:ascii="Times New Roman" w:eastAsia="Calibri" w:hAnsi="Times New Roman" w:cs="Times New Roman"/>
                <w:sz w:val="12"/>
                <w:szCs w:val="12"/>
              </w:rPr>
              <w:t>0,00</w:t>
            </w:r>
          </w:p>
        </w:tc>
      </w:tr>
      <w:tr w:rsidR="00A83738" w:rsidRPr="00A83738" w:rsidTr="00A83738">
        <w:trPr>
          <w:cantSplit/>
          <w:trHeight w:val="693"/>
        </w:trPr>
        <w:tc>
          <w:tcPr>
            <w:tcW w:w="3402" w:type="dxa"/>
            <w:gridSpan w:val="4"/>
            <w:hideMark/>
          </w:tcPr>
          <w:p w:rsidR="00A83738" w:rsidRPr="00A83738" w:rsidRDefault="00A83738" w:rsidP="00A83738">
            <w:pPr>
              <w:tabs>
                <w:tab w:val="left" w:pos="284"/>
              </w:tabs>
              <w:rPr>
                <w:rFonts w:ascii="Times New Roman" w:eastAsia="Calibri" w:hAnsi="Times New Roman" w:cs="Times New Roman"/>
                <w:bCs/>
                <w:sz w:val="12"/>
                <w:szCs w:val="12"/>
              </w:rPr>
            </w:pPr>
            <w:r w:rsidRPr="00A83738">
              <w:rPr>
                <w:rFonts w:ascii="Times New Roman" w:eastAsia="Calibri" w:hAnsi="Times New Roman" w:cs="Times New Roman"/>
                <w:bCs/>
                <w:sz w:val="12"/>
                <w:szCs w:val="12"/>
              </w:rPr>
              <w:t>Итого</w:t>
            </w:r>
          </w:p>
        </w:tc>
        <w:tc>
          <w:tcPr>
            <w:tcW w:w="426" w:type="dxa"/>
            <w:textDirection w:val="tbRl"/>
            <w:hideMark/>
          </w:tcPr>
          <w:p w:rsidR="00A83738" w:rsidRPr="00A83738" w:rsidRDefault="00A83738" w:rsidP="00A83738">
            <w:pPr>
              <w:tabs>
                <w:tab w:val="left" w:pos="284"/>
              </w:tabs>
              <w:ind w:left="113" w:right="113"/>
              <w:rPr>
                <w:rFonts w:ascii="Times New Roman" w:eastAsia="Calibri" w:hAnsi="Times New Roman" w:cs="Times New Roman"/>
                <w:bCs/>
                <w:sz w:val="12"/>
                <w:szCs w:val="12"/>
              </w:rPr>
            </w:pPr>
            <w:r w:rsidRPr="00A83738">
              <w:rPr>
                <w:rFonts w:ascii="Times New Roman" w:eastAsia="Calibri" w:hAnsi="Times New Roman" w:cs="Times New Roman"/>
                <w:bCs/>
                <w:sz w:val="12"/>
                <w:szCs w:val="12"/>
              </w:rPr>
              <w:t>156 168,62</w:t>
            </w:r>
          </w:p>
        </w:tc>
        <w:tc>
          <w:tcPr>
            <w:tcW w:w="425" w:type="dxa"/>
            <w:textDirection w:val="tbRl"/>
            <w:hideMark/>
          </w:tcPr>
          <w:p w:rsidR="00A83738" w:rsidRPr="00A83738" w:rsidRDefault="00A83738" w:rsidP="00A83738">
            <w:pPr>
              <w:tabs>
                <w:tab w:val="left" w:pos="284"/>
              </w:tabs>
              <w:ind w:left="113" w:right="113"/>
              <w:rPr>
                <w:rFonts w:ascii="Times New Roman" w:eastAsia="Calibri" w:hAnsi="Times New Roman" w:cs="Times New Roman"/>
                <w:bCs/>
                <w:sz w:val="12"/>
                <w:szCs w:val="12"/>
              </w:rPr>
            </w:pPr>
            <w:r w:rsidRPr="00A83738">
              <w:rPr>
                <w:rFonts w:ascii="Times New Roman" w:eastAsia="Calibri" w:hAnsi="Times New Roman" w:cs="Times New Roman"/>
                <w:bCs/>
                <w:sz w:val="12"/>
                <w:szCs w:val="12"/>
              </w:rPr>
              <w:t>156 168,62</w:t>
            </w:r>
          </w:p>
        </w:tc>
        <w:tc>
          <w:tcPr>
            <w:tcW w:w="425" w:type="dxa"/>
            <w:textDirection w:val="tbRl"/>
            <w:hideMark/>
          </w:tcPr>
          <w:p w:rsidR="00A83738" w:rsidRPr="00A83738" w:rsidRDefault="00A83738" w:rsidP="00A83738">
            <w:pPr>
              <w:tabs>
                <w:tab w:val="left" w:pos="284"/>
              </w:tabs>
              <w:ind w:left="113" w:right="113"/>
              <w:rPr>
                <w:rFonts w:ascii="Times New Roman" w:eastAsia="Calibri" w:hAnsi="Times New Roman" w:cs="Times New Roman"/>
                <w:bCs/>
                <w:sz w:val="12"/>
                <w:szCs w:val="12"/>
              </w:rPr>
            </w:pPr>
            <w:r w:rsidRPr="00A83738">
              <w:rPr>
                <w:rFonts w:ascii="Times New Roman" w:eastAsia="Calibri" w:hAnsi="Times New Roman" w:cs="Times New Roman"/>
                <w:bCs/>
                <w:sz w:val="12"/>
                <w:szCs w:val="12"/>
              </w:rPr>
              <w:t>156 168,62</w:t>
            </w:r>
          </w:p>
        </w:tc>
        <w:tc>
          <w:tcPr>
            <w:tcW w:w="284" w:type="dxa"/>
            <w:textDirection w:val="tbRl"/>
            <w:hideMark/>
          </w:tcPr>
          <w:p w:rsidR="00A83738" w:rsidRPr="00A83738" w:rsidRDefault="00A83738" w:rsidP="00A83738">
            <w:pPr>
              <w:tabs>
                <w:tab w:val="left" w:pos="284"/>
              </w:tabs>
              <w:ind w:left="113" w:right="113"/>
              <w:rPr>
                <w:rFonts w:ascii="Times New Roman" w:eastAsia="Calibri" w:hAnsi="Times New Roman" w:cs="Times New Roman"/>
                <w:bCs/>
                <w:sz w:val="12"/>
                <w:szCs w:val="12"/>
              </w:rPr>
            </w:pPr>
            <w:r w:rsidRPr="00A83738">
              <w:rPr>
                <w:rFonts w:ascii="Times New Roman" w:eastAsia="Calibri" w:hAnsi="Times New Roman" w:cs="Times New Roman"/>
                <w:bCs/>
                <w:sz w:val="12"/>
                <w:szCs w:val="12"/>
              </w:rPr>
              <w:t>0,00</w:t>
            </w:r>
          </w:p>
        </w:tc>
        <w:tc>
          <w:tcPr>
            <w:tcW w:w="283" w:type="dxa"/>
            <w:textDirection w:val="tbRl"/>
            <w:hideMark/>
          </w:tcPr>
          <w:p w:rsidR="00A83738" w:rsidRPr="00A83738" w:rsidRDefault="00A83738" w:rsidP="00A83738">
            <w:pPr>
              <w:tabs>
                <w:tab w:val="left" w:pos="284"/>
              </w:tabs>
              <w:ind w:left="113" w:right="113"/>
              <w:rPr>
                <w:rFonts w:ascii="Times New Roman" w:eastAsia="Calibri" w:hAnsi="Times New Roman" w:cs="Times New Roman"/>
                <w:bCs/>
                <w:sz w:val="12"/>
                <w:szCs w:val="12"/>
              </w:rPr>
            </w:pPr>
            <w:r w:rsidRPr="00A83738">
              <w:rPr>
                <w:rFonts w:ascii="Times New Roman" w:eastAsia="Calibri" w:hAnsi="Times New Roman" w:cs="Times New Roman"/>
                <w:bCs/>
                <w:sz w:val="12"/>
                <w:szCs w:val="12"/>
              </w:rPr>
              <w:t>0,00</w:t>
            </w:r>
          </w:p>
        </w:tc>
        <w:tc>
          <w:tcPr>
            <w:tcW w:w="284" w:type="dxa"/>
            <w:textDirection w:val="tbRl"/>
            <w:hideMark/>
          </w:tcPr>
          <w:p w:rsidR="00A83738" w:rsidRPr="00A83738" w:rsidRDefault="00A83738" w:rsidP="00A83738">
            <w:pPr>
              <w:tabs>
                <w:tab w:val="left" w:pos="284"/>
              </w:tabs>
              <w:ind w:left="113" w:right="113"/>
              <w:rPr>
                <w:rFonts w:ascii="Times New Roman" w:eastAsia="Calibri" w:hAnsi="Times New Roman" w:cs="Times New Roman"/>
                <w:bCs/>
                <w:sz w:val="12"/>
                <w:szCs w:val="12"/>
              </w:rPr>
            </w:pPr>
            <w:r w:rsidRPr="00A83738">
              <w:rPr>
                <w:rFonts w:ascii="Times New Roman" w:eastAsia="Calibri" w:hAnsi="Times New Roman" w:cs="Times New Roman"/>
                <w:bCs/>
                <w:sz w:val="12"/>
                <w:szCs w:val="12"/>
              </w:rPr>
              <w:t>0,00</w:t>
            </w:r>
          </w:p>
        </w:tc>
        <w:tc>
          <w:tcPr>
            <w:tcW w:w="283" w:type="dxa"/>
            <w:textDirection w:val="tbRl"/>
            <w:hideMark/>
          </w:tcPr>
          <w:p w:rsidR="00A83738" w:rsidRPr="00A83738" w:rsidRDefault="00A83738" w:rsidP="00A83738">
            <w:pPr>
              <w:tabs>
                <w:tab w:val="left" w:pos="284"/>
              </w:tabs>
              <w:ind w:left="113" w:right="113"/>
              <w:rPr>
                <w:rFonts w:ascii="Times New Roman" w:eastAsia="Calibri" w:hAnsi="Times New Roman" w:cs="Times New Roman"/>
                <w:bCs/>
                <w:sz w:val="12"/>
                <w:szCs w:val="12"/>
              </w:rPr>
            </w:pPr>
            <w:r w:rsidRPr="00A83738">
              <w:rPr>
                <w:rFonts w:ascii="Times New Roman" w:eastAsia="Calibri" w:hAnsi="Times New Roman" w:cs="Times New Roman"/>
                <w:bCs/>
                <w:sz w:val="12"/>
                <w:szCs w:val="12"/>
              </w:rPr>
              <w:t>0,00</w:t>
            </w:r>
          </w:p>
        </w:tc>
        <w:tc>
          <w:tcPr>
            <w:tcW w:w="284" w:type="dxa"/>
            <w:textDirection w:val="tbRl"/>
            <w:hideMark/>
          </w:tcPr>
          <w:p w:rsidR="00A83738" w:rsidRPr="00A83738" w:rsidRDefault="00A83738" w:rsidP="00A83738">
            <w:pPr>
              <w:tabs>
                <w:tab w:val="left" w:pos="284"/>
              </w:tabs>
              <w:ind w:left="113" w:right="113"/>
              <w:rPr>
                <w:rFonts w:ascii="Times New Roman" w:eastAsia="Calibri" w:hAnsi="Times New Roman" w:cs="Times New Roman"/>
                <w:bCs/>
                <w:sz w:val="12"/>
                <w:szCs w:val="12"/>
              </w:rPr>
            </w:pPr>
            <w:r w:rsidRPr="00A83738">
              <w:rPr>
                <w:rFonts w:ascii="Times New Roman" w:eastAsia="Calibri" w:hAnsi="Times New Roman" w:cs="Times New Roman"/>
                <w:bCs/>
                <w:sz w:val="12"/>
                <w:szCs w:val="12"/>
              </w:rPr>
              <w:t>0,00</w:t>
            </w:r>
          </w:p>
        </w:tc>
        <w:tc>
          <w:tcPr>
            <w:tcW w:w="283" w:type="dxa"/>
            <w:textDirection w:val="tbRl"/>
            <w:hideMark/>
          </w:tcPr>
          <w:p w:rsidR="00A83738" w:rsidRPr="00A83738" w:rsidRDefault="00A83738" w:rsidP="00A83738">
            <w:pPr>
              <w:tabs>
                <w:tab w:val="left" w:pos="284"/>
              </w:tabs>
              <w:ind w:left="113" w:right="113"/>
              <w:rPr>
                <w:rFonts w:ascii="Times New Roman" w:eastAsia="Calibri" w:hAnsi="Times New Roman" w:cs="Times New Roman"/>
                <w:bCs/>
                <w:sz w:val="12"/>
                <w:szCs w:val="12"/>
              </w:rPr>
            </w:pPr>
            <w:r w:rsidRPr="00A83738">
              <w:rPr>
                <w:rFonts w:ascii="Times New Roman" w:eastAsia="Calibri" w:hAnsi="Times New Roman" w:cs="Times New Roman"/>
                <w:bCs/>
                <w:sz w:val="12"/>
                <w:szCs w:val="12"/>
              </w:rPr>
              <w:t>0,00</w:t>
            </w:r>
          </w:p>
        </w:tc>
        <w:tc>
          <w:tcPr>
            <w:tcW w:w="284" w:type="dxa"/>
            <w:textDirection w:val="tbRl"/>
            <w:hideMark/>
          </w:tcPr>
          <w:p w:rsidR="00A83738" w:rsidRPr="00A83738" w:rsidRDefault="00A83738" w:rsidP="00A83738">
            <w:pPr>
              <w:tabs>
                <w:tab w:val="left" w:pos="284"/>
              </w:tabs>
              <w:ind w:left="113" w:right="113"/>
              <w:rPr>
                <w:rFonts w:ascii="Times New Roman" w:eastAsia="Calibri" w:hAnsi="Times New Roman" w:cs="Times New Roman"/>
                <w:bCs/>
                <w:sz w:val="12"/>
                <w:szCs w:val="12"/>
              </w:rPr>
            </w:pPr>
            <w:r w:rsidRPr="00A83738">
              <w:rPr>
                <w:rFonts w:ascii="Times New Roman" w:eastAsia="Calibri" w:hAnsi="Times New Roman" w:cs="Times New Roman"/>
                <w:bCs/>
                <w:sz w:val="12"/>
                <w:szCs w:val="12"/>
              </w:rPr>
              <w:t>0,00</w:t>
            </w:r>
          </w:p>
        </w:tc>
        <w:tc>
          <w:tcPr>
            <w:tcW w:w="283" w:type="dxa"/>
            <w:textDirection w:val="tbRl"/>
            <w:hideMark/>
          </w:tcPr>
          <w:p w:rsidR="00A83738" w:rsidRPr="00A83738" w:rsidRDefault="00A83738" w:rsidP="00A83738">
            <w:pPr>
              <w:tabs>
                <w:tab w:val="left" w:pos="284"/>
              </w:tabs>
              <w:ind w:left="113" w:right="113"/>
              <w:rPr>
                <w:rFonts w:ascii="Times New Roman" w:eastAsia="Calibri" w:hAnsi="Times New Roman" w:cs="Times New Roman"/>
                <w:bCs/>
                <w:sz w:val="12"/>
                <w:szCs w:val="12"/>
              </w:rPr>
            </w:pPr>
            <w:r w:rsidRPr="00A83738">
              <w:rPr>
                <w:rFonts w:ascii="Times New Roman" w:eastAsia="Calibri" w:hAnsi="Times New Roman" w:cs="Times New Roman"/>
                <w:bCs/>
                <w:sz w:val="12"/>
                <w:szCs w:val="12"/>
              </w:rPr>
              <w:t>0,00</w:t>
            </w:r>
          </w:p>
        </w:tc>
        <w:tc>
          <w:tcPr>
            <w:tcW w:w="284" w:type="dxa"/>
            <w:textDirection w:val="tbRl"/>
            <w:hideMark/>
          </w:tcPr>
          <w:p w:rsidR="00A83738" w:rsidRPr="00A83738" w:rsidRDefault="00A83738" w:rsidP="00A83738">
            <w:pPr>
              <w:tabs>
                <w:tab w:val="left" w:pos="284"/>
              </w:tabs>
              <w:ind w:left="113" w:right="113"/>
              <w:rPr>
                <w:rFonts w:ascii="Times New Roman" w:eastAsia="Calibri" w:hAnsi="Times New Roman" w:cs="Times New Roman"/>
                <w:bCs/>
                <w:sz w:val="12"/>
                <w:szCs w:val="12"/>
              </w:rPr>
            </w:pPr>
            <w:r w:rsidRPr="00A83738">
              <w:rPr>
                <w:rFonts w:ascii="Times New Roman" w:eastAsia="Calibri" w:hAnsi="Times New Roman" w:cs="Times New Roman"/>
                <w:bCs/>
                <w:sz w:val="12"/>
                <w:szCs w:val="12"/>
              </w:rPr>
              <w:t>0,00</w:t>
            </w:r>
          </w:p>
        </w:tc>
        <w:tc>
          <w:tcPr>
            <w:tcW w:w="283" w:type="dxa"/>
            <w:textDirection w:val="tbRl"/>
            <w:hideMark/>
          </w:tcPr>
          <w:p w:rsidR="00A83738" w:rsidRPr="00A83738" w:rsidRDefault="00A83738" w:rsidP="00A83738">
            <w:pPr>
              <w:tabs>
                <w:tab w:val="left" w:pos="284"/>
              </w:tabs>
              <w:ind w:left="113" w:right="113"/>
              <w:rPr>
                <w:rFonts w:ascii="Times New Roman" w:eastAsia="Calibri" w:hAnsi="Times New Roman" w:cs="Times New Roman"/>
                <w:bCs/>
                <w:sz w:val="12"/>
                <w:szCs w:val="12"/>
              </w:rPr>
            </w:pPr>
            <w:r w:rsidRPr="00A83738">
              <w:rPr>
                <w:rFonts w:ascii="Times New Roman" w:eastAsia="Calibri" w:hAnsi="Times New Roman" w:cs="Times New Roman"/>
                <w:bCs/>
                <w:sz w:val="12"/>
                <w:szCs w:val="12"/>
              </w:rPr>
              <w:t>0,00</w:t>
            </w:r>
          </w:p>
        </w:tc>
      </w:tr>
    </w:tbl>
    <w:p w:rsidR="00DF6FF3" w:rsidRDefault="00DF6FF3" w:rsidP="00C33E4F">
      <w:pPr>
        <w:tabs>
          <w:tab w:val="left" w:pos="284"/>
        </w:tabs>
        <w:spacing w:after="0" w:line="240" w:lineRule="auto"/>
        <w:jc w:val="both"/>
        <w:rPr>
          <w:rFonts w:ascii="Times New Roman" w:eastAsia="Calibri" w:hAnsi="Times New Roman" w:cs="Times New Roman"/>
          <w:sz w:val="12"/>
          <w:szCs w:val="12"/>
        </w:rPr>
      </w:pPr>
    </w:p>
    <w:p w:rsidR="003730E2" w:rsidRDefault="003730E2" w:rsidP="00C33E4F">
      <w:pPr>
        <w:tabs>
          <w:tab w:val="left" w:pos="284"/>
        </w:tabs>
        <w:spacing w:after="0" w:line="240" w:lineRule="auto"/>
        <w:jc w:val="both"/>
        <w:rPr>
          <w:rFonts w:ascii="Times New Roman" w:eastAsia="Calibri" w:hAnsi="Times New Roman" w:cs="Times New Roman"/>
          <w:sz w:val="12"/>
          <w:szCs w:val="12"/>
        </w:rPr>
      </w:pPr>
    </w:p>
    <w:p w:rsidR="003730E2" w:rsidRDefault="003730E2" w:rsidP="00C33E4F">
      <w:pPr>
        <w:tabs>
          <w:tab w:val="left" w:pos="284"/>
        </w:tabs>
        <w:spacing w:after="0" w:line="240" w:lineRule="auto"/>
        <w:jc w:val="both"/>
        <w:rPr>
          <w:rFonts w:ascii="Times New Roman" w:eastAsia="Calibri" w:hAnsi="Times New Roman" w:cs="Times New Roman"/>
          <w:sz w:val="12"/>
          <w:szCs w:val="12"/>
        </w:rPr>
      </w:pPr>
    </w:p>
    <w:p w:rsidR="00E6748E" w:rsidRPr="00A00EBA" w:rsidRDefault="00E6748E" w:rsidP="00E6748E">
      <w:pPr>
        <w:tabs>
          <w:tab w:val="left" w:pos="284"/>
          <w:tab w:val="left" w:pos="3828"/>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lastRenderedPageBreak/>
        <w:t>АДМИНИСТРАЦИЯ</w:t>
      </w:r>
    </w:p>
    <w:p w:rsidR="00E6748E" w:rsidRDefault="00E6748E" w:rsidP="00E6748E">
      <w:pPr>
        <w:tabs>
          <w:tab w:val="left" w:pos="284"/>
          <w:tab w:val="left" w:pos="3828"/>
        </w:tabs>
        <w:spacing w:after="0" w:line="240" w:lineRule="auto"/>
        <w:jc w:val="center"/>
        <w:rPr>
          <w:rFonts w:ascii="Times New Roman" w:eastAsia="Calibri" w:hAnsi="Times New Roman" w:cs="Times New Roman"/>
          <w:b/>
          <w:sz w:val="12"/>
          <w:szCs w:val="12"/>
        </w:rPr>
      </w:pPr>
      <w:r w:rsidRPr="00E6748E">
        <w:rPr>
          <w:rFonts w:ascii="Times New Roman" w:eastAsia="Calibri" w:hAnsi="Times New Roman" w:cs="Times New Roman"/>
          <w:b/>
          <w:sz w:val="12"/>
          <w:szCs w:val="12"/>
        </w:rPr>
        <w:t xml:space="preserve">ГОРОДСКОГО ПОСЕЛЕНИЯ СУХОДОЛ </w:t>
      </w:r>
    </w:p>
    <w:p w:rsidR="00E6748E" w:rsidRPr="00A00EBA" w:rsidRDefault="00E6748E" w:rsidP="00E6748E">
      <w:pPr>
        <w:tabs>
          <w:tab w:val="left" w:pos="284"/>
          <w:tab w:val="left" w:pos="3828"/>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МУНИЦИПАЛЬНОГО РАЙОНА СЕРГИЕВСКИЙ</w:t>
      </w:r>
    </w:p>
    <w:p w:rsidR="00E6748E" w:rsidRPr="00A00EBA" w:rsidRDefault="00E6748E" w:rsidP="00E6748E">
      <w:pPr>
        <w:tabs>
          <w:tab w:val="left" w:pos="284"/>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САМАРСКОЙ ОБЛАСТИ</w:t>
      </w:r>
    </w:p>
    <w:p w:rsidR="00E6748E" w:rsidRPr="00A00EBA" w:rsidRDefault="00E6748E" w:rsidP="00E6748E">
      <w:pPr>
        <w:tabs>
          <w:tab w:val="left" w:pos="284"/>
        </w:tabs>
        <w:spacing w:after="0" w:line="240" w:lineRule="auto"/>
        <w:jc w:val="center"/>
        <w:rPr>
          <w:rFonts w:ascii="Times New Roman" w:eastAsia="Calibri" w:hAnsi="Times New Roman" w:cs="Times New Roman"/>
          <w:sz w:val="12"/>
          <w:szCs w:val="12"/>
        </w:rPr>
      </w:pPr>
    </w:p>
    <w:p w:rsidR="00E6748E" w:rsidRPr="00A00EBA" w:rsidRDefault="00E6748E" w:rsidP="00E6748E">
      <w:pPr>
        <w:tabs>
          <w:tab w:val="left" w:pos="284"/>
        </w:tabs>
        <w:spacing w:after="0" w:line="240" w:lineRule="auto"/>
        <w:jc w:val="center"/>
        <w:rPr>
          <w:rFonts w:ascii="Times New Roman" w:eastAsia="Calibri" w:hAnsi="Times New Roman" w:cs="Times New Roman"/>
          <w:sz w:val="12"/>
          <w:szCs w:val="12"/>
        </w:rPr>
      </w:pPr>
      <w:r w:rsidRPr="00A00EBA">
        <w:rPr>
          <w:rFonts w:ascii="Times New Roman" w:eastAsia="Calibri" w:hAnsi="Times New Roman" w:cs="Times New Roman"/>
          <w:sz w:val="12"/>
          <w:szCs w:val="12"/>
        </w:rPr>
        <w:t>ПОСТАНОВЛЕНИЕ</w:t>
      </w:r>
    </w:p>
    <w:p w:rsidR="00E6748E" w:rsidRPr="00A00EBA" w:rsidRDefault="00E6748E" w:rsidP="00E6748E">
      <w:pPr>
        <w:tabs>
          <w:tab w:val="left" w:pos="284"/>
        </w:tabs>
        <w:spacing w:after="0" w:line="240" w:lineRule="auto"/>
        <w:jc w:val="both"/>
        <w:rPr>
          <w:rFonts w:ascii="Times New Roman" w:eastAsia="Calibri" w:hAnsi="Times New Roman" w:cs="Times New Roman"/>
          <w:sz w:val="12"/>
          <w:szCs w:val="12"/>
        </w:rPr>
      </w:pPr>
      <w:r w:rsidRPr="00A00EBA">
        <w:rPr>
          <w:rFonts w:ascii="Times New Roman" w:eastAsia="Calibri" w:hAnsi="Times New Roman" w:cs="Times New Roman"/>
          <w:sz w:val="12"/>
          <w:szCs w:val="12"/>
        </w:rPr>
        <w:t xml:space="preserve">26 февраля 2018г.                                                                                                                                                                                       </w:t>
      </w:r>
      <w:r>
        <w:rPr>
          <w:rFonts w:ascii="Times New Roman" w:eastAsia="Calibri" w:hAnsi="Times New Roman" w:cs="Times New Roman"/>
          <w:sz w:val="12"/>
          <w:szCs w:val="12"/>
        </w:rPr>
        <w:t xml:space="preserve">                             №11</w:t>
      </w:r>
    </w:p>
    <w:p w:rsidR="00E6748E" w:rsidRPr="00A00EBA" w:rsidRDefault="00E6748E" w:rsidP="00E6748E">
      <w:pPr>
        <w:tabs>
          <w:tab w:val="left" w:pos="284"/>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 xml:space="preserve">Об утверждении муниципальной Программы </w:t>
      </w:r>
      <w:r>
        <w:rPr>
          <w:rFonts w:ascii="Times New Roman" w:eastAsia="Calibri" w:hAnsi="Times New Roman" w:cs="Times New Roman"/>
          <w:b/>
          <w:sz w:val="12"/>
          <w:szCs w:val="12"/>
        </w:rPr>
        <w:t xml:space="preserve">городского поселения </w:t>
      </w:r>
      <w:r w:rsidRPr="00E6748E">
        <w:rPr>
          <w:rFonts w:ascii="Times New Roman" w:eastAsia="Calibri" w:hAnsi="Times New Roman" w:cs="Times New Roman"/>
          <w:b/>
          <w:sz w:val="12"/>
          <w:szCs w:val="12"/>
        </w:rPr>
        <w:t xml:space="preserve">Суходол </w:t>
      </w:r>
      <w:r w:rsidRPr="00A00EBA">
        <w:rPr>
          <w:rFonts w:ascii="Times New Roman" w:eastAsia="Calibri" w:hAnsi="Times New Roman" w:cs="Times New Roman"/>
          <w:b/>
          <w:sz w:val="12"/>
          <w:szCs w:val="12"/>
        </w:rPr>
        <w:t>муниципального района Сергиевский</w:t>
      </w:r>
    </w:p>
    <w:p w:rsidR="00E6748E" w:rsidRPr="00A00EBA" w:rsidRDefault="00E6748E" w:rsidP="00E6748E">
      <w:pPr>
        <w:tabs>
          <w:tab w:val="left" w:pos="284"/>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«Модернизация и развитие автомобильных дорог общего пользования местного  значения на 2018-2020 годы»</w:t>
      </w:r>
    </w:p>
    <w:p w:rsidR="00E6748E" w:rsidRPr="00A00EBA" w:rsidRDefault="00E6748E" w:rsidP="00E6748E">
      <w:pPr>
        <w:tabs>
          <w:tab w:val="left" w:pos="284"/>
        </w:tabs>
        <w:spacing w:after="0" w:line="240" w:lineRule="auto"/>
        <w:ind w:firstLine="284"/>
        <w:jc w:val="both"/>
        <w:rPr>
          <w:rFonts w:ascii="Times New Roman" w:eastAsia="Calibri" w:hAnsi="Times New Roman" w:cs="Times New Roman"/>
          <w:sz w:val="12"/>
          <w:szCs w:val="12"/>
        </w:rPr>
      </w:pPr>
    </w:p>
    <w:p w:rsidR="00E6748E" w:rsidRPr="00ED603F" w:rsidRDefault="00E6748E" w:rsidP="00E6748E">
      <w:pPr>
        <w:tabs>
          <w:tab w:val="left" w:pos="284"/>
        </w:tabs>
        <w:spacing w:after="0" w:line="240" w:lineRule="auto"/>
        <w:ind w:firstLine="284"/>
        <w:jc w:val="both"/>
        <w:rPr>
          <w:rFonts w:ascii="Times New Roman" w:eastAsia="Calibri" w:hAnsi="Times New Roman" w:cs="Times New Roman"/>
          <w:sz w:val="12"/>
          <w:szCs w:val="12"/>
        </w:rPr>
      </w:pPr>
      <w:r w:rsidRPr="00ED603F">
        <w:rPr>
          <w:rFonts w:ascii="Times New Roman" w:eastAsia="Calibri" w:hAnsi="Times New Roman" w:cs="Times New Roman"/>
          <w:sz w:val="12"/>
          <w:szCs w:val="12"/>
        </w:rPr>
        <w:t>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и в целях повышения уровня благоустройства дорог сельского поселения Сургут муниципального района Сергиевский, администрация сельского поселения Сургут муниципального района Сергиевский,</w:t>
      </w:r>
    </w:p>
    <w:p w:rsidR="00E6748E" w:rsidRPr="00ED603F" w:rsidRDefault="00E6748E" w:rsidP="00E6748E">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E6748E" w:rsidRPr="00ED603F" w:rsidRDefault="00E6748E" w:rsidP="00E6748E">
      <w:pPr>
        <w:tabs>
          <w:tab w:val="left" w:pos="284"/>
        </w:tabs>
        <w:spacing w:after="0" w:line="240" w:lineRule="auto"/>
        <w:ind w:firstLine="284"/>
        <w:jc w:val="both"/>
        <w:rPr>
          <w:rFonts w:ascii="Times New Roman" w:eastAsia="Calibri" w:hAnsi="Times New Roman" w:cs="Times New Roman"/>
          <w:sz w:val="12"/>
          <w:szCs w:val="12"/>
        </w:rPr>
      </w:pPr>
      <w:r w:rsidRPr="00ED603F">
        <w:rPr>
          <w:rFonts w:ascii="Times New Roman" w:eastAsia="Calibri" w:hAnsi="Times New Roman" w:cs="Times New Roman"/>
          <w:sz w:val="12"/>
          <w:szCs w:val="12"/>
        </w:rPr>
        <w:t>1. Утвердить муниципальную Программу  сельского поселения Сургут муниципального района Сергиевский «Модернизация и развитие автомобильных дорог общего пользования местного  значения на 2018 - 2020 годы» (Приложение №1).</w:t>
      </w:r>
    </w:p>
    <w:p w:rsidR="00E6748E" w:rsidRPr="00ED603F" w:rsidRDefault="00E6748E" w:rsidP="00E6748E">
      <w:pPr>
        <w:tabs>
          <w:tab w:val="left" w:pos="284"/>
        </w:tabs>
        <w:spacing w:after="0" w:line="240" w:lineRule="auto"/>
        <w:ind w:firstLine="284"/>
        <w:jc w:val="both"/>
        <w:rPr>
          <w:rFonts w:ascii="Times New Roman" w:eastAsia="Calibri" w:hAnsi="Times New Roman" w:cs="Times New Roman"/>
          <w:sz w:val="12"/>
          <w:szCs w:val="12"/>
        </w:rPr>
      </w:pPr>
      <w:r w:rsidRPr="00ED603F">
        <w:rPr>
          <w:rFonts w:ascii="Times New Roman" w:eastAsia="Calibri" w:hAnsi="Times New Roman" w:cs="Times New Roman"/>
          <w:sz w:val="12"/>
          <w:szCs w:val="12"/>
        </w:rPr>
        <w:t>2. Опубликовать настоящее Постановление в газете «Сергиевский вестник».</w:t>
      </w:r>
    </w:p>
    <w:p w:rsidR="00E6748E" w:rsidRPr="00ED603F" w:rsidRDefault="00E6748E" w:rsidP="00E6748E">
      <w:pPr>
        <w:tabs>
          <w:tab w:val="left" w:pos="284"/>
        </w:tabs>
        <w:spacing w:after="0" w:line="240" w:lineRule="auto"/>
        <w:ind w:firstLine="284"/>
        <w:jc w:val="both"/>
        <w:rPr>
          <w:rFonts w:ascii="Times New Roman" w:eastAsia="Calibri" w:hAnsi="Times New Roman" w:cs="Times New Roman"/>
          <w:sz w:val="12"/>
          <w:szCs w:val="12"/>
        </w:rPr>
      </w:pPr>
      <w:r w:rsidRPr="00ED603F">
        <w:rPr>
          <w:rFonts w:ascii="Times New Roman" w:eastAsia="Calibri" w:hAnsi="Times New Roman" w:cs="Times New Roman"/>
          <w:sz w:val="12"/>
          <w:szCs w:val="12"/>
        </w:rPr>
        <w:t>3. Настоящее Постановление вступает в силу со дня официального опубликования.</w:t>
      </w:r>
    </w:p>
    <w:p w:rsidR="00E6748E" w:rsidRPr="00ED603F" w:rsidRDefault="00E6748E" w:rsidP="00E6748E">
      <w:pPr>
        <w:tabs>
          <w:tab w:val="left" w:pos="284"/>
        </w:tabs>
        <w:spacing w:after="0" w:line="240" w:lineRule="auto"/>
        <w:ind w:firstLine="284"/>
        <w:jc w:val="both"/>
        <w:rPr>
          <w:rFonts w:ascii="Times New Roman" w:eastAsia="Calibri" w:hAnsi="Times New Roman" w:cs="Times New Roman"/>
          <w:sz w:val="12"/>
          <w:szCs w:val="12"/>
        </w:rPr>
      </w:pPr>
      <w:r w:rsidRPr="00ED603F">
        <w:rPr>
          <w:rFonts w:ascii="Times New Roman" w:eastAsia="Calibri" w:hAnsi="Times New Roman" w:cs="Times New Roman"/>
          <w:sz w:val="12"/>
          <w:szCs w:val="12"/>
        </w:rPr>
        <w:t>4. Контроль за выполнением настоящего П</w:t>
      </w:r>
      <w:r>
        <w:rPr>
          <w:rFonts w:ascii="Times New Roman" w:eastAsia="Calibri" w:hAnsi="Times New Roman" w:cs="Times New Roman"/>
          <w:sz w:val="12"/>
          <w:szCs w:val="12"/>
        </w:rPr>
        <w:t>остановления оставляю за собой.</w:t>
      </w:r>
    </w:p>
    <w:p w:rsidR="00E6748E" w:rsidRPr="00ED603F" w:rsidRDefault="00E6748E" w:rsidP="00E6748E">
      <w:pPr>
        <w:tabs>
          <w:tab w:val="left" w:pos="284"/>
        </w:tabs>
        <w:spacing w:after="0" w:line="240" w:lineRule="auto"/>
        <w:jc w:val="right"/>
        <w:rPr>
          <w:rFonts w:ascii="Times New Roman" w:eastAsia="Calibri" w:hAnsi="Times New Roman" w:cs="Times New Roman"/>
          <w:sz w:val="12"/>
          <w:szCs w:val="12"/>
        </w:rPr>
      </w:pPr>
      <w:r w:rsidRPr="00ED603F">
        <w:rPr>
          <w:rFonts w:ascii="Times New Roman" w:eastAsia="Calibri" w:hAnsi="Times New Roman" w:cs="Times New Roman"/>
          <w:sz w:val="12"/>
          <w:szCs w:val="12"/>
        </w:rPr>
        <w:t>Глава сельского поселения Сургут</w:t>
      </w:r>
    </w:p>
    <w:p w:rsidR="00E6748E" w:rsidRDefault="00E6748E" w:rsidP="00E6748E">
      <w:pPr>
        <w:tabs>
          <w:tab w:val="left" w:pos="284"/>
        </w:tabs>
        <w:spacing w:after="0" w:line="240" w:lineRule="auto"/>
        <w:jc w:val="right"/>
        <w:rPr>
          <w:rFonts w:ascii="Times New Roman" w:eastAsia="Calibri" w:hAnsi="Times New Roman" w:cs="Times New Roman"/>
          <w:sz w:val="12"/>
          <w:szCs w:val="12"/>
        </w:rPr>
      </w:pPr>
      <w:r w:rsidRPr="00ED603F">
        <w:rPr>
          <w:rFonts w:ascii="Times New Roman" w:eastAsia="Calibri" w:hAnsi="Times New Roman" w:cs="Times New Roman"/>
          <w:sz w:val="12"/>
          <w:szCs w:val="12"/>
        </w:rPr>
        <w:t>муниципального района Сергиевский</w:t>
      </w:r>
    </w:p>
    <w:p w:rsidR="00E6748E" w:rsidRPr="00ED603F" w:rsidRDefault="00E6748E" w:rsidP="00E6748E">
      <w:pPr>
        <w:tabs>
          <w:tab w:val="left" w:pos="284"/>
        </w:tabs>
        <w:spacing w:after="0" w:line="240" w:lineRule="auto"/>
        <w:jc w:val="right"/>
        <w:rPr>
          <w:rFonts w:ascii="Times New Roman" w:eastAsia="Calibri" w:hAnsi="Times New Roman" w:cs="Times New Roman"/>
          <w:sz w:val="12"/>
          <w:szCs w:val="12"/>
        </w:rPr>
      </w:pPr>
      <w:r w:rsidRPr="00ED603F">
        <w:rPr>
          <w:rFonts w:ascii="Times New Roman" w:eastAsia="Calibri" w:hAnsi="Times New Roman" w:cs="Times New Roman"/>
          <w:sz w:val="12"/>
          <w:szCs w:val="12"/>
        </w:rPr>
        <w:t>С.А. Содомов</w:t>
      </w:r>
    </w:p>
    <w:p w:rsidR="00E6748E" w:rsidRDefault="00E6748E" w:rsidP="00E6748E">
      <w:pPr>
        <w:tabs>
          <w:tab w:val="left" w:pos="284"/>
        </w:tabs>
        <w:spacing w:after="0" w:line="240" w:lineRule="auto"/>
        <w:jc w:val="right"/>
        <w:rPr>
          <w:rFonts w:ascii="Times New Roman" w:eastAsia="Calibri" w:hAnsi="Times New Roman" w:cs="Times New Roman"/>
          <w:sz w:val="12"/>
          <w:szCs w:val="12"/>
        </w:rPr>
      </w:pPr>
    </w:p>
    <w:p w:rsidR="00E6748E" w:rsidRPr="006A7E80" w:rsidRDefault="00E6748E" w:rsidP="00E6748E">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Приложение №1</w:t>
      </w:r>
    </w:p>
    <w:p w:rsidR="00E6748E" w:rsidRPr="006A7E80" w:rsidRDefault="00E6748E" w:rsidP="00E6748E">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к Постановлению администрации</w:t>
      </w:r>
    </w:p>
    <w:p w:rsidR="00E6748E" w:rsidRDefault="00E6748E" w:rsidP="00E6748E">
      <w:pPr>
        <w:tabs>
          <w:tab w:val="left" w:pos="284"/>
        </w:tabs>
        <w:spacing w:after="0" w:line="240" w:lineRule="auto"/>
        <w:jc w:val="right"/>
        <w:rPr>
          <w:rFonts w:ascii="Times New Roman" w:eastAsia="Calibri" w:hAnsi="Times New Roman" w:cs="Times New Roman"/>
          <w:i/>
          <w:sz w:val="12"/>
          <w:szCs w:val="12"/>
        </w:rPr>
      </w:pPr>
      <w:r w:rsidRPr="00E6748E">
        <w:rPr>
          <w:rFonts w:ascii="Times New Roman" w:eastAsia="Calibri" w:hAnsi="Times New Roman" w:cs="Times New Roman"/>
          <w:i/>
          <w:sz w:val="12"/>
          <w:szCs w:val="12"/>
        </w:rPr>
        <w:t>городского поселения Суходол</w:t>
      </w:r>
    </w:p>
    <w:p w:rsidR="00E6748E" w:rsidRPr="006A7E80" w:rsidRDefault="00E6748E" w:rsidP="00E6748E">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му</w:t>
      </w:r>
      <w:r>
        <w:rPr>
          <w:rFonts w:ascii="Times New Roman" w:eastAsia="Calibri" w:hAnsi="Times New Roman" w:cs="Times New Roman"/>
          <w:i/>
          <w:sz w:val="12"/>
          <w:szCs w:val="12"/>
        </w:rPr>
        <w:t>ниципального района Сергиевский</w:t>
      </w:r>
    </w:p>
    <w:p w:rsidR="00E6748E" w:rsidRPr="006A7E80" w:rsidRDefault="00E6748E" w:rsidP="00E6748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№11 от 26 февраля </w:t>
      </w:r>
      <w:r w:rsidRPr="006A7E80">
        <w:rPr>
          <w:rFonts w:ascii="Times New Roman" w:eastAsia="Calibri" w:hAnsi="Times New Roman" w:cs="Times New Roman"/>
          <w:i/>
          <w:sz w:val="12"/>
          <w:szCs w:val="12"/>
        </w:rPr>
        <w:t>2018г.</w:t>
      </w:r>
    </w:p>
    <w:p w:rsidR="00E6748E" w:rsidRPr="006A7E80" w:rsidRDefault="00E6748E" w:rsidP="00E6748E">
      <w:pPr>
        <w:tabs>
          <w:tab w:val="left" w:pos="284"/>
        </w:tabs>
        <w:spacing w:after="0" w:line="240" w:lineRule="auto"/>
        <w:jc w:val="right"/>
        <w:rPr>
          <w:rFonts w:ascii="Times New Roman" w:eastAsia="Calibri" w:hAnsi="Times New Roman" w:cs="Times New Roman"/>
          <w:i/>
          <w:sz w:val="12"/>
          <w:szCs w:val="12"/>
        </w:rPr>
      </w:pPr>
    </w:p>
    <w:p w:rsidR="00E6748E" w:rsidRPr="006A7E80" w:rsidRDefault="00E6748E" w:rsidP="00E6748E">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МУНИЦИПАЛЬНАЯ ПРОГРАММА</w:t>
      </w:r>
      <w:r>
        <w:rPr>
          <w:rFonts w:ascii="Times New Roman" w:eastAsia="Calibri" w:hAnsi="Times New Roman" w:cs="Times New Roman"/>
          <w:b/>
          <w:bCs/>
          <w:sz w:val="12"/>
          <w:szCs w:val="12"/>
        </w:rPr>
        <w:t xml:space="preserve"> </w:t>
      </w:r>
      <w:r w:rsidRPr="00E6748E">
        <w:rPr>
          <w:rFonts w:ascii="Times New Roman" w:eastAsia="Calibri" w:hAnsi="Times New Roman" w:cs="Times New Roman"/>
          <w:b/>
          <w:bCs/>
          <w:sz w:val="12"/>
          <w:szCs w:val="12"/>
        </w:rPr>
        <w:t>ГОРОДСКОГО ПОСЕЛЕНИЯ СУХОДОЛ</w:t>
      </w:r>
    </w:p>
    <w:p w:rsidR="00E6748E" w:rsidRDefault="00E6748E" w:rsidP="00E6748E">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МУНИЦИПАЛЬНОГО РАЙОНА СЕРГИЕВСКИЙ</w:t>
      </w:r>
      <w:r>
        <w:rPr>
          <w:rFonts w:ascii="Times New Roman" w:eastAsia="Calibri" w:hAnsi="Times New Roman" w:cs="Times New Roman"/>
          <w:b/>
          <w:bCs/>
          <w:sz w:val="12"/>
          <w:szCs w:val="12"/>
        </w:rPr>
        <w:t xml:space="preserve"> </w:t>
      </w:r>
      <w:r w:rsidRPr="006A7E80">
        <w:rPr>
          <w:rFonts w:ascii="Times New Roman" w:eastAsia="Calibri" w:hAnsi="Times New Roman" w:cs="Times New Roman"/>
          <w:b/>
          <w:bCs/>
          <w:sz w:val="12"/>
          <w:szCs w:val="12"/>
        </w:rPr>
        <w:t>«МОДЕРНИЗАЦИЯ И РАЗВИТИЕ АВТОМОБИЛЬНЫХ</w:t>
      </w:r>
    </w:p>
    <w:p w:rsidR="00E6748E" w:rsidRDefault="00E6748E" w:rsidP="00E6748E">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 xml:space="preserve"> ДОРОГ ОБЩЕГО ПОЛЬЗОВАНИЯ МЕСТНОГО ЗНАЧЕНИЯ</w:t>
      </w:r>
      <w:r>
        <w:rPr>
          <w:rFonts w:ascii="Times New Roman" w:eastAsia="Calibri" w:hAnsi="Times New Roman" w:cs="Times New Roman"/>
          <w:b/>
          <w:bCs/>
          <w:sz w:val="12"/>
          <w:szCs w:val="12"/>
        </w:rPr>
        <w:t xml:space="preserve"> </w:t>
      </w:r>
      <w:r w:rsidRPr="006A7E80">
        <w:rPr>
          <w:rFonts w:ascii="Times New Roman" w:eastAsia="Calibri" w:hAnsi="Times New Roman" w:cs="Times New Roman"/>
          <w:b/>
          <w:bCs/>
          <w:sz w:val="12"/>
          <w:szCs w:val="12"/>
        </w:rPr>
        <w:t>НА 2018 - 2020 ГОДЫ»</w:t>
      </w:r>
    </w:p>
    <w:p w:rsidR="00E6748E" w:rsidRPr="006A7E80" w:rsidRDefault="00E6748E" w:rsidP="00E6748E">
      <w:pPr>
        <w:tabs>
          <w:tab w:val="left" w:pos="284"/>
        </w:tabs>
        <w:spacing w:after="0" w:line="240" w:lineRule="auto"/>
        <w:jc w:val="center"/>
        <w:rPr>
          <w:rFonts w:ascii="Times New Roman" w:eastAsia="Calibri" w:hAnsi="Times New Roman" w:cs="Times New Roman"/>
          <w:bCs/>
          <w:sz w:val="12"/>
          <w:szCs w:val="12"/>
        </w:rPr>
      </w:pPr>
      <w:r w:rsidRPr="006A7E80">
        <w:rPr>
          <w:rFonts w:ascii="Times New Roman" w:eastAsia="Calibri" w:hAnsi="Times New Roman" w:cs="Times New Roman"/>
          <w:bCs/>
          <w:sz w:val="12"/>
          <w:szCs w:val="12"/>
        </w:rPr>
        <w:t>(далее – Программа)</w:t>
      </w:r>
    </w:p>
    <w:p w:rsidR="00E6748E" w:rsidRPr="006A7E80" w:rsidRDefault="00E6748E" w:rsidP="00E6748E">
      <w:pPr>
        <w:tabs>
          <w:tab w:val="left" w:pos="284"/>
        </w:tabs>
        <w:spacing w:after="0" w:line="240" w:lineRule="auto"/>
        <w:jc w:val="both"/>
        <w:rPr>
          <w:rFonts w:ascii="Times New Roman" w:eastAsia="Calibri" w:hAnsi="Times New Roman" w:cs="Times New Roman"/>
          <w:b/>
          <w:bCs/>
          <w:sz w:val="12"/>
          <w:szCs w:val="12"/>
        </w:rPr>
      </w:pPr>
    </w:p>
    <w:p w:rsidR="00AD36BE" w:rsidRPr="00AD36BE" w:rsidRDefault="00AD36BE" w:rsidP="00AD36BE">
      <w:pPr>
        <w:tabs>
          <w:tab w:val="left" w:pos="284"/>
        </w:tabs>
        <w:spacing w:after="0" w:line="240" w:lineRule="auto"/>
        <w:jc w:val="center"/>
        <w:rPr>
          <w:rFonts w:ascii="Times New Roman" w:eastAsia="Calibri" w:hAnsi="Times New Roman" w:cs="Times New Roman"/>
          <w:b/>
          <w:bCs/>
          <w:sz w:val="12"/>
          <w:szCs w:val="12"/>
        </w:rPr>
      </w:pPr>
      <w:r w:rsidRPr="00AD36BE">
        <w:rPr>
          <w:rFonts w:ascii="Times New Roman" w:eastAsia="Calibri" w:hAnsi="Times New Roman" w:cs="Times New Roman"/>
          <w:b/>
          <w:bCs/>
          <w:sz w:val="12"/>
          <w:szCs w:val="12"/>
        </w:rPr>
        <w:t>ПАСПОРТ ПРОГРАММЫ</w:t>
      </w:r>
    </w:p>
    <w:tbl>
      <w:tblPr>
        <w:tblW w:w="7513" w:type="dxa"/>
        <w:tblInd w:w="108" w:type="dxa"/>
        <w:tblBorders>
          <w:insideH w:val="single" w:sz="4" w:space="0" w:color="auto"/>
          <w:insideV w:val="single" w:sz="4" w:space="0" w:color="auto"/>
        </w:tblBorders>
        <w:tblLook w:val="04A0" w:firstRow="1" w:lastRow="0" w:firstColumn="1" w:lastColumn="0" w:noHBand="0" w:noVBand="1"/>
      </w:tblPr>
      <w:tblGrid>
        <w:gridCol w:w="2268"/>
        <w:gridCol w:w="5245"/>
      </w:tblGrid>
      <w:tr w:rsidR="00AD36BE" w:rsidRPr="00AD36BE" w:rsidTr="00AD36BE">
        <w:tc>
          <w:tcPr>
            <w:tcW w:w="2268" w:type="dxa"/>
          </w:tcPr>
          <w:p w:rsidR="00AD36BE" w:rsidRPr="00AD36BE" w:rsidRDefault="00AD36BE" w:rsidP="00AD36BE">
            <w:pPr>
              <w:tabs>
                <w:tab w:val="left" w:pos="284"/>
              </w:tabs>
              <w:spacing w:after="0" w:line="240" w:lineRule="auto"/>
              <w:rPr>
                <w:rFonts w:ascii="Times New Roman" w:eastAsia="Calibri" w:hAnsi="Times New Roman" w:cs="Times New Roman"/>
                <w:bCs/>
                <w:sz w:val="12"/>
                <w:szCs w:val="12"/>
              </w:rPr>
            </w:pPr>
            <w:r w:rsidRPr="00AD36BE">
              <w:rPr>
                <w:rFonts w:ascii="Times New Roman" w:eastAsia="Calibri" w:hAnsi="Times New Roman" w:cs="Times New Roman"/>
                <w:bCs/>
                <w:sz w:val="12"/>
                <w:szCs w:val="12"/>
              </w:rPr>
              <w:t>Наименование Программы</w:t>
            </w:r>
          </w:p>
        </w:tc>
        <w:tc>
          <w:tcPr>
            <w:tcW w:w="5245" w:type="dxa"/>
          </w:tcPr>
          <w:p w:rsidR="00AD36BE" w:rsidRPr="00AD36BE" w:rsidRDefault="00AD36BE" w:rsidP="00AD36BE">
            <w:pPr>
              <w:tabs>
                <w:tab w:val="left" w:pos="284"/>
              </w:tabs>
              <w:spacing w:after="0" w:line="240" w:lineRule="auto"/>
              <w:rPr>
                <w:rFonts w:ascii="Times New Roman" w:eastAsia="Calibri" w:hAnsi="Times New Roman" w:cs="Times New Roman"/>
                <w:bCs/>
                <w:sz w:val="12"/>
                <w:szCs w:val="12"/>
              </w:rPr>
            </w:pPr>
            <w:r w:rsidRPr="00AD36BE">
              <w:rPr>
                <w:rFonts w:ascii="Times New Roman" w:eastAsia="Calibri" w:hAnsi="Times New Roman" w:cs="Times New Roman"/>
                <w:bCs/>
                <w:sz w:val="12"/>
                <w:szCs w:val="12"/>
              </w:rPr>
              <w:t>Муниципальная программа городского поселения Суходол муниципального района Сергиевский «Модернизация и развитие автомобильных дорог общего пользования местного значения на 2018-2020 годы»</w:t>
            </w:r>
          </w:p>
        </w:tc>
      </w:tr>
      <w:tr w:rsidR="00AD36BE" w:rsidRPr="00AD36BE" w:rsidTr="00AD36BE">
        <w:tc>
          <w:tcPr>
            <w:tcW w:w="2268" w:type="dxa"/>
          </w:tcPr>
          <w:p w:rsidR="00AD36BE" w:rsidRPr="00AD36BE" w:rsidRDefault="00AD36BE" w:rsidP="00AD36BE">
            <w:pPr>
              <w:tabs>
                <w:tab w:val="left" w:pos="284"/>
              </w:tabs>
              <w:spacing w:after="0" w:line="240" w:lineRule="auto"/>
              <w:rPr>
                <w:rFonts w:ascii="Times New Roman" w:eastAsia="Calibri" w:hAnsi="Times New Roman" w:cs="Times New Roman"/>
                <w:bCs/>
                <w:sz w:val="12"/>
                <w:szCs w:val="12"/>
              </w:rPr>
            </w:pPr>
            <w:r w:rsidRPr="00AD36BE">
              <w:rPr>
                <w:rFonts w:ascii="Times New Roman" w:eastAsia="Calibri" w:hAnsi="Times New Roman" w:cs="Times New Roman"/>
                <w:bCs/>
                <w:sz w:val="12"/>
                <w:szCs w:val="12"/>
              </w:rPr>
              <w:t>Муниципальный заказчик Программы</w:t>
            </w:r>
          </w:p>
        </w:tc>
        <w:tc>
          <w:tcPr>
            <w:tcW w:w="5245" w:type="dxa"/>
          </w:tcPr>
          <w:p w:rsidR="00AD36BE" w:rsidRPr="00AD36BE" w:rsidRDefault="00AD36BE" w:rsidP="00AD36BE">
            <w:pPr>
              <w:tabs>
                <w:tab w:val="left" w:pos="284"/>
              </w:tabs>
              <w:spacing w:after="0" w:line="240" w:lineRule="auto"/>
              <w:rPr>
                <w:rFonts w:ascii="Times New Roman" w:eastAsia="Calibri" w:hAnsi="Times New Roman" w:cs="Times New Roman"/>
                <w:bCs/>
                <w:sz w:val="12"/>
                <w:szCs w:val="12"/>
              </w:rPr>
            </w:pPr>
            <w:r w:rsidRPr="00AD36BE">
              <w:rPr>
                <w:rFonts w:ascii="Times New Roman" w:eastAsia="Calibri" w:hAnsi="Times New Roman" w:cs="Times New Roman"/>
                <w:bCs/>
                <w:sz w:val="12"/>
                <w:szCs w:val="12"/>
              </w:rPr>
              <w:t>Администрация городского поселения Суходол муниципального района Сергиевский</w:t>
            </w:r>
          </w:p>
        </w:tc>
      </w:tr>
      <w:tr w:rsidR="00AD36BE" w:rsidRPr="00AD36BE" w:rsidTr="00AD36BE">
        <w:tc>
          <w:tcPr>
            <w:tcW w:w="2268" w:type="dxa"/>
          </w:tcPr>
          <w:p w:rsidR="00AD36BE" w:rsidRPr="00AD36BE" w:rsidRDefault="00AD36BE" w:rsidP="00AD36BE">
            <w:pPr>
              <w:tabs>
                <w:tab w:val="left" w:pos="284"/>
              </w:tabs>
              <w:spacing w:after="0" w:line="240" w:lineRule="auto"/>
              <w:rPr>
                <w:rFonts w:ascii="Times New Roman" w:eastAsia="Calibri" w:hAnsi="Times New Roman" w:cs="Times New Roman"/>
                <w:sz w:val="12"/>
                <w:szCs w:val="12"/>
              </w:rPr>
            </w:pPr>
            <w:r w:rsidRPr="00AD36BE">
              <w:rPr>
                <w:rFonts w:ascii="Times New Roman" w:eastAsia="Calibri" w:hAnsi="Times New Roman" w:cs="Times New Roman"/>
                <w:sz w:val="12"/>
                <w:szCs w:val="12"/>
              </w:rPr>
              <w:t>Разработчик Программы</w:t>
            </w:r>
          </w:p>
        </w:tc>
        <w:tc>
          <w:tcPr>
            <w:tcW w:w="5245" w:type="dxa"/>
          </w:tcPr>
          <w:p w:rsidR="00AD36BE" w:rsidRPr="00AD36BE" w:rsidRDefault="00AD36BE" w:rsidP="00AD36BE">
            <w:pPr>
              <w:tabs>
                <w:tab w:val="left" w:pos="284"/>
              </w:tabs>
              <w:spacing w:after="0" w:line="240" w:lineRule="auto"/>
              <w:rPr>
                <w:rFonts w:ascii="Times New Roman" w:eastAsia="Calibri" w:hAnsi="Times New Roman" w:cs="Times New Roman"/>
                <w:bCs/>
                <w:sz w:val="12"/>
                <w:szCs w:val="12"/>
              </w:rPr>
            </w:pPr>
            <w:r w:rsidRPr="00AD36BE">
              <w:rPr>
                <w:rFonts w:ascii="Times New Roman" w:eastAsia="Calibri" w:hAnsi="Times New Roman" w:cs="Times New Roman"/>
                <w:bCs/>
                <w:sz w:val="12"/>
                <w:szCs w:val="12"/>
              </w:rPr>
              <w:t>Администрация городского поселения Суходол муниципального района Сергиевский</w:t>
            </w:r>
          </w:p>
        </w:tc>
      </w:tr>
      <w:tr w:rsidR="00AD36BE" w:rsidRPr="00AD36BE" w:rsidTr="00AD36BE">
        <w:tc>
          <w:tcPr>
            <w:tcW w:w="2268" w:type="dxa"/>
          </w:tcPr>
          <w:p w:rsidR="00AD36BE" w:rsidRPr="00AD36BE" w:rsidRDefault="00AD36BE" w:rsidP="00AD36BE">
            <w:pPr>
              <w:tabs>
                <w:tab w:val="left" w:pos="284"/>
              </w:tabs>
              <w:spacing w:after="0" w:line="240" w:lineRule="auto"/>
              <w:rPr>
                <w:rFonts w:ascii="Times New Roman" w:eastAsia="Calibri" w:hAnsi="Times New Roman" w:cs="Times New Roman"/>
                <w:sz w:val="12"/>
                <w:szCs w:val="12"/>
              </w:rPr>
            </w:pPr>
            <w:r w:rsidRPr="00AD36BE">
              <w:rPr>
                <w:rFonts w:ascii="Times New Roman" w:eastAsia="Calibri" w:hAnsi="Times New Roman" w:cs="Times New Roman"/>
                <w:sz w:val="12"/>
                <w:szCs w:val="12"/>
              </w:rPr>
              <w:t>Исполнитель Программы</w:t>
            </w:r>
          </w:p>
        </w:tc>
        <w:tc>
          <w:tcPr>
            <w:tcW w:w="5245" w:type="dxa"/>
          </w:tcPr>
          <w:p w:rsidR="00AD36BE" w:rsidRPr="00AD36BE" w:rsidRDefault="00AD36BE" w:rsidP="00AD36BE">
            <w:pPr>
              <w:tabs>
                <w:tab w:val="left" w:pos="284"/>
              </w:tabs>
              <w:spacing w:after="0" w:line="240" w:lineRule="auto"/>
              <w:rPr>
                <w:rFonts w:ascii="Times New Roman" w:eastAsia="Calibri" w:hAnsi="Times New Roman" w:cs="Times New Roman"/>
                <w:bCs/>
                <w:sz w:val="12"/>
                <w:szCs w:val="12"/>
              </w:rPr>
            </w:pPr>
            <w:r w:rsidRPr="00AD36BE">
              <w:rPr>
                <w:rFonts w:ascii="Times New Roman" w:eastAsia="Calibri" w:hAnsi="Times New Roman" w:cs="Times New Roman"/>
                <w:bCs/>
                <w:sz w:val="12"/>
                <w:szCs w:val="12"/>
              </w:rPr>
              <w:t>Администрация городского поселения Суходол муниципального района Сергиевский</w:t>
            </w:r>
          </w:p>
        </w:tc>
      </w:tr>
      <w:tr w:rsidR="00AD36BE" w:rsidRPr="00AD36BE" w:rsidTr="00AD36BE">
        <w:tc>
          <w:tcPr>
            <w:tcW w:w="2268" w:type="dxa"/>
          </w:tcPr>
          <w:p w:rsidR="00AD36BE" w:rsidRPr="00AD36BE" w:rsidRDefault="00AD36BE" w:rsidP="00AD36BE">
            <w:pPr>
              <w:tabs>
                <w:tab w:val="left" w:pos="284"/>
              </w:tabs>
              <w:spacing w:after="0" w:line="240" w:lineRule="auto"/>
              <w:rPr>
                <w:rFonts w:ascii="Times New Roman" w:eastAsia="Calibri" w:hAnsi="Times New Roman" w:cs="Times New Roman"/>
                <w:bCs/>
                <w:sz w:val="12"/>
                <w:szCs w:val="12"/>
              </w:rPr>
            </w:pPr>
            <w:r w:rsidRPr="00AD36BE">
              <w:rPr>
                <w:rFonts w:ascii="Times New Roman" w:eastAsia="Calibri" w:hAnsi="Times New Roman" w:cs="Times New Roman"/>
                <w:bCs/>
                <w:sz w:val="12"/>
                <w:szCs w:val="12"/>
              </w:rPr>
              <w:t>Цель и задачи Программы</w:t>
            </w:r>
          </w:p>
        </w:tc>
        <w:tc>
          <w:tcPr>
            <w:tcW w:w="5245" w:type="dxa"/>
          </w:tcPr>
          <w:p w:rsidR="00AD36BE" w:rsidRPr="00AD36BE" w:rsidRDefault="00AD36BE" w:rsidP="00AD36BE">
            <w:pPr>
              <w:tabs>
                <w:tab w:val="left" w:pos="284"/>
              </w:tabs>
              <w:spacing w:after="0" w:line="240" w:lineRule="auto"/>
              <w:rPr>
                <w:rFonts w:ascii="Times New Roman" w:eastAsia="Calibri" w:hAnsi="Times New Roman" w:cs="Times New Roman"/>
                <w:bCs/>
                <w:sz w:val="12"/>
                <w:szCs w:val="12"/>
              </w:rPr>
            </w:pPr>
            <w:r w:rsidRPr="00AD36BE">
              <w:rPr>
                <w:rFonts w:ascii="Times New Roman" w:eastAsia="Calibri" w:hAnsi="Times New Roman" w:cs="Times New Roman"/>
                <w:bCs/>
                <w:sz w:val="12"/>
                <w:szCs w:val="12"/>
              </w:rPr>
              <w:t>Цель Программы:</w:t>
            </w:r>
          </w:p>
          <w:p w:rsidR="00AD36BE" w:rsidRPr="00AD36BE" w:rsidRDefault="00AD36BE" w:rsidP="00AD36BE">
            <w:pPr>
              <w:tabs>
                <w:tab w:val="left" w:pos="284"/>
              </w:tabs>
              <w:spacing w:after="0" w:line="240" w:lineRule="auto"/>
              <w:rPr>
                <w:rFonts w:ascii="Times New Roman" w:eastAsia="Calibri" w:hAnsi="Times New Roman" w:cs="Times New Roman"/>
                <w:bCs/>
                <w:sz w:val="12"/>
                <w:szCs w:val="12"/>
              </w:rPr>
            </w:pPr>
            <w:r w:rsidRPr="00AD36BE">
              <w:rPr>
                <w:rFonts w:ascii="Times New Roman" w:eastAsia="Calibri" w:hAnsi="Times New Roman" w:cs="Times New Roman"/>
                <w:bCs/>
                <w:sz w:val="12"/>
                <w:szCs w:val="12"/>
              </w:rPr>
              <w:t>- 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в городском поселении Суходол муниципального района Сергиевский (далее – дороги местного значения)</w:t>
            </w:r>
          </w:p>
          <w:p w:rsidR="00AD36BE" w:rsidRPr="00AD36BE" w:rsidRDefault="00AD36BE" w:rsidP="00AD36BE">
            <w:pPr>
              <w:tabs>
                <w:tab w:val="left" w:pos="284"/>
              </w:tabs>
              <w:spacing w:after="0" w:line="240" w:lineRule="auto"/>
              <w:rPr>
                <w:rFonts w:ascii="Times New Roman" w:eastAsia="Calibri" w:hAnsi="Times New Roman" w:cs="Times New Roman"/>
                <w:bCs/>
                <w:sz w:val="12"/>
                <w:szCs w:val="12"/>
              </w:rPr>
            </w:pPr>
            <w:r w:rsidRPr="00AD36BE">
              <w:rPr>
                <w:rFonts w:ascii="Times New Roman" w:eastAsia="Calibri" w:hAnsi="Times New Roman" w:cs="Times New Roman"/>
                <w:bCs/>
                <w:sz w:val="12"/>
                <w:szCs w:val="12"/>
              </w:rPr>
              <w:t>Задачи Программы:</w:t>
            </w:r>
          </w:p>
          <w:p w:rsidR="00AD36BE" w:rsidRPr="00AD36BE" w:rsidRDefault="00AD36BE" w:rsidP="00AD36BE">
            <w:pPr>
              <w:tabs>
                <w:tab w:val="left" w:pos="284"/>
              </w:tabs>
              <w:spacing w:after="0" w:line="240" w:lineRule="auto"/>
              <w:rPr>
                <w:rFonts w:ascii="Times New Roman" w:eastAsia="Calibri" w:hAnsi="Times New Roman" w:cs="Times New Roman"/>
                <w:bCs/>
                <w:sz w:val="12"/>
                <w:szCs w:val="12"/>
              </w:rPr>
            </w:pPr>
            <w:r w:rsidRPr="00AD36BE">
              <w:rPr>
                <w:rFonts w:ascii="Times New Roman" w:eastAsia="Calibri" w:hAnsi="Times New Roman" w:cs="Times New Roman"/>
                <w:bCs/>
                <w:sz w:val="12"/>
                <w:szCs w:val="12"/>
              </w:rPr>
              <w:t>- Проектирование, строительство, реконструкция дорог местного значения;</w:t>
            </w:r>
          </w:p>
          <w:p w:rsidR="00AD36BE" w:rsidRPr="00AD36BE" w:rsidRDefault="00AD36BE" w:rsidP="00AD36BE">
            <w:pPr>
              <w:tabs>
                <w:tab w:val="left" w:pos="284"/>
              </w:tabs>
              <w:spacing w:after="0" w:line="240" w:lineRule="auto"/>
              <w:rPr>
                <w:rFonts w:ascii="Times New Roman" w:eastAsia="Calibri" w:hAnsi="Times New Roman" w:cs="Times New Roman"/>
                <w:bCs/>
                <w:sz w:val="12"/>
                <w:szCs w:val="12"/>
              </w:rPr>
            </w:pPr>
            <w:r w:rsidRPr="00AD36BE">
              <w:rPr>
                <w:rFonts w:ascii="Times New Roman" w:eastAsia="Calibri" w:hAnsi="Times New Roman" w:cs="Times New Roman"/>
                <w:bCs/>
                <w:sz w:val="12"/>
                <w:szCs w:val="12"/>
              </w:rPr>
              <w:t>- Строительство дорог местного значения в новых микрорайонах малоэтажной застройки, а также строительство дорог местного значения, по которым проходят маршруты школьных автобусов;</w:t>
            </w:r>
          </w:p>
          <w:p w:rsidR="00AD36BE" w:rsidRPr="00AD36BE" w:rsidRDefault="00AD36BE" w:rsidP="00AD36BE">
            <w:pPr>
              <w:tabs>
                <w:tab w:val="left" w:pos="284"/>
              </w:tabs>
              <w:spacing w:after="0" w:line="240" w:lineRule="auto"/>
              <w:rPr>
                <w:rFonts w:ascii="Times New Roman" w:eastAsia="Calibri" w:hAnsi="Times New Roman" w:cs="Times New Roman"/>
                <w:bCs/>
                <w:sz w:val="12"/>
                <w:szCs w:val="12"/>
              </w:rPr>
            </w:pPr>
            <w:r w:rsidRPr="00AD36BE">
              <w:rPr>
                <w:rFonts w:ascii="Times New Roman" w:eastAsia="Calibri" w:hAnsi="Times New Roman" w:cs="Times New Roman"/>
                <w:bCs/>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AD36BE" w:rsidRPr="00AD36BE" w:rsidRDefault="00AD36BE" w:rsidP="00AD36BE">
            <w:pPr>
              <w:tabs>
                <w:tab w:val="left" w:pos="284"/>
              </w:tabs>
              <w:spacing w:after="0" w:line="240" w:lineRule="auto"/>
              <w:rPr>
                <w:rFonts w:ascii="Times New Roman" w:eastAsia="Calibri" w:hAnsi="Times New Roman" w:cs="Times New Roman"/>
                <w:bCs/>
                <w:sz w:val="12"/>
                <w:szCs w:val="12"/>
              </w:rPr>
            </w:pPr>
            <w:r w:rsidRPr="00AD36BE">
              <w:rPr>
                <w:rFonts w:ascii="Times New Roman" w:eastAsia="Calibri" w:hAnsi="Times New Roman" w:cs="Times New Roman"/>
                <w:bCs/>
                <w:sz w:val="12"/>
                <w:szCs w:val="12"/>
              </w:rPr>
              <w:t>-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tc>
      </w:tr>
      <w:tr w:rsidR="00AD36BE" w:rsidRPr="00AD36BE" w:rsidTr="00AD36BE">
        <w:tc>
          <w:tcPr>
            <w:tcW w:w="2268" w:type="dxa"/>
          </w:tcPr>
          <w:p w:rsidR="00AD36BE" w:rsidRPr="00AD36BE" w:rsidRDefault="00AD36BE" w:rsidP="00AD36BE">
            <w:pPr>
              <w:tabs>
                <w:tab w:val="left" w:pos="284"/>
              </w:tabs>
              <w:spacing w:after="0" w:line="240" w:lineRule="auto"/>
              <w:rPr>
                <w:rFonts w:ascii="Times New Roman" w:eastAsia="Calibri" w:hAnsi="Times New Roman" w:cs="Times New Roman"/>
                <w:bCs/>
                <w:sz w:val="12"/>
                <w:szCs w:val="12"/>
              </w:rPr>
            </w:pPr>
            <w:r w:rsidRPr="00AD36BE">
              <w:rPr>
                <w:rFonts w:ascii="Times New Roman" w:eastAsia="Calibri" w:hAnsi="Times New Roman" w:cs="Times New Roman"/>
                <w:bCs/>
                <w:sz w:val="12"/>
                <w:szCs w:val="12"/>
              </w:rPr>
              <w:t>Сроки и этапы реализации Программы</w:t>
            </w:r>
          </w:p>
        </w:tc>
        <w:tc>
          <w:tcPr>
            <w:tcW w:w="5245" w:type="dxa"/>
          </w:tcPr>
          <w:p w:rsidR="00AD36BE" w:rsidRPr="00AD36BE" w:rsidRDefault="00AD36BE" w:rsidP="00AD36BE">
            <w:pPr>
              <w:tabs>
                <w:tab w:val="left" w:pos="284"/>
              </w:tabs>
              <w:spacing w:after="0" w:line="240" w:lineRule="auto"/>
              <w:rPr>
                <w:rFonts w:ascii="Times New Roman" w:eastAsia="Calibri" w:hAnsi="Times New Roman" w:cs="Times New Roman"/>
                <w:bCs/>
                <w:sz w:val="12"/>
                <w:szCs w:val="12"/>
              </w:rPr>
            </w:pPr>
            <w:r w:rsidRPr="00AD36BE">
              <w:rPr>
                <w:rFonts w:ascii="Times New Roman" w:eastAsia="Calibri" w:hAnsi="Times New Roman" w:cs="Times New Roman"/>
                <w:bCs/>
                <w:sz w:val="12"/>
                <w:szCs w:val="12"/>
              </w:rPr>
              <w:t>2018-2020 гг.</w:t>
            </w:r>
          </w:p>
        </w:tc>
      </w:tr>
      <w:tr w:rsidR="00AD36BE" w:rsidRPr="00AD36BE" w:rsidTr="00AD36BE">
        <w:tc>
          <w:tcPr>
            <w:tcW w:w="2268" w:type="dxa"/>
          </w:tcPr>
          <w:p w:rsidR="00AD36BE" w:rsidRPr="00AD36BE" w:rsidRDefault="00AD36BE" w:rsidP="00AD36BE">
            <w:pPr>
              <w:tabs>
                <w:tab w:val="left" w:pos="284"/>
              </w:tabs>
              <w:spacing w:after="0" w:line="240" w:lineRule="auto"/>
              <w:rPr>
                <w:rFonts w:ascii="Times New Roman" w:eastAsia="Calibri" w:hAnsi="Times New Roman" w:cs="Times New Roman"/>
                <w:bCs/>
                <w:sz w:val="12"/>
                <w:szCs w:val="12"/>
              </w:rPr>
            </w:pPr>
            <w:r w:rsidRPr="00AD36BE">
              <w:rPr>
                <w:rFonts w:ascii="Times New Roman" w:eastAsia="Calibri" w:hAnsi="Times New Roman" w:cs="Times New Roman"/>
                <w:bCs/>
                <w:sz w:val="12"/>
                <w:szCs w:val="12"/>
              </w:rPr>
              <w:t>Важнейшие целевые индикаторы Программы</w:t>
            </w:r>
          </w:p>
        </w:tc>
        <w:tc>
          <w:tcPr>
            <w:tcW w:w="5245" w:type="dxa"/>
          </w:tcPr>
          <w:p w:rsidR="00AD36BE" w:rsidRPr="00AD36BE" w:rsidRDefault="00AD36BE" w:rsidP="00AD36BE">
            <w:pPr>
              <w:tabs>
                <w:tab w:val="left" w:pos="284"/>
              </w:tabs>
              <w:spacing w:after="0" w:line="240" w:lineRule="auto"/>
              <w:rPr>
                <w:rFonts w:ascii="Times New Roman" w:eastAsia="Calibri" w:hAnsi="Times New Roman" w:cs="Times New Roman"/>
                <w:sz w:val="12"/>
                <w:szCs w:val="12"/>
              </w:rPr>
            </w:pPr>
            <w:r w:rsidRPr="00AD36BE">
              <w:rPr>
                <w:rFonts w:ascii="Times New Roman" w:eastAsia="Calibri" w:hAnsi="Times New Roman" w:cs="Times New Roman"/>
                <w:sz w:val="12"/>
                <w:szCs w:val="12"/>
              </w:rPr>
              <w:t>1. Увеличение   протяженности   построенных   дорог местного  значения.</w:t>
            </w:r>
            <w:r w:rsidRPr="00AD36BE">
              <w:rPr>
                <w:rFonts w:ascii="Times New Roman" w:eastAsia="Calibri" w:hAnsi="Times New Roman" w:cs="Times New Roman"/>
                <w:sz w:val="12"/>
                <w:szCs w:val="12"/>
              </w:rPr>
              <w:tab/>
              <w:t xml:space="preserve">      </w:t>
            </w:r>
          </w:p>
          <w:p w:rsidR="00AD36BE" w:rsidRPr="00AD36BE" w:rsidRDefault="00AD36BE" w:rsidP="00AD36BE">
            <w:pPr>
              <w:tabs>
                <w:tab w:val="left" w:pos="284"/>
              </w:tabs>
              <w:spacing w:after="0" w:line="240" w:lineRule="auto"/>
              <w:rPr>
                <w:rFonts w:ascii="Times New Roman" w:eastAsia="Calibri" w:hAnsi="Times New Roman" w:cs="Times New Roman"/>
                <w:sz w:val="12"/>
                <w:szCs w:val="12"/>
              </w:rPr>
            </w:pPr>
            <w:r w:rsidRPr="00AD36BE">
              <w:rPr>
                <w:rFonts w:ascii="Times New Roman" w:eastAsia="Calibri" w:hAnsi="Times New Roman" w:cs="Times New Roman"/>
                <w:sz w:val="12"/>
                <w:szCs w:val="12"/>
              </w:rPr>
              <w:t>2. Увеличение    протяженности дорог в ходе капитального ремонта.</w:t>
            </w:r>
          </w:p>
          <w:p w:rsidR="00AD36BE" w:rsidRPr="00AD36BE" w:rsidRDefault="00AD36BE" w:rsidP="00AD36BE">
            <w:pPr>
              <w:tabs>
                <w:tab w:val="left" w:pos="284"/>
              </w:tabs>
              <w:spacing w:after="0" w:line="240" w:lineRule="auto"/>
              <w:rPr>
                <w:rFonts w:ascii="Times New Roman" w:eastAsia="Calibri" w:hAnsi="Times New Roman" w:cs="Times New Roman"/>
                <w:bCs/>
                <w:sz w:val="12"/>
                <w:szCs w:val="12"/>
              </w:rPr>
            </w:pPr>
            <w:r w:rsidRPr="00AD36BE">
              <w:rPr>
                <w:rFonts w:ascii="Times New Roman" w:eastAsia="Calibri" w:hAnsi="Times New Roman" w:cs="Times New Roman"/>
                <w:sz w:val="12"/>
                <w:szCs w:val="12"/>
              </w:rPr>
              <w:t>3. Увеличение количества отремонтированных дорог местного значения.</w:t>
            </w:r>
          </w:p>
        </w:tc>
      </w:tr>
      <w:tr w:rsidR="00AD36BE" w:rsidRPr="00AD36BE" w:rsidTr="00AD36BE">
        <w:tc>
          <w:tcPr>
            <w:tcW w:w="2268" w:type="dxa"/>
          </w:tcPr>
          <w:p w:rsidR="00AD36BE" w:rsidRPr="00AD36BE" w:rsidRDefault="00AD36BE" w:rsidP="00AD36BE">
            <w:pPr>
              <w:tabs>
                <w:tab w:val="left" w:pos="284"/>
              </w:tabs>
              <w:spacing w:after="0" w:line="240" w:lineRule="auto"/>
              <w:rPr>
                <w:rFonts w:ascii="Times New Roman" w:eastAsia="Calibri" w:hAnsi="Times New Roman" w:cs="Times New Roman"/>
                <w:bCs/>
                <w:sz w:val="12"/>
                <w:szCs w:val="12"/>
              </w:rPr>
            </w:pPr>
            <w:r w:rsidRPr="00AD36BE">
              <w:rPr>
                <w:rFonts w:ascii="Times New Roman" w:eastAsia="Calibri" w:hAnsi="Times New Roman" w:cs="Times New Roman"/>
                <w:bCs/>
                <w:sz w:val="12"/>
                <w:szCs w:val="12"/>
              </w:rPr>
              <w:t>Объемы и источники финансирования Программы</w:t>
            </w:r>
          </w:p>
        </w:tc>
        <w:tc>
          <w:tcPr>
            <w:tcW w:w="5245" w:type="dxa"/>
          </w:tcPr>
          <w:p w:rsidR="00AD36BE" w:rsidRPr="00AD36BE" w:rsidRDefault="00AD36BE" w:rsidP="00AD36BE">
            <w:pPr>
              <w:tabs>
                <w:tab w:val="left" w:pos="284"/>
              </w:tabs>
              <w:spacing w:after="0" w:line="240" w:lineRule="auto"/>
              <w:rPr>
                <w:rFonts w:ascii="Times New Roman" w:eastAsia="Calibri" w:hAnsi="Times New Roman" w:cs="Times New Roman"/>
                <w:sz w:val="12"/>
                <w:szCs w:val="12"/>
              </w:rPr>
            </w:pPr>
            <w:r w:rsidRPr="00AD36BE">
              <w:rPr>
                <w:rFonts w:ascii="Times New Roman" w:eastAsia="Calibri" w:hAnsi="Times New Roman" w:cs="Times New Roman"/>
                <w:sz w:val="12"/>
                <w:szCs w:val="12"/>
              </w:rPr>
              <w:t>Общий объем финансирования Программы составляет (прогноз) 345 614,94 рублей, в том числе:</w:t>
            </w:r>
          </w:p>
          <w:p w:rsidR="00AD36BE" w:rsidRPr="00AD36BE" w:rsidRDefault="00AD36BE" w:rsidP="00AD36BE">
            <w:pPr>
              <w:tabs>
                <w:tab w:val="left" w:pos="284"/>
              </w:tabs>
              <w:spacing w:after="0" w:line="240" w:lineRule="auto"/>
              <w:rPr>
                <w:rFonts w:ascii="Times New Roman" w:eastAsia="Calibri" w:hAnsi="Times New Roman" w:cs="Times New Roman"/>
                <w:sz w:val="12"/>
                <w:szCs w:val="12"/>
              </w:rPr>
            </w:pPr>
            <w:r w:rsidRPr="00AD36BE">
              <w:rPr>
                <w:rFonts w:ascii="Times New Roman" w:eastAsia="Calibri" w:hAnsi="Times New Roman" w:cs="Times New Roman"/>
                <w:sz w:val="12"/>
                <w:szCs w:val="12"/>
              </w:rPr>
              <w:t>- средства областного бюджета (прогноз) – 0,00 рублей;</w:t>
            </w:r>
          </w:p>
          <w:p w:rsidR="00AD36BE" w:rsidRPr="00AD36BE" w:rsidRDefault="00AD36BE" w:rsidP="00AD36BE">
            <w:pPr>
              <w:tabs>
                <w:tab w:val="left" w:pos="284"/>
              </w:tabs>
              <w:spacing w:after="0" w:line="240" w:lineRule="auto"/>
              <w:rPr>
                <w:rFonts w:ascii="Times New Roman" w:eastAsia="Calibri" w:hAnsi="Times New Roman" w:cs="Times New Roman"/>
                <w:bCs/>
                <w:sz w:val="12"/>
                <w:szCs w:val="12"/>
              </w:rPr>
            </w:pPr>
            <w:r w:rsidRPr="00AD36BE">
              <w:rPr>
                <w:rFonts w:ascii="Times New Roman" w:eastAsia="Calibri" w:hAnsi="Times New Roman" w:cs="Times New Roman"/>
                <w:sz w:val="12"/>
                <w:szCs w:val="12"/>
              </w:rPr>
              <w:t>- средства местного бюджета (прогноз) – 345 614,94 рублей</w:t>
            </w:r>
          </w:p>
        </w:tc>
      </w:tr>
      <w:tr w:rsidR="00AD36BE" w:rsidRPr="00AD36BE" w:rsidTr="00AD36BE">
        <w:tc>
          <w:tcPr>
            <w:tcW w:w="2268" w:type="dxa"/>
          </w:tcPr>
          <w:p w:rsidR="00AD36BE" w:rsidRPr="00AD36BE" w:rsidRDefault="00AD36BE" w:rsidP="00AD36BE">
            <w:pPr>
              <w:tabs>
                <w:tab w:val="left" w:pos="284"/>
              </w:tabs>
              <w:spacing w:after="0" w:line="240" w:lineRule="auto"/>
              <w:rPr>
                <w:rFonts w:ascii="Times New Roman" w:eastAsia="Calibri" w:hAnsi="Times New Roman" w:cs="Times New Roman"/>
                <w:bCs/>
                <w:sz w:val="12"/>
                <w:szCs w:val="12"/>
              </w:rPr>
            </w:pPr>
            <w:r w:rsidRPr="00AD36BE">
              <w:rPr>
                <w:rFonts w:ascii="Times New Roman" w:eastAsia="Calibri" w:hAnsi="Times New Roman" w:cs="Times New Roman"/>
                <w:bCs/>
                <w:sz w:val="12"/>
                <w:szCs w:val="12"/>
              </w:rPr>
              <w:t>Ожидаемые результаты реализации Программы</w:t>
            </w:r>
          </w:p>
        </w:tc>
        <w:tc>
          <w:tcPr>
            <w:tcW w:w="5245" w:type="dxa"/>
          </w:tcPr>
          <w:p w:rsidR="00AD36BE" w:rsidRPr="00AD36BE" w:rsidRDefault="00AD36BE" w:rsidP="00AD36BE">
            <w:pPr>
              <w:tabs>
                <w:tab w:val="left" w:pos="284"/>
              </w:tabs>
              <w:spacing w:after="0" w:line="240" w:lineRule="auto"/>
              <w:rPr>
                <w:rFonts w:ascii="Times New Roman" w:eastAsia="Calibri" w:hAnsi="Times New Roman" w:cs="Times New Roman"/>
                <w:sz w:val="12"/>
                <w:szCs w:val="12"/>
              </w:rPr>
            </w:pPr>
            <w:r w:rsidRPr="00AD36BE">
              <w:rPr>
                <w:rFonts w:ascii="Times New Roman" w:eastAsia="Calibri" w:hAnsi="Times New Roman" w:cs="Times New Roman"/>
                <w:sz w:val="12"/>
                <w:szCs w:val="12"/>
              </w:rPr>
              <w:t>Увеличение протяженности, пропускной способности, достижение требуемого технического и эксплуатационного состояния дорог местного значения.</w:t>
            </w:r>
          </w:p>
        </w:tc>
      </w:tr>
      <w:tr w:rsidR="00AD36BE" w:rsidRPr="00AD36BE" w:rsidTr="00AD36BE">
        <w:tc>
          <w:tcPr>
            <w:tcW w:w="2268" w:type="dxa"/>
          </w:tcPr>
          <w:p w:rsidR="00AD36BE" w:rsidRPr="00AD36BE" w:rsidRDefault="00AD36BE" w:rsidP="00AD36BE">
            <w:pPr>
              <w:tabs>
                <w:tab w:val="left" w:pos="284"/>
              </w:tabs>
              <w:spacing w:after="0" w:line="240" w:lineRule="auto"/>
              <w:rPr>
                <w:rFonts w:ascii="Times New Roman" w:eastAsia="Calibri" w:hAnsi="Times New Roman" w:cs="Times New Roman"/>
                <w:bCs/>
                <w:sz w:val="12"/>
                <w:szCs w:val="12"/>
              </w:rPr>
            </w:pPr>
            <w:r w:rsidRPr="00AD36BE">
              <w:rPr>
                <w:rFonts w:ascii="Times New Roman" w:eastAsia="Calibri" w:hAnsi="Times New Roman" w:cs="Times New Roman"/>
                <w:bCs/>
                <w:sz w:val="12"/>
                <w:szCs w:val="12"/>
              </w:rPr>
              <w:t>Показатели социально-экономической эффективности реализации Программы</w:t>
            </w:r>
          </w:p>
        </w:tc>
        <w:tc>
          <w:tcPr>
            <w:tcW w:w="5245" w:type="dxa"/>
          </w:tcPr>
          <w:p w:rsidR="00AD36BE" w:rsidRPr="00AD36BE" w:rsidRDefault="00AD36BE" w:rsidP="00AD36BE">
            <w:pPr>
              <w:tabs>
                <w:tab w:val="left" w:pos="284"/>
              </w:tabs>
              <w:spacing w:after="0" w:line="240" w:lineRule="auto"/>
              <w:rPr>
                <w:rFonts w:ascii="Times New Roman" w:eastAsia="Calibri" w:hAnsi="Times New Roman" w:cs="Times New Roman"/>
                <w:bCs/>
                <w:sz w:val="12"/>
                <w:szCs w:val="12"/>
              </w:rPr>
            </w:pPr>
            <w:r w:rsidRPr="00AD36BE">
              <w:rPr>
                <w:rFonts w:ascii="Times New Roman" w:eastAsia="Calibri" w:hAnsi="Times New Roman" w:cs="Times New Roman"/>
                <w:bCs/>
                <w:sz w:val="12"/>
                <w:szCs w:val="12"/>
              </w:rPr>
              <w:t>Отношение степени достижения целевых индикаторов (показателей) Программы к уровню ее финансирования (расходов)</w:t>
            </w:r>
          </w:p>
        </w:tc>
      </w:tr>
      <w:tr w:rsidR="00AD36BE" w:rsidRPr="00AD36BE" w:rsidTr="00AD36BE">
        <w:tc>
          <w:tcPr>
            <w:tcW w:w="2268" w:type="dxa"/>
          </w:tcPr>
          <w:p w:rsidR="00AD36BE" w:rsidRPr="00AD36BE" w:rsidRDefault="00AD36BE" w:rsidP="00AD36BE">
            <w:pPr>
              <w:tabs>
                <w:tab w:val="left" w:pos="284"/>
              </w:tabs>
              <w:spacing w:after="0" w:line="240" w:lineRule="auto"/>
              <w:rPr>
                <w:rFonts w:ascii="Times New Roman" w:eastAsia="Calibri" w:hAnsi="Times New Roman" w:cs="Times New Roman"/>
                <w:bCs/>
                <w:sz w:val="12"/>
                <w:szCs w:val="12"/>
              </w:rPr>
            </w:pPr>
            <w:r w:rsidRPr="00AD36BE">
              <w:rPr>
                <w:rFonts w:ascii="Times New Roman" w:eastAsia="Calibri" w:hAnsi="Times New Roman" w:cs="Times New Roman"/>
                <w:sz w:val="12"/>
                <w:szCs w:val="12"/>
              </w:rPr>
              <w:t>Система организации контроля за исполнением Программы</w:t>
            </w:r>
          </w:p>
        </w:tc>
        <w:tc>
          <w:tcPr>
            <w:tcW w:w="5245" w:type="dxa"/>
          </w:tcPr>
          <w:p w:rsidR="00AD36BE" w:rsidRPr="00AD36BE" w:rsidRDefault="00AD36BE" w:rsidP="00AD36BE">
            <w:pPr>
              <w:tabs>
                <w:tab w:val="left" w:pos="284"/>
              </w:tabs>
              <w:spacing w:after="0" w:line="240" w:lineRule="auto"/>
              <w:rPr>
                <w:rFonts w:ascii="Times New Roman" w:eastAsia="Calibri" w:hAnsi="Times New Roman" w:cs="Times New Roman"/>
                <w:sz w:val="12"/>
                <w:szCs w:val="12"/>
              </w:rPr>
            </w:pPr>
            <w:r w:rsidRPr="00AD36BE">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городского поселения Суходол муниципального района Сергиевский Самарской области.</w:t>
            </w:r>
          </w:p>
        </w:tc>
      </w:tr>
    </w:tbl>
    <w:p w:rsidR="00DF6FF3" w:rsidRDefault="00DF6FF3" w:rsidP="00C33E4F">
      <w:pPr>
        <w:tabs>
          <w:tab w:val="left" w:pos="284"/>
        </w:tabs>
        <w:spacing w:after="0" w:line="240" w:lineRule="auto"/>
        <w:jc w:val="both"/>
        <w:rPr>
          <w:rFonts w:ascii="Times New Roman" w:eastAsia="Calibri" w:hAnsi="Times New Roman" w:cs="Times New Roman"/>
          <w:sz w:val="12"/>
          <w:szCs w:val="12"/>
        </w:rPr>
      </w:pPr>
    </w:p>
    <w:p w:rsidR="00AD36BE" w:rsidRPr="00AD36BE" w:rsidRDefault="00AD36BE" w:rsidP="00AD36BE">
      <w:pPr>
        <w:tabs>
          <w:tab w:val="left" w:pos="284"/>
        </w:tabs>
        <w:spacing w:after="0" w:line="240" w:lineRule="auto"/>
        <w:ind w:firstLine="284"/>
        <w:jc w:val="center"/>
        <w:rPr>
          <w:rFonts w:ascii="Times New Roman" w:eastAsia="Calibri" w:hAnsi="Times New Roman" w:cs="Times New Roman"/>
          <w:b/>
          <w:bCs/>
          <w:sz w:val="12"/>
          <w:szCs w:val="12"/>
        </w:rPr>
      </w:pPr>
      <w:r w:rsidRPr="00AD36BE">
        <w:rPr>
          <w:rFonts w:ascii="Times New Roman" w:eastAsia="Calibri" w:hAnsi="Times New Roman" w:cs="Times New Roman"/>
          <w:b/>
          <w:bCs/>
          <w:sz w:val="12"/>
          <w:szCs w:val="12"/>
        </w:rPr>
        <w:t>1. Характеристика проблемы, на решение которой направлена Программа</w:t>
      </w:r>
    </w:p>
    <w:p w:rsidR="00AD36BE" w:rsidRPr="00AD36BE" w:rsidRDefault="00AD36BE" w:rsidP="00AD36BE">
      <w:pPr>
        <w:tabs>
          <w:tab w:val="left" w:pos="284"/>
        </w:tabs>
        <w:spacing w:after="0" w:line="240" w:lineRule="auto"/>
        <w:ind w:firstLine="284"/>
        <w:jc w:val="both"/>
        <w:rPr>
          <w:rFonts w:ascii="Times New Roman" w:eastAsia="Calibri" w:hAnsi="Times New Roman" w:cs="Times New Roman"/>
          <w:bCs/>
          <w:sz w:val="12"/>
          <w:szCs w:val="12"/>
        </w:rPr>
      </w:pPr>
      <w:r w:rsidRPr="00AD36BE">
        <w:rPr>
          <w:rFonts w:ascii="Times New Roman" w:eastAsia="Calibri" w:hAnsi="Times New Roman" w:cs="Times New Roman"/>
          <w:bCs/>
          <w:sz w:val="12"/>
          <w:szCs w:val="12"/>
        </w:rPr>
        <w:t xml:space="preserve">Важным фактором жизнеобеспечения населения городского поселения Суходол муниципального района Сергиевский, способствующим стабильности социально-экономического развития городского поселения Суходол муниципального района Сергиевский, является развитие сети </w:t>
      </w:r>
      <w:r w:rsidRPr="00AD36BE">
        <w:rPr>
          <w:rFonts w:ascii="Times New Roman" w:eastAsia="Calibri" w:hAnsi="Times New Roman" w:cs="Times New Roman"/>
          <w:bCs/>
          <w:sz w:val="12"/>
          <w:szCs w:val="12"/>
        </w:rPr>
        <w:lastRenderedPageBreak/>
        <w:t xml:space="preserve">автомобильных дорог общего пользования. Общая протяженность автомобильных дорог общего пользования в городском поселении Суходол муниципального района Сергиевский составляет </w:t>
      </w:r>
      <w:smartTag w:uri="urn:schemas-microsoft-com:office:smarttags" w:element="metricconverter">
        <w:smartTagPr>
          <w:attr w:name="ProductID" w:val="57693 метров"/>
        </w:smartTagPr>
        <w:r w:rsidRPr="00AD36BE">
          <w:rPr>
            <w:rFonts w:ascii="Times New Roman" w:eastAsia="Calibri" w:hAnsi="Times New Roman" w:cs="Times New Roman"/>
            <w:bCs/>
            <w:sz w:val="12"/>
            <w:szCs w:val="12"/>
          </w:rPr>
          <w:t>57693 метров</w:t>
        </w:r>
      </w:smartTag>
      <w:r w:rsidRPr="00AD36BE">
        <w:rPr>
          <w:rFonts w:ascii="Times New Roman" w:eastAsia="Calibri" w:hAnsi="Times New Roman" w:cs="Times New Roman"/>
          <w:bCs/>
          <w:sz w:val="12"/>
          <w:szCs w:val="12"/>
        </w:rPr>
        <w:t>.</w:t>
      </w:r>
    </w:p>
    <w:p w:rsidR="00AD36BE" w:rsidRPr="00AD36BE" w:rsidRDefault="00AD36BE" w:rsidP="00AD36BE">
      <w:pPr>
        <w:tabs>
          <w:tab w:val="left" w:pos="284"/>
        </w:tabs>
        <w:spacing w:after="0" w:line="240" w:lineRule="auto"/>
        <w:ind w:firstLine="284"/>
        <w:jc w:val="both"/>
        <w:rPr>
          <w:rFonts w:ascii="Times New Roman" w:eastAsia="Calibri" w:hAnsi="Times New Roman" w:cs="Times New Roman"/>
          <w:bCs/>
          <w:sz w:val="12"/>
          <w:szCs w:val="12"/>
        </w:rPr>
      </w:pPr>
      <w:r w:rsidRPr="00AD36BE">
        <w:rPr>
          <w:rFonts w:ascii="Times New Roman" w:eastAsia="Calibri" w:hAnsi="Times New Roman" w:cs="Times New Roman"/>
          <w:bCs/>
          <w:sz w:val="12"/>
          <w:szCs w:val="12"/>
        </w:rPr>
        <w:t>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дороги местного значения городского поселения Суходол муниципального района Сергиевский находятся в неудовлетворительном состоянии.</w:t>
      </w:r>
    </w:p>
    <w:p w:rsidR="00AD36BE" w:rsidRPr="00AD36BE" w:rsidRDefault="00AD36BE" w:rsidP="00AD36BE">
      <w:pPr>
        <w:tabs>
          <w:tab w:val="left" w:pos="284"/>
        </w:tabs>
        <w:spacing w:after="0" w:line="240" w:lineRule="auto"/>
        <w:ind w:firstLine="284"/>
        <w:jc w:val="both"/>
        <w:rPr>
          <w:rFonts w:ascii="Times New Roman" w:eastAsia="Calibri" w:hAnsi="Times New Roman" w:cs="Times New Roman"/>
          <w:bCs/>
          <w:sz w:val="12"/>
          <w:szCs w:val="12"/>
        </w:rPr>
      </w:pPr>
      <w:r w:rsidRPr="00AD36BE">
        <w:rPr>
          <w:rFonts w:ascii="Times New Roman" w:eastAsia="Calibri" w:hAnsi="Times New Roman" w:cs="Times New Roman"/>
          <w:bCs/>
          <w:sz w:val="12"/>
          <w:szCs w:val="12"/>
        </w:rPr>
        <w:t>Дороги местного значения городского поселения Суходол муниципального района Сергиевский последние 10 лет практически не развивались, а уровень автомобилизации значительно вырос.</w:t>
      </w:r>
    </w:p>
    <w:p w:rsidR="00AD36BE" w:rsidRPr="00AD36BE" w:rsidRDefault="00AD36BE" w:rsidP="00AD36BE">
      <w:pPr>
        <w:tabs>
          <w:tab w:val="left" w:pos="284"/>
        </w:tabs>
        <w:spacing w:after="0" w:line="240" w:lineRule="auto"/>
        <w:ind w:firstLine="284"/>
        <w:jc w:val="both"/>
        <w:rPr>
          <w:rFonts w:ascii="Times New Roman" w:eastAsia="Calibri" w:hAnsi="Times New Roman" w:cs="Times New Roman"/>
          <w:bCs/>
          <w:sz w:val="12"/>
          <w:szCs w:val="12"/>
        </w:rPr>
      </w:pPr>
      <w:r w:rsidRPr="00AD36BE">
        <w:rPr>
          <w:rFonts w:ascii="Times New Roman" w:eastAsia="Calibri" w:hAnsi="Times New Roman" w:cs="Times New Roman"/>
          <w:bCs/>
          <w:sz w:val="12"/>
          <w:szCs w:val="12"/>
        </w:rPr>
        <w:t>На территории городского поселения Суходол муниципального района Сергиевский наблюдается увеличение деловой активности населения и рост грузовых перевозок. Значительно влияет на повышение интенсивности движения по дорогам местного значения темп роста уровня автомобилизации населения. Увеличение парка транспортных средств приведет к существенному росту интенсивности движения на дорогах местного значения городского поселения Суходол муниципального района Сергиевский.</w:t>
      </w:r>
    </w:p>
    <w:p w:rsidR="00AD36BE" w:rsidRPr="00AD36BE" w:rsidRDefault="00AD36BE" w:rsidP="00AD36BE">
      <w:pPr>
        <w:tabs>
          <w:tab w:val="left" w:pos="284"/>
        </w:tabs>
        <w:spacing w:after="0" w:line="240" w:lineRule="auto"/>
        <w:ind w:firstLine="284"/>
        <w:jc w:val="both"/>
        <w:rPr>
          <w:rFonts w:ascii="Times New Roman" w:eastAsia="Calibri" w:hAnsi="Times New Roman" w:cs="Times New Roman"/>
          <w:bCs/>
          <w:sz w:val="12"/>
          <w:szCs w:val="12"/>
        </w:rPr>
      </w:pPr>
      <w:r w:rsidRPr="00AD36BE">
        <w:rPr>
          <w:rFonts w:ascii="Times New Roman" w:eastAsia="Calibri" w:hAnsi="Times New Roman" w:cs="Times New Roman"/>
          <w:bCs/>
          <w:sz w:val="12"/>
          <w:szCs w:val="12"/>
        </w:rPr>
        <w:t>Диспропорция между ростом количества транспортных средств и развитием улично-дорожной сети района привела к тому, что на автомобильных дорогах в дневное время суток значительно возрастает интенсивность движения транспортных средств.</w:t>
      </w:r>
    </w:p>
    <w:p w:rsidR="00AD36BE" w:rsidRPr="00AD36BE" w:rsidRDefault="00AD36BE" w:rsidP="00AD36BE">
      <w:pPr>
        <w:tabs>
          <w:tab w:val="left" w:pos="284"/>
        </w:tabs>
        <w:spacing w:after="0" w:line="240" w:lineRule="auto"/>
        <w:ind w:firstLine="284"/>
        <w:jc w:val="both"/>
        <w:rPr>
          <w:rFonts w:ascii="Times New Roman" w:eastAsia="Calibri" w:hAnsi="Times New Roman" w:cs="Times New Roman"/>
          <w:bCs/>
          <w:sz w:val="12"/>
          <w:szCs w:val="12"/>
        </w:rPr>
      </w:pPr>
      <w:r w:rsidRPr="00AD36BE">
        <w:rPr>
          <w:rFonts w:ascii="Times New Roman" w:eastAsia="Calibri" w:hAnsi="Times New Roman" w:cs="Times New Roman"/>
          <w:bCs/>
          <w:sz w:val="12"/>
          <w:szCs w:val="12"/>
        </w:rPr>
        <w:t>Опережение роста интенсивности движения на дорогах местного значения городского поселения Суходол, по сравнению с увеличением их пропускной способности приводит к росту уровня аварийности.</w:t>
      </w:r>
    </w:p>
    <w:p w:rsidR="00AD36BE" w:rsidRPr="00AD36BE" w:rsidRDefault="00AD36BE" w:rsidP="00AD36BE">
      <w:pPr>
        <w:tabs>
          <w:tab w:val="left" w:pos="284"/>
        </w:tabs>
        <w:spacing w:after="0" w:line="240" w:lineRule="auto"/>
        <w:ind w:firstLine="284"/>
        <w:jc w:val="both"/>
        <w:rPr>
          <w:rFonts w:ascii="Times New Roman" w:eastAsia="Calibri" w:hAnsi="Times New Roman" w:cs="Times New Roman"/>
          <w:sz w:val="12"/>
          <w:szCs w:val="12"/>
        </w:rPr>
      </w:pPr>
      <w:r w:rsidRPr="00AD36BE">
        <w:rPr>
          <w:rFonts w:ascii="Times New Roman" w:eastAsia="Calibri" w:hAnsi="Times New Roman" w:cs="Times New Roman"/>
          <w:bCs/>
          <w:sz w:val="12"/>
          <w:szCs w:val="12"/>
        </w:rPr>
        <w:t xml:space="preserve">В целях обеспечения прав и законных интересов учащихся и их родителей, проживающих в городской местности, в городском поселении Суходол муниципального района Сергиевский организованы маршруты движения школьных автобусов по дорогам местного значения городского поселения Суходол муниципального района Сергиевский. Движение школьных автобусов осуществляется от населенных пунктов, в которых проживают учащиеся, до образовательных учреждений и в обратном направлении. Частично маршруты движения школьных автобусов проходят по дорогам, которые относятся к бесхозяйным, либо находятся на балансе организаций, не осуществляющих их содержание в связи с отсутствием денежных средств. </w:t>
      </w:r>
      <w:r w:rsidRPr="00AD36BE">
        <w:rPr>
          <w:rFonts w:ascii="Times New Roman" w:eastAsia="Calibri" w:hAnsi="Times New Roman" w:cs="Times New Roman"/>
          <w:sz w:val="12"/>
          <w:szCs w:val="12"/>
        </w:rPr>
        <w:t>Дороги местного значения городского поселения  Суходол муниципального района Сергиевский, по которым проходят маршруты школьных автобусов, находятся в неудовлетворительном состоянии, что отрицательно отражается на безопасности перевозок учащихся.</w:t>
      </w:r>
    </w:p>
    <w:p w:rsidR="00AD36BE" w:rsidRPr="00AD36BE" w:rsidRDefault="00AD36BE" w:rsidP="00AD36BE">
      <w:pPr>
        <w:tabs>
          <w:tab w:val="left" w:pos="284"/>
        </w:tabs>
        <w:spacing w:after="0" w:line="240" w:lineRule="auto"/>
        <w:ind w:firstLine="284"/>
        <w:jc w:val="both"/>
        <w:rPr>
          <w:rFonts w:ascii="Times New Roman" w:eastAsia="Calibri" w:hAnsi="Times New Roman" w:cs="Times New Roman"/>
          <w:sz w:val="12"/>
          <w:szCs w:val="12"/>
        </w:rPr>
      </w:pPr>
      <w:r w:rsidRPr="00AD36BE">
        <w:rPr>
          <w:rFonts w:ascii="Times New Roman" w:eastAsia="Calibri" w:hAnsi="Times New Roman" w:cs="Times New Roman"/>
          <w:sz w:val="12"/>
          <w:szCs w:val="12"/>
        </w:rPr>
        <w:t>Мероприятия Программы направлены на решение существующих проблем, в том числе на обеспечение безопасности перевозок учащихся от населенных пунктов, в которых учащиеся проживают, до образовательных учреждений и в обратном направлении, а также на обеспечение дорогами местного значения новых микрорайонов малоэтажной застройки.</w:t>
      </w:r>
    </w:p>
    <w:p w:rsidR="00AD36BE" w:rsidRPr="00AD36BE" w:rsidRDefault="00AD36BE" w:rsidP="00AD36BE">
      <w:pPr>
        <w:tabs>
          <w:tab w:val="left" w:pos="284"/>
        </w:tabs>
        <w:spacing w:after="0" w:line="240" w:lineRule="auto"/>
        <w:ind w:firstLine="284"/>
        <w:jc w:val="both"/>
        <w:rPr>
          <w:rFonts w:ascii="Times New Roman" w:eastAsia="Calibri" w:hAnsi="Times New Roman" w:cs="Times New Roman"/>
          <w:sz w:val="12"/>
          <w:szCs w:val="12"/>
        </w:rPr>
      </w:pPr>
      <w:r w:rsidRPr="00AD36BE">
        <w:rPr>
          <w:rFonts w:ascii="Times New Roman" w:eastAsia="Calibri" w:hAnsi="Times New Roman" w:cs="Times New Roman"/>
          <w:sz w:val="12"/>
          <w:szCs w:val="12"/>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программ с привлечением средств областного бюджета.</w:t>
      </w:r>
    </w:p>
    <w:p w:rsidR="00AD36BE" w:rsidRPr="00AD36BE" w:rsidRDefault="00AD36BE" w:rsidP="00AD36BE">
      <w:pPr>
        <w:tabs>
          <w:tab w:val="left" w:pos="284"/>
        </w:tabs>
        <w:spacing w:after="0" w:line="240" w:lineRule="auto"/>
        <w:ind w:firstLine="284"/>
        <w:jc w:val="both"/>
        <w:rPr>
          <w:rFonts w:ascii="Times New Roman" w:eastAsia="Calibri" w:hAnsi="Times New Roman" w:cs="Times New Roman"/>
          <w:sz w:val="12"/>
          <w:szCs w:val="12"/>
        </w:rPr>
      </w:pPr>
      <w:r w:rsidRPr="00AD36BE">
        <w:rPr>
          <w:rFonts w:ascii="Times New Roman" w:eastAsia="Calibri" w:hAnsi="Times New Roman" w:cs="Times New Roman"/>
          <w:sz w:val="12"/>
          <w:szCs w:val="12"/>
        </w:rPr>
        <w:t>Анализ проблем, связанных с неудовлетворительным состоянием дорог местного значения городского поселения Суходол муниципального района Сергиевский, показывает необходимость комплексного подхода к их решению, что предполагает использование программно-целевого метода.</w:t>
      </w:r>
    </w:p>
    <w:p w:rsidR="00AD36BE" w:rsidRPr="00AD36BE" w:rsidRDefault="00AD36BE" w:rsidP="00AD36BE">
      <w:pPr>
        <w:tabs>
          <w:tab w:val="left" w:pos="284"/>
        </w:tabs>
        <w:spacing w:after="0" w:line="240" w:lineRule="auto"/>
        <w:ind w:firstLine="284"/>
        <w:jc w:val="both"/>
        <w:rPr>
          <w:rFonts w:ascii="Times New Roman" w:eastAsia="Calibri" w:hAnsi="Times New Roman" w:cs="Times New Roman"/>
          <w:sz w:val="12"/>
          <w:szCs w:val="12"/>
        </w:rPr>
      </w:pPr>
      <w:r w:rsidRPr="00AD36BE">
        <w:rPr>
          <w:rFonts w:ascii="Times New Roman" w:eastAsia="Calibri" w:hAnsi="Times New Roman" w:cs="Times New Roman"/>
          <w:sz w:val="12"/>
          <w:szCs w:val="12"/>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AD36BE" w:rsidRPr="00AD36BE" w:rsidRDefault="00AD36BE" w:rsidP="00AD36BE">
      <w:pPr>
        <w:tabs>
          <w:tab w:val="left" w:pos="284"/>
        </w:tabs>
        <w:spacing w:after="0" w:line="240" w:lineRule="auto"/>
        <w:ind w:firstLine="284"/>
        <w:jc w:val="both"/>
        <w:rPr>
          <w:rFonts w:ascii="Times New Roman" w:eastAsia="Calibri" w:hAnsi="Times New Roman" w:cs="Times New Roman"/>
          <w:sz w:val="12"/>
          <w:szCs w:val="12"/>
        </w:rPr>
      </w:pPr>
    </w:p>
    <w:p w:rsidR="00AD36BE" w:rsidRPr="00AD36BE" w:rsidRDefault="00AD36BE" w:rsidP="00AD36BE">
      <w:pPr>
        <w:tabs>
          <w:tab w:val="left" w:pos="284"/>
        </w:tabs>
        <w:spacing w:after="0" w:line="240" w:lineRule="auto"/>
        <w:ind w:firstLine="284"/>
        <w:jc w:val="center"/>
        <w:rPr>
          <w:rFonts w:ascii="Times New Roman" w:eastAsia="Calibri" w:hAnsi="Times New Roman" w:cs="Times New Roman"/>
          <w:b/>
          <w:sz w:val="12"/>
          <w:szCs w:val="12"/>
        </w:rPr>
      </w:pPr>
      <w:r w:rsidRPr="00AD36BE">
        <w:rPr>
          <w:rFonts w:ascii="Times New Roman" w:eastAsia="Calibri" w:hAnsi="Times New Roman" w:cs="Times New Roman"/>
          <w:b/>
          <w:sz w:val="12"/>
          <w:szCs w:val="12"/>
        </w:rPr>
        <w:t>2. Цели и задачи Программы</w:t>
      </w:r>
    </w:p>
    <w:p w:rsidR="00AD36BE" w:rsidRPr="00AD36BE" w:rsidRDefault="00AD36BE" w:rsidP="00AD36BE">
      <w:pPr>
        <w:tabs>
          <w:tab w:val="left" w:pos="284"/>
        </w:tabs>
        <w:spacing w:after="0" w:line="240" w:lineRule="auto"/>
        <w:ind w:firstLine="284"/>
        <w:jc w:val="both"/>
        <w:rPr>
          <w:rFonts w:ascii="Times New Roman" w:eastAsia="Calibri" w:hAnsi="Times New Roman" w:cs="Times New Roman"/>
          <w:sz w:val="12"/>
          <w:szCs w:val="12"/>
        </w:rPr>
      </w:pPr>
      <w:r w:rsidRPr="00AD36BE">
        <w:rPr>
          <w:rFonts w:ascii="Times New Roman" w:eastAsia="Calibri" w:hAnsi="Times New Roman" w:cs="Times New Roman"/>
          <w:sz w:val="12"/>
          <w:szCs w:val="12"/>
        </w:rPr>
        <w:t>Основной целью настоящей Программы является увеличение протяженности, пропускной способности, а также достижение требуемого технического и эксплуатационного состояния дорог местного значения городского поселения Суходол муниципального района Сергиевский.</w:t>
      </w:r>
    </w:p>
    <w:p w:rsidR="00AD36BE" w:rsidRPr="00AD36BE" w:rsidRDefault="00AD36BE" w:rsidP="00AD36BE">
      <w:pPr>
        <w:tabs>
          <w:tab w:val="left" w:pos="284"/>
        </w:tabs>
        <w:spacing w:after="0" w:line="240" w:lineRule="auto"/>
        <w:ind w:firstLine="284"/>
        <w:jc w:val="both"/>
        <w:rPr>
          <w:rFonts w:ascii="Times New Roman" w:eastAsia="Calibri" w:hAnsi="Times New Roman" w:cs="Times New Roman"/>
          <w:sz w:val="12"/>
          <w:szCs w:val="12"/>
        </w:rPr>
      </w:pPr>
      <w:r w:rsidRPr="00AD36BE">
        <w:rPr>
          <w:rFonts w:ascii="Times New Roman" w:eastAsia="Calibri" w:hAnsi="Times New Roman" w:cs="Times New Roman"/>
          <w:sz w:val="12"/>
          <w:szCs w:val="12"/>
        </w:rPr>
        <w:t>Достижение цели Программы обеспечивается за счет решения следующих задач:</w:t>
      </w:r>
    </w:p>
    <w:p w:rsidR="00AD36BE" w:rsidRPr="00AD36BE" w:rsidRDefault="00AD36BE" w:rsidP="00AD36BE">
      <w:pPr>
        <w:tabs>
          <w:tab w:val="left" w:pos="284"/>
        </w:tabs>
        <w:spacing w:after="0" w:line="240" w:lineRule="auto"/>
        <w:ind w:firstLine="284"/>
        <w:jc w:val="both"/>
        <w:rPr>
          <w:rFonts w:ascii="Times New Roman" w:eastAsia="Calibri" w:hAnsi="Times New Roman" w:cs="Times New Roman"/>
          <w:sz w:val="12"/>
          <w:szCs w:val="12"/>
        </w:rPr>
      </w:pPr>
      <w:r w:rsidRPr="00AD36BE">
        <w:rPr>
          <w:rFonts w:ascii="Times New Roman" w:eastAsia="Calibri" w:hAnsi="Times New Roman" w:cs="Times New Roman"/>
          <w:sz w:val="12"/>
          <w:szCs w:val="12"/>
        </w:rPr>
        <w:t>- проектирование, строительство, реконструкция дорог местного значения, в том числе дорог местного значения с твердым покрытием до населенных пунктов, не имеющих круглогодичной связи с сетью автомобильных дорог общего пользования;</w:t>
      </w:r>
    </w:p>
    <w:p w:rsidR="00AD36BE" w:rsidRPr="00AD36BE" w:rsidRDefault="00AD36BE" w:rsidP="00AD36BE">
      <w:pPr>
        <w:tabs>
          <w:tab w:val="left" w:pos="284"/>
        </w:tabs>
        <w:spacing w:after="0" w:line="240" w:lineRule="auto"/>
        <w:ind w:firstLine="284"/>
        <w:jc w:val="both"/>
        <w:rPr>
          <w:rFonts w:ascii="Times New Roman" w:eastAsia="Calibri" w:hAnsi="Times New Roman" w:cs="Times New Roman"/>
          <w:sz w:val="12"/>
          <w:szCs w:val="12"/>
        </w:rPr>
      </w:pPr>
      <w:r w:rsidRPr="00AD36BE">
        <w:rPr>
          <w:rFonts w:ascii="Times New Roman" w:eastAsia="Calibri" w:hAnsi="Times New Roman" w:cs="Times New Roman"/>
          <w:sz w:val="12"/>
          <w:szCs w:val="12"/>
        </w:rPr>
        <w:t>- строительство дорог местного значения в новых микрорайонах малоэтажной застройки, а также строительство дорог местного значения, по которым проходят маршруты школьных автобусов;</w:t>
      </w:r>
    </w:p>
    <w:p w:rsidR="00AD36BE" w:rsidRPr="00AD36BE" w:rsidRDefault="00AD36BE" w:rsidP="00AD36BE">
      <w:pPr>
        <w:tabs>
          <w:tab w:val="left" w:pos="284"/>
        </w:tabs>
        <w:spacing w:after="0" w:line="240" w:lineRule="auto"/>
        <w:ind w:firstLine="284"/>
        <w:jc w:val="both"/>
        <w:rPr>
          <w:rFonts w:ascii="Times New Roman" w:eastAsia="Calibri" w:hAnsi="Times New Roman" w:cs="Times New Roman"/>
          <w:sz w:val="12"/>
          <w:szCs w:val="12"/>
        </w:rPr>
      </w:pPr>
      <w:r w:rsidRPr="00AD36BE">
        <w:rPr>
          <w:rFonts w:ascii="Times New Roman" w:eastAsia="Calibri" w:hAnsi="Times New Roman" w:cs="Times New Roman"/>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AD36BE" w:rsidRPr="00AD36BE" w:rsidRDefault="00AD36BE" w:rsidP="00AD36BE">
      <w:pPr>
        <w:tabs>
          <w:tab w:val="left" w:pos="284"/>
        </w:tabs>
        <w:spacing w:after="0" w:line="240" w:lineRule="auto"/>
        <w:ind w:firstLine="284"/>
        <w:jc w:val="both"/>
        <w:rPr>
          <w:rFonts w:ascii="Times New Roman" w:eastAsia="Calibri" w:hAnsi="Times New Roman" w:cs="Times New Roman"/>
          <w:sz w:val="12"/>
          <w:szCs w:val="12"/>
        </w:rPr>
      </w:pPr>
      <w:r w:rsidRPr="00AD36BE">
        <w:rPr>
          <w:rFonts w:ascii="Times New Roman" w:eastAsia="Calibri" w:hAnsi="Times New Roman" w:cs="Times New Roman"/>
          <w:sz w:val="12"/>
          <w:szCs w:val="12"/>
        </w:rPr>
        <w:t>-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p w:rsidR="00AD36BE" w:rsidRPr="00AD36BE" w:rsidRDefault="00AD36BE" w:rsidP="00AD36BE">
      <w:pPr>
        <w:tabs>
          <w:tab w:val="left" w:pos="284"/>
        </w:tabs>
        <w:spacing w:after="0" w:line="240" w:lineRule="auto"/>
        <w:ind w:firstLine="284"/>
        <w:jc w:val="both"/>
        <w:rPr>
          <w:rFonts w:ascii="Times New Roman" w:eastAsia="Calibri" w:hAnsi="Times New Roman" w:cs="Times New Roman"/>
          <w:sz w:val="12"/>
          <w:szCs w:val="12"/>
        </w:rPr>
      </w:pPr>
      <w:r w:rsidRPr="00AD36BE">
        <w:rPr>
          <w:rFonts w:ascii="Times New Roman" w:eastAsia="Calibri" w:hAnsi="Times New Roman" w:cs="Times New Roman"/>
          <w:sz w:val="12"/>
          <w:szCs w:val="12"/>
        </w:rPr>
        <w:t>Работы по проектированию включают в себя комплекс мероприятий по разработке сметно-технической документации, предназначенной для определения основных видов, объемов и стоимости работ по строительству, реконструкции, капитальному ремонту и ремонту дорог местного значения городского поселения Суходол муниципального района Сергиевский.</w:t>
      </w:r>
    </w:p>
    <w:p w:rsidR="00AD36BE" w:rsidRPr="00AD36BE" w:rsidRDefault="00AD36BE" w:rsidP="00AD36BE">
      <w:pPr>
        <w:tabs>
          <w:tab w:val="left" w:pos="284"/>
        </w:tabs>
        <w:spacing w:after="0" w:line="240" w:lineRule="auto"/>
        <w:ind w:firstLine="284"/>
        <w:jc w:val="both"/>
        <w:rPr>
          <w:rFonts w:ascii="Times New Roman" w:eastAsia="Calibri" w:hAnsi="Times New Roman" w:cs="Times New Roman"/>
          <w:sz w:val="12"/>
          <w:szCs w:val="12"/>
        </w:rPr>
      </w:pPr>
      <w:r w:rsidRPr="00AD36BE">
        <w:rPr>
          <w:rFonts w:ascii="Times New Roman" w:eastAsia="Calibri" w:hAnsi="Times New Roman" w:cs="Times New Roman"/>
          <w:sz w:val="12"/>
          <w:szCs w:val="12"/>
        </w:rPr>
        <w:t>Работы по строительству включают в себя комплекс работ по устройству дороги местного значения и входящих в нее конструкций и сооружений.</w:t>
      </w:r>
    </w:p>
    <w:p w:rsidR="00AD36BE" w:rsidRPr="00AD36BE" w:rsidRDefault="00AD36BE" w:rsidP="00AD36BE">
      <w:pPr>
        <w:tabs>
          <w:tab w:val="left" w:pos="284"/>
        </w:tabs>
        <w:spacing w:after="0" w:line="240" w:lineRule="auto"/>
        <w:ind w:firstLine="284"/>
        <w:jc w:val="both"/>
        <w:rPr>
          <w:rFonts w:ascii="Times New Roman" w:eastAsia="Calibri" w:hAnsi="Times New Roman" w:cs="Times New Roman"/>
          <w:sz w:val="12"/>
          <w:szCs w:val="12"/>
        </w:rPr>
      </w:pPr>
      <w:r w:rsidRPr="00AD36BE">
        <w:rPr>
          <w:rFonts w:ascii="Times New Roman" w:eastAsia="Calibri" w:hAnsi="Times New Roman" w:cs="Times New Roman"/>
          <w:sz w:val="12"/>
          <w:szCs w:val="12"/>
        </w:rPr>
        <w:t>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w:t>
      </w:r>
    </w:p>
    <w:p w:rsidR="00AD36BE" w:rsidRPr="00AD36BE" w:rsidRDefault="00AD36BE" w:rsidP="00AD36BE">
      <w:pPr>
        <w:tabs>
          <w:tab w:val="left" w:pos="284"/>
        </w:tabs>
        <w:spacing w:after="0" w:line="240" w:lineRule="auto"/>
        <w:ind w:firstLine="284"/>
        <w:jc w:val="both"/>
        <w:rPr>
          <w:rFonts w:ascii="Times New Roman" w:eastAsia="Calibri" w:hAnsi="Times New Roman" w:cs="Times New Roman"/>
          <w:sz w:val="12"/>
          <w:szCs w:val="12"/>
        </w:rPr>
      </w:pPr>
      <w:r w:rsidRPr="00AD36BE">
        <w:rPr>
          <w:rFonts w:ascii="Times New Roman" w:eastAsia="Calibri" w:hAnsi="Times New Roman" w:cs="Times New Roman"/>
          <w:sz w:val="12"/>
          <w:szCs w:val="12"/>
        </w:rPr>
        <w:t>Работы по капитальному ремонту и ремонту дорог включают в себя комплекс работ по восстановлению транспортно-эксплуатационных характеристик дорог местного значения, в том числе и по конструктивным элементам дороги без изменения ее технической категории.</w:t>
      </w:r>
    </w:p>
    <w:p w:rsidR="00AD36BE" w:rsidRPr="00AD36BE" w:rsidRDefault="00AD36BE" w:rsidP="00AD36BE">
      <w:pPr>
        <w:tabs>
          <w:tab w:val="left" w:pos="284"/>
        </w:tabs>
        <w:spacing w:after="0" w:line="240" w:lineRule="auto"/>
        <w:ind w:firstLine="284"/>
        <w:jc w:val="both"/>
        <w:rPr>
          <w:rFonts w:ascii="Times New Roman" w:eastAsia="Calibri" w:hAnsi="Times New Roman" w:cs="Times New Roman"/>
          <w:sz w:val="12"/>
          <w:szCs w:val="12"/>
        </w:rPr>
      </w:pPr>
    </w:p>
    <w:p w:rsidR="00AD36BE" w:rsidRPr="00AD36BE" w:rsidRDefault="00AD36BE" w:rsidP="00AD36BE">
      <w:pPr>
        <w:tabs>
          <w:tab w:val="left" w:pos="284"/>
        </w:tabs>
        <w:spacing w:after="0" w:line="240" w:lineRule="auto"/>
        <w:ind w:firstLine="284"/>
        <w:jc w:val="center"/>
        <w:rPr>
          <w:rFonts w:ascii="Times New Roman" w:eastAsia="Calibri" w:hAnsi="Times New Roman" w:cs="Times New Roman"/>
          <w:b/>
          <w:sz w:val="12"/>
          <w:szCs w:val="12"/>
        </w:rPr>
      </w:pPr>
      <w:r w:rsidRPr="00AD36BE">
        <w:rPr>
          <w:rFonts w:ascii="Times New Roman" w:eastAsia="Calibri" w:hAnsi="Times New Roman" w:cs="Times New Roman"/>
          <w:b/>
          <w:sz w:val="12"/>
          <w:szCs w:val="12"/>
        </w:rPr>
        <w:t xml:space="preserve">3. Сроки и этапы </w:t>
      </w:r>
      <w:r w:rsidRPr="00AD36BE">
        <w:rPr>
          <w:rFonts w:ascii="Times New Roman" w:eastAsia="Calibri" w:hAnsi="Times New Roman" w:cs="Times New Roman"/>
          <w:b/>
          <w:bCs/>
          <w:sz w:val="12"/>
          <w:szCs w:val="12"/>
        </w:rPr>
        <w:t xml:space="preserve">реализации </w:t>
      </w:r>
      <w:r w:rsidRPr="00AD36BE">
        <w:rPr>
          <w:rFonts w:ascii="Times New Roman" w:eastAsia="Calibri" w:hAnsi="Times New Roman" w:cs="Times New Roman"/>
          <w:b/>
          <w:sz w:val="12"/>
          <w:szCs w:val="12"/>
        </w:rPr>
        <w:t>программы.</w:t>
      </w:r>
    </w:p>
    <w:p w:rsidR="00AD36BE" w:rsidRPr="00AD36BE" w:rsidRDefault="00AD36BE" w:rsidP="00AD36BE">
      <w:pPr>
        <w:tabs>
          <w:tab w:val="left" w:pos="284"/>
        </w:tabs>
        <w:spacing w:after="0" w:line="240" w:lineRule="auto"/>
        <w:ind w:firstLine="284"/>
        <w:jc w:val="both"/>
        <w:rPr>
          <w:rFonts w:ascii="Times New Roman" w:eastAsia="Calibri" w:hAnsi="Times New Roman" w:cs="Times New Roman"/>
          <w:sz w:val="12"/>
          <w:szCs w:val="12"/>
        </w:rPr>
      </w:pPr>
      <w:r w:rsidRPr="00AD36BE">
        <w:rPr>
          <w:rFonts w:ascii="Times New Roman" w:eastAsia="Calibri" w:hAnsi="Times New Roman" w:cs="Times New Roman"/>
          <w:sz w:val="12"/>
          <w:szCs w:val="12"/>
        </w:rPr>
        <w:t>Муниципальная программа реализуется в один этап: 2018-2020 гг.</w:t>
      </w:r>
    </w:p>
    <w:p w:rsidR="00AD36BE" w:rsidRPr="00AD36BE" w:rsidRDefault="00AD36BE" w:rsidP="00AD36BE">
      <w:pPr>
        <w:tabs>
          <w:tab w:val="left" w:pos="284"/>
        </w:tabs>
        <w:spacing w:after="0" w:line="240" w:lineRule="auto"/>
        <w:jc w:val="both"/>
        <w:rPr>
          <w:rFonts w:ascii="Times New Roman" w:eastAsia="Calibri" w:hAnsi="Times New Roman" w:cs="Times New Roman"/>
          <w:sz w:val="12"/>
          <w:szCs w:val="12"/>
        </w:rPr>
      </w:pPr>
    </w:p>
    <w:p w:rsidR="00AD36BE" w:rsidRPr="00AD36BE" w:rsidRDefault="00AD36BE" w:rsidP="00AD36BE">
      <w:pPr>
        <w:tabs>
          <w:tab w:val="left" w:pos="284"/>
        </w:tabs>
        <w:spacing w:after="0" w:line="240" w:lineRule="auto"/>
        <w:ind w:firstLine="284"/>
        <w:jc w:val="center"/>
        <w:rPr>
          <w:rFonts w:ascii="Times New Roman" w:eastAsia="Calibri" w:hAnsi="Times New Roman" w:cs="Times New Roman"/>
          <w:b/>
          <w:bCs/>
          <w:sz w:val="12"/>
          <w:szCs w:val="12"/>
        </w:rPr>
      </w:pPr>
      <w:r w:rsidRPr="00AD36BE">
        <w:rPr>
          <w:rFonts w:ascii="Times New Roman" w:eastAsia="Calibri" w:hAnsi="Times New Roman" w:cs="Times New Roman"/>
          <w:b/>
          <w:sz w:val="12"/>
          <w:szCs w:val="12"/>
        </w:rPr>
        <w:t xml:space="preserve">4. </w:t>
      </w:r>
      <w:r w:rsidRPr="00AD36BE">
        <w:rPr>
          <w:rFonts w:ascii="Times New Roman" w:eastAsia="Calibri" w:hAnsi="Times New Roman" w:cs="Times New Roman"/>
          <w:b/>
          <w:bCs/>
          <w:sz w:val="12"/>
          <w:szCs w:val="12"/>
        </w:rPr>
        <w:t>Важнейшие целевые индикаторы (показатели), характеризующие</w:t>
      </w:r>
      <w:r>
        <w:rPr>
          <w:rFonts w:ascii="Times New Roman" w:eastAsia="Calibri" w:hAnsi="Times New Roman" w:cs="Times New Roman"/>
          <w:b/>
          <w:bCs/>
          <w:sz w:val="12"/>
          <w:szCs w:val="12"/>
        </w:rPr>
        <w:t xml:space="preserve"> </w:t>
      </w:r>
      <w:r w:rsidRPr="00AD36BE">
        <w:rPr>
          <w:rFonts w:ascii="Times New Roman" w:eastAsia="Calibri" w:hAnsi="Times New Roman" w:cs="Times New Roman"/>
          <w:b/>
          <w:bCs/>
          <w:sz w:val="12"/>
          <w:szCs w:val="12"/>
        </w:rPr>
        <w:t>ход и итоги реализации программы</w:t>
      </w:r>
    </w:p>
    <w:p w:rsidR="00DF6FF3" w:rsidRDefault="00AD36BE" w:rsidP="002928E7">
      <w:pPr>
        <w:tabs>
          <w:tab w:val="left" w:pos="284"/>
        </w:tabs>
        <w:spacing w:after="0" w:line="240" w:lineRule="auto"/>
        <w:ind w:firstLine="284"/>
        <w:jc w:val="both"/>
        <w:rPr>
          <w:rFonts w:ascii="Times New Roman" w:eastAsia="Calibri" w:hAnsi="Times New Roman" w:cs="Times New Roman"/>
          <w:sz w:val="12"/>
          <w:szCs w:val="12"/>
        </w:rPr>
      </w:pPr>
      <w:r w:rsidRPr="00AD36BE">
        <w:rPr>
          <w:rFonts w:ascii="Times New Roman" w:eastAsia="Calibri" w:hAnsi="Times New Roman" w:cs="Times New Roman"/>
          <w:sz w:val="12"/>
          <w:szCs w:val="12"/>
        </w:rPr>
        <w:t>Для оценки эффективности реализации задач Программы используются показ</w:t>
      </w:r>
      <w:r w:rsidR="002928E7">
        <w:rPr>
          <w:rFonts w:ascii="Times New Roman" w:eastAsia="Calibri" w:hAnsi="Times New Roman" w:cs="Times New Roman"/>
          <w:sz w:val="12"/>
          <w:szCs w:val="12"/>
        </w:rPr>
        <w:t>атели, приведенные в таблице №1</w:t>
      </w:r>
    </w:p>
    <w:p w:rsidR="00335611" w:rsidRPr="00673E68" w:rsidRDefault="00335611" w:rsidP="00335611">
      <w:pPr>
        <w:tabs>
          <w:tab w:val="left" w:pos="284"/>
        </w:tabs>
        <w:spacing w:after="0" w:line="240" w:lineRule="auto"/>
        <w:ind w:firstLine="284"/>
        <w:jc w:val="right"/>
        <w:rPr>
          <w:rFonts w:ascii="Times New Roman" w:eastAsia="Calibri" w:hAnsi="Times New Roman" w:cs="Times New Roman"/>
          <w:sz w:val="12"/>
          <w:szCs w:val="12"/>
        </w:rPr>
      </w:pPr>
      <w:r w:rsidRPr="00673E68">
        <w:rPr>
          <w:rFonts w:ascii="Times New Roman" w:eastAsia="Calibri" w:hAnsi="Times New Roman" w:cs="Times New Roman"/>
          <w:sz w:val="12"/>
          <w:szCs w:val="12"/>
        </w:rPr>
        <w:t>Таблица № 1</w:t>
      </w:r>
    </w:p>
    <w:p w:rsidR="00335611" w:rsidRPr="00673E68" w:rsidRDefault="00335611" w:rsidP="00335611">
      <w:pPr>
        <w:tabs>
          <w:tab w:val="left" w:pos="284"/>
        </w:tabs>
        <w:spacing w:after="0" w:line="240" w:lineRule="auto"/>
        <w:ind w:firstLine="284"/>
        <w:jc w:val="right"/>
        <w:rPr>
          <w:rFonts w:ascii="Times New Roman" w:eastAsia="Calibri" w:hAnsi="Times New Roman" w:cs="Times New Roman"/>
          <w:sz w:val="12"/>
          <w:szCs w:val="12"/>
        </w:rPr>
      </w:pPr>
      <w:r w:rsidRPr="00673E68">
        <w:rPr>
          <w:rFonts w:ascii="Times New Roman" w:eastAsia="Calibri" w:hAnsi="Times New Roman" w:cs="Times New Roman"/>
          <w:sz w:val="12"/>
          <w:szCs w:val="12"/>
        </w:rPr>
        <w:t>Перечень</w:t>
      </w:r>
      <w:r>
        <w:rPr>
          <w:rFonts w:ascii="Times New Roman" w:eastAsia="Calibri" w:hAnsi="Times New Roman" w:cs="Times New Roman"/>
          <w:sz w:val="12"/>
          <w:szCs w:val="12"/>
        </w:rPr>
        <w:t xml:space="preserve"> </w:t>
      </w:r>
      <w:r w:rsidRPr="00673E68">
        <w:rPr>
          <w:rFonts w:ascii="Times New Roman" w:eastAsia="Calibri" w:hAnsi="Times New Roman" w:cs="Times New Roman"/>
          <w:sz w:val="12"/>
          <w:szCs w:val="12"/>
        </w:rPr>
        <w:t>целевых индикаторов (показателей), характеризующих</w:t>
      </w:r>
    </w:p>
    <w:p w:rsidR="00335611" w:rsidRPr="00673E68" w:rsidRDefault="00335611" w:rsidP="00335611">
      <w:pPr>
        <w:tabs>
          <w:tab w:val="left" w:pos="284"/>
        </w:tabs>
        <w:spacing w:after="0" w:line="240" w:lineRule="auto"/>
        <w:ind w:firstLine="284"/>
        <w:jc w:val="right"/>
        <w:rPr>
          <w:rFonts w:ascii="Times New Roman" w:eastAsia="Calibri" w:hAnsi="Times New Roman" w:cs="Times New Roman"/>
          <w:sz w:val="12"/>
          <w:szCs w:val="12"/>
        </w:rPr>
      </w:pPr>
      <w:r w:rsidRPr="00673E68">
        <w:rPr>
          <w:rFonts w:ascii="Times New Roman" w:eastAsia="Calibri" w:hAnsi="Times New Roman" w:cs="Times New Roman"/>
          <w:sz w:val="12"/>
          <w:szCs w:val="12"/>
        </w:rPr>
        <w:t>ежегодный ход и итоги реализации Программы</w:t>
      </w:r>
    </w:p>
    <w:tbl>
      <w:tblPr>
        <w:tblStyle w:val="af1"/>
        <w:tblW w:w="7535" w:type="dxa"/>
        <w:tblInd w:w="108" w:type="dxa"/>
        <w:tblLayout w:type="fixed"/>
        <w:tblLook w:val="0000" w:firstRow="0" w:lastRow="0" w:firstColumn="0" w:lastColumn="0" w:noHBand="0" w:noVBand="0"/>
      </w:tblPr>
      <w:tblGrid>
        <w:gridCol w:w="4253"/>
        <w:gridCol w:w="567"/>
        <w:gridCol w:w="567"/>
        <w:gridCol w:w="709"/>
        <w:gridCol w:w="708"/>
        <w:gridCol w:w="731"/>
      </w:tblGrid>
      <w:tr w:rsidR="00335611" w:rsidRPr="00673E68" w:rsidTr="00335611">
        <w:trPr>
          <w:trHeight w:val="20"/>
        </w:trPr>
        <w:tc>
          <w:tcPr>
            <w:tcW w:w="4253" w:type="dxa"/>
            <w:vMerge w:val="restart"/>
          </w:tcPr>
          <w:p w:rsidR="00335611" w:rsidRPr="00673E68" w:rsidRDefault="00335611" w:rsidP="0033561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Наименование  целевого  индикатора</w:t>
            </w:r>
            <w:r w:rsidRPr="00673E68">
              <w:rPr>
                <w:rFonts w:ascii="Times New Roman" w:eastAsia="Calibri" w:hAnsi="Times New Roman" w:cs="Times New Roman"/>
                <w:sz w:val="12"/>
                <w:szCs w:val="12"/>
              </w:rPr>
              <w:t xml:space="preserve">  (показателя)</w:t>
            </w:r>
          </w:p>
        </w:tc>
        <w:tc>
          <w:tcPr>
            <w:tcW w:w="567" w:type="dxa"/>
            <w:vMerge w:val="restart"/>
          </w:tcPr>
          <w:p w:rsidR="00335611" w:rsidRPr="00673E68" w:rsidRDefault="00335611"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Ед. изм.</w:t>
            </w:r>
          </w:p>
        </w:tc>
        <w:tc>
          <w:tcPr>
            <w:tcW w:w="2715" w:type="dxa"/>
            <w:gridSpan w:val="4"/>
          </w:tcPr>
          <w:p w:rsidR="00335611" w:rsidRPr="00673E68" w:rsidRDefault="00335611"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Значения целевых индикаторов (показателей)</w:t>
            </w:r>
          </w:p>
        </w:tc>
      </w:tr>
      <w:tr w:rsidR="00335611" w:rsidRPr="00673E68" w:rsidTr="00335611">
        <w:trPr>
          <w:trHeight w:val="20"/>
        </w:trPr>
        <w:tc>
          <w:tcPr>
            <w:tcW w:w="4253" w:type="dxa"/>
            <w:vMerge/>
          </w:tcPr>
          <w:p w:rsidR="00335611" w:rsidRPr="00673E68" w:rsidRDefault="00335611" w:rsidP="00335611">
            <w:pPr>
              <w:tabs>
                <w:tab w:val="left" w:pos="284"/>
              </w:tabs>
              <w:rPr>
                <w:rFonts w:ascii="Times New Roman" w:eastAsia="Calibri" w:hAnsi="Times New Roman" w:cs="Times New Roman"/>
                <w:sz w:val="12"/>
                <w:szCs w:val="12"/>
              </w:rPr>
            </w:pPr>
          </w:p>
        </w:tc>
        <w:tc>
          <w:tcPr>
            <w:tcW w:w="567" w:type="dxa"/>
            <w:vMerge/>
          </w:tcPr>
          <w:p w:rsidR="00335611" w:rsidRPr="00673E68" w:rsidRDefault="00335611" w:rsidP="00335611">
            <w:pPr>
              <w:tabs>
                <w:tab w:val="left" w:pos="284"/>
              </w:tabs>
              <w:rPr>
                <w:rFonts w:ascii="Times New Roman" w:eastAsia="Calibri" w:hAnsi="Times New Roman" w:cs="Times New Roman"/>
                <w:sz w:val="12"/>
                <w:szCs w:val="12"/>
              </w:rPr>
            </w:pPr>
          </w:p>
        </w:tc>
        <w:tc>
          <w:tcPr>
            <w:tcW w:w="567" w:type="dxa"/>
          </w:tcPr>
          <w:p w:rsidR="00335611" w:rsidRPr="00673E68" w:rsidRDefault="00335611"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Всего</w:t>
            </w:r>
          </w:p>
        </w:tc>
        <w:tc>
          <w:tcPr>
            <w:tcW w:w="709" w:type="dxa"/>
          </w:tcPr>
          <w:p w:rsidR="00335611" w:rsidRPr="00673E68" w:rsidRDefault="00335611"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2018</w:t>
            </w:r>
            <w:r>
              <w:rPr>
                <w:rFonts w:ascii="Times New Roman" w:eastAsia="Calibri" w:hAnsi="Times New Roman" w:cs="Times New Roman"/>
                <w:sz w:val="12"/>
                <w:szCs w:val="12"/>
              </w:rPr>
              <w:t xml:space="preserve"> </w:t>
            </w:r>
            <w:r w:rsidRPr="00673E68">
              <w:rPr>
                <w:rFonts w:ascii="Times New Roman" w:eastAsia="Calibri" w:hAnsi="Times New Roman" w:cs="Times New Roman"/>
                <w:sz w:val="12"/>
                <w:szCs w:val="12"/>
              </w:rPr>
              <w:t>год</w:t>
            </w:r>
          </w:p>
        </w:tc>
        <w:tc>
          <w:tcPr>
            <w:tcW w:w="708" w:type="dxa"/>
          </w:tcPr>
          <w:p w:rsidR="00335611" w:rsidRPr="00673E68" w:rsidRDefault="00335611"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2019</w:t>
            </w:r>
            <w:r>
              <w:rPr>
                <w:rFonts w:ascii="Times New Roman" w:eastAsia="Calibri" w:hAnsi="Times New Roman" w:cs="Times New Roman"/>
                <w:sz w:val="12"/>
                <w:szCs w:val="12"/>
              </w:rPr>
              <w:t xml:space="preserve"> </w:t>
            </w:r>
            <w:r w:rsidRPr="00673E68">
              <w:rPr>
                <w:rFonts w:ascii="Times New Roman" w:eastAsia="Calibri" w:hAnsi="Times New Roman" w:cs="Times New Roman"/>
                <w:sz w:val="12"/>
                <w:szCs w:val="12"/>
              </w:rPr>
              <w:t>год</w:t>
            </w:r>
          </w:p>
        </w:tc>
        <w:tc>
          <w:tcPr>
            <w:tcW w:w="731" w:type="dxa"/>
          </w:tcPr>
          <w:p w:rsidR="00335611" w:rsidRPr="00673E68" w:rsidRDefault="00335611"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2020 год</w:t>
            </w:r>
          </w:p>
        </w:tc>
      </w:tr>
      <w:tr w:rsidR="00335611" w:rsidRPr="00673E68" w:rsidTr="00335611">
        <w:trPr>
          <w:trHeight w:val="20"/>
        </w:trPr>
        <w:tc>
          <w:tcPr>
            <w:tcW w:w="4253" w:type="dxa"/>
          </w:tcPr>
          <w:p w:rsidR="00335611" w:rsidRPr="00673E68" w:rsidRDefault="00335611"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Увеличение протяж</w:t>
            </w:r>
            <w:r>
              <w:rPr>
                <w:rFonts w:ascii="Times New Roman" w:eastAsia="Calibri" w:hAnsi="Times New Roman" w:cs="Times New Roman"/>
                <w:sz w:val="12"/>
                <w:szCs w:val="12"/>
              </w:rPr>
              <w:t xml:space="preserve">енности   </w:t>
            </w:r>
            <w:r w:rsidRPr="00673E68">
              <w:rPr>
                <w:rFonts w:ascii="Times New Roman" w:eastAsia="Calibri" w:hAnsi="Times New Roman" w:cs="Times New Roman"/>
                <w:sz w:val="12"/>
                <w:szCs w:val="12"/>
              </w:rPr>
              <w:t>построенных дорог.</w:t>
            </w:r>
          </w:p>
        </w:tc>
        <w:tc>
          <w:tcPr>
            <w:tcW w:w="567" w:type="dxa"/>
          </w:tcPr>
          <w:p w:rsidR="00335611" w:rsidRPr="00673E68" w:rsidRDefault="00335611"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М.</w:t>
            </w:r>
          </w:p>
        </w:tc>
        <w:tc>
          <w:tcPr>
            <w:tcW w:w="567" w:type="dxa"/>
          </w:tcPr>
          <w:p w:rsidR="00335611" w:rsidRPr="00673E68" w:rsidRDefault="00335611"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09" w:type="dxa"/>
          </w:tcPr>
          <w:p w:rsidR="00335611" w:rsidRPr="00673E68" w:rsidRDefault="00335611"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08" w:type="dxa"/>
          </w:tcPr>
          <w:p w:rsidR="00335611" w:rsidRPr="00673E68" w:rsidRDefault="00335611"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31" w:type="dxa"/>
          </w:tcPr>
          <w:p w:rsidR="00335611" w:rsidRPr="00673E68" w:rsidRDefault="00335611"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r>
      <w:tr w:rsidR="00335611" w:rsidRPr="00673E68" w:rsidTr="00335611">
        <w:trPr>
          <w:trHeight w:val="20"/>
        </w:trPr>
        <w:tc>
          <w:tcPr>
            <w:tcW w:w="4253" w:type="dxa"/>
          </w:tcPr>
          <w:p w:rsidR="00335611" w:rsidRPr="00673E68" w:rsidRDefault="00335611"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Увеличение протяженности дорог в ходе капитального ремонта.</w:t>
            </w:r>
          </w:p>
        </w:tc>
        <w:tc>
          <w:tcPr>
            <w:tcW w:w="567" w:type="dxa"/>
          </w:tcPr>
          <w:p w:rsidR="00335611" w:rsidRPr="00673E68" w:rsidRDefault="00335611"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М.</w:t>
            </w:r>
          </w:p>
        </w:tc>
        <w:tc>
          <w:tcPr>
            <w:tcW w:w="567" w:type="dxa"/>
          </w:tcPr>
          <w:p w:rsidR="00335611" w:rsidRPr="00673E68" w:rsidRDefault="00335611"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09" w:type="dxa"/>
          </w:tcPr>
          <w:p w:rsidR="00335611" w:rsidRPr="00673E68" w:rsidRDefault="00335611"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08" w:type="dxa"/>
          </w:tcPr>
          <w:p w:rsidR="00335611" w:rsidRPr="00673E68" w:rsidRDefault="00335611"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31" w:type="dxa"/>
          </w:tcPr>
          <w:p w:rsidR="00335611" w:rsidRPr="00673E68" w:rsidRDefault="00335611"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r>
      <w:tr w:rsidR="00335611" w:rsidRPr="00673E68" w:rsidTr="00335611">
        <w:trPr>
          <w:trHeight w:val="20"/>
        </w:trPr>
        <w:tc>
          <w:tcPr>
            <w:tcW w:w="4253" w:type="dxa"/>
          </w:tcPr>
          <w:p w:rsidR="00335611" w:rsidRPr="00673E68" w:rsidRDefault="00335611"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Увеличение количества отремонтированных дорог местного значения.</w:t>
            </w:r>
          </w:p>
        </w:tc>
        <w:tc>
          <w:tcPr>
            <w:tcW w:w="567" w:type="dxa"/>
          </w:tcPr>
          <w:p w:rsidR="00335611" w:rsidRPr="00673E68" w:rsidRDefault="00335611"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М.</w:t>
            </w:r>
          </w:p>
        </w:tc>
        <w:tc>
          <w:tcPr>
            <w:tcW w:w="567" w:type="dxa"/>
          </w:tcPr>
          <w:p w:rsidR="00335611" w:rsidRPr="00673E68" w:rsidRDefault="00CF57D8" w:rsidP="0033561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62</w:t>
            </w:r>
            <w:r w:rsidR="00335611" w:rsidRPr="00673E68">
              <w:rPr>
                <w:rFonts w:ascii="Times New Roman" w:eastAsia="Calibri" w:hAnsi="Times New Roman" w:cs="Times New Roman"/>
                <w:sz w:val="12"/>
                <w:szCs w:val="12"/>
              </w:rPr>
              <w:t>,0</w:t>
            </w:r>
          </w:p>
        </w:tc>
        <w:tc>
          <w:tcPr>
            <w:tcW w:w="709" w:type="dxa"/>
          </w:tcPr>
          <w:p w:rsidR="00335611" w:rsidRPr="00673E68" w:rsidRDefault="00CF57D8" w:rsidP="0033561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62</w:t>
            </w:r>
            <w:r w:rsidR="00335611" w:rsidRPr="00673E68">
              <w:rPr>
                <w:rFonts w:ascii="Times New Roman" w:eastAsia="Calibri" w:hAnsi="Times New Roman" w:cs="Times New Roman"/>
                <w:sz w:val="12"/>
                <w:szCs w:val="12"/>
              </w:rPr>
              <w:t>,0</w:t>
            </w:r>
          </w:p>
        </w:tc>
        <w:tc>
          <w:tcPr>
            <w:tcW w:w="708" w:type="dxa"/>
          </w:tcPr>
          <w:p w:rsidR="00335611" w:rsidRPr="00673E68" w:rsidRDefault="00335611"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31" w:type="dxa"/>
          </w:tcPr>
          <w:p w:rsidR="00335611" w:rsidRPr="00673E68" w:rsidRDefault="00335611" w:rsidP="00335611">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r>
    </w:tbl>
    <w:p w:rsidR="00DF6FF3" w:rsidRDefault="00DF6FF3" w:rsidP="003D6564">
      <w:pPr>
        <w:tabs>
          <w:tab w:val="left" w:pos="284"/>
        </w:tabs>
        <w:spacing w:after="0" w:line="240" w:lineRule="auto"/>
        <w:ind w:firstLine="284"/>
        <w:jc w:val="both"/>
        <w:rPr>
          <w:rFonts w:ascii="Times New Roman" w:eastAsia="Calibri" w:hAnsi="Times New Roman" w:cs="Times New Roman"/>
          <w:sz w:val="12"/>
          <w:szCs w:val="12"/>
        </w:rPr>
      </w:pPr>
    </w:p>
    <w:p w:rsidR="003D6564" w:rsidRPr="003D6564" w:rsidRDefault="003D6564" w:rsidP="003D6564">
      <w:pPr>
        <w:tabs>
          <w:tab w:val="left" w:pos="284"/>
        </w:tabs>
        <w:spacing w:after="0" w:line="240" w:lineRule="auto"/>
        <w:ind w:firstLine="284"/>
        <w:jc w:val="center"/>
        <w:rPr>
          <w:rFonts w:ascii="Times New Roman" w:eastAsia="Calibri" w:hAnsi="Times New Roman" w:cs="Times New Roman"/>
          <w:b/>
          <w:sz w:val="12"/>
          <w:szCs w:val="12"/>
        </w:rPr>
      </w:pPr>
      <w:r w:rsidRPr="003D6564">
        <w:rPr>
          <w:rFonts w:ascii="Times New Roman" w:eastAsia="Calibri" w:hAnsi="Times New Roman" w:cs="Times New Roman"/>
          <w:b/>
          <w:sz w:val="12"/>
          <w:szCs w:val="12"/>
        </w:rPr>
        <w:t xml:space="preserve">5. </w:t>
      </w:r>
      <w:r w:rsidRPr="003D6564">
        <w:rPr>
          <w:rFonts w:ascii="Times New Roman" w:eastAsia="Calibri" w:hAnsi="Times New Roman" w:cs="Times New Roman"/>
          <w:b/>
          <w:bCs/>
          <w:sz w:val="12"/>
          <w:szCs w:val="12"/>
        </w:rPr>
        <w:t>Объемы и источники финансирования программных мероприятий</w:t>
      </w:r>
    </w:p>
    <w:p w:rsidR="003D6564" w:rsidRPr="003D6564" w:rsidRDefault="003D6564" w:rsidP="003D6564">
      <w:pPr>
        <w:tabs>
          <w:tab w:val="left" w:pos="284"/>
        </w:tabs>
        <w:spacing w:after="0" w:line="240" w:lineRule="auto"/>
        <w:ind w:firstLine="284"/>
        <w:jc w:val="both"/>
        <w:rPr>
          <w:rFonts w:ascii="Times New Roman" w:eastAsia="Calibri" w:hAnsi="Times New Roman" w:cs="Times New Roman"/>
          <w:sz w:val="12"/>
          <w:szCs w:val="12"/>
        </w:rPr>
      </w:pPr>
      <w:r w:rsidRPr="003D6564">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3D6564" w:rsidRPr="003D6564" w:rsidRDefault="003D6564" w:rsidP="003D6564">
      <w:pPr>
        <w:tabs>
          <w:tab w:val="left" w:pos="284"/>
        </w:tabs>
        <w:spacing w:after="0" w:line="240" w:lineRule="auto"/>
        <w:ind w:firstLine="284"/>
        <w:jc w:val="both"/>
        <w:rPr>
          <w:rFonts w:ascii="Times New Roman" w:eastAsia="Calibri" w:hAnsi="Times New Roman" w:cs="Times New Roman"/>
          <w:sz w:val="12"/>
          <w:szCs w:val="12"/>
        </w:rPr>
      </w:pPr>
      <w:r w:rsidRPr="003D6564">
        <w:rPr>
          <w:rFonts w:ascii="Times New Roman" w:eastAsia="Calibri" w:hAnsi="Times New Roman" w:cs="Times New Roman"/>
          <w:sz w:val="12"/>
          <w:szCs w:val="12"/>
        </w:rPr>
        <w:t xml:space="preserve">Мероприятия по проектированию, строительству, реконструкции, ремонту и капитальному ремонту автомобильных дорог городского поселения Суходол муниципального района Сергиевский, а также капитальный ремонт и ремонт дворовых территорий многоквартирных домов </w:t>
      </w:r>
      <w:r w:rsidRPr="003D6564">
        <w:rPr>
          <w:rFonts w:ascii="Times New Roman" w:eastAsia="Calibri" w:hAnsi="Times New Roman" w:cs="Times New Roman"/>
          <w:sz w:val="12"/>
          <w:szCs w:val="12"/>
        </w:rPr>
        <w:lastRenderedPageBreak/>
        <w:t>населенных пунктов, проездов к дворовым территориям многоквартирных домов населенных пунктов осуществляются также за счет средств местного бюджета.</w:t>
      </w:r>
    </w:p>
    <w:p w:rsidR="003D6564" w:rsidRPr="003D6564" w:rsidRDefault="003D6564" w:rsidP="003D6564">
      <w:pPr>
        <w:tabs>
          <w:tab w:val="left" w:pos="284"/>
        </w:tabs>
        <w:spacing w:after="0" w:line="240" w:lineRule="auto"/>
        <w:ind w:firstLine="284"/>
        <w:jc w:val="both"/>
        <w:rPr>
          <w:rFonts w:ascii="Times New Roman" w:eastAsia="Calibri" w:hAnsi="Times New Roman" w:cs="Times New Roman"/>
          <w:sz w:val="12"/>
          <w:szCs w:val="12"/>
        </w:rPr>
      </w:pPr>
      <w:r w:rsidRPr="003D6564">
        <w:rPr>
          <w:rFonts w:ascii="Times New Roman" w:eastAsia="Calibri" w:hAnsi="Times New Roman" w:cs="Times New Roman"/>
          <w:sz w:val="12"/>
          <w:szCs w:val="12"/>
        </w:rPr>
        <w:t>Программные мероприятия, источники и объемы финансирования приведены в Приложении №1.</w:t>
      </w:r>
    </w:p>
    <w:p w:rsidR="003D6564" w:rsidRPr="003D6564" w:rsidRDefault="003D6564" w:rsidP="003D6564">
      <w:pPr>
        <w:tabs>
          <w:tab w:val="left" w:pos="284"/>
        </w:tabs>
        <w:spacing w:after="0" w:line="240" w:lineRule="auto"/>
        <w:ind w:firstLine="284"/>
        <w:jc w:val="both"/>
        <w:rPr>
          <w:rFonts w:ascii="Times New Roman" w:eastAsia="Calibri" w:hAnsi="Times New Roman" w:cs="Times New Roman"/>
          <w:sz w:val="12"/>
          <w:szCs w:val="12"/>
        </w:rPr>
      </w:pPr>
      <w:r w:rsidRPr="003D6564">
        <w:rPr>
          <w:rFonts w:ascii="Times New Roman" w:eastAsia="Calibri" w:hAnsi="Times New Roman" w:cs="Times New Roman"/>
          <w:sz w:val="12"/>
          <w:szCs w:val="12"/>
        </w:rPr>
        <w:t>Общий объем финансирования Программы составляет (прогноз) 345 614,94  рублей, в том числе:</w:t>
      </w:r>
    </w:p>
    <w:p w:rsidR="003D6564" w:rsidRPr="003D6564" w:rsidRDefault="003D6564" w:rsidP="003D6564">
      <w:pPr>
        <w:tabs>
          <w:tab w:val="left" w:pos="284"/>
        </w:tabs>
        <w:spacing w:after="0" w:line="240" w:lineRule="auto"/>
        <w:ind w:firstLine="284"/>
        <w:jc w:val="both"/>
        <w:rPr>
          <w:rFonts w:ascii="Times New Roman" w:eastAsia="Calibri" w:hAnsi="Times New Roman" w:cs="Times New Roman"/>
          <w:sz w:val="12"/>
          <w:szCs w:val="12"/>
        </w:rPr>
      </w:pPr>
      <w:r w:rsidRPr="003D6564">
        <w:rPr>
          <w:rFonts w:ascii="Times New Roman" w:eastAsia="Calibri" w:hAnsi="Times New Roman" w:cs="Times New Roman"/>
          <w:sz w:val="12"/>
          <w:szCs w:val="12"/>
        </w:rPr>
        <w:t>- средства областного бюджета (прогноз) – 0,00 рублей;</w:t>
      </w:r>
    </w:p>
    <w:p w:rsidR="003D6564" w:rsidRPr="003D6564" w:rsidRDefault="003D6564" w:rsidP="003D6564">
      <w:pPr>
        <w:tabs>
          <w:tab w:val="left" w:pos="284"/>
        </w:tabs>
        <w:spacing w:after="0" w:line="240" w:lineRule="auto"/>
        <w:ind w:firstLine="284"/>
        <w:jc w:val="both"/>
        <w:rPr>
          <w:rFonts w:ascii="Times New Roman" w:eastAsia="Calibri" w:hAnsi="Times New Roman" w:cs="Times New Roman"/>
          <w:sz w:val="12"/>
          <w:szCs w:val="12"/>
        </w:rPr>
      </w:pPr>
      <w:r w:rsidRPr="003D6564">
        <w:rPr>
          <w:rFonts w:ascii="Times New Roman" w:eastAsia="Calibri" w:hAnsi="Times New Roman" w:cs="Times New Roman"/>
          <w:sz w:val="12"/>
          <w:szCs w:val="12"/>
        </w:rPr>
        <w:t>- средства местного бюджета (прогноз) – 345 614,94 рублей</w:t>
      </w:r>
    </w:p>
    <w:p w:rsidR="003D6564" w:rsidRPr="003D6564" w:rsidRDefault="003D6564" w:rsidP="003D6564">
      <w:pPr>
        <w:tabs>
          <w:tab w:val="left" w:pos="284"/>
        </w:tabs>
        <w:spacing w:after="0" w:line="240" w:lineRule="auto"/>
        <w:ind w:firstLine="284"/>
        <w:jc w:val="both"/>
        <w:rPr>
          <w:rFonts w:ascii="Times New Roman" w:eastAsia="Calibri" w:hAnsi="Times New Roman" w:cs="Times New Roman"/>
          <w:sz w:val="12"/>
          <w:szCs w:val="12"/>
        </w:rPr>
      </w:pPr>
    </w:p>
    <w:p w:rsidR="003D6564" w:rsidRPr="003D6564" w:rsidRDefault="003D6564" w:rsidP="003D6564">
      <w:pPr>
        <w:tabs>
          <w:tab w:val="left" w:pos="284"/>
        </w:tabs>
        <w:spacing w:after="0" w:line="240" w:lineRule="auto"/>
        <w:ind w:firstLine="284"/>
        <w:jc w:val="center"/>
        <w:rPr>
          <w:rFonts w:ascii="Times New Roman" w:eastAsia="Calibri" w:hAnsi="Times New Roman" w:cs="Times New Roman"/>
          <w:b/>
          <w:bCs/>
          <w:sz w:val="12"/>
          <w:szCs w:val="12"/>
        </w:rPr>
      </w:pPr>
      <w:r w:rsidRPr="003D6564">
        <w:rPr>
          <w:rFonts w:ascii="Times New Roman" w:eastAsia="Calibri" w:hAnsi="Times New Roman" w:cs="Times New Roman"/>
          <w:b/>
          <w:bCs/>
          <w:sz w:val="12"/>
          <w:szCs w:val="12"/>
        </w:rPr>
        <w:t>6. Ожидаемый результат реализации Программы</w:t>
      </w:r>
    </w:p>
    <w:p w:rsidR="003D6564" w:rsidRPr="003D6564" w:rsidRDefault="003D6564" w:rsidP="003D6564">
      <w:pPr>
        <w:tabs>
          <w:tab w:val="left" w:pos="284"/>
        </w:tabs>
        <w:spacing w:after="0" w:line="240" w:lineRule="auto"/>
        <w:ind w:firstLine="284"/>
        <w:jc w:val="both"/>
        <w:rPr>
          <w:rFonts w:ascii="Times New Roman" w:eastAsia="Calibri" w:hAnsi="Times New Roman" w:cs="Times New Roman"/>
          <w:bCs/>
          <w:sz w:val="12"/>
          <w:szCs w:val="12"/>
        </w:rPr>
      </w:pPr>
      <w:r w:rsidRPr="003D6564">
        <w:rPr>
          <w:rFonts w:ascii="Times New Roman" w:eastAsia="Calibri" w:hAnsi="Times New Roman" w:cs="Times New Roman"/>
          <w:bCs/>
          <w:sz w:val="12"/>
          <w:szCs w:val="12"/>
        </w:rPr>
        <w:t>Выполнение мероприятий Программы позволит:</w:t>
      </w:r>
    </w:p>
    <w:p w:rsidR="003D6564" w:rsidRPr="003D6564" w:rsidRDefault="003D6564" w:rsidP="003D6564">
      <w:pPr>
        <w:tabs>
          <w:tab w:val="left" w:pos="284"/>
        </w:tabs>
        <w:spacing w:after="0" w:line="240" w:lineRule="auto"/>
        <w:ind w:firstLine="284"/>
        <w:jc w:val="both"/>
        <w:rPr>
          <w:rFonts w:ascii="Times New Roman" w:eastAsia="Calibri" w:hAnsi="Times New Roman" w:cs="Times New Roman"/>
          <w:sz w:val="12"/>
          <w:szCs w:val="12"/>
        </w:rPr>
      </w:pPr>
      <w:r w:rsidRPr="003D6564">
        <w:rPr>
          <w:rFonts w:ascii="Times New Roman" w:eastAsia="Calibri" w:hAnsi="Times New Roman" w:cs="Times New Roman"/>
          <w:sz w:val="12"/>
          <w:szCs w:val="12"/>
        </w:rPr>
        <w:t>- увеличение протяженности автомобильных дорог местного значения;</w:t>
      </w:r>
    </w:p>
    <w:p w:rsidR="003D6564" w:rsidRPr="003D6564" w:rsidRDefault="003D6564" w:rsidP="003D6564">
      <w:pPr>
        <w:tabs>
          <w:tab w:val="left" w:pos="284"/>
        </w:tabs>
        <w:spacing w:after="0" w:line="240" w:lineRule="auto"/>
        <w:ind w:firstLine="284"/>
        <w:jc w:val="both"/>
        <w:rPr>
          <w:rFonts w:ascii="Times New Roman" w:eastAsia="Calibri" w:hAnsi="Times New Roman" w:cs="Times New Roman"/>
          <w:sz w:val="12"/>
          <w:szCs w:val="12"/>
        </w:rPr>
      </w:pPr>
      <w:r w:rsidRPr="003D6564">
        <w:rPr>
          <w:rFonts w:ascii="Times New Roman" w:eastAsia="Calibri" w:hAnsi="Times New Roman" w:cs="Times New Roman"/>
          <w:sz w:val="12"/>
          <w:szCs w:val="12"/>
        </w:rPr>
        <w:t>- увеличение пропускной способности на дорогах местного значения;</w:t>
      </w:r>
    </w:p>
    <w:p w:rsidR="003D6564" w:rsidRPr="003D6564" w:rsidRDefault="003D6564" w:rsidP="003D6564">
      <w:pPr>
        <w:tabs>
          <w:tab w:val="left" w:pos="284"/>
        </w:tabs>
        <w:spacing w:after="0" w:line="240" w:lineRule="auto"/>
        <w:ind w:firstLine="284"/>
        <w:jc w:val="both"/>
        <w:rPr>
          <w:rFonts w:ascii="Times New Roman" w:eastAsia="Calibri" w:hAnsi="Times New Roman" w:cs="Times New Roman"/>
          <w:sz w:val="12"/>
          <w:szCs w:val="12"/>
        </w:rPr>
      </w:pPr>
      <w:r w:rsidRPr="003D6564">
        <w:rPr>
          <w:rFonts w:ascii="Times New Roman" w:eastAsia="Calibri" w:hAnsi="Times New Roman" w:cs="Times New Roman"/>
          <w:sz w:val="12"/>
          <w:szCs w:val="12"/>
        </w:rPr>
        <w:t>- улучшение технического и эксплуатационного состояния существующей дорожной сети автомобильных дорог.</w:t>
      </w:r>
    </w:p>
    <w:p w:rsidR="003D6564" w:rsidRPr="003D6564" w:rsidRDefault="003D6564" w:rsidP="003D6564">
      <w:pPr>
        <w:tabs>
          <w:tab w:val="left" w:pos="284"/>
        </w:tabs>
        <w:spacing w:after="0" w:line="240" w:lineRule="auto"/>
        <w:ind w:firstLine="284"/>
        <w:jc w:val="both"/>
        <w:rPr>
          <w:rFonts w:ascii="Times New Roman" w:eastAsia="Calibri" w:hAnsi="Times New Roman" w:cs="Times New Roman"/>
          <w:sz w:val="12"/>
          <w:szCs w:val="12"/>
        </w:rPr>
      </w:pPr>
    </w:p>
    <w:p w:rsidR="003D6564" w:rsidRPr="003D6564" w:rsidRDefault="003D6564" w:rsidP="003D6564">
      <w:pPr>
        <w:tabs>
          <w:tab w:val="left" w:pos="284"/>
        </w:tabs>
        <w:spacing w:after="0" w:line="240" w:lineRule="auto"/>
        <w:ind w:firstLine="284"/>
        <w:jc w:val="center"/>
        <w:rPr>
          <w:rFonts w:ascii="Times New Roman" w:eastAsia="Calibri" w:hAnsi="Times New Roman" w:cs="Times New Roman"/>
          <w:b/>
          <w:sz w:val="12"/>
          <w:szCs w:val="12"/>
        </w:rPr>
      </w:pPr>
      <w:r w:rsidRPr="003D6564">
        <w:rPr>
          <w:rFonts w:ascii="Times New Roman" w:eastAsia="Calibri" w:hAnsi="Times New Roman" w:cs="Times New Roman"/>
          <w:b/>
          <w:sz w:val="12"/>
          <w:szCs w:val="12"/>
        </w:rPr>
        <w:t>7. Оценка социально-экономической эффективности</w:t>
      </w:r>
      <w:r>
        <w:rPr>
          <w:rFonts w:ascii="Times New Roman" w:eastAsia="Calibri" w:hAnsi="Times New Roman" w:cs="Times New Roman"/>
          <w:b/>
          <w:sz w:val="12"/>
          <w:szCs w:val="12"/>
        </w:rPr>
        <w:t xml:space="preserve"> </w:t>
      </w:r>
      <w:r w:rsidRPr="003D6564">
        <w:rPr>
          <w:rFonts w:ascii="Times New Roman" w:eastAsia="Calibri" w:hAnsi="Times New Roman" w:cs="Times New Roman"/>
          <w:b/>
          <w:sz w:val="12"/>
          <w:szCs w:val="12"/>
        </w:rPr>
        <w:t>реализации Программы</w:t>
      </w:r>
    </w:p>
    <w:p w:rsidR="003D6564" w:rsidRPr="003D6564" w:rsidRDefault="003D6564" w:rsidP="003D6564">
      <w:pPr>
        <w:tabs>
          <w:tab w:val="left" w:pos="284"/>
        </w:tabs>
        <w:spacing w:after="0" w:line="240" w:lineRule="auto"/>
        <w:ind w:firstLine="284"/>
        <w:jc w:val="both"/>
        <w:rPr>
          <w:rFonts w:ascii="Times New Roman" w:eastAsia="Calibri" w:hAnsi="Times New Roman" w:cs="Times New Roman"/>
          <w:sz w:val="12"/>
          <w:szCs w:val="12"/>
        </w:rPr>
      </w:pPr>
      <w:r w:rsidRPr="003D6564">
        <w:rPr>
          <w:rFonts w:ascii="Times New Roman" w:eastAsia="Calibri" w:hAnsi="Times New Roman" w:cs="Times New Roman"/>
          <w:sz w:val="12"/>
          <w:szCs w:val="12"/>
        </w:rPr>
        <w:t>Реализация Программных мероприятий позволит получить высокий социально-экономический эффект и существенно повысить уровень жизни населения городского поселения Суходол муниципального района Сергиевский.</w:t>
      </w:r>
    </w:p>
    <w:p w:rsidR="003D6564" w:rsidRPr="003D6564" w:rsidRDefault="003D6564" w:rsidP="003D6564">
      <w:pPr>
        <w:tabs>
          <w:tab w:val="left" w:pos="284"/>
        </w:tabs>
        <w:spacing w:after="0" w:line="240" w:lineRule="auto"/>
        <w:ind w:firstLine="284"/>
        <w:jc w:val="both"/>
        <w:rPr>
          <w:rFonts w:ascii="Times New Roman" w:eastAsia="Calibri" w:hAnsi="Times New Roman" w:cs="Times New Roman"/>
          <w:sz w:val="12"/>
          <w:szCs w:val="12"/>
        </w:rPr>
      </w:pPr>
      <w:r w:rsidRPr="003D6564">
        <w:rPr>
          <w:rFonts w:ascii="Times New Roman" w:eastAsia="Calibri" w:hAnsi="Times New Roman" w:cs="Times New Roman"/>
          <w:sz w:val="12"/>
          <w:szCs w:val="12"/>
        </w:rPr>
        <w:t>Проведение мероприятий по увеличению протяженности и приведению в нормативное состояние дорог местного значения населенных пунктов, в том числе дорог, по которым проходят маршруты школьных автобусов, позволит включить в маршруты школьных автобусов городского поселения Суходол муниципального района Сергиевский, что обеспечит возможность организации доставки учащихся до образовательных учреждений.</w:t>
      </w:r>
    </w:p>
    <w:p w:rsidR="003D6564" w:rsidRPr="003D6564" w:rsidRDefault="003D6564" w:rsidP="003D6564">
      <w:pPr>
        <w:tabs>
          <w:tab w:val="left" w:pos="284"/>
        </w:tabs>
        <w:spacing w:after="0" w:line="240" w:lineRule="auto"/>
        <w:ind w:firstLine="284"/>
        <w:jc w:val="both"/>
        <w:rPr>
          <w:rFonts w:ascii="Times New Roman" w:eastAsia="Calibri" w:hAnsi="Times New Roman" w:cs="Times New Roman"/>
          <w:sz w:val="12"/>
          <w:szCs w:val="12"/>
        </w:rPr>
      </w:pPr>
      <w:r w:rsidRPr="003D6564">
        <w:rPr>
          <w:rFonts w:ascii="Times New Roman" w:eastAsia="Calibri" w:hAnsi="Times New Roman" w:cs="Times New Roman"/>
          <w:sz w:val="12"/>
          <w:szCs w:val="12"/>
        </w:rPr>
        <w:t>Реализация Программы в целом приведет к значительному улучшению транспортно-эксплуатационного состояния дорог местного значения.</w:t>
      </w:r>
    </w:p>
    <w:p w:rsidR="003D6564" w:rsidRPr="003D6564" w:rsidRDefault="003D6564" w:rsidP="003D6564">
      <w:pPr>
        <w:tabs>
          <w:tab w:val="left" w:pos="284"/>
        </w:tabs>
        <w:spacing w:after="0" w:line="240" w:lineRule="auto"/>
        <w:ind w:firstLine="284"/>
        <w:jc w:val="both"/>
        <w:rPr>
          <w:rFonts w:ascii="Times New Roman" w:eastAsia="Calibri" w:hAnsi="Times New Roman" w:cs="Times New Roman"/>
          <w:sz w:val="12"/>
          <w:szCs w:val="12"/>
        </w:rPr>
      </w:pPr>
      <w:r w:rsidRPr="003D6564">
        <w:rPr>
          <w:rFonts w:ascii="Times New Roman" w:eastAsia="Calibri" w:hAnsi="Times New Roman" w:cs="Times New Roman"/>
          <w:sz w:val="12"/>
          <w:szCs w:val="12"/>
        </w:rPr>
        <w:t>Оценка эффективности реализации муниципальной программы городского поселения Суходол муниципального района Сергиевский «Модернизация и развитие автомобильных дорог общего пользования местного значения на 2018 - 2020 годы» осуществляется Администрацией городского поселения Суходол муниципального района Сергиевский ежегодно в течение всего срока реализации Программы и по окончании ее реализации.</w:t>
      </w:r>
    </w:p>
    <w:p w:rsidR="003D6564" w:rsidRPr="003D6564" w:rsidRDefault="003D6564" w:rsidP="003D6564">
      <w:pPr>
        <w:tabs>
          <w:tab w:val="left" w:pos="284"/>
        </w:tabs>
        <w:spacing w:after="0" w:line="240" w:lineRule="auto"/>
        <w:ind w:firstLine="284"/>
        <w:jc w:val="both"/>
        <w:rPr>
          <w:rFonts w:ascii="Times New Roman" w:eastAsia="Calibri" w:hAnsi="Times New Roman" w:cs="Times New Roman"/>
          <w:sz w:val="12"/>
          <w:szCs w:val="12"/>
        </w:rPr>
      </w:pPr>
      <w:r w:rsidRPr="003D6564">
        <w:rPr>
          <w:rFonts w:ascii="Times New Roman" w:eastAsia="Calibri" w:hAnsi="Times New Roman" w:cs="Times New Roman"/>
          <w:sz w:val="12"/>
          <w:szCs w:val="12"/>
        </w:rPr>
        <w:t>Эффективность реализации Программы оценивается как отношение степени достижения целевых индикаторов (показателей) Программы к уровню ее финансирования (расходов).</w:t>
      </w:r>
    </w:p>
    <w:p w:rsidR="003D6564" w:rsidRPr="003D6564" w:rsidRDefault="003D6564" w:rsidP="003D6564">
      <w:pPr>
        <w:tabs>
          <w:tab w:val="left" w:pos="284"/>
        </w:tabs>
        <w:spacing w:after="0" w:line="240" w:lineRule="auto"/>
        <w:ind w:firstLine="284"/>
        <w:jc w:val="both"/>
        <w:rPr>
          <w:rFonts w:ascii="Times New Roman" w:eastAsia="Calibri" w:hAnsi="Times New Roman" w:cs="Times New Roman"/>
          <w:sz w:val="12"/>
          <w:szCs w:val="12"/>
        </w:rPr>
      </w:pPr>
      <w:r w:rsidRPr="003D6564">
        <w:rPr>
          <w:rFonts w:ascii="Times New Roman" w:eastAsia="Calibri" w:hAnsi="Times New Roman" w:cs="Times New Roman"/>
          <w:sz w:val="12"/>
          <w:szCs w:val="12"/>
        </w:rPr>
        <w:t>Комплексный показатель эффективности реализации Программы (R) за отчетный год рассчитывается по формуле</w:t>
      </w:r>
    </w:p>
    <w:p w:rsidR="003D6564" w:rsidRPr="003D6564" w:rsidRDefault="003D6564" w:rsidP="003D6564">
      <w:pPr>
        <w:tabs>
          <w:tab w:val="left" w:pos="284"/>
        </w:tabs>
        <w:spacing w:after="0" w:line="240" w:lineRule="auto"/>
        <w:ind w:firstLine="284"/>
        <w:jc w:val="both"/>
        <w:rPr>
          <w:rFonts w:ascii="Times New Roman" w:eastAsia="Calibri" w:hAnsi="Times New Roman" w:cs="Times New Roman"/>
          <w:sz w:val="12"/>
          <w:szCs w:val="12"/>
        </w:rPr>
      </w:pPr>
    </w:p>
    <w:p w:rsidR="003D6564" w:rsidRPr="003D6564" w:rsidRDefault="003D6564" w:rsidP="003D6564">
      <w:pPr>
        <w:tabs>
          <w:tab w:val="left" w:pos="284"/>
        </w:tabs>
        <w:spacing w:after="0" w:line="240" w:lineRule="auto"/>
        <w:ind w:firstLine="284"/>
        <w:jc w:val="both"/>
        <w:rPr>
          <w:rFonts w:ascii="Times New Roman" w:eastAsia="Calibri" w:hAnsi="Times New Roman" w:cs="Times New Roman"/>
          <w:sz w:val="12"/>
          <w:szCs w:val="12"/>
        </w:rPr>
      </w:pPr>
      <w:r w:rsidRPr="003D6564">
        <w:rPr>
          <w:rFonts w:ascii="Times New Roman" w:eastAsia="Calibri" w:hAnsi="Times New Roman" w:cs="Times New Roman"/>
          <w:noProof/>
          <w:sz w:val="12"/>
          <w:szCs w:val="12"/>
          <w:lang w:eastAsia="ru-RU"/>
        </w:rPr>
        <w:drawing>
          <wp:inline distT="0" distB="0" distL="0" distR="0" wp14:anchorId="0B64D22B" wp14:editId="35DF6B47">
            <wp:extent cx="1216325" cy="663357"/>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354" cy="663373"/>
                    </a:xfrm>
                    <a:prstGeom prst="rect">
                      <a:avLst/>
                    </a:prstGeom>
                    <a:noFill/>
                    <a:ln>
                      <a:noFill/>
                    </a:ln>
                  </pic:spPr>
                </pic:pic>
              </a:graphicData>
            </a:graphic>
          </wp:inline>
        </w:drawing>
      </w:r>
    </w:p>
    <w:p w:rsidR="003D6564" w:rsidRPr="003D6564" w:rsidRDefault="003D6564" w:rsidP="003D6564">
      <w:pPr>
        <w:tabs>
          <w:tab w:val="left" w:pos="284"/>
        </w:tabs>
        <w:spacing w:after="0" w:line="240" w:lineRule="auto"/>
        <w:ind w:firstLine="284"/>
        <w:jc w:val="both"/>
        <w:rPr>
          <w:rFonts w:ascii="Times New Roman" w:eastAsia="Calibri" w:hAnsi="Times New Roman" w:cs="Times New Roman"/>
          <w:sz w:val="12"/>
          <w:szCs w:val="12"/>
        </w:rPr>
      </w:pPr>
      <w:r w:rsidRPr="003D6564">
        <w:rPr>
          <w:rFonts w:ascii="Times New Roman" w:eastAsia="Calibri" w:hAnsi="Times New Roman" w:cs="Times New Roman"/>
          <w:sz w:val="12"/>
          <w:szCs w:val="12"/>
        </w:rPr>
        <w:t>где N - количество целевых индикаторов (показателей) Программы;</w:t>
      </w:r>
    </w:p>
    <w:p w:rsidR="003D6564" w:rsidRPr="003D6564" w:rsidRDefault="003D6564" w:rsidP="003D6564">
      <w:pPr>
        <w:tabs>
          <w:tab w:val="left" w:pos="284"/>
        </w:tabs>
        <w:spacing w:after="0" w:line="240" w:lineRule="auto"/>
        <w:ind w:firstLine="284"/>
        <w:jc w:val="both"/>
        <w:rPr>
          <w:rFonts w:ascii="Times New Roman" w:eastAsia="Calibri" w:hAnsi="Times New Roman" w:cs="Times New Roman"/>
          <w:sz w:val="12"/>
          <w:szCs w:val="12"/>
        </w:rPr>
      </w:pPr>
      <w:r w:rsidRPr="003D6564">
        <w:rPr>
          <w:rFonts w:ascii="Times New Roman" w:eastAsia="Calibri" w:hAnsi="Times New Roman" w:cs="Times New Roman"/>
          <w:noProof/>
          <w:sz w:val="12"/>
          <w:szCs w:val="12"/>
          <w:lang w:eastAsia="ru-RU"/>
        </w:rPr>
        <w:drawing>
          <wp:inline distT="0" distB="0" distL="0" distR="0" wp14:anchorId="3EB8707D" wp14:editId="44C02E19">
            <wp:extent cx="387985" cy="23304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985" cy="233045"/>
                    </a:xfrm>
                    <a:prstGeom prst="rect">
                      <a:avLst/>
                    </a:prstGeom>
                    <a:noFill/>
                    <a:ln>
                      <a:noFill/>
                    </a:ln>
                  </pic:spPr>
                </pic:pic>
              </a:graphicData>
            </a:graphic>
          </wp:inline>
        </w:drawing>
      </w:r>
      <w:r w:rsidRPr="003D6564">
        <w:rPr>
          <w:rFonts w:ascii="Times New Roman" w:eastAsia="Calibri" w:hAnsi="Times New Roman" w:cs="Times New Roman"/>
          <w:sz w:val="12"/>
          <w:szCs w:val="12"/>
        </w:rPr>
        <w:t>- плановое значение n-</w:t>
      </w:r>
      <w:proofErr w:type="spellStart"/>
      <w:r w:rsidRPr="003D6564">
        <w:rPr>
          <w:rFonts w:ascii="Times New Roman" w:eastAsia="Calibri" w:hAnsi="Times New Roman" w:cs="Times New Roman"/>
          <w:sz w:val="12"/>
          <w:szCs w:val="12"/>
        </w:rPr>
        <w:t>го</w:t>
      </w:r>
      <w:proofErr w:type="spellEnd"/>
      <w:r w:rsidRPr="003D6564">
        <w:rPr>
          <w:rFonts w:ascii="Times New Roman" w:eastAsia="Calibri" w:hAnsi="Times New Roman" w:cs="Times New Roman"/>
          <w:sz w:val="12"/>
          <w:szCs w:val="12"/>
        </w:rPr>
        <w:t xml:space="preserve"> целевого индикатора (показателя);</w:t>
      </w:r>
    </w:p>
    <w:p w:rsidR="003D6564" w:rsidRPr="003D6564" w:rsidRDefault="003D6564" w:rsidP="003D6564">
      <w:pPr>
        <w:tabs>
          <w:tab w:val="left" w:pos="284"/>
        </w:tabs>
        <w:spacing w:after="0" w:line="240" w:lineRule="auto"/>
        <w:ind w:firstLine="284"/>
        <w:jc w:val="both"/>
        <w:rPr>
          <w:rFonts w:ascii="Times New Roman" w:eastAsia="Calibri" w:hAnsi="Times New Roman" w:cs="Times New Roman"/>
          <w:sz w:val="12"/>
          <w:szCs w:val="12"/>
        </w:rPr>
      </w:pPr>
      <w:r w:rsidRPr="003D6564">
        <w:rPr>
          <w:rFonts w:ascii="Times New Roman" w:eastAsia="Calibri" w:hAnsi="Times New Roman" w:cs="Times New Roman"/>
          <w:noProof/>
          <w:sz w:val="12"/>
          <w:szCs w:val="12"/>
          <w:lang w:eastAsia="ru-RU"/>
        </w:rPr>
        <w:drawing>
          <wp:inline distT="0" distB="0" distL="0" distR="0" wp14:anchorId="1BB541E3" wp14:editId="13AD5BE9">
            <wp:extent cx="387985" cy="23304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985" cy="233045"/>
                    </a:xfrm>
                    <a:prstGeom prst="rect">
                      <a:avLst/>
                    </a:prstGeom>
                    <a:noFill/>
                    <a:ln>
                      <a:noFill/>
                    </a:ln>
                  </pic:spPr>
                </pic:pic>
              </a:graphicData>
            </a:graphic>
          </wp:inline>
        </w:drawing>
      </w:r>
      <w:r w:rsidRPr="003D6564">
        <w:rPr>
          <w:rFonts w:ascii="Times New Roman" w:eastAsia="Calibri" w:hAnsi="Times New Roman" w:cs="Times New Roman"/>
          <w:sz w:val="12"/>
          <w:szCs w:val="12"/>
        </w:rPr>
        <w:t>- значение n-</w:t>
      </w:r>
      <w:proofErr w:type="spellStart"/>
      <w:r w:rsidRPr="003D6564">
        <w:rPr>
          <w:rFonts w:ascii="Times New Roman" w:eastAsia="Calibri" w:hAnsi="Times New Roman" w:cs="Times New Roman"/>
          <w:sz w:val="12"/>
          <w:szCs w:val="12"/>
        </w:rPr>
        <w:t>го</w:t>
      </w:r>
      <w:proofErr w:type="spellEnd"/>
      <w:r w:rsidRPr="003D6564">
        <w:rPr>
          <w:rFonts w:ascii="Times New Roman" w:eastAsia="Calibri" w:hAnsi="Times New Roman" w:cs="Times New Roman"/>
          <w:sz w:val="12"/>
          <w:szCs w:val="12"/>
        </w:rPr>
        <w:t xml:space="preserve"> целевого индикатора (показателя) на конец отчетного года;</w:t>
      </w:r>
    </w:p>
    <w:p w:rsidR="003D6564" w:rsidRPr="003D6564" w:rsidRDefault="003D6564" w:rsidP="003D6564">
      <w:pPr>
        <w:tabs>
          <w:tab w:val="left" w:pos="284"/>
        </w:tabs>
        <w:spacing w:after="0" w:line="240" w:lineRule="auto"/>
        <w:ind w:firstLine="284"/>
        <w:jc w:val="both"/>
        <w:rPr>
          <w:rFonts w:ascii="Times New Roman" w:eastAsia="Calibri" w:hAnsi="Times New Roman" w:cs="Times New Roman"/>
          <w:sz w:val="12"/>
          <w:szCs w:val="12"/>
        </w:rPr>
      </w:pPr>
      <w:r w:rsidRPr="003D6564">
        <w:rPr>
          <w:rFonts w:ascii="Times New Roman" w:eastAsia="Calibri" w:hAnsi="Times New Roman" w:cs="Times New Roman"/>
          <w:noProof/>
          <w:sz w:val="12"/>
          <w:szCs w:val="12"/>
          <w:lang w:eastAsia="ru-RU"/>
        </w:rPr>
        <w:drawing>
          <wp:inline distT="0" distB="0" distL="0" distR="0" wp14:anchorId="7CABC731" wp14:editId="6505A2ED">
            <wp:extent cx="362585" cy="19812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2585" cy="198120"/>
                    </a:xfrm>
                    <a:prstGeom prst="rect">
                      <a:avLst/>
                    </a:prstGeom>
                    <a:noFill/>
                    <a:ln>
                      <a:noFill/>
                    </a:ln>
                  </pic:spPr>
                </pic:pic>
              </a:graphicData>
            </a:graphic>
          </wp:inline>
        </w:drawing>
      </w:r>
      <w:r w:rsidRPr="003D6564">
        <w:rPr>
          <w:rFonts w:ascii="Times New Roman" w:eastAsia="Calibri" w:hAnsi="Times New Roman" w:cs="Times New Roman"/>
          <w:sz w:val="12"/>
          <w:szCs w:val="12"/>
        </w:rPr>
        <w:t>- плановая сумма финансирования по Программе;</w:t>
      </w:r>
    </w:p>
    <w:p w:rsidR="003D6564" w:rsidRPr="003D6564" w:rsidRDefault="003D6564" w:rsidP="003D6564">
      <w:pPr>
        <w:tabs>
          <w:tab w:val="left" w:pos="284"/>
        </w:tabs>
        <w:spacing w:after="0" w:line="240" w:lineRule="auto"/>
        <w:ind w:firstLine="284"/>
        <w:jc w:val="both"/>
        <w:rPr>
          <w:rFonts w:ascii="Times New Roman" w:eastAsia="Calibri" w:hAnsi="Times New Roman" w:cs="Times New Roman"/>
          <w:sz w:val="12"/>
          <w:szCs w:val="12"/>
        </w:rPr>
      </w:pPr>
      <w:r w:rsidRPr="003D6564">
        <w:rPr>
          <w:rFonts w:ascii="Times New Roman" w:eastAsia="Calibri" w:hAnsi="Times New Roman" w:cs="Times New Roman"/>
          <w:noProof/>
          <w:sz w:val="12"/>
          <w:szCs w:val="12"/>
          <w:lang w:eastAsia="ru-RU"/>
        </w:rPr>
        <w:drawing>
          <wp:inline distT="0" distB="0" distL="0" distR="0" wp14:anchorId="24484F51" wp14:editId="05179B83">
            <wp:extent cx="344805" cy="19812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4805" cy="198120"/>
                    </a:xfrm>
                    <a:prstGeom prst="rect">
                      <a:avLst/>
                    </a:prstGeom>
                    <a:noFill/>
                    <a:ln>
                      <a:noFill/>
                    </a:ln>
                  </pic:spPr>
                </pic:pic>
              </a:graphicData>
            </a:graphic>
          </wp:inline>
        </w:drawing>
      </w:r>
      <w:r w:rsidRPr="003D6564">
        <w:rPr>
          <w:rFonts w:ascii="Times New Roman" w:eastAsia="Calibri" w:hAnsi="Times New Roman" w:cs="Times New Roman"/>
          <w:sz w:val="12"/>
          <w:szCs w:val="12"/>
        </w:rPr>
        <w:t>- сумма расходов на реализацию Программы на конец отчетного года.</w:t>
      </w:r>
    </w:p>
    <w:p w:rsidR="003D6564" w:rsidRPr="003D6564" w:rsidRDefault="003D6564" w:rsidP="003D6564">
      <w:pPr>
        <w:tabs>
          <w:tab w:val="left" w:pos="284"/>
        </w:tabs>
        <w:spacing w:after="0" w:line="240" w:lineRule="auto"/>
        <w:ind w:firstLine="284"/>
        <w:jc w:val="both"/>
        <w:rPr>
          <w:rFonts w:ascii="Times New Roman" w:eastAsia="Calibri" w:hAnsi="Times New Roman" w:cs="Times New Roman"/>
          <w:sz w:val="12"/>
          <w:szCs w:val="12"/>
        </w:rPr>
      </w:pPr>
      <w:r w:rsidRPr="003D6564">
        <w:rPr>
          <w:rFonts w:ascii="Times New Roman" w:eastAsia="Calibri" w:hAnsi="Times New Roman" w:cs="Times New Roman"/>
          <w:sz w:val="12"/>
          <w:szCs w:val="12"/>
        </w:rPr>
        <w:t>Для расчета комплексного показателя эффективности реализации Программы используются целевые индикаторы (показатели), достижение которых предусмотрено в отчетном году.</w:t>
      </w:r>
    </w:p>
    <w:p w:rsidR="003D6564" w:rsidRPr="003D6564" w:rsidRDefault="003D6564" w:rsidP="003D6564">
      <w:pPr>
        <w:tabs>
          <w:tab w:val="left" w:pos="284"/>
        </w:tabs>
        <w:spacing w:after="0" w:line="240" w:lineRule="auto"/>
        <w:ind w:firstLine="284"/>
        <w:jc w:val="both"/>
        <w:rPr>
          <w:rFonts w:ascii="Times New Roman" w:eastAsia="Calibri" w:hAnsi="Times New Roman" w:cs="Times New Roman"/>
          <w:sz w:val="12"/>
          <w:szCs w:val="12"/>
        </w:rPr>
      </w:pPr>
      <w:r w:rsidRPr="003D6564">
        <w:rPr>
          <w:rFonts w:ascii="Times New Roman" w:eastAsia="Calibri" w:hAnsi="Times New Roman" w:cs="Times New Roman"/>
          <w:sz w:val="12"/>
          <w:szCs w:val="12"/>
        </w:rPr>
        <w:t>При значении комплексного показателя эффективности реализации Программы свыше 80 процентов эффективность реализации Программы признается высокой, при значении 80 процентов и менее - низкой.</w:t>
      </w:r>
    </w:p>
    <w:p w:rsidR="003D6564" w:rsidRPr="003D6564" w:rsidRDefault="003D6564" w:rsidP="003D6564">
      <w:pPr>
        <w:tabs>
          <w:tab w:val="left" w:pos="284"/>
        </w:tabs>
        <w:spacing w:after="0" w:line="240" w:lineRule="auto"/>
        <w:ind w:firstLine="284"/>
        <w:jc w:val="both"/>
        <w:rPr>
          <w:rFonts w:ascii="Times New Roman" w:eastAsia="Calibri" w:hAnsi="Times New Roman" w:cs="Times New Roman"/>
          <w:sz w:val="12"/>
          <w:szCs w:val="12"/>
        </w:rPr>
      </w:pPr>
    </w:p>
    <w:p w:rsidR="003D6564" w:rsidRPr="003D6564" w:rsidRDefault="003D6564" w:rsidP="003D6564">
      <w:pPr>
        <w:tabs>
          <w:tab w:val="left" w:pos="284"/>
        </w:tabs>
        <w:spacing w:after="0" w:line="240" w:lineRule="auto"/>
        <w:ind w:firstLine="284"/>
        <w:jc w:val="center"/>
        <w:rPr>
          <w:rFonts w:ascii="Times New Roman" w:eastAsia="Calibri" w:hAnsi="Times New Roman" w:cs="Times New Roman"/>
          <w:b/>
          <w:sz w:val="12"/>
          <w:szCs w:val="12"/>
        </w:rPr>
      </w:pPr>
      <w:r w:rsidRPr="003D6564">
        <w:rPr>
          <w:rFonts w:ascii="Times New Roman" w:eastAsia="Calibri" w:hAnsi="Times New Roman" w:cs="Times New Roman"/>
          <w:b/>
          <w:sz w:val="12"/>
          <w:szCs w:val="12"/>
        </w:rPr>
        <w:t>8. Система организации контроля за ходом  реализации Программы</w:t>
      </w:r>
    </w:p>
    <w:p w:rsidR="003D6564" w:rsidRPr="003D6564" w:rsidRDefault="003D6564" w:rsidP="003D6564">
      <w:pPr>
        <w:tabs>
          <w:tab w:val="left" w:pos="284"/>
        </w:tabs>
        <w:spacing w:after="0" w:line="240" w:lineRule="auto"/>
        <w:ind w:firstLine="284"/>
        <w:jc w:val="both"/>
        <w:rPr>
          <w:rFonts w:ascii="Times New Roman" w:eastAsia="Calibri" w:hAnsi="Times New Roman" w:cs="Times New Roman"/>
          <w:sz w:val="12"/>
          <w:szCs w:val="12"/>
        </w:rPr>
      </w:pPr>
      <w:r w:rsidRPr="003D6564">
        <w:rPr>
          <w:rFonts w:ascii="Times New Roman" w:eastAsia="Calibri" w:hAnsi="Times New Roman" w:cs="Times New Roman"/>
          <w:sz w:val="12"/>
          <w:szCs w:val="12"/>
        </w:rPr>
        <w:t>Основной разработчик Программы – Администрация городского поселения Суходол муниципального района Сергиевский Самарской области.</w:t>
      </w:r>
    </w:p>
    <w:p w:rsidR="003D6564" w:rsidRPr="003D6564" w:rsidRDefault="003D6564" w:rsidP="003D6564">
      <w:pPr>
        <w:tabs>
          <w:tab w:val="left" w:pos="284"/>
        </w:tabs>
        <w:spacing w:after="0" w:line="240" w:lineRule="auto"/>
        <w:ind w:firstLine="284"/>
        <w:jc w:val="both"/>
        <w:rPr>
          <w:rFonts w:ascii="Times New Roman" w:eastAsia="Calibri" w:hAnsi="Times New Roman" w:cs="Times New Roman"/>
          <w:sz w:val="12"/>
          <w:szCs w:val="12"/>
        </w:rPr>
      </w:pPr>
      <w:r w:rsidRPr="003D6564">
        <w:rPr>
          <w:rFonts w:ascii="Times New Roman" w:eastAsia="Calibri" w:hAnsi="Times New Roman" w:cs="Times New Roman"/>
          <w:sz w:val="12"/>
          <w:szCs w:val="12"/>
        </w:rPr>
        <w:t>Муниципальный заказчик  Программы – Администрация городского поселения Суходол муниципального района Сергиевский Самарской области.</w:t>
      </w:r>
    </w:p>
    <w:p w:rsidR="003D6564" w:rsidRPr="003D6564" w:rsidRDefault="003D6564" w:rsidP="003D6564">
      <w:pPr>
        <w:tabs>
          <w:tab w:val="left" w:pos="284"/>
        </w:tabs>
        <w:spacing w:after="0" w:line="240" w:lineRule="auto"/>
        <w:ind w:firstLine="284"/>
        <w:jc w:val="both"/>
        <w:rPr>
          <w:rFonts w:ascii="Times New Roman" w:eastAsia="Calibri" w:hAnsi="Times New Roman" w:cs="Times New Roman"/>
          <w:sz w:val="12"/>
          <w:szCs w:val="12"/>
        </w:rPr>
      </w:pPr>
      <w:r w:rsidRPr="003D6564">
        <w:rPr>
          <w:rFonts w:ascii="Times New Roman" w:eastAsia="Calibri" w:hAnsi="Times New Roman" w:cs="Times New Roman"/>
          <w:sz w:val="12"/>
          <w:szCs w:val="12"/>
        </w:rPr>
        <w:t>Механизм реализации Программы основывается на принципах взаимной работы Администрации городского поселения Суходол муниципального района Сергиевский Самарской области и органов исполнительной власти Самарской области с четким разграничением полномочий и ответственности всех участников Программы, заинтересованных в её реализации.</w:t>
      </w:r>
    </w:p>
    <w:p w:rsidR="003D6564" w:rsidRPr="003D6564" w:rsidRDefault="003D6564" w:rsidP="003D6564">
      <w:pPr>
        <w:tabs>
          <w:tab w:val="left" w:pos="284"/>
        </w:tabs>
        <w:spacing w:after="0" w:line="240" w:lineRule="auto"/>
        <w:ind w:firstLine="284"/>
        <w:jc w:val="both"/>
        <w:rPr>
          <w:rFonts w:ascii="Times New Roman" w:eastAsia="Calibri" w:hAnsi="Times New Roman" w:cs="Times New Roman"/>
          <w:sz w:val="12"/>
          <w:szCs w:val="12"/>
        </w:rPr>
      </w:pPr>
      <w:r w:rsidRPr="003D6564">
        <w:rPr>
          <w:rFonts w:ascii="Times New Roman" w:eastAsia="Calibri" w:hAnsi="Times New Roman" w:cs="Times New Roman"/>
          <w:sz w:val="12"/>
          <w:szCs w:val="12"/>
        </w:rPr>
        <w:t>Реализация Программы осуществляется в соответствии с определенными в ней целью и задачами, которые реализуются через систему программных мероприятий. Система программных мероприятий, согласованных по срокам, исполнителям и финансовым ресурсам, предусматривает решение задач, направленных на достижение поставленной цели.</w:t>
      </w:r>
    </w:p>
    <w:p w:rsidR="00D01E1D" w:rsidRDefault="003D6564" w:rsidP="00D01E1D">
      <w:pPr>
        <w:tabs>
          <w:tab w:val="left" w:pos="284"/>
        </w:tabs>
        <w:spacing w:after="0" w:line="240" w:lineRule="auto"/>
        <w:ind w:firstLine="284"/>
        <w:jc w:val="both"/>
        <w:rPr>
          <w:rFonts w:ascii="Times New Roman" w:eastAsia="Calibri" w:hAnsi="Times New Roman" w:cs="Times New Roman"/>
          <w:sz w:val="12"/>
          <w:szCs w:val="12"/>
        </w:rPr>
      </w:pPr>
      <w:r w:rsidRPr="003D6564">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городского поселения Суходол муниципального района Сергиевский.</w:t>
      </w:r>
    </w:p>
    <w:p w:rsidR="00D01E1D" w:rsidRPr="005C3BA1" w:rsidRDefault="00D01E1D" w:rsidP="00D01E1D">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Приложение №1</w:t>
      </w:r>
    </w:p>
    <w:p w:rsidR="00D01E1D" w:rsidRPr="005C3BA1" w:rsidRDefault="00D01E1D" w:rsidP="00D01E1D">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 xml:space="preserve">к муниципальной программе </w:t>
      </w:r>
      <w:r w:rsidRPr="00D01E1D">
        <w:rPr>
          <w:rFonts w:ascii="Times New Roman" w:eastAsia="Calibri" w:hAnsi="Times New Roman" w:cs="Times New Roman"/>
          <w:i/>
          <w:sz w:val="12"/>
          <w:szCs w:val="12"/>
        </w:rPr>
        <w:t>городского поселения Суходол</w:t>
      </w:r>
    </w:p>
    <w:p w:rsidR="00D01E1D" w:rsidRPr="005C3BA1" w:rsidRDefault="00D01E1D" w:rsidP="00D01E1D">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муниципального района Сергиевский</w:t>
      </w:r>
    </w:p>
    <w:p w:rsidR="00D01E1D" w:rsidRPr="005C3BA1" w:rsidRDefault="00D01E1D" w:rsidP="00D01E1D">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"Модернизация и развитие автомобильных дорог</w:t>
      </w:r>
    </w:p>
    <w:p w:rsidR="00D01E1D" w:rsidRDefault="00D01E1D" w:rsidP="00D01E1D">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общего пользования местного значения на 2018-2020 годы"</w:t>
      </w:r>
    </w:p>
    <w:p w:rsidR="003730E2" w:rsidRPr="005C3BA1" w:rsidRDefault="003730E2" w:rsidP="00D01E1D">
      <w:pPr>
        <w:tabs>
          <w:tab w:val="left" w:pos="284"/>
        </w:tabs>
        <w:spacing w:after="0" w:line="240" w:lineRule="auto"/>
        <w:jc w:val="right"/>
        <w:rPr>
          <w:rFonts w:ascii="Times New Roman" w:eastAsia="Calibri" w:hAnsi="Times New Roman" w:cs="Times New Roman"/>
          <w:i/>
          <w:sz w:val="12"/>
          <w:szCs w:val="12"/>
        </w:rPr>
      </w:pPr>
    </w:p>
    <w:p w:rsidR="00D01E1D" w:rsidRDefault="00D01E1D" w:rsidP="00D01E1D">
      <w:pPr>
        <w:tabs>
          <w:tab w:val="left" w:pos="284"/>
        </w:tabs>
        <w:spacing w:after="0" w:line="240" w:lineRule="auto"/>
        <w:jc w:val="center"/>
        <w:rPr>
          <w:rFonts w:ascii="Times New Roman" w:eastAsia="Calibri" w:hAnsi="Times New Roman" w:cs="Times New Roman"/>
          <w:b/>
          <w:sz w:val="12"/>
          <w:szCs w:val="12"/>
        </w:rPr>
      </w:pPr>
      <w:r w:rsidRPr="0078778B">
        <w:rPr>
          <w:rFonts w:ascii="Times New Roman" w:eastAsia="Calibri" w:hAnsi="Times New Roman" w:cs="Times New Roman"/>
          <w:b/>
          <w:sz w:val="12"/>
          <w:szCs w:val="12"/>
        </w:rPr>
        <w:t xml:space="preserve">Программные мероприятия, источники и объемы финансирования муниципальной программы </w:t>
      </w:r>
    </w:p>
    <w:p w:rsidR="00D01E1D" w:rsidRDefault="00D01E1D" w:rsidP="00D01E1D">
      <w:pPr>
        <w:tabs>
          <w:tab w:val="left" w:pos="284"/>
        </w:tabs>
        <w:spacing w:after="0" w:line="240" w:lineRule="auto"/>
        <w:jc w:val="center"/>
        <w:rPr>
          <w:rFonts w:ascii="Times New Roman" w:eastAsia="Calibri" w:hAnsi="Times New Roman" w:cs="Times New Roman"/>
          <w:b/>
          <w:sz w:val="12"/>
          <w:szCs w:val="12"/>
        </w:rPr>
      </w:pPr>
      <w:r w:rsidRPr="00D01E1D">
        <w:rPr>
          <w:rFonts w:ascii="Times New Roman" w:eastAsia="Calibri" w:hAnsi="Times New Roman" w:cs="Times New Roman"/>
          <w:b/>
          <w:sz w:val="12"/>
          <w:szCs w:val="12"/>
        </w:rPr>
        <w:t xml:space="preserve">городского поселения Суходол </w:t>
      </w:r>
      <w:r w:rsidRPr="0078778B">
        <w:rPr>
          <w:rFonts w:ascii="Times New Roman" w:eastAsia="Calibri" w:hAnsi="Times New Roman" w:cs="Times New Roman"/>
          <w:b/>
          <w:sz w:val="12"/>
          <w:szCs w:val="12"/>
        </w:rPr>
        <w:t xml:space="preserve">муниципального района Сергиевский "Модернизация </w:t>
      </w:r>
    </w:p>
    <w:p w:rsidR="00D01E1D" w:rsidRPr="0078778B" w:rsidRDefault="00D01E1D" w:rsidP="00D01E1D">
      <w:pPr>
        <w:tabs>
          <w:tab w:val="left" w:pos="284"/>
        </w:tabs>
        <w:spacing w:after="0" w:line="240" w:lineRule="auto"/>
        <w:jc w:val="center"/>
        <w:rPr>
          <w:rFonts w:ascii="Times New Roman" w:eastAsia="Calibri" w:hAnsi="Times New Roman" w:cs="Times New Roman"/>
          <w:b/>
          <w:sz w:val="12"/>
          <w:szCs w:val="12"/>
        </w:rPr>
      </w:pPr>
      <w:r w:rsidRPr="0078778B">
        <w:rPr>
          <w:rFonts w:ascii="Times New Roman" w:eastAsia="Calibri" w:hAnsi="Times New Roman" w:cs="Times New Roman"/>
          <w:b/>
          <w:sz w:val="12"/>
          <w:szCs w:val="12"/>
        </w:rPr>
        <w:lastRenderedPageBreak/>
        <w:t>и развитие автомобильных дорог общего пользования местного значения на 2018-2020 годы"</w:t>
      </w:r>
    </w:p>
    <w:tbl>
      <w:tblPr>
        <w:tblStyle w:val="af1"/>
        <w:tblW w:w="7513" w:type="dxa"/>
        <w:tblInd w:w="108" w:type="dxa"/>
        <w:tblLayout w:type="fixed"/>
        <w:tblLook w:val="04A0" w:firstRow="1" w:lastRow="0" w:firstColumn="1" w:lastColumn="0" w:noHBand="0" w:noVBand="1"/>
      </w:tblPr>
      <w:tblGrid>
        <w:gridCol w:w="426"/>
        <w:gridCol w:w="1701"/>
        <w:gridCol w:w="425"/>
        <w:gridCol w:w="425"/>
        <w:gridCol w:w="567"/>
        <w:gridCol w:w="567"/>
        <w:gridCol w:w="567"/>
        <w:gridCol w:w="284"/>
        <w:gridCol w:w="283"/>
        <w:gridCol w:w="284"/>
        <w:gridCol w:w="283"/>
        <w:gridCol w:w="284"/>
        <w:gridCol w:w="283"/>
        <w:gridCol w:w="284"/>
        <w:gridCol w:w="283"/>
        <w:gridCol w:w="284"/>
        <w:gridCol w:w="283"/>
      </w:tblGrid>
      <w:tr w:rsidR="00D01E1D" w:rsidRPr="0060363C" w:rsidTr="00501FA4">
        <w:trPr>
          <w:trHeight w:val="20"/>
        </w:trPr>
        <w:tc>
          <w:tcPr>
            <w:tcW w:w="426" w:type="dxa"/>
            <w:vMerge w:val="restart"/>
            <w:hideMark/>
          </w:tcPr>
          <w:p w:rsidR="00D01E1D" w:rsidRPr="0060363C" w:rsidRDefault="00D01E1D" w:rsidP="00501FA4">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 п/п</w:t>
            </w:r>
          </w:p>
        </w:tc>
        <w:tc>
          <w:tcPr>
            <w:tcW w:w="1701" w:type="dxa"/>
            <w:vMerge w:val="restart"/>
            <w:hideMark/>
          </w:tcPr>
          <w:p w:rsidR="00D01E1D" w:rsidRPr="0060363C" w:rsidRDefault="00D01E1D" w:rsidP="00501FA4">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Наименование мероприятия</w:t>
            </w:r>
          </w:p>
        </w:tc>
        <w:tc>
          <w:tcPr>
            <w:tcW w:w="850" w:type="dxa"/>
            <w:gridSpan w:val="2"/>
            <w:vMerge w:val="restart"/>
            <w:hideMark/>
          </w:tcPr>
          <w:p w:rsidR="00D01E1D" w:rsidRPr="0060363C" w:rsidRDefault="00D01E1D" w:rsidP="00501FA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Ед.</w:t>
            </w:r>
            <w:r w:rsidRPr="0060363C">
              <w:rPr>
                <w:rFonts w:ascii="Times New Roman" w:eastAsia="Calibri" w:hAnsi="Times New Roman" w:cs="Times New Roman"/>
                <w:sz w:val="12"/>
                <w:szCs w:val="12"/>
              </w:rPr>
              <w:t xml:space="preserve"> изм.</w:t>
            </w:r>
          </w:p>
        </w:tc>
        <w:tc>
          <w:tcPr>
            <w:tcW w:w="4536" w:type="dxa"/>
            <w:gridSpan w:val="13"/>
            <w:noWrap/>
            <w:hideMark/>
          </w:tcPr>
          <w:p w:rsidR="00D01E1D" w:rsidRPr="0060363C" w:rsidRDefault="00D01E1D" w:rsidP="00501FA4">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Финансирование</w:t>
            </w:r>
          </w:p>
        </w:tc>
      </w:tr>
      <w:tr w:rsidR="00D01E1D" w:rsidRPr="0060363C" w:rsidTr="00501FA4">
        <w:trPr>
          <w:trHeight w:val="20"/>
        </w:trPr>
        <w:tc>
          <w:tcPr>
            <w:tcW w:w="426" w:type="dxa"/>
            <w:vMerge/>
            <w:hideMark/>
          </w:tcPr>
          <w:p w:rsidR="00D01E1D" w:rsidRPr="0060363C" w:rsidRDefault="00D01E1D" w:rsidP="00501FA4">
            <w:pPr>
              <w:tabs>
                <w:tab w:val="left" w:pos="284"/>
              </w:tabs>
              <w:rPr>
                <w:rFonts w:ascii="Times New Roman" w:eastAsia="Calibri" w:hAnsi="Times New Roman" w:cs="Times New Roman"/>
                <w:sz w:val="12"/>
                <w:szCs w:val="12"/>
              </w:rPr>
            </w:pPr>
          </w:p>
        </w:tc>
        <w:tc>
          <w:tcPr>
            <w:tcW w:w="1701" w:type="dxa"/>
            <w:vMerge/>
            <w:hideMark/>
          </w:tcPr>
          <w:p w:rsidR="00D01E1D" w:rsidRPr="0060363C" w:rsidRDefault="00D01E1D" w:rsidP="00501FA4">
            <w:pPr>
              <w:tabs>
                <w:tab w:val="left" w:pos="284"/>
              </w:tabs>
              <w:rPr>
                <w:rFonts w:ascii="Times New Roman" w:eastAsia="Calibri" w:hAnsi="Times New Roman" w:cs="Times New Roman"/>
                <w:sz w:val="12"/>
                <w:szCs w:val="12"/>
              </w:rPr>
            </w:pPr>
          </w:p>
        </w:tc>
        <w:tc>
          <w:tcPr>
            <w:tcW w:w="850" w:type="dxa"/>
            <w:gridSpan w:val="2"/>
            <w:vMerge/>
            <w:hideMark/>
          </w:tcPr>
          <w:p w:rsidR="00D01E1D" w:rsidRPr="0060363C" w:rsidRDefault="00D01E1D" w:rsidP="00501FA4">
            <w:pPr>
              <w:tabs>
                <w:tab w:val="left" w:pos="284"/>
              </w:tabs>
              <w:rPr>
                <w:rFonts w:ascii="Times New Roman" w:eastAsia="Calibri" w:hAnsi="Times New Roman" w:cs="Times New Roman"/>
                <w:sz w:val="12"/>
                <w:szCs w:val="12"/>
              </w:rPr>
            </w:pPr>
          </w:p>
        </w:tc>
        <w:tc>
          <w:tcPr>
            <w:tcW w:w="567" w:type="dxa"/>
            <w:vMerge w:val="restart"/>
            <w:textDirection w:val="tbRl"/>
            <w:hideMark/>
          </w:tcPr>
          <w:p w:rsidR="00D01E1D" w:rsidRPr="0060363C" w:rsidRDefault="00D01E1D" w:rsidP="00501FA4">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Всего</w:t>
            </w:r>
          </w:p>
        </w:tc>
        <w:tc>
          <w:tcPr>
            <w:tcW w:w="1701" w:type="dxa"/>
            <w:gridSpan w:val="4"/>
            <w:hideMark/>
          </w:tcPr>
          <w:p w:rsidR="00D01E1D" w:rsidRPr="0060363C" w:rsidRDefault="00D01E1D" w:rsidP="00501FA4">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2018 год</w:t>
            </w:r>
          </w:p>
        </w:tc>
        <w:tc>
          <w:tcPr>
            <w:tcW w:w="1134" w:type="dxa"/>
            <w:gridSpan w:val="4"/>
            <w:hideMark/>
          </w:tcPr>
          <w:p w:rsidR="00D01E1D" w:rsidRPr="0060363C" w:rsidRDefault="00D01E1D" w:rsidP="00501FA4">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2019 год</w:t>
            </w:r>
          </w:p>
        </w:tc>
        <w:tc>
          <w:tcPr>
            <w:tcW w:w="1134" w:type="dxa"/>
            <w:gridSpan w:val="4"/>
            <w:hideMark/>
          </w:tcPr>
          <w:p w:rsidR="00D01E1D" w:rsidRPr="0060363C" w:rsidRDefault="00D01E1D" w:rsidP="00501FA4">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2020 год</w:t>
            </w:r>
          </w:p>
        </w:tc>
      </w:tr>
      <w:tr w:rsidR="00D01E1D" w:rsidRPr="0060363C" w:rsidTr="00501FA4">
        <w:trPr>
          <w:cantSplit/>
          <w:trHeight w:val="841"/>
        </w:trPr>
        <w:tc>
          <w:tcPr>
            <w:tcW w:w="426" w:type="dxa"/>
            <w:vMerge/>
            <w:hideMark/>
          </w:tcPr>
          <w:p w:rsidR="00D01E1D" w:rsidRPr="0060363C" w:rsidRDefault="00D01E1D" w:rsidP="00501FA4">
            <w:pPr>
              <w:tabs>
                <w:tab w:val="left" w:pos="284"/>
              </w:tabs>
              <w:rPr>
                <w:rFonts w:ascii="Times New Roman" w:eastAsia="Calibri" w:hAnsi="Times New Roman" w:cs="Times New Roman"/>
                <w:sz w:val="12"/>
                <w:szCs w:val="12"/>
              </w:rPr>
            </w:pPr>
          </w:p>
        </w:tc>
        <w:tc>
          <w:tcPr>
            <w:tcW w:w="1701" w:type="dxa"/>
            <w:vMerge/>
            <w:hideMark/>
          </w:tcPr>
          <w:p w:rsidR="00D01E1D" w:rsidRPr="0060363C" w:rsidRDefault="00D01E1D" w:rsidP="00501FA4">
            <w:pPr>
              <w:tabs>
                <w:tab w:val="left" w:pos="284"/>
              </w:tabs>
              <w:rPr>
                <w:rFonts w:ascii="Times New Roman" w:eastAsia="Calibri" w:hAnsi="Times New Roman" w:cs="Times New Roman"/>
                <w:sz w:val="12"/>
                <w:szCs w:val="12"/>
              </w:rPr>
            </w:pPr>
          </w:p>
        </w:tc>
        <w:tc>
          <w:tcPr>
            <w:tcW w:w="850" w:type="dxa"/>
            <w:gridSpan w:val="2"/>
            <w:vMerge/>
            <w:hideMark/>
          </w:tcPr>
          <w:p w:rsidR="00D01E1D" w:rsidRPr="0060363C" w:rsidRDefault="00D01E1D" w:rsidP="00501FA4">
            <w:pPr>
              <w:tabs>
                <w:tab w:val="left" w:pos="284"/>
              </w:tabs>
              <w:rPr>
                <w:rFonts w:ascii="Times New Roman" w:eastAsia="Calibri" w:hAnsi="Times New Roman" w:cs="Times New Roman"/>
                <w:sz w:val="12"/>
                <w:szCs w:val="12"/>
              </w:rPr>
            </w:pPr>
          </w:p>
        </w:tc>
        <w:tc>
          <w:tcPr>
            <w:tcW w:w="567" w:type="dxa"/>
            <w:vMerge/>
            <w:textDirection w:val="tbRl"/>
            <w:hideMark/>
          </w:tcPr>
          <w:p w:rsidR="00D01E1D" w:rsidRPr="0060363C" w:rsidRDefault="00D01E1D" w:rsidP="00501FA4">
            <w:pPr>
              <w:tabs>
                <w:tab w:val="left" w:pos="284"/>
              </w:tabs>
              <w:ind w:left="113" w:right="113"/>
              <w:rPr>
                <w:rFonts w:ascii="Times New Roman" w:eastAsia="Calibri" w:hAnsi="Times New Roman" w:cs="Times New Roman"/>
                <w:sz w:val="12"/>
                <w:szCs w:val="12"/>
              </w:rPr>
            </w:pPr>
          </w:p>
        </w:tc>
        <w:tc>
          <w:tcPr>
            <w:tcW w:w="567" w:type="dxa"/>
            <w:textDirection w:val="tbRl"/>
            <w:hideMark/>
          </w:tcPr>
          <w:p w:rsidR="00D01E1D" w:rsidRPr="0060363C" w:rsidRDefault="00D01E1D" w:rsidP="00501FA4">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Итого</w:t>
            </w:r>
          </w:p>
        </w:tc>
        <w:tc>
          <w:tcPr>
            <w:tcW w:w="567" w:type="dxa"/>
            <w:textDirection w:val="tbRl"/>
            <w:hideMark/>
          </w:tcPr>
          <w:p w:rsidR="00D01E1D" w:rsidRPr="0060363C" w:rsidRDefault="00D01E1D" w:rsidP="00501FA4">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Мест.</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4" w:type="dxa"/>
            <w:textDirection w:val="tbRl"/>
            <w:hideMark/>
          </w:tcPr>
          <w:p w:rsidR="00D01E1D" w:rsidRPr="0060363C" w:rsidRDefault="00D01E1D" w:rsidP="00501FA4">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3" w:type="dxa"/>
            <w:textDirection w:val="tbRl"/>
            <w:hideMark/>
          </w:tcPr>
          <w:p w:rsidR="00D01E1D" w:rsidRPr="0060363C" w:rsidRDefault="00D01E1D" w:rsidP="00501FA4">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Внебюджет</w:t>
            </w:r>
          </w:p>
        </w:tc>
        <w:tc>
          <w:tcPr>
            <w:tcW w:w="284" w:type="dxa"/>
            <w:textDirection w:val="tbRl"/>
            <w:hideMark/>
          </w:tcPr>
          <w:p w:rsidR="00D01E1D" w:rsidRPr="0060363C" w:rsidRDefault="00D01E1D" w:rsidP="00501FA4">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Итого</w:t>
            </w:r>
          </w:p>
        </w:tc>
        <w:tc>
          <w:tcPr>
            <w:tcW w:w="283" w:type="dxa"/>
            <w:textDirection w:val="tbRl"/>
            <w:hideMark/>
          </w:tcPr>
          <w:p w:rsidR="00D01E1D" w:rsidRPr="0060363C" w:rsidRDefault="00D01E1D" w:rsidP="00501FA4">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Мест.</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4" w:type="dxa"/>
            <w:textDirection w:val="tbRl"/>
            <w:hideMark/>
          </w:tcPr>
          <w:p w:rsidR="00D01E1D" w:rsidRPr="0060363C" w:rsidRDefault="00D01E1D" w:rsidP="00501FA4">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3" w:type="dxa"/>
            <w:textDirection w:val="tbRl"/>
            <w:hideMark/>
          </w:tcPr>
          <w:p w:rsidR="00D01E1D" w:rsidRPr="0060363C" w:rsidRDefault="00D01E1D" w:rsidP="00501FA4">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Внебюджет</w:t>
            </w:r>
          </w:p>
        </w:tc>
        <w:tc>
          <w:tcPr>
            <w:tcW w:w="284" w:type="dxa"/>
            <w:textDirection w:val="tbRl"/>
            <w:hideMark/>
          </w:tcPr>
          <w:p w:rsidR="00D01E1D" w:rsidRPr="0060363C" w:rsidRDefault="00D01E1D" w:rsidP="00501FA4">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Итого</w:t>
            </w:r>
          </w:p>
        </w:tc>
        <w:tc>
          <w:tcPr>
            <w:tcW w:w="283" w:type="dxa"/>
            <w:textDirection w:val="tbRl"/>
            <w:hideMark/>
          </w:tcPr>
          <w:p w:rsidR="00D01E1D" w:rsidRPr="0060363C" w:rsidRDefault="00D01E1D" w:rsidP="00501FA4">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Мест.</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4" w:type="dxa"/>
            <w:textDirection w:val="tbRl"/>
            <w:hideMark/>
          </w:tcPr>
          <w:p w:rsidR="00D01E1D" w:rsidRPr="0060363C" w:rsidRDefault="00D01E1D" w:rsidP="00501FA4">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3" w:type="dxa"/>
            <w:textDirection w:val="tbRl"/>
            <w:hideMark/>
          </w:tcPr>
          <w:p w:rsidR="00D01E1D" w:rsidRPr="0060363C" w:rsidRDefault="00D01E1D" w:rsidP="00501FA4">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Внебюджет</w:t>
            </w:r>
          </w:p>
        </w:tc>
      </w:tr>
      <w:tr w:rsidR="00D01E1D" w:rsidRPr="0060363C" w:rsidTr="00501FA4">
        <w:trPr>
          <w:cantSplit/>
          <w:trHeight w:val="697"/>
        </w:trPr>
        <w:tc>
          <w:tcPr>
            <w:tcW w:w="426" w:type="dxa"/>
            <w:hideMark/>
          </w:tcPr>
          <w:p w:rsidR="00D01E1D" w:rsidRPr="0060363C" w:rsidRDefault="00D01E1D" w:rsidP="00D01E1D">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1</w:t>
            </w:r>
          </w:p>
        </w:tc>
        <w:tc>
          <w:tcPr>
            <w:tcW w:w="1701" w:type="dxa"/>
            <w:hideMark/>
          </w:tcPr>
          <w:p w:rsidR="00D01E1D" w:rsidRPr="0060363C" w:rsidRDefault="00D01E1D" w:rsidP="00D01E1D">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Ремонт асфальтобетонных дорог</w:t>
            </w:r>
          </w:p>
        </w:tc>
        <w:tc>
          <w:tcPr>
            <w:tcW w:w="425" w:type="dxa"/>
            <w:hideMark/>
          </w:tcPr>
          <w:p w:rsidR="00D01E1D" w:rsidRPr="0060363C" w:rsidRDefault="00D01E1D" w:rsidP="00D01E1D">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м.</w:t>
            </w:r>
          </w:p>
        </w:tc>
        <w:tc>
          <w:tcPr>
            <w:tcW w:w="425" w:type="dxa"/>
            <w:hideMark/>
          </w:tcPr>
          <w:p w:rsidR="00D01E1D" w:rsidRPr="0060363C" w:rsidRDefault="00D01E1D" w:rsidP="00D01E1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62</w:t>
            </w:r>
          </w:p>
        </w:tc>
        <w:tc>
          <w:tcPr>
            <w:tcW w:w="567" w:type="dxa"/>
            <w:textDirection w:val="tbRl"/>
            <w:hideMark/>
          </w:tcPr>
          <w:p w:rsidR="00D01E1D" w:rsidRPr="0060363C" w:rsidRDefault="00D01E1D" w:rsidP="00D01E1D">
            <w:pPr>
              <w:tabs>
                <w:tab w:val="left" w:pos="284"/>
              </w:tabs>
              <w:ind w:left="113" w:right="113"/>
              <w:rPr>
                <w:rFonts w:ascii="Times New Roman" w:eastAsia="Calibri" w:hAnsi="Times New Roman" w:cs="Times New Roman"/>
                <w:bCs/>
                <w:sz w:val="12"/>
                <w:szCs w:val="12"/>
              </w:rPr>
            </w:pPr>
            <w:r w:rsidRPr="00D01E1D">
              <w:rPr>
                <w:rFonts w:ascii="Times New Roman" w:eastAsia="Calibri" w:hAnsi="Times New Roman" w:cs="Times New Roman"/>
                <w:bCs/>
                <w:sz w:val="12"/>
                <w:szCs w:val="12"/>
              </w:rPr>
              <w:t>345 614,94</w:t>
            </w:r>
          </w:p>
        </w:tc>
        <w:tc>
          <w:tcPr>
            <w:tcW w:w="567" w:type="dxa"/>
            <w:textDirection w:val="tbRl"/>
            <w:hideMark/>
          </w:tcPr>
          <w:p w:rsidR="00D01E1D" w:rsidRPr="0060363C" w:rsidRDefault="00D01E1D" w:rsidP="00D01E1D">
            <w:pPr>
              <w:tabs>
                <w:tab w:val="left" w:pos="284"/>
              </w:tabs>
              <w:ind w:left="113" w:right="113"/>
              <w:rPr>
                <w:rFonts w:ascii="Times New Roman" w:eastAsia="Calibri" w:hAnsi="Times New Roman" w:cs="Times New Roman"/>
                <w:bCs/>
                <w:sz w:val="12"/>
                <w:szCs w:val="12"/>
              </w:rPr>
            </w:pPr>
            <w:r w:rsidRPr="00D01E1D">
              <w:rPr>
                <w:rFonts w:ascii="Times New Roman" w:eastAsia="Calibri" w:hAnsi="Times New Roman" w:cs="Times New Roman"/>
                <w:bCs/>
                <w:sz w:val="12"/>
                <w:szCs w:val="12"/>
              </w:rPr>
              <w:t>345 614,94</w:t>
            </w:r>
          </w:p>
        </w:tc>
        <w:tc>
          <w:tcPr>
            <w:tcW w:w="567" w:type="dxa"/>
            <w:textDirection w:val="tbRl"/>
            <w:hideMark/>
          </w:tcPr>
          <w:p w:rsidR="00D01E1D" w:rsidRPr="0060363C" w:rsidRDefault="00D01E1D" w:rsidP="00D01E1D">
            <w:pPr>
              <w:tabs>
                <w:tab w:val="left" w:pos="284"/>
              </w:tabs>
              <w:ind w:left="113" w:right="113"/>
              <w:rPr>
                <w:rFonts w:ascii="Times New Roman" w:eastAsia="Calibri" w:hAnsi="Times New Roman" w:cs="Times New Roman"/>
                <w:sz w:val="12"/>
                <w:szCs w:val="12"/>
              </w:rPr>
            </w:pPr>
            <w:r w:rsidRPr="00D01E1D">
              <w:rPr>
                <w:rFonts w:ascii="Times New Roman" w:eastAsia="Calibri" w:hAnsi="Times New Roman" w:cs="Times New Roman"/>
                <w:bCs/>
                <w:sz w:val="12"/>
                <w:szCs w:val="12"/>
              </w:rPr>
              <w:t>345 614,94</w:t>
            </w:r>
          </w:p>
        </w:tc>
        <w:tc>
          <w:tcPr>
            <w:tcW w:w="284" w:type="dxa"/>
            <w:textDirection w:val="tbRl"/>
            <w:hideMark/>
          </w:tcPr>
          <w:p w:rsidR="00D01E1D" w:rsidRPr="0060363C" w:rsidRDefault="00D01E1D" w:rsidP="00D01E1D">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3" w:type="dxa"/>
            <w:textDirection w:val="tbRl"/>
            <w:hideMark/>
          </w:tcPr>
          <w:p w:rsidR="00D01E1D" w:rsidRPr="0060363C" w:rsidRDefault="00D01E1D" w:rsidP="00D01E1D">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D01E1D" w:rsidRPr="0060363C" w:rsidRDefault="00D01E1D" w:rsidP="00D01E1D">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D01E1D" w:rsidRPr="0060363C" w:rsidRDefault="00D01E1D" w:rsidP="00D01E1D">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D01E1D" w:rsidRPr="0060363C" w:rsidRDefault="00D01E1D" w:rsidP="00D01E1D">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3" w:type="dxa"/>
            <w:textDirection w:val="tbRl"/>
            <w:hideMark/>
          </w:tcPr>
          <w:p w:rsidR="00D01E1D" w:rsidRPr="0060363C" w:rsidRDefault="00D01E1D" w:rsidP="00D01E1D">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D01E1D" w:rsidRPr="0060363C" w:rsidRDefault="00D01E1D" w:rsidP="00D01E1D">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D01E1D" w:rsidRPr="0060363C" w:rsidRDefault="00D01E1D" w:rsidP="00D01E1D">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D01E1D" w:rsidRPr="0060363C" w:rsidRDefault="00D01E1D" w:rsidP="00D01E1D">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3" w:type="dxa"/>
            <w:textDirection w:val="tbRl"/>
            <w:hideMark/>
          </w:tcPr>
          <w:p w:rsidR="00D01E1D" w:rsidRPr="0060363C" w:rsidRDefault="00D01E1D" w:rsidP="00D01E1D">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r>
      <w:tr w:rsidR="00D01E1D" w:rsidRPr="0060363C" w:rsidTr="00501FA4">
        <w:trPr>
          <w:cantSplit/>
          <w:trHeight w:val="565"/>
        </w:trPr>
        <w:tc>
          <w:tcPr>
            <w:tcW w:w="2977" w:type="dxa"/>
            <w:gridSpan w:val="4"/>
            <w:hideMark/>
          </w:tcPr>
          <w:p w:rsidR="00D01E1D" w:rsidRPr="0060363C" w:rsidRDefault="00D01E1D" w:rsidP="00501FA4">
            <w:pPr>
              <w:tabs>
                <w:tab w:val="left" w:pos="284"/>
              </w:tabs>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Итого</w:t>
            </w:r>
          </w:p>
        </w:tc>
        <w:tc>
          <w:tcPr>
            <w:tcW w:w="567" w:type="dxa"/>
            <w:textDirection w:val="tbRl"/>
            <w:hideMark/>
          </w:tcPr>
          <w:p w:rsidR="00D01E1D" w:rsidRPr="0060363C" w:rsidRDefault="00D01E1D" w:rsidP="00501FA4">
            <w:pPr>
              <w:tabs>
                <w:tab w:val="left" w:pos="284"/>
              </w:tabs>
              <w:ind w:left="113" w:right="113"/>
              <w:rPr>
                <w:rFonts w:ascii="Times New Roman" w:eastAsia="Calibri" w:hAnsi="Times New Roman" w:cs="Times New Roman"/>
                <w:bCs/>
                <w:sz w:val="12"/>
                <w:szCs w:val="12"/>
              </w:rPr>
            </w:pPr>
            <w:r w:rsidRPr="00D01E1D">
              <w:rPr>
                <w:rFonts w:ascii="Times New Roman" w:eastAsia="Calibri" w:hAnsi="Times New Roman" w:cs="Times New Roman"/>
                <w:bCs/>
                <w:sz w:val="12"/>
                <w:szCs w:val="12"/>
              </w:rPr>
              <w:t>345 614,94</w:t>
            </w:r>
          </w:p>
        </w:tc>
        <w:tc>
          <w:tcPr>
            <w:tcW w:w="567" w:type="dxa"/>
            <w:textDirection w:val="tbRl"/>
            <w:hideMark/>
          </w:tcPr>
          <w:p w:rsidR="00D01E1D" w:rsidRPr="0060363C" w:rsidRDefault="00D01E1D" w:rsidP="00501FA4">
            <w:pPr>
              <w:tabs>
                <w:tab w:val="left" w:pos="284"/>
              </w:tabs>
              <w:ind w:left="113" w:right="113"/>
              <w:rPr>
                <w:rFonts w:ascii="Times New Roman" w:eastAsia="Calibri" w:hAnsi="Times New Roman" w:cs="Times New Roman"/>
                <w:bCs/>
                <w:sz w:val="12"/>
                <w:szCs w:val="12"/>
              </w:rPr>
            </w:pPr>
            <w:r w:rsidRPr="00D01E1D">
              <w:rPr>
                <w:rFonts w:ascii="Times New Roman" w:eastAsia="Calibri" w:hAnsi="Times New Roman" w:cs="Times New Roman"/>
                <w:bCs/>
                <w:sz w:val="12"/>
                <w:szCs w:val="12"/>
              </w:rPr>
              <w:t>345 614,94</w:t>
            </w:r>
          </w:p>
        </w:tc>
        <w:tc>
          <w:tcPr>
            <w:tcW w:w="567" w:type="dxa"/>
            <w:textDirection w:val="tbRl"/>
            <w:hideMark/>
          </w:tcPr>
          <w:p w:rsidR="00D01E1D" w:rsidRPr="0060363C" w:rsidRDefault="00D01E1D" w:rsidP="00501FA4">
            <w:pPr>
              <w:tabs>
                <w:tab w:val="left" w:pos="284"/>
              </w:tabs>
              <w:ind w:left="113" w:right="113"/>
              <w:rPr>
                <w:rFonts w:ascii="Times New Roman" w:eastAsia="Calibri" w:hAnsi="Times New Roman" w:cs="Times New Roman"/>
                <w:bCs/>
                <w:sz w:val="12"/>
                <w:szCs w:val="12"/>
              </w:rPr>
            </w:pPr>
            <w:r w:rsidRPr="00D01E1D">
              <w:rPr>
                <w:rFonts w:ascii="Times New Roman" w:eastAsia="Calibri" w:hAnsi="Times New Roman" w:cs="Times New Roman"/>
                <w:bCs/>
                <w:sz w:val="12"/>
                <w:szCs w:val="12"/>
              </w:rPr>
              <w:t>345 614,94</w:t>
            </w:r>
          </w:p>
        </w:tc>
        <w:tc>
          <w:tcPr>
            <w:tcW w:w="284" w:type="dxa"/>
            <w:textDirection w:val="tbRl"/>
            <w:hideMark/>
          </w:tcPr>
          <w:p w:rsidR="00D01E1D" w:rsidRPr="0060363C" w:rsidRDefault="00D01E1D" w:rsidP="00501FA4">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D01E1D" w:rsidRPr="0060363C" w:rsidRDefault="00D01E1D" w:rsidP="00501FA4">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D01E1D" w:rsidRPr="0060363C" w:rsidRDefault="00D01E1D" w:rsidP="00501FA4">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D01E1D" w:rsidRPr="0060363C" w:rsidRDefault="00D01E1D" w:rsidP="00501FA4">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D01E1D" w:rsidRPr="0060363C" w:rsidRDefault="00D01E1D" w:rsidP="00501FA4">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D01E1D" w:rsidRPr="0060363C" w:rsidRDefault="00D01E1D" w:rsidP="00501FA4">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D01E1D" w:rsidRPr="0060363C" w:rsidRDefault="00D01E1D" w:rsidP="00501FA4">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D01E1D" w:rsidRPr="0060363C" w:rsidRDefault="00D01E1D" w:rsidP="00501FA4">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D01E1D" w:rsidRPr="0060363C" w:rsidRDefault="00D01E1D" w:rsidP="00501FA4">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D01E1D" w:rsidRPr="0060363C" w:rsidRDefault="00D01E1D" w:rsidP="00501FA4">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r>
    </w:tbl>
    <w:p w:rsidR="00DF6FF3" w:rsidRDefault="00DF6FF3" w:rsidP="00D01E1D">
      <w:pPr>
        <w:tabs>
          <w:tab w:val="left" w:pos="284"/>
        </w:tabs>
        <w:spacing w:after="0" w:line="240" w:lineRule="auto"/>
        <w:jc w:val="both"/>
        <w:rPr>
          <w:rFonts w:ascii="Times New Roman" w:eastAsia="Calibri" w:hAnsi="Times New Roman" w:cs="Times New Roman"/>
          <w:sz w:val="12"/>
          <w:szCs w:val="12"/>
        </w:rPr>
      </w:pPr>
    </w:p>
    <w:p w:rsidR="00D028F8" w:rsidRPr="00A00EBA" w:rsidRDefault="00D028F8" w:rsidP="00D028F8">
      <w:pPr>
        <w:tabs>
          <w:tab w:val="left" w:pos="284"/>
          <w:tab w:val="left" w:pos="3828"/>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АДМИНИСТРАЦИЯ</w:t>
      </w:r>
    </w:p>
    <w:p w:rsidR="00D028F8" w:rsidRDefault="00D028F8" w:rsidP="00D028F8">
      <w:pPr>
        <w:tabs>
          <w:tab w:val="left" w:pos="284"/>
          <w:tab w:val="left" w:pos="3828"/>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 xml:space="preserve">СЕЛЬСКОГО ПОСЕЛЕНИЯ </w:t>
      </w:r>
      <w:r w:rsidRPr="00D028F8">
        <w:rPr>
          <w:rFonts w:ascii="Times New Roman" w:eastAsia="Calibri" w:hAnsi="Times New Roman" w:cs="Times New Roman"/>
          <w:b/>
          <w:sz w:val="12"/>
          <w:szCs w:val="12"/>
        </w:rPr>
        <w:t>ЧЕРНОВКА</w:t>
      </w:r>
    </w:p>
    <w:p w:rsidR="00D028F8" w:rsidRPr="00A00EBA" w:rsidRDefault="00D028F8" w:rsidP="00D028F8">
      <w:pPr>
        <w:tabs>
          <w:tab w:val="left" w:pos="284"/>
          <w:tab w:val="left" w:pos="3828"/>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МУНИЦИПАЛЬНОГО РАЙОНА СЕРГИЕВСКИЙ</w:t>
      </w:r>
    </w:p>
    <w:p w:rsidR="00D028F8" w:rsidRPr="00A00EBA" w:rsidRDefault="00D028F8" w:rsidP="00D028F8">
      <w:pPr>
        <w:tabs>
          <w:tab w:val="left" w:pos="284"/>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САМАРСКОЙ ОБЛАСТИ</w:t>
      </w:r>
    </w:p>
    <w:p w:rsidR="00D028F8" w:rsidRPr="00A00EBA" w:rsidRDefault="00D028F8" w:rsidP="00D028F8">
      <w:pPr>
        <w:tabs>
          <w:tab w:val="left" w:pos="284"/>
        </w:tabs>
        <w:spacing w:after="0" w:line="240" w:lineRule="auto"/>
        <w:jc w:val="center"/>
        <w:rPr>
          <w:rFonts w:ascii="Times New Roman" w:eastAsia="Calibri" w:hAnsi="Times New Roman" w:cs="Times New Roman"/>
          <w:sz w:val="12"/>
          <w:szCs w:val="12"/>
        </w:rPr>
      </w:pPr>
    </w:p>
    <w:p w:rsidR="00D028F8" w:rsidRPr="00A00EBA" w:rsidRDefault="00D028F8" w:rsidP="00D028F8">
      <w:pPr>
        <w:tabs>
          <w:tab w:val="left" w:pos="284"/>
        </w:tabs>
        <w:spacing w:after="0" w:line="240" w:lineRule="auto"/>
        <w:jc w:val="center"/>
        <w:rPr>
          <w:rFonts w:ascii="Times New Roman" w:eastAsia="Calibri" w:hAnsi="Times New Roman" w:cs="Times New Roman"/>
          <w:sz w:val="12"/>
          <w:szCs w:val="12"/>
        </w:rPr>
      </w:pPr>
      <w:r w:rsidRPr="00A00EBA">
        <w:rPr>
          <w:rFonts w:ascii="Times New Roman" w:eastAsia="Calibri" w:hAnsi="Times New Roman" w:cs="Times New Roman"/>
          <w:sz w:val="12"/>
          <w:szCs w:val="12"/>
        </w:rPr>
        <w:t>ПОСТАНОВЛЕНИЕ</w:t>
      </w:r>
    </w:p>
    <w:p w:rsidR="00D028F8" w:rsidRPr="00A00EBA" w:rsidRDefault="00D028F8" w:rsidP="00D028F8">
      <w:pPr>
        <w:tabs>
          <w:tab w:val="left" w:pos="284"/>
        </w:tabs>
        <w:spacing w:after="0" w:line="240" w:lineRule="auto"/>
        <w:jc w:val="both"/>
        <w:rPr>
          <w:rFonts w:ascii="Times New Roman" w:eastAsia="Calibri" w:hAnsi="Times New Roman" w:cs="Times New Roman"/>
          <w:sz w:val="12"/>
          <w:szCs w:val="12"/>
        </w:rPr>
      </w:pPr>
      <w:r w:rsidRPr="00A00EBA">
        <w:rPr>
          <w:rFonts w:ascii="Times New Roman" w:eastAsia="Calibri" w:hAnsi="Times New Roman" w:cs="Times New Roman"/>
          <w:sz w:val="12"/>
          <w:szCs w:val="12"/>
        </w:rPr>
        <w:t xml:space="preserve">26 февраля 2018г.                                                                                                                                                                                       </w:t>
      </w:r>
      <w:r>
        <w:rPr>
          <w:rFonts w:ascii="Times New Roman" w:eastAsia="Calibri" w:hAnsi="Times New Roman" w:cs="Times New Roman"/>
          <w:sz w:val="12"/>
          <w:szCs w:val="12"/>
        </w:rPr>
        <w:t xml:space="preserve">                             №09</w:t>
      </w:r>
    </w:p>
    <w:p w:rsidR="00D028F8" w:rsidRPr="00A00EBA" w:rsidRDefault="00D028F8" w:rsidP="00D028F8">
      <w:pPr>
        <w:tabs>
          <w:tab w:val="left" w:pos="284"/>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 xml:space="preserve">Об утверждении муниципальной Программы сельского поселения </w:t>
      </w:r>
      <w:r w:rsidRPr="00D028F8">
        <w:rPr>
          <w:rFonts w:ascii="Times New Roman" w:eastAsia="Calibri" w:hAnsi="Times New Roman" w:cs="Times New Roman"/>
          <w:b/>
          <w:sz w:val="12"/>
          <w:szCs w:val="12"/>
        </w:rPr>
        <w:t xml:space="preserve">Черновка </w:t>
      </w:r>
      <w:r w:rsidRPr="00A00EBA">
        <w:rPr>
          <w:rFonts w:ascii="Times New Roman" w:eastAsia="Calibri" w:hAnsi="Times New Roman" w:cs="Times New Roman"/>
          <w:b/>
          <w:sz w:val="12"/>
          <w:szCs w:val="12"/>
        </w:rPr>
        <w:t>муниципального района Сергиевский</w:t>
      </w:r>
    </w:p>
    <w:p w:rsidR="00D028F8" w:rsidRPr="00A00EBA" w:rsidRDefault="00D028F8" w:rsidP="00D028F8">
      <w:pPr>
        <w:tabs>
          <w:tab w:val="left" w:pos="284"/>
        </w:tabs>
        <w:spacing w:after="0" w:line="240" w:lineRule="auto"/>
        <w:jc w:val="center"/>
        <w:rPr>
          <w:rFonts w:ascii="Times New Roman" w:eastAsia="Calibri" w:hAnsi="Times New Roman" w:cs="Times New Roman"/>
          <w:b/>
          <w:sz w:val="12"/>
          <w:szCs w:val="12"/>
        </w:rPr>
      </w:pPr>
      <w:r w:rsidRPr="00A00EBA">
        <w:rPr>
          <w:rFonts w:ascii="Times New Roman" w:eastAsia="Calibri" w:hAnsi="Times New Roman" w:cs="Times New Roman"/>
          <w:b/>
          <w:sz w:val="12"/>
          <w:szCs w:val="12"/>
        </w:rPr>
        <w:t>«Модернизация и развитие автомобильных дорог общего пользования местного  значения на 2018-2020 годы»</w:t>
      </w:r>
    </w:p>
    <w:p w:rsidR="00D028F8" w:rsidRPr="00A00EBA" w:rsidRDefault="00D028F8" w:rsidP="00D028F8">
      <w:pPr>
        <w:tabs>
          <w:tab w:val="left" w:pos="284"/>
        </w:tabs>
        <w:spacing w:after="0" w:line="240" w:lineRule="auto"/>
        <w:ind w:firstLine="284"/>
        <w:jc w:val="both"/>
        <w:rPr>
          <w:rFonts w:ascii="Times New Roman" w:eastAsia="Calibri" w:hAnsi="Times New Roman" w:cs="Times New Roman"/>
          <w:sz w:val="12"/>
          <w:szCs w:val="12"/>
        </w:rPr>
      </w:pPr>
    </w:p>
    <w:p w:rsidR="000F124D" w:rsidRPr="000F124D" w:rsidRDefault="000F124D" w:rsidP="000F124D">
      <w:pPr>
        <w:tabs>
          <w:tab w:val="left" w:pos="284"/>
        </w:tabs>
        <w:spacing w:after="0" w:line="240" w:lineRule="auto"/>
        <w:ind w:firstLine="284"/>
        <w:jc w:val="both"/>
        <w:rPr>
          <w:rFonts w:ascii="Times New Roman" w:eastAsia="Calibri" w:hAnsi="Times New Roman" w:cs="Times New Roman"/>
          <w:sz w:val="12"/>
          <w:szCs w:val="12"/>
        </w:rPr>
      </w:pPr>
      <w:r w:rsidRPr="000F124D">
        <w:rPr>
          <w:rFonts w:ascii="Times New Roman" w:eastAsia="Calibri" w:hAnsi="Times New Roman" w:cs="Times New Roman"/>
          <w:sz w:val="12"/>
          <w:szCs w:val="12"/>
        </w:rPr>
        <w:t>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и в целях повышения уровня благоустройства дорог сельского поселения Черновка муниципального района Сергиевский, администрация сельского поселения Черновка муниципального района Сергиевский,</w:t>
      </w:r>
    </w:p>
    <w:p w:rsidR="000F124D" w:rsidRPr="000F124D" w:rsidRDefault="000F124D" w:rsidP="000F124D">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0F124D" w:rsidRPr="000F124D" w:rsidRDefault="000F124D" w:rsidP="000F124D">
      <w:pPr>
        <w:tabs>
          <w:tab w:val="left" w:pos="284"/>
        </w:tabs>
        <w:spacing w:after="0" w:line="240" w:lineRule="auto"/>
        <w:ind w:firstLine="284"/>
        <w:jc w:val="both"/>
        <w:rPr>
          <w:rFonts w:ascii="Times New Roman" w:eastAsia="Calibri" w:hAnsi="Times New Roman" w:cs="Times New Roman"/>
          <w:sz w:val="12"/>
          <w:szCs w:val="12"/>
        </w:rPr>
      </w:pPr>
      <w:r w:rsidRPr="000F124D">
        <w:rPr>
          <w:rFonts w:ascii="Times New Roman" w:eastAsia="Calibri" w:hAnsi="Times New Roman" w:cs="Times New Roman"/>
          <w:sz w:val="12"/>
          <w:szCs w:val="12"/>
        </w:rPr>
        <w:t>1. Утвердить муниципальную Программу  сельского поселения Черновка муниципального района Сергиевский «Модернизация и развитие автомобильных дорог общего пользования местного  значения на 2018 - 2020 годы» (Приложение №1).</w:t>
      </w:r>
    </w:p>
    <w:p w:rsidR="000F124D" w:rsidRPr="000F124D" w:rsidRDefault="000F124D" w:rsidP="000F124D">
      <w:pPr>
        <w:tabs>
          <w:tab w:val="left" w:pos="284"/>
        </w:tabs>
        <w:spacing w:after="0" w:line="240" w:lineRule="auto"/>
        <w:ind w:firstLine="284"/>
        <w:jc w:val="both"/>
        <w:rPr>
          <w:rFonts w:ascii="Times New Roman" w:eastAsia="Calibri" w:hAnsi="Times New Roman" w:cs="Times New Roman"/>
          <w:sz w:val="12"/>
          <w:szCs w:val="12"/>
        </w:rPr>
      </w:pPr>
      <w:r w:rsidRPr="000F124D">
        <w:rPr>
          <w:rFonts w:ascii="Times New Roman" w:eastAsia="Calibri" w:hAnsi="Times New Roman" w:cs="Times New Roman"/>
          <w:sz w:val="12"/>
          <w:szCs w:val="12"/>
        </w:rPr>
        <w:t>2. Опубликовать настоящее Постановление в газете «Сергиевский вестник».</w:t>
      </w:r>
    </w:p>
    <w:p w:rsidR="000F124D" w:rsidRPr="000F124D" w:rsidRDefault="000F124D" w:rsidP="000F124D">
      <w:pPr>
        <w:tabs>
          <w:tab w:val="left" w:pos="284"/>
        </w:tabs>
        <w:spacing w:after="0" w:line="240" w:lineRule="auto"/>
        <w:ind w:firstLine="284"/>
        <w:jc w:val="both"/>
        <w:rPr>
          <w:rFonts w:ascii="Times New Roman" w:eastAsia="Calibri" w:hAnsi="Times New Roman" w:cs="Times New Roman"/>
          <w:sz w:val="12"/>
          <w:szCs w:val="12"/>
        </w:rPr>
      </w:pPr>
      <w:r w:rsidRPr="000F124D">
        <w:rPr>
          <w:rFonts w:ascii="Times New Roman" w:eastAsia="Calibri" w:hAnsi="Times New Roman" w:cs="Times New Roman"/>
          <w:sz w:val="12"/>
          <w:szCs w:val="12"/>
        </w:rPr>
        <w:t>3. Настоящее Постановление вступает в силу со дня официального опубликования.</w:t>
      </w:r>
    </w:p>
    <w:p w:rsidR="000F124D" w:rsidRPr="000F124D" w:rsidRDefault="000F124D" w:rsidP="000F124D">
      <w:pPr>
        <w:tabs>
          <w:tab w:val="left" w:pos="284"/>
        </w:tabs>
        <w:spacing w:after="0" w:line="240" w:lineRule="auto"/>
        <w:ind w:firstLine="284"/>
        <w:jc w:val="both"/>
        <w:rPr>
          <w:rFonts w:ascii="Times New Roman" w:eastAsia="Calibri" w:hAnsi="Times New Roman" w:cs="Times New Roman"/>
          <w:sz w:val="12"/>
          <w:szCs w:val="12"/>
        </w:rPr>
      </w:pPr>
      <w:r w:rsidRPr="000F124D">
        <w:rPr>
          <w:rFonts w:ascii="Times New Roman" w:eastAsia="Calibri" w:hAnsi="Times New Roman" w:cs="Times New Roman"/>
          <w:sz w:val="12"/>
          <w:szCs w:val="12"/>
        </w:rPr>
        <w:t>4. Контроль за выполнением настоящего П</w:t>
      </w:r>
      <w:r>
        <w:rPr>
          <w:rFonts w:ascii="Times New Roman" w:eastAsia="Calibri" w:hAnsi="Times New Roman" w:cs="Times New Roman"/>
          <w:sz w:val="12"/>
          <w:szCs w:val="12"/>
        </w:rPr>
        <w:t>остановления оставляю за собой.</w:t>
      </w:r>
    </w:p>
    <w:p w:rsidR="000F124D" w:rsidRPr="000F124D" w:rsidRDefault="000F124D" w:rsidP="000F124D">
      <w:pPr>
        <w:tabs>
          <w:tab w:val="left" w:pos="284"/>
        </w:tabs>
        <w:spacing w:after="0" w:line="240" w:lineRule="auto"/>
        <w:jc w:val="right"/>
        <w:rPr>
          <w:rFonts w:ascii="Times New Roman" w:eastAsia="Calibri" w:hAnsi="Times New Roman" w:cs="Times New Roman"/>
          <w:sz w:val="12"/>
          <w:szCs w:val="12"/>
        </w:rPr>
      </w:pPr>
      <w:r w:rsidRPr="000F124D">
        <w:rPr>
          <w:rFonts w:ascii="Times New Roman" w:eastAsia="Calibri" w:hAnsi="Times New Roman" w:cs="Times New Roman"/>
          <w:sz w:val="12"/>
          <w:szCs w:val="12"/>
        </w:rPr>
        <w:t>Глава сельского поселения</w:t>
      </w:r>
    </w:p>
    <w:p w:rsidR="000F124D" w:rsidRDefault="000F124D" w:rsidP="000F124D">
      <w:pPr>
        <w:tabs>
          <w:tab w:val="left" w:pos="284"/>
        </w:tabs>
        <w:spacing w:after="0" w:line="240" w:lineRule="auto"/>
        <w:jc w:val="right"/>
        <w:rPr>
          <w:rFonts w:ascii="Times New Roman" w:eastAsia="Calibri" w:hAnsi="Times New Roman" w:cs="Times New Roman"/>
          <w:sz w:val="12"/>
          <w:szCs w:val="12"/>
        </w:rPr>
      </w:pPr>
      <w:r w:rsidRPr="000F124D">
        <w:rPr>
          <w:rFonts w:ascii="Times New Roman" w:eastAsia="Calibri" w:hAnsi="Times New Roman" w:cs="Times New Roman"/>
          <w:sz w:val="12"/>
          <w:szCs w:val="12"/>
        </w:rPr>
        <w:t>Черновка муниципального района Сергиевский</w:t>
      </w:r>
    </w:p>
    <w:p w:rsidR="00D028F8" w:rsidRDefault="000F124D" w:rsidP="000F124D">
      <w:pPr>
        <w:tabs>
          <w:tab w:val="left" w:pos="284"/>
        </w:tabs>
        <w:spacing w:after="0" w:line="240" w:lineRule="auto"/>
        <w:jc w:val="right"/>
        <w:rPr>
          <w:rFonts w:ascii="Times New Roman" w:eastAsia="Calibri" w:hAnsi="Times New Roman" w:cs="Times New Roman"/>
          <w:sz w:val="12"/>
          <w:szCs w:val="12"/>
        </w:rPr>
      </w:pPr>
      <w:r w:rsidRPr="000F124D">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0F124D">
        <w:rPr>
          <w:rFonts w:ascii="Times New Roman" w:eastAsia="Calibri" w:hAnsi="Times New Roman" w:cs="Times New Roman"/>
          <w:sz w:val="12"/>
          <w:szCs w:val="12"/>
        </w:rPr>
        <w:t>Беляев</w:t>
      </w:r>
    </w:p>
    <w:p w:rsidR="000F124D" w:rsidRDefault="000F124D" w:rsidP="000F124D">
      <w:pPr>
        <w:tabs>
          <w:tab w:val="left" w:pos="284"/>
        </w:tabs>
        <w:spacing w:after="0" w:line="240" w:lineRule="auto"/>
        <w:jc w:val="right"/>
        <w:rPr>
          <w:rFonts w:ascii="Times New Roman" w:eastAsia="Calibri" w:hAnsi="Times New Roman" w:cs="Times New Roman"/>
          <w:sz w:val="12"/>
          <w:szCs w:val="12"/>
        </w:rPr>
      </w:pPr>
    </w:p>
    <w:p w:rsidR="00D028F8" w:rsidRPr="006A7E80" w:rsidRDefault="00D028F8" w:rsidP="00D028F8">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Приложение №1</w:t>
      </w:r>
    </w:p>
    <w:p w:rsidR="00D028F8" w:rsidRPr="006A7E80" w:rsidRDefault="00D028F8" w:rsidP="00D028F8">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к Постановлению администрации</w:t>
      </w:r>
    </w:p>
    <w:p w:rsidR="00D028F8" w:rsidRPr="006A7E80" w:rsidRDefault="00D028F8" w:rsidP="00D028F8">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 xml:space="preserve">сельского поселения </w:t>
      </w:r>
      <w:r w:rsidRPr="00D028F8">
        <w:rPr>
          <w:rFonts w:ascii="Times New Roman" w:eastAsia="Calibri" w:hAnsi="Times New Roman" w:cs="Times New Roman"/>
          <w:i/>
          <w:sz w:val="12"/>
          <w:szCs w:val="12"/>
        </w:rPr>
        <w:t>Черновка</w:t>
      </w:r>
    </w:p>
    <w:p w:rsidR="00D028F8" w:rsidRPr="006A7E80" w:rsidRDefault="00D028F8" w:rsidP="00D028F8">
      <w:pPr>
        <w:tabs>
          <w:tab w:val="left" w:pos="284"/>
        </w:tabs>
        <w:spacing w:after="0" w:line="240" w:lineRule="auto"/>
        <w:jc w:val="right"/>
        <w:rPr>
          <w:rFonts w:ascii="Times New Roman" w:eastAsia="Calibri" w:hAnsi="Times New Roman" w:cs="Times New Roman"/>
          <w:i/>
          <w:sz w:val="12"/>
          <w:szCs w:val="12"/>
        </w:rPr>
      </w:pPr>
      <w:r w:rsidRPr="006A7E80">
        <w:rPr>
          <w:rFonts w:ascii="Times New Roman" w:eastAsia="Calibri" w:hAnsi="Times New Roman" w:cs="Times New Roman"/>
          <w:i/>
          <w:sz w:val="12"/>
          <w:szCs w:val="12"/>
        </w:rPr>
        <w:t>му</w:t>
      </w:r>
      <w:r>
        <w:rPr>
          <w:rFonts w:ascii="Times New Roman" w:eastAsia="Calibri" w:hAnsi="Times New Roman" w:cs="Times New Roman"/>
          <w:i/>
          <w:sz w:val="12"/>
          <w:szCs w:val="12"/>
        </w:rPr>
        <w:t>ниципального района Сергиевский</w:t>
      </w:r>
    </w:p>
    <w:p w:rsidR="00D028F8" w:rsidRPr="006A7E80" w:rsidRDefault="00D028F8" w:rsidP="00D028F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№09 от 26 февраля </w:t>
      </w:r>
      <w:r w:rsidRPr="006A7E80">
        <w:rPr>
          <w:rFonts w:ascii="Times New Roman" w:eastAsia="Calibri" w:hAnsi="Times New Roman" w:cs="Times New Roman"/>
          <w:i/>
          <w:sz w:val="12"/>
          <w:szCs w:val="12"/>
        </w:rPr>
        <w:t>2018г.</w:t>
      </w:r>
    </w:p>
    <w:p w:rsidR="00D028F8" w:rsidRPr="006A7E80" w:rsidRDefault="00D028F8" w:rsidP="00D028F8">
      <w:pPr>
        <w:tabs>
          <w:tab w:val="left" w:pos="284"/>
        </w:tabs>
        <w:spacing w:after="0" w:line="240" w:lineRule="auto"/>
        <w:jc w:val="right"/>
        <w:rPr>
          <w:rFonts w:ascii="Times New Roman" w:eastAsia="Calibri" w:hAnsi="Times New Roman" w:cs="Times New Roman"/>
          <w:i/>
          <w:sz w:val="12"/>
          <w:szCs w:val="12"/>
        </w:rPr>
      </w:pPr>
    </w:p>
    <w:p w:rsidR="00D028F8" w:rsidRPr="006A7E80" w:rsidRDefault="00D028F8" w:rsidP="00D028F8">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МУНИЦИПАЛЬНАЯ ПРОГРАММА</w:t>
      </w:r>
      <w:r>
        <w:rPr>
          <w:rFonts w:ascii="Times New Roman" w:eastAsia="Calibri" w:hAnsi="Times New Roman" w:cs="Times New Roman"/>
          <w:b/>
          <w:bCs/>
          <w:sz w:val="12"/>
          <w:szCs w:val="12"/>
        </w:rPr>
        <w:t xml:space="preserve"> </w:t>
      </w:r>
      <w:r w:rsidRPr="006A7E80">
        <w:rPr>
          <w:rFonts w:ascii="Times New Roman" w:eastAsia="Calibri" w:hAnsi="Times New Roman" w:cs="Times New Roman"/>
          <w:b/>
          <w:bCs/>
          <w:sz w:val="12"/>
          <w:szCs w:val="12"/>
        </w:rPr>
        <w:t xml:space="preserve">СЕЛЬСКОГО ПОСЕЛЕНИЯ </w:t>
      </w:r>
      <w:r w:rsidRPr="00D028F8">
        <w:rPr>
          <w:rFonts w:ascii="Times New Roman" w:eastAsia="Calibri" w:hAnsi="Times New Roman" w:cs="Times New Roman"/>
          <w:b/>
          <w:bCs/>
          <w:sz w:val="12"/>
          <w:szCs w:val="12"/>
        </w:rPr>
        <w:t>ЧЕРНОВКА</w:t>
      </w:r>
    </w:p>
    <w:p w:rsidR="00D028F8" w:rsidRDefault="00D028F8" w:rsidP="00D028F8">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МУНИЦИПАЛЬНОГО РАЙОНА СЕРГИЕВСКИЙ</w:t>
      </w:r>
      <w:r>
        <w:rPr>
          <w:rFonts w:ascii="Times New Roman" w:eastAsia="Calibri" w:hAnsi="Times New Roman" w:cs="Times New Roman"/>
          <w:b/>
          <w:bCs/>
          <w:sz w:val="12"/>
          <w:szCs w:val="12"/>
        </w:rPr>
        <w:t xml:space="preserve"> </w:t>
      </w:r>
      <w:r w:rsidRPr="006A7E80">
        <w:rPr>
          <w:rFonts w:ascii="Times New Roman" w:eastAsia="Calibri" w:hAnsi="Times New Roman" w:cs="Times New Roman"/>
          <w:b/>
          <w:bCs/>
          <w:sz w:val="12"/>
          <w:szCs w:val="12"/>
        </w:rPr>
        <w:t>«МОДЕРНИЗАЦИЯ И РАЗВИТИЕ АВТОМОБИЛЬНЫХ</w:t>
      </w:r>
    </w:p>
    <w:p w:rsidR="00D028F8" w:rsidRDefault="00D028F8" w:rsidP="00D028F8">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 xml:space="preserve"> ДОРОГ ОБЩЕГО ПОЛЬЗОВАНИЯ МЕСТНОГО ЗНАЧЕНИЯ</w:t>
      </w:r>
      <w:r>
        <w:rPr>
          <w:rFonts w:ascii="Times New Roman" w:eastAsia="Calibri" w:hAnsi="Times New Roman" w:cs="Times New Roman"/>
          <w:b/>
          <w:bCs/>
          <w:sz w:val="12"/>
          <w:szCs w:val="12"/>
        </w:rPr>
        <w:t xml:space="preserve"> </w:t>
      </w:r>
      <w:r w:rsidRPr="006A7E80">
        <w:rPr>
          <w:rFonts w:ascii="Times New Roman" w:eastAsia="Calibri" w:hAnsi="Times New Roman" w:cs="Times New Roman"/>
          <w:b/>
          <w:bCs/>
          <w:sz w:val="12"/>
          <w:szCs w:val="12"/>
        </w:rPr>
        <w:t>НА 2018 - 2020 ГОДЫ»</w:t>
      </w:r>
    </w:p>
    <w:p w:rsidR="00D028F8" w:rsidRPr="006A7E80" w:rsidRDefault="00D028F8" w:rsidP="00D028F8">
      <w:pPr>
        <w:tabs>
          <w:tab w:val="left" w:pos="284"/>
        </w:tabs>
        <w:spacing w:after="0" w:line="240" w:lineRule="auto"/>
        <w:jc w:val="center"/>
        <w:rPr>
          <w:rFonts w:ascii="Times New Roman" w:eastAsia="Calibri" w:hAnsi="Times New Roman" w:cs="Times New Roman"/>
          <w:bCs/>
          <w:sz w:val="12"/>
          <w:szCs w:val="12"/>
        </w:rPr>
      </w:pPr>
      <w:r w:rsidRPr="006A7E80">
        <w:rPr>
          <w:rFonts w:ascii="Times New Roman" w:eastAsia="Calibri" w:hAnsi="Times New Roman" w:cs="Times New Roman"/>
          <w:bCs/>
          <w:sz w:val="12"/>
          <w:szCs w:val="12"/>
        </w:rPr>
        <w:t>(далее – Программа)</w:t>
      </w:r>
    </w:p>
    <w:p w:rsidR="00D028F8" w:rsidRPr="006A7E80" w:rsidRDefault="00D028F8" w:rsidP="00D028F8">
      <w:pPr>
        <w:tabs>
          <w:tab w:val="left" w:pos="284"/>
        </w:tabs>
        <w:spacing w:after="0" w:line="240" w:lineRule="auto"/>
        <w:jc w:val="both"/>
        <w:rPr>
          <w:rFonts w:ascii="Times New Roman" w:eastAsia="Calibri" w:hAnsi="Times New Roman" w:cs="Times New Roman"/>
          <w:b/>
          <w:bCs/>
          <w:sz w:val="12"/>
          <w:szCs w:val="12"/>
        </w:rPr>
      </w:pPr>
    </w:p>
    <w:p w:rsidR="00D028F8" w:rsidRDefault="00D028F8" w:rsidP="00D028F8">
      <w:pPr>
        <w:tabs>
          <w:tab w:val="left" w:pos="284"/>
        </w:tabs>
        <w:spacing w:after="0" w:line="240" w:lineRule="auto"/>
        <w:jc w:val="center"/>
        <w:rPr>
          <w:rFonts w:ascii="Times New Roman" w:eastAsia="Calibri" w:hAnsi="Times New Roman" w:cs="Times New Roman"/>
          <w:b/>
          <w:bCs/>
          <w:sz w:val="12"/>
          <w:szCs w:val="12"/>
        </w:rPr>
      </w:pPr>
      <w:r w:rsidRPr="006A7E80">
        <w:rPr>
          <w:rFonts w:ascii="Times New Roman" w:eastAsia="Calibri" w:hAnsi="Times New Roman" w:cs="Times New Roman"/>
          <w:b/>
          <w:bCs/>
          <w:sz w:val="12"/>
          <w:szCs w:val="12"/>
        </w:rPr>
        <w:t>ПАСПОРТ ПРОГРАММЫ</w:t>
      </w:r>
    </w:p>
    <w:tbl>
      <w:tblPr>
        <w:tblW w:w="7513" w:type="dxa"/>
        <w:tblInd w:w="108" w:type="dxa"/>
        <w:tblBorders>
          <w:insideH w:val="single" w:sz="4" w:space="0" w:color="auto"/>
          <w:insideV w:val="single" w:sz="4" w:space="0" w:color="auto"/>
        </w:tblBorders>
        <w:tblLook w:val="04A0" w:firstRow="1" w:lastRow="0" w:firstColumn="1" w:lastColumn="0" w:noHBand="0" w:noVBand="1"/>
      </w:tblPr>
      <w:tblGrid>
        <w:gridCol w:w="2268"/>
        <w:gridCol w:w="5245"/>
      </w:tblGrid>
      <w:tr w:rsidR="007B492C" w:rsidRPr="007B492C" w:rsidTr="00AD6661">
        <w:tc>
          <w:tcPr>
            <w:tcW w:w="2268" w:type="dxa"/>
          </w:tcPr>
          <w:p w:rsidR="007B492C" w:rsidRPr="007B492C" w:rsidRDefault="007B492C" w:rsidP="00AD6661">
            <w:pPr>
              <w:tabs>
                <w:tab w:val="left" w:pos="284"/>
              </w:tabs>
              <w:spacing w:after="0" w:line="240" w:lineRule="auto"/>
              <w:rPr>
                <w:rFonts w:ascii="Times New Roman" w:eastAsia="Calibri" w:hAnsi="Times New Roman" w:cs="Times New Roman"/>
                <w:bCs/>
                <w:sz w:val="12"/>
                <w:szCs w:val="12"/>
              </w:rPr>
            </w:pPr>
            <w:r w:rsidRPr="007B492C">
              <w:rPr>
                <w:rFonts w:ascii="Times New Roman" w:eastAsia="Calibri" w:hAnsi="Times New Roman" w:cs="Times New Roman"/>
                <w:bCs/>
                <w:sz w:val="12"/>
                <w:szCs w:val="12"/>
              </w:rPr>
              <w:t>Наименование Программы</w:t>
            </w:r>
          </w:p>
        </w:tc>
        <w:tc>
          <w:tcPr>
            <w:tcW w:w="5245" w:type="dxa"/>
          </w:tcPr>
          <w:p w:rsidR="007B492C" w:rsidRPr="007B492C" w:rsidRDefault="007B492C" w:rsidP="00AD6661">
            <w:pPr>
              <w:tabs>
                <w:tab w:val="left" w:pos="284"/>
              </w:tabs>
              <w:spacing w:after="0" w:line="240" w:lineRule="auto"/>
              <w:rPr>
                <w:rFonts w:ascii="Times New Roman" w:eastAsia="Calibri" w:hAnsi="Times New Roman" w:cs="Times New Roman"/>
                <w:bCs/>
                <w:sz w:val="12"/>
                <w:szCs w:val="12"/>
              </w:rPr>
            </w:pPr>
            <w:r w:rsidRPr="007B492C">
              <w:rPr>
                <w:rFonts w:ascii="Times New Roman" w:eastAsia="Calibri" w:hAnsi="Times New Roman" w:cs="Times New Roman"/>
                <w:bCs/>
                <w:sz w:val="12"/>
                <w:szCs w:val="12"/>
              </w:rPr>
              <w:t>Муниципальная программа сельского поселения Черновка муниципального района Сергиевский «Модернизация и развитие автомобильных дорог общего пользования местного значения на 2018-2020 годы»</w:t>
            </w:r>
          </w:p>
        </w:tc>
      </w:tr>
      <w:tr w:rsidR="007B492C" w:rsidRPr="007B492C" w:rsidTr="00AD6661">
        <w:tc>
          <w:tcPr>
            <w:tcW w:w="2268" w:type="dxa"/>
          </w:tcPr>
          <w:p w:rsidR="007B492C" w:rsidRPr="007B492C" w:rsidRDefault="007B492C" w:rsidP="00AD6661">
            <w:pPr>
              <w:tabs>
                <w:tab w:val="left" w:pos="284"/>
              </w:tabs>
              <w:spacing w:after="0" w:line="240" w:lineRule="auto"/>
              <w:rPr>
                <w:rFonts w:ascii="Times New Roman" w:eastAsia="Calibri" w:hAnsi="Times New Roman" w:cs="Times New Roman"/>
                <w:bCs/>
                <w:sz w:val="12"/>
                <w:szCs w:val="12"/>
              </w:rPr>
            </w:pPr>
            <w:r w:rsidRPr="007B492C">
              <w:rPr>
                <w:rFonts w:ascii="Times New Roman" w:eastAsia="Calibri" w:hAnsi="Times New Roman" w:cs="Times New Roman"/>
                <w:bCs/>
                <w:sz w:val="12"/>
                <w:szCs w:val="12"/>
              </w:rPr>
              <w:t>Муниципальный заказчик Программы</w:t>
            </w:r>
          </w:p>
        </w:tc>
        <w:tc>
          <w:tcPr>
            <w:tcW w:w="5245" w:type="dxa"/>
          </w:tcPr>
          <w:p w:rsidR="007B492C" w:rsidRPr="007B492C" w:rsidRDefault="007B492C" w:rsidP="00AD6661">
            <w:pPr>
              <w:tabs>
                <w:tab w:val="left" w:pos="284"/>
              </w:tabs>
              <w:spacing w:after="0" w:line="240" w:lineRule="auto"/>
              <w:rPr>
                <w:rFonts w:ascii="Times New Roman" w:eastAsia="Calibri" w:hAnsi="Times New Roman" w:cs="Times New Roman"/>
                <w:bCs/>
                <w:sz w:val="12"/>
                <w:szCs w:val="12"/>
              </w:rPr>
            </w:pPr>
            <w:r w:rsidRPr="007B492C">
              <w:rPr>
                <w:rFonts w:ascii="Times New Roman" w:eastAsia="Calibri" w:hAnsi="Times New Roman" w:cs="Times New Roman"/>
                <w:bCs/>
                <w:sz w:val="12"/>
                <w:szCs w:val="12"/>
              </w:rPr>
              <w:t>Администрация сельского поселения Черновка муниципального района Сергиевский</w:t>
            </w:r>
          </w:p>
        </w:tc>
      </w:tr>
      <w:tr w:rsidR="007B492C" w:rsidRPr="007B492C" w:rsidTr="00AD6661">
        <w:tc>
          <w:tcPr>
            <w:tcW w:w="2268" w:type="dxa"/>
          </w:tcPr>
          <w:p w:rsidR="007B492C" w:rsidRPr="007B492C" w:rsidRDefault="007B492C" w:rsidP="00AD6661">
            <w:pPr>
              <w:tabs>
                <w:tab w:val="left" w:pos="284"/>
              </w:tabs>
              <w:spacing w:after="0" w:line="240" w:lineRule="auto"/>
              <w:rPr>
                <w:rFonts w:ascii="Times New Roman" w:eastAsia="Calibri" w:hAnsi="Times New Roman" w:cs="Times New Roman"/>
                <w:sz w:val="12"/>
                <w:szCs w:val="12"/>
              </w:rPr>
            </w:pPr>
            <w:r w:rsidRPr="007B492C">
              <w:rPr>
                <w:rFonts w:ascii="Times New Roman" w:eastAsia="Calibri" w:hAnsi="Times New Roman" w:cs="Times New Roman"/>
                <w:sz w:val="12"/>
                <w:szCs w:val="12"/>
              </w:rPr>
              <w:t>Разработчик Программы</w:t>
            </w:r>
          </w:p>
        </w:tc>
        <w:tc>
          <w:tcPr>
            <w:tcW w:w="5245" w:type="dxa"/>
          </w:tcPr>
          <w:p w:rsidR="007B492C" w:rsidRPr="007B492C" w:rsidRDefault="007B492C" w:rsidP="00AD6661">
            <w:pPr>
              <w:tabs>
                <w:tab w:val="left" w:pos="284"/>
              </w:tabs>
              <w:spacing w:after="0" w:line="240" w:lineRule="auto"/>
              <w:rPr>
                <w:rFonts w:ascii="Times New Roman" w:eastAsia="Calibri" w:hAnsi="Times New Roman" w:cs="Times New Roman"/>
                <w:bCs/>
                <w:sz w:val="12"/>
                <w:szCs w:val="12"/>
              </w:rPr>
            </w:pPr>
            <w:r w:rsidRPr="007B492C">
              <w:rPr>
                <w:rFonts w:ascii="Times New Roman" w:eastAsia="Calibri" w:hAnsi="Times New Roman" w:cs="Times New Roman"/>
                <w:bCs/>
                <w:sz w:val="12"/>
                <w:szCs w:val="12"/>
              </w:rPr>
              <w:t>Администрация сельского поселения Черновка муниципального района Сергиевский</w:t>
            </w:r>
          </w:p>
        </w:tc>
      </w:tr>
      <w:tr w:rsidR="007B492C" w:rsidRPr="007B492C" w:rsidTr="00AD6661">
        <w:tc>
          <w:tcPr>
            <w:tcW w:w="2268" w:type="dxa"/>
          </w:tcPr>
          <w:p w:rsidR="007B492C" w:rsidRPr="007B492C" w:rsidRDefault="007B492C" w:rsidP="00AD6661">
            <w:pPr>
              <w:tabs>
                <w:tab w:val="left" w:pos="284"/>
              </w:tabs>
              <w:spacing w:after="0" w:line="240" w:lineRule="auto"/>
              <w:rPr>
                <w:rFonts w:ascii="Times New Roman" w:eastAsia="Calibri" w:hAnsi="Times New Roman" w:cs="Times New Roman"/>
                <w:sz w:val="12"/>
                <w:szCs w:val="12"/>
              </w:rPr>
            </w:pPr>
            <w:r w:rsidRPr="007B492C">
              <w:rPr>
                <w:rFonts w:ascii="Times New Roman" w:eastAsia="Calibri" w:hAnsi="Times New Roman" w:cs="Times New Roman"/>
                <w:sz w:val="12"/>
                <w:szCs w:val="12"/>
              </w:rPr>
              <w:t>Исполнитель Программы</w:t>
            </w:r>
          </w:p>
        </w:tc>
        <w:tc>
          <w:tcPr>
            <w:tcW w:w="5245" w:type="dxa"/>
          </w:tcPr>
          <w:p w:rsidR="007B492C" w:rsidRPr="007B492C" w:rsidRDefault="007B492C" w:rsidP="00AD6661">
            <w:pPr>
              <w:tabs>
                <w:tab w:val="left" w:pos="284"/>
              </w:tabs>
              <w:spacing w:after="0" w:line="240" w:lineRule="auto"/>
              <w:rPr>
                <w:rFonts w:ascii="Times New Roman" w:eastAsia="Calibri" w:hAnsi="Times New Roman" w:cs="Times New Roman"/>
                <w:bCs/>
                <w:sz w:val="12"/>
                <w:szCs w:val="12"/>
              </w:rPr>
            </w:pPr>
            <w:r w:rsidRPr="007B492C">
              <w:rPr>
                <w:rFonts w:ascii="Times New Roman" w:eastAsia="Calibri" w:hAnsi="Times New Roman" w:cs="Times New Roman"/>
                <w:bCs/>
                <w:sz w:val="12"/>
                <w:szCs w:val="12"/>
              </w:rPr>
              <w:t>Администрация сельского поселения Черновка муниципального района Сергиевский</w:t>
            </w:r>
          </w:p>
        </w:tc>
      </w:tr>
      <w:tr w:rsidR="007B492C" w:rsidRPr="007B492C" w:rsidTr="00AD6661">
        <w:tc>
          <w:tcPr>
            <w:tcW w:w="2268" w:type="dxa"/>
          </w:tcPr>
          <w:p w:rsidR="007B492C" w:rsidRPr="007B492C" w:rsidRDefault="007B492C" w:rsidP="00AD6661">
            <w:pPr>
              <w:tabs>
                <w:tab w:val="left" w:pos="284"/>
              </w:tabs>
              <w:spacing w:after="0" w:line="240" w:lineRule="auto"/>
              <w:rPr>
                <w:rFonts w:ascii="Times New Roman" w:eastAsia="Calibri" w:hAnsi="Times New Roman" w:cs="Times New Roman"/>
                <w:bCs/>
                <w:sz w:val="12"/>
                <w:szCs w:val="12"/>
              </w:rPr>
            </w:pPr>
            <w:r w:rsidRPr="007B492C">
              <w:rPr>
                <w:rFonts w:ascii="Times New Roman" w:eastAsia="Calibri" w:hAnsi="Times New Roman" w:cs="Times New Roman"/>
                <w:bCs/>
                <w:sz w:val="12"/>
                <w:szCs w:val="12"/>
              </w:rPr>
              <w:t>Цель и задачи Программы</w:t>
            </w:r>
          </w:p>
        </w:tc>
        <w:tc>
          <w:tcPr>
            <w:tcW w:w="5245" w:type="dxa"/>
          </w:tcPr>
          <w:p w:rsidR="007B492C" w:rsidRPr="007B492C" w:rsidRDefault="007B492C" w:rsidP="00AD6661">
            <w:pPr>
              <w:tabs>
                <w:tab w:val="left" w:pos="284"/>
              </w:tabs>
              <w:spacing w:after="0" w:line="240" w:lineRule="auto"/>
              <w:rPr>
                <w:rFonts w:ascii="Times New Roman" w:eastAsia="Calibri" w:hAnsi="Times New Roman" w:cs="Times New Roman"/>
                <w:bCs/>
                <w:sz w:val="12"/>
                <w:szCs w:val="12"/>
              </w:rPr>
            </w:pPr>
            <w:r w:rsidRPr="007B492C">
              <w:rPr>
                <w:rFonts w:ascii="Times New Roman" w:eastAsia="Calibri" w:hAnsi="Times New Roman" w:cs="Times New Roman"/>
                <w:bCs/>
                <w:sz w:val="12"/>
                <w:szCs w:val="12"/>
              </w:rPr>
              <w:t>Цель Программы:</w:t>
            </w:r>
          </w:p>
          <w:p w:rsidR="007B492C" w:rsidRPr="007B492C" w:rsidRDefault="007B492C" w:rsidP="00AD6661">
            <w:pPr>
              <w:tabs>
                <w:tab w:val="left" w:pos="284"/>
              </w:tabs>
              <w:spacing w:after="0" w:line="240" w:lineRule="auto"/>
              <w:rPr>
                <w:rFonts w:ascii="Times New Roman" w:eastAsia="Calibri" w:hAnsi="Times New Roman" w:cs="Times New Roman"/>
                <w:bCs/>
                <w:sz w:val="12"/>
                <w:szCs w:val="12"/>
              </w:rPr>
            </w:pPr>
            <w:r w:rsidRPr="007B492C">
              <w:rPr>
                <w:rFonts w:ascii="Times New Roman" w:eastAsia="Calibri" w:hAnsi="Times New Roman" w:cs="Times New Roman"/>
                <w:bCs/>
                <w:sz w:val="12"/>
                <w:szCs w:val="12"/>
              </w:rPr>
              <w:t>- 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Черновка муниципального района Сергиевский (далее – дороги местного значения)</w:t>
            </w:r>
          </w:p>
          <w:p w:rsidR="007B492C" w:rsidRPr="007B492C" w:rsidRDefault="007B492C" w:rsidP="00AD6661">
            <w:pPr>
              <w:tabs>
                <w:tab w:val="left" w:pos="284"/>
              </w:tabs>
              <w:spacing w:after="0" w:line="240" w:lineRule="auto"/>
              <w:rPr>
                <w:rFonts w:ascii="Times New Roman" w:eastAsia="Calibri" w:hAnsi="Times New Roman" w:cs="Times New Roman"/>
                <w:bCs/>
                <w:sz w:val="12"/>
                <w:szCs w:val="12"/>
              </w:rPr>
            </w:pPr>
            <w:r w:rsidRPr="007B492C">
              <w:rPr>
                <w:rFonts w:ascii="Times New Roman" w:eastAsia="Calibri" w:hAnsi="Times New Roman" w:cs="Times New Roman"/>
                <w:bCs/>
                <w:sz w:val="12"/>
                <w:szCs w:val="12"/>
              </w:rPr>
              <w:t>Задачи Программы:</w:t>
            </w:r>
          </w:p>
          <w:p w:rsidR="007B492C" w:rsidRPr="007B492C" w:rsidRDefault="007B492C" w:rsidP="00AD6661">
            <w:pPr>
              <w:tabs>
                <w:tab w:val="left" w:pos="284"/>
              </w:tabs>
              <w:spacing w:after="0" w:line="240" w:lineRule="auto"/>
              <w:rPr>
                <w:rFonts w:ascii="Times New Roman" w:eastAsia="Calibri" w:hAnsi="Times New Roman" w:cs="Times New Roman"/>
                <w:bCs/>
                <w:sz w:val="12"/>
                <w:szCs w:val="12"/>
              </w:rPr>
            </w:pPr>
            <w:r w:rsidRPr="007B492C">
              <w:rPr>
                <w:rFonts w:ascii="Times New Roman" w:eastAsia="Calibri" w:hAnsi="Times New Roman" w:cs="Times New Roman"/>
                <w:bCs/>
                <w:sz w:val="12"/>
                <w:szCs w:val="12"/>
              </w:rPr>
              <w:t>- Проектирование, строительство, реконструкция дорог местного значения;</w:t>
            </w:r>
          </w:p>
          <w:p w:rsidR="007B492C" w:rsidRPr="007B492C" w:rsidRDefault="007B492C" w:rsidP="00AD6661">
            <w:pPr>
              <w:tabs>
                <w:tab w:val="left" w:pos="284"/>
              </w:tabs>
              <w:spacing w:after="0" w:line="240" w:lineRule="auto"/>
              <w:rPr>
                <w:rFonts w:ascii="Times New Roman" w:eastAsia="Calibri" w:hAnsi="Times New Roman" w:cs="Times New Roman"/>
                <w:bCs/>
                <w:sz w:val="12"/>
                <w:szCs w:val="12"/>
              </w:rPr>
            </w:pPr>
            <w:r w:rsidRPr="007B492C">
              <w:rPr>
                <w:rFonts w:ascii="Times New Roman" w:eastAsia="Calibri" w:hAnsi="Times New Roman" w:cs="Times New Roman"/>
                <w:bCs/>
                <w:sz w:val="12"/>
                <w:szCs w:val="12"/>
              </w:rPr>
              <w:t>- Строительство дорог местного значения в новых микрорайонах малоэтажной застройки, а также строительство дорог местного значения, по которым проходят маршруты школьных автобусов;</w:t>
            </w:r>
          </w:p>
          <w:p w:rsidR="007B492C" w:rsidRPr="007B492C" w:rsidRDefault="007B492C" w:rsidP="00AD6661">
            <w:pPr>
              <w:tabs>
                <w:tab w:val="left" w:pos="284"/>
              </w:tabs>
              <w:spacing w:after="0" w:line="240" w:lineRule="auto"/>
              <w:rPr>
                <w:rFonts w:ascii="Times New Roman" w:eastAsia="Calibri" w:hAnsi="Times New Roman" w:cs="Times New Roman"/>
                <w:bCs/>
                <w:sz w:val="12"/>
                <w:szCs w:val="12"/>
              </w:rPr>
            </w:pPr>
            <w:r w:rsidRPr="007B492C">
              <w:rPr>
                <w:rFonts w:ascii="Times New Roman" w:eastAsia="Calibri" w:hAnsi="Times New Roman" w:cs="Times New Roman"/>
                <w:bCs/>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7B492C" w:rsidRPr="007B492C" w:rsidRDefault="007B492C" w:rsidP="00AD6661">
            <w:pPr>
              <w:tabs>
                <w:tab w:val="left" w:pos="284"/>
              </w:tabs>
              <w:spacing w:after="0" w:line="240" w:lineRule="auto"/>
              <w:rPr>
                <w:rFonts w:ascii="Times New Roman" w:eastAsia="Calibri" w:hAnsi="Times New Roman" w:cs="Times New Roman"/>
                <w:bCs/>
                <w:sz w:val="12"/>
                <w:szCs w:val="12"/>
              </w:rPr>
            </w:pPr>
            <w:r w:rsidRPr="007B492C">
              <w:rPr>
                <w:rFonts w:ascii="Times New Roman" w:eastAsia="Calibri" w:hAnsi="Times New Roman" w:cs="Times New Roman"/>
                <w:bCs/>
                <w:sz w:val="12"/>
                <w:szCs w:val="12"/>
              </w:rPr>
              <w:t xml:space="preserve">- Капитальный ремонт и ремонт дворовых территорий многоквартирных домов населенных </w:t>
            </w:r>
            <w:r w:rsidRPr="007B492C">
              <w:rPr>
                <w:rFonts w:ascii="Times New Roman" w:eastAsia="Calibri" w:hAnsi="Times New Roman" w:cs="Times New Roman"/>
                <w:bCs/>
                <w:sz w:val="12"/>
                <w:szCs w:val="12"/>
              </w:rPr>
              <w:lastRenderedPageBreak/>
              <w:t>пунктов, проездов к дворовым территориям многоквартирных домов населенных пунктов</w:t>
            </w:r>
          </w:p>
        </w:tc>
      </w:tr>
      <w:tr w:rsidR="007B492C" w:rsidRPr="007B492C" w:rsidTr="00AD6661">
        <w:tc>
          <w:tcPr>
            <w:tcW w:w="2268" w:type="dxa"/>
          </w:tcPr>
          <w:p w:rsidR="007B492C" w:rsidRPr="007B492C" w:rsidRDefault="007B492C" w:rsidP="00AD6661">
            <w:pPr>
              <w:tabs>
                <w:tab w:val="left" w:pos="284"/>
              </w:tabs>
              <w:spacing w:after="0" w:line="240" w:lineRule="auto"/>
              <w:rPr>
                <w:rFonts w:ascii="Times New Roman" w:eastAsia="Calibri" w:hAnsi="Times New Roman" w:cs="Times New Roman"/>
                <w:bCs/>
                <w:sz w:val="12"/>
                <w:szCs w:val="12"/>
              </w:rPr>
            </w:pPr>
            <w:r w:rsidRPr="007B492C">
              <w:rPr>
                <w:rFonts w:ascii="Times New Roman" w:eastAsia="Calibri" w:hAnsi="Times New Roman" w:cs="Times New Roman"/>
                <w:bCs/>
                <w:sz w:val="12"/>
                <w:szCs w:val="12"/>
              </w:rPr>
              <w:lastRenderedPageBreak/>
              <w:t>Сроки и этапы реализации Программы</w:t>
            </w:r>
          </w:p>
        </w:tc>
        <w:tc>
          <w:tcPr>
            <w:tcW w:w="5245" w:type="dxa"/>
          </w:tcPr>
          <w:p w:rsidR="007B492C" w:rsidRPr="007B492C" w:rsidRDefault="007B492C" w:rsidP="00AD6661">
            <w:pPr>
              <w:tabs>
                <w:tab w:val="left" w:pos="284"/>
              </w:tabs>
              <w:spacing w:after="0" w:line="240" w:lineRule="auto"/>
              <w:rPr>
                <w:rFonts w:ascii="Times New Roman" w:eastAsia="Calibri" w:hAnsi="Times New Roman" w:cs="Times New Roman"/>
                <w:bCs/>
                <w:sz w:val="12"/>
                <w:szCs w:val="12"/>
              </w:rPr>
            </w:pPr>
            <w:r w:rsidRPr="007B492C">
              <w:rPr>
                <w:rFonts w:ascii="Times New Roman" w:eastAsia="Calibri" w:hAnsi="Times New Roman" w:cs="Times New Roman"/>
                <w:bCs/>
                <w:sz w:val="12"/>
                <w:szCs w:val="12"/>
              </w:rPr>
              <w:t>2018-2020 гг.</w:t>
            </w:r>
          </w:p>
        </w:tc>
      </w:tr>
      <w:tr w:rsidR="007B492C" w:rsidRPr="007B492C" w:rsidTr="00AD6661">
        <w:tc>
          <w:tcPr>
            <w:tcW w:w="2268" w:type="dxa"/>
          </w:tcPr>
          <w:p w:rsidR="007B492C" w:rsidRPr="007B492C" w:rsidRDefault="007B492C" w:rsidP="00AD6661">
            <w:pPr>
              <w:tabs>
                <w:tab w:val="left" w:pos="284"/>
              </w:tabs>
              <w:spacing w:after="0" w:line="240" w:lineRule="auto"/>
              <w:rPr>
                <w:rFonts w:ascii="Times New Roman" w:eastAsia="Calibri" w:hAnsi="Times New Roman" w:cs="Times New Roman"/>
                <w:bCs/>
                <w:sz w:val="12"/>
                <w:szCs w:val="12"/>
              </w:rPr>
            </w:pPr>
            <w:r w:rsidRPr="007B492C">
              <w:rPr>
                <w:rFonts w:ascii="Times New Roman" w:eastAsia="Calibri" w:hAnsi="Times New Roman" w:cs="Times New Roman"/>
                <w:bCs/>
                <w:sz w:val="12"/>
                <w:szCs w:val="12"/>
              </w:rPr>
              <w:t>Важнейшие целевые индикаторы Программы</w:t>
            </w:r>
          </w:p>
        </w:tc>
        <w:tc>
          <w:tcPr>
            <w:tcW w:w="5245" w:type="dxa"/>
          </w:tcPr>
          <w:p w:rsidR="007B492C" w:rsidRPr="007B492C" w:rsidRDefault="007B492C" w:rsidP="00AD6661">
            <w:pPr>
              <w:tabs>
                <w:tab w:val="left" w:pos="284"/>
              </w:tabs>
              <w:spacing w:after="0" w:line="240" w:lineRule="auto"/>
              <w:rPr>
                <w:rFonts w:ascii="Times New Roman" w:eastAsia="Calibri" w:hAnsi="Times New Roman" w:cs="Times New Roman"/>
                <w:sz w:val="12"/>
                <w:szCs w:val="12"/>
              </w:rPr>
            </w:pPr>
            <w:r w:rsidRPr="007B492C">
              <w:rPr>
                <w:rFonts w:ascii="Times New Roman" w:eastAsia="Calibri" w:hAnsi="Times New Roman" w:cs="Times New Roman"/>
                <w:sz w:val="12"/>
                <w:szCs w:val="12"/>
              </w:rPr>
              <w:t>1. Увеличение   протяженности   построенных   дорог местного  значения.</w:t>
            </w:r>
            <w:r w:rsidRPr="007B492C">
              <w:rPr>
                <w:rFonts w:ascii="Times New Roman" w:eastAsia="Calibri" w:hAnsi="Times New Roman" w:cs="Times New Roman"/>
                <w:sz w:val="12"/>
                <w:szCs w:val="12"/>
              </w:rPr>
              <w:tab/>
              <w:t xml:space="preserve">      </w:t>
            </w:r>
          </w:p>
          <w:p w:rsidR="007B492C" w:rsidRPr="007B492C" w:rsidRDefault="007B492C" w:rsidP="00AD6661">
            <w:pPr>
              <w:tabs>
                <w:tab w:val="left" w:pos="284"/>
              </w:tabs>
              <w:spacing w:after="0" w:line="240" w:lineRule="auto"/>
              <w:rPr>
                <w:rFonts w:ascii="Times New Roman" w:eastAsia="Calibri" w:hAnsi="Times New Roman" w:cs="Times New Roman"/>
                <w:sz w:val="12"/>
                <w:szCs w:val="12"/>
              </w:rPr>
            </w:pPr>
            <w:r w:rsidRPr="007B492C">
              <w:rPr>
                <w:rFonts w:ascii="Times New Roman" w:eastAsia="Calibri" w:hAnsi="Times New Roman" w:cs="Times New Roman"/>
                <w:sz w:val="12"/>
                <w:szCs w:val="12"/>
              </w:rPr>
              <w:t>2. Увеличение    протяженности дорог в ходе капитального ремонта.</w:t>
            </w:r>
          </w:p>
          <w:p w:rsidR="007B492C" w:rsidRPr="007B492C" w:rsidRDefault="007B492C" w:rsidP="00AD6661">
            <w:pPr>
              <w:tabs>
                <w:tab w:val="left" w:pos="284"/>
              </w:tabs>
              <w:spacing w:after="0" w:line="240" w:lineRule="auto"/>
              <w:rPr>
                <w:rFonts w:ascii="Times New Roman" w:eastAsia="Calibri" w:hAnsi="Times New Roman" w:cs="Times New Roman"/>
                <w:bCs/>
                <w:sz w:val="12"/>
                <w:szCs w:val="12"/>
              </w:rPr>
            </w:pPr>
            <w:r w:rsidRPr="007B492C">
              <w:rPr>
                <w:rFonts w:ascii="Times New Roman" w:eastAsia="Calibri" w:hAnsi="Times New Roman" w:cs="Times New Roman"/>
                <w:sz w:val="12"/>
                <w:szCs w:val="12"/>
              </w:rPr>
              <w:t>3. Увеличение количества отремонтированных дорог местного значения.</w:t>
            </w:r>
          </w:p>
        </w:tc>
      </w:tr>
      <w:tr w:rsidR="007B492C" w:rsidRPr="007B492C" w:rsidTr="00AD6661">
        <w:tc>
          <w:tcPr>
            <w:tcW w:w="2268" w:type="dxa"/>
          </w:tcPr>
          <w:p w:rsidR="007B492C" w:rsidRPr="007B492C" w:rsidRDefault="007B492C" w:rsidP="00AD6661">
            <w:pPr>
              <w:tabs>
                <w:tab w:val="left" w:pos="284"/>
              </w:tabs>
              <w:spacing w:after="0" w:line="240" w:lineRule="auto"/>
              <w:rPr>
                <w:rFonts w:ascii="Times New Roman" w:eastAsia="Calibri" w:hAnsi="Times New Roman" w:cs="Times New Roman"/>
                <w:bCs/>
                <w:sz w:val="12"/>
                <w:szCs w:val="12"/>
              </w:rPr>
            </w:pPr>
            <w:r w:rsidRPr="007B492C">
              <w:rPr>
                <w:rFonts w:ascii="Times New Roman" w:eastAsia="Calibri" w:hAnsi="Times New Roman" w:cs="Times New Roman"/>
                <w:bCs/>
                <w:sz w:val="12"/>
                <w:szCs w:val="12"/>
              </w:rPr>
              <w:t>Объемы и источники финансирования Программы</w:t>
            </w:r>
          </w:p>
        </w:tc>
        <w:tc>
          <w:tcPr>
            <w:tcW w:w="5245" w:type="dxa"/>
          </w:tcPr>
          <w:p w:rsidR="007B492C" w:rsidRPr="007B492C" w:rsidRDefault="007B492C" w:rsidP="00AD6661">
            <w:pPr>
              <w:tabs>
                <w:tab w:val="left" w:pos="284"/>
              </w:tabs>
              <w:spacing w:after="0" w:line="240" w:lineRule="auto"/>
              <w:rPr>
                <w:rFonts w:ascii="Times New Roman" w:eastAsia="Calibri" w:hAnsi="Times New Roman" w:cs="Times New Roman"/>
                <w:sz w:val="12"/>
                <w:szCs w:val="12"/>
              </w:rPr>
            </w:pPr>
            <w:r w:rsidRPr="007B492C">
              <w:rPr>
                <w:rFonts w:ascii="Times New Roman" w:eastAsia="Calibri" w:hAnsi="Times New Roman" w:cs="Times New Roman"/>
                <w:sz w:val="12"/>
                <w:szCs w:val="12"/>
              </w:rPr>
              <w:t>Общий объем финансирования Программы составляет (прогноз) 81 517,94 рублей, в том числе:</w:t>
            </w:r>
          </w:p>
          <w:p w:rsidR="007B492C" w:rsidRPr="007B492C" w:rsidRDefault="007B492C" w:rsidP="00AD6661">
            <w:pPr>
              <w:tabs>
                <w:tab w:val="left" w:pos="284"/>
              </w:tabs>
              <w:spacing w:after="0" w:line="240" w:lineRule="auto"/>
              <w:rPr>
                <w:rFonts w:ascii="Times New Roman" w:eastAsia="Calibri" w:hAnsi="Times New Roman" w:cs="Times New Roman"/>
                <w:sz w:val="12"/>
                <w:szCs w:val="12"/>
              </w:rPr>
            </w:pPr>
            <w:r w:rsidRPr="007B492C">
              <w:rPr>
                <w:rFonts w:ascii="Times New Roman" w:eastAsia="Calibri" w:hAnsi="Times New Roman" w:cs="Times New Roman"/>
                <w:sz w:val="12"/>
                <w:szCs w:val="12"/>
              </w:rPr>
              <w:t>- средства областного бюджета (прогноз) – 0,00 рублей;</w:t>
            </w:r>
          </w:p>
          <w:p w:rsidR="007B492C" w:rsidRPr="007B492C" w:rsidRDefault="007B492C" w:rsidP="00AD6661">
            <w:pPr>
              <w:tabs>
                <w:tab w:val="left" w:pos="284"/>
              </w:tabs>
              <w:spacing w:after="0" w:line="240" w:lineRule="auto"/>
              <w:rPr>
                <w:rFonts w:ascii="Times New Roman" w:eastAsia="Calibri" w:hAnsi="Times New Roman" w:cs="Times New Roman"/>
                <w:bCs/>
                <w:sz w:val="12"/>
                <w:szCs w:val="12"/>
              </w:rPr>
            </w:pPr>
            <w:r w:rsidRPr="007B492C">
              <w:rPr>
                <w:rFonts w:ascii="Times New Roman" w:eastAsia="Calibri" w:hAnsi="Times New Roman" w:cs="Times New Roman"/>
                <w:sz w:val="12"/>
                <w:szCs w:val="12"/>
              </w:rPr>
              <w:t>- средства местного бюджета (прогноз) – 81 517,94 рублей</w:t>
            </w:r>
          </w:p>
        </w:tc>
      </w:tr>
      <w:tr w:rsidR="007B492C" w:rsidRPr="007B492C" w:rsidTr="00AD6661">
        <w:tc>
          <w:tcPr>
            <w:tcW w:w="2268" w:type="dxa"/>
          </w:tcPr>
          <w:p w:rsidR="007B492C" w:rsidRPr="007B492C" w:rsidRDefault="007B492C" w:rsidP="00AD6661">
            <w:pPr>
              <w:tabs>
                <w:tab w:val="left" w:pos="284"/>
              </w:tabs>
              <w:spacing w:after="0" w:line="240" w:lineRule="auto"/>
              <w:rPr>
                <w:rFonts w:ascii="Times New Roman" w:eastAsia="Calibri" w:hAnsi="Times New Roman" w:cs="Times New Roman"/>
                <w:bCs/>
                <w:sz w:val="12"/>
                <w:szCs w:val="12"/>
              </w:rPr>
            </w:pPr>
            <w:r w:rsidRPr="007B492C">
              <w:rPr>
                <w:rFonts w:ascii="Times New Roman" w:eastAsia="Calibri" w:hAnsi="Times New Roman" w:cs="Times New Roman"/>
                <w:bCs/>
                <w:sz w:val="12"/>
                <w:szCs w:val="12"/>
              </w:rPr>
              <w:t>Ожидаемые результаты реализации Программы</w:t>
            </w:r>
          </w:p>
        </w:tc>
        <w:tc>
          <w:tcPr>
            <w:tcW w:w="5245" w:type="dxa"/>
          </w:tcPr>
          <w:p w:rsidR="007B492C" w:rsidRPr="007B492C" w:rsidRDefault="007B492C" w:rsidP="00AD6661">
            <w:pPr>
              <w:tabs>
                <w:tab w:val="left" w:pos="284"/>
              </w:tabs>
              <w:spacing w:after="0" w:line="240" w:lineRule="auto"/>
              <w:rPr>
                <w:rFonts w:ascii="Times New Roman" w:eastAsia="Calibri" w:hAnsi="Times New Roman" w:cs="Times New Roman"/>
                <w:sz w:val="12"/>
                <w:szCs w:val="12"/>
              </w:rPr>
            </w:pPr>
            <w:r w:rsidRPr="007B492C">
              <w:rPr>
                <w:rFonts w:ascii="Times New Roman" w:eastAsia="Calibri" w:hAnsi="Times New Roman" w:cs="Times New Roman"/>
                <w:sz w:val="12"/>
                <w:szCs w:val="12"/>
              </w:rPr>
              <w:t>Увеличение протяженности, пропускной способности, достижение требуемого технического и эксплуатационного состояния дорог местного значения.</w:t>
            </w:r>
          </w:p>
        </w:tc>
      </w:tr>
      <w:tr w:rsidR="007B492C" w:rsidRPr="007B492C" w:rsidTr="00AD6661">
        <w:tc>
          <w:tcPr>
            <w:tcW w:w="2268" w:type="dxa"/>
          </w:tcPr>
          <w:p w:rsidR="007B492C" w:rsidRPr="007B492C" w:rsidRDefault="007B492C" w:rsidP="00AD6661">
            <w:pPr>
              <w:tabs>
                <w:tab w:val="left" w:pos="284"/>
              </w:tabs>
              <w:spacing w:after="0" w:line="240" w:lineRule="auto"/>
              <w:rPr>
                <w:rFonts w:ascii="Times New Roman" w:eastAsia="Calibri" w:hAnsi="Times New Roman" w:cs="Times New Roman"/>
                <w:bCs/>
                <w:sz w:val="12"/>
                <w:szCs w:val="12"/>
              </w:rPr>
            </w:pPr>
            <w:r w:rsidRPr="007B492C">
              <w:rPr>
                <w:rFonts w:ascii="Times New Roman" w:eastAsia="Calibri" w:hAnsi="Times New Roman" w:cs="Times New Roman"/>
                <w:bCs/>
                <w:sz w:val="12"/>
                <w:szCs w:val="12"/>
              </w:rPr>
              <w:t>Показатели социально-экономической эффективности реализации Программы</w:t>
            </w:r>
          </w:p>
        </w:tc>
        <w:tc>
          <w:tcPr>
            <w:tcW w:w="5245" w:type="dxa"/>
          </w:tcPr>
          <w:p w:rsidR="007B492C" w:rsidRPr="007B492C" w:rsidRDefault="007B492C" w:rsidP="00AD6661">
            <w:pPr>
              <w:tabs>
                <w:tab w:val="left" w:pos="284"/>
              </w:tabs>
              <w:spacing w:after="0" w:line="240" w:lineRule="auto"/>
              <w:rPr>
                <w:rFonts w:ascii="Times New Roman" w:eastAsia="Calibri" w:hAnsi="Times New Roman" w:cs="Times New Roman"/>
                <w:bCs/>
                <w:sz w:val="12"/>
                <w:szCs w:val="12"/>
              </w:rPr>
            </w:pPr>
            <w:r w:rsidRPr="007B492C">
              <w:rPr>
                <w:rFonts w:ascii="Times New Roman" w:eastAsia="Calibri" w:hAnsi="Times New Roman" w:cs="Times New Roman"/>
                <w:bCs/>
                <w:sz w:val="12"/>
                <w:szCs w:val="12"/>
              </w:rPr>
              <w:t>Отношение степени достижения целевых индикаторов (показателей) Программы к уровню ее финансирования (расходов)</w:t>
            </w:r>
          </w:p>
        </w:tc>
      </w:tr>
      <w:tr w:rsidR="007B492C" w:rsidRPr="007B492C" w:rsidTr="00AD6661">
        <w:tc>
          <w:tcPr>
            <w:tcW w:w="2268" w:type="dxa"/>
          </w:tcPr>
          <w:p w:rsidR="007B492C" w:rsidRPr="007B492C" w:rsidRDefault="007B492C" w:rsidP="00AD6661">
            <w:pPr>
              <w:tabs>
                <w:tab w:val="left" w:pos="284"/>
              </w:tabs>
              <w:spacing w:after="0" w:line="240" w:lineRule="auto"/>
              <w:rPr>
                <w:rFonts w:ascii="Times New Roman" w:eastAsia="Calibri" w:hAnsi="Times New Roman" w:cs="Times New Roman"/>
                <w:bCs/>
                <w:sz w:val="12"/>
                <w:szCs w:val="12"/>
              </w:rPr>
            </w:pPr>
            <w:r w:rsidRPr="007B492C">
              <w:rPr>
                <w:rFonts w:ascii="Times New Roman" w:eastAsia="Calibri" w:hAnsi="Times New Roman" w:cs="Times New Roman"/>
                <w:sz w:val="12"/>
                <w:szCs w:val="12"/>
              </w:rPr>
              <w:t>Система организации контроля за исполнением Программы</w:t>
            </w:r>
          </w:p>
        </w:tc>
        <w:tc>
          <w:tcPr>
            <w:tcW w:w="5245" w:type="dxa"/>
          </w:tcPr>
          <w:p w:rsidR="007B492C" w:rsidRPr="007B492C" w:rsidRDefault="007B492C" w:rsidP="00AD6661">
            <w:pPr>
              <w:tabs>
                <w:tab w:val="left" w:pos="284"/>
              </w:tabs>
              <w:spacing w:after="0" w:line="240" w:lineRule="auto"/>
              <w:rPr>
                <w:rFonts w:ascii="Times New Roman" w:eastAsia="Calibri" w:hAnsi="Times New Roman" w:cs="Times New Roman"/>
                <w:sz w:val="12"/>
                <w:szCs w:val="12"/>
              </w:rPr>
            </w:pPr>
            <w:r w:rsidRPr="007B492C">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Черновка муниципального района Сергиевский Самарской области.</w:t>
            </w:r>
          </w:p>
        </w:tc>
      </w:tr>
    </w:tbl>
    <w:p w:rsidR="0058695C" w:rsidRPr="0058695C" w:rsidRDefault="0058695C" w:rsidP="0058695C">
      <w:pPr>
        <w:tabs>
          <w:tab w:val="left" w:pos="284"/>
        </w:tabs>
        <w:spacing w:after="0" w:line="240" w:lineRule="auto"/>
        <w:ind w:firstLine="284"/>
        <w:jc w:val="center"/>
        <w:rPr>
          <w:rFonts w:ascii="Times New Roman" w:eastAsia="Calibri" w:hAnsi="Times New Roman" w:cs="Times New Roman"/>
          <w:b/>
          <w:bCs/>
          <w:sz w:val="12"/>
          <w:szCs w:val="12"/>
        </w:rPr>
      </w:pPr>
      <w:r w:rsidRPr="0058695C">
        <w:rPr>
          <w:rFonts w:ascii="Times New Roman" w:eastAsia="Calibri" w:hAnsi="Times New Roman" w:cs="Times New Roman"/>
          <w:b/>
          <w:bCs/>
          <w:sz w:val="12"/>
          <w:szCs w:val="12"/>
        </w:rPr>
        <w:t>1. Характеристика проблемы, на решение которой направлена Программа</w:t>
      </w:r>
    </w:p>
    <w:p w:rsidR="0058695C" w:rsidRPr="0058695C" w:rsidRDefault="0058695C" w:rsidP="0058695C">
      <w:pPr>
        <w:tabs>
          <w:tab w:val="left" w:pos="284"/>
        </w:tabs>
        <w:spacing w:after="0" w:line="240" w:lineRule="auto"/>
        <w:ind w:firstLine="284"/>
        <w:jc w:val="both"/>
        <w:rPr>
          <w:rFonts w:ascii="Times New Roman" w:eastAsia="Calibri" w:hAnsi="Times New Roman" w:cs="Times New Roman"/>
          <w:bCs/>
          <w:sz w:val="12"/>
          <w:szCs w:val="12"/>
        </w:rPr>
      </w:pPr>
      <w:r w:rsidRPr="0058695C">
        <w:rPr>
          <w:rFonts w:ascii="Times New Roman" w:eastAsia="Calibri" w:hAnsi="Times New Roman" w:cs="Times New Roman"/>
          <w:bCs/>
          <w:sz w:val="12"/>
          <w:szCs w:val="12"/>
        </w:rPr>
        <w:t>Важным фактором жизнеобеспечения населения сельского поселения Черновка муниципального района Сергиевский, способствующим стабильности социально-экономического развития сельского поселения Черновка муниципального района Сергиевский, является развитие сети автомобильных дорог общего пользования. Общая протяженность автомобильных дорог общего пользования в сельском поселении Черновка муниципального района Сергиевский составляет 30095 метров.</w:t>
      </w:r>
    </w:p>
    <w:p w:rsidR="0058695C" w:rsidRPr="0058695C" w:rsidRDefault="0058695C" w:rsidP="0058695C">
      <w:pPr>
        <w:tabs>
          <w:tab w:val="left" w:pos="284"/>
        </w:tabs>
        <w:spacing w:after="0" w:line="240" w:lineRule="auto"/>
        <w:ind w:firstLine="284"/>
        <w:jc w:val="both"/>
        <w:rPr>
          <w:rFonts w:ascii="Times New Roman" w:eastAsia="Calibri" w:hAnsi="Times New Roman" w:cs="Times New Roman"/>
          <w:bCs/>
          <w:sz w:val="12"/>
          <w:szCs w:val="12"/>
        </w:rPr>
      </w:pPr>
      <w:r w:rsidRPr="0058695C">
        <w:rPr>
          <w:rFonts w:ascii="Times New Roman" w:eastAsia="Calibri" w:hAnsi="Times New Roman" w:cs="Times New Roman"/>
          <w:bCs/>
          <w:sz w:val="12"/>
          <w:szCs w:val="12"/>
        </w:rPr>
        <w:t>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дороги местного значения сельского поселения Черновка муниципального района Сергиевский находятся в неудовлетворительном состоянии.</w:t>
      </w:r>
    </w:p>
    <w:p w:rsidR="0058695C" w:rsidRPr="0058695C" w:rsidRDefault="0058695C" w:rsidP="0058695C">
      <w:pPr>
        <w:tabs>
          <w:tab w:val="left" w:pos="284"/>
        </w:tabs>
        <w:spacing w:after="0" w:line="240" w:lineRule="auto"/>
        <w:ind w:firstLine="284"/>
        <w:jc w:val="both"/>
        <w:rPr>
          <w:rFonts w:ascii="Times New Roman" w:eastAsia="Calibri" w:hAnsi="Times New Roman" w:cs="Times New Roman"/>
          <w:bCs/>
          <w:sz w:val="12"/>
          <w:szCs w:val="12"/>
        </w:rPr>
      </w:pPr>
      <w:r w:rsidRPr="0058695C">
        <w:rPr>
          <w:rFonts w:ascii="Times New Roman" w:eastAsia="Calibri" w:hAnsi="Times New Roman" w:cs="Times New Roman"/>
          <w:bCs/>
          <w:sz w:val="12"/>
          <w:szCs w:val="12"/>
        </w:rPr>
        <w:t>Дороги местного значения сельского поселения Черновка муниципального района Сергиевский последние 10 лет практически не развивались, а уровень автомобилизации значительно вырос.</w:t>
      </w:r>
    </w:p>
    <w:p w:rsidR="0058695C" w:rsidRPr="0058695C" w:rsidRDefault="0058695C" w:rsidP="0058695C">
      <w:pPr>
        <w:tabs>
          <w:tab w:val="left" w:pos="284"/>
        </w:tabs>
        <w:spacing w:after="0" w:line="240" w:lineRule="auto"/>
        <w:ind w:firstLine="284"/>
        <w:jc w:val="both"/>
        <w:rPr>
          <w:rFonts w:ascii="Times New Roman" w:eastAsia="Calibri" w:hAnsi="Times New Roman" w:cs="Times New Roman"/>
          <w:bCs/>
          <w:sz w:val="12"/>
          <w:szCs w:val="12"/>
        </w:rPr>
      </w:pPr>
      <w:r w:rsidRPr="0058695C">
        <w:rPr>
          <w:rFonts w:ascii="Times New Roman" w:eastAsia="Calibri" w:hAnsi="Times New Roman" w:cs="Times New Roman"/>
          <w:bCs/>
          <w:sz w:val="12"/>
          <w:szCs w:val="12"/>
        </w:rPr>
        <w:t>На территории сельского поселения Черновка муниципального района Сергиевский наблюдается увеличение деловой активности населения и рост грузовых перевозок. Значительно влияет на повышение интенсивности движения по дорогам местного значения темп роста уровня автомобилизации населения. Увеличение парка транспортных средств приведет к существенному росту интенсивности движения на дорогах местного значения сельского поселения Черновка муниципального района Сергиевский.</w:t>
      </w:r>
    </w:p>
    <w:p w:rsidR="0058695C" w:rsidRPr="0058695C" w:rsidRDefault="0058695C" w:rsidP="0058695C">
      <w:pPr>
        <w:tabs>
          <w:tab w:val="left" w:pos="284"/>
        </w:tabs>
        <w:spacing w:after="0" w:line="240" w:lineRule="auto"/>
        <w:ind w:firstLine="284"/>
        <w:jc w:val="both"/>
        <w:rPr>
          <w:rFonts w:ascii="Times New Roman" w:eastAsia="Calibri" w:hAnsi="Times New Roman" w:cs="Times New Roman"/>
          <w:bCs/>
          <w:sz w:val="12"/>
          <w:szCs w:val="12"/>
        </w:rPr>
      </w:pPr>
      <w:r w:rsidRPr="0058695C">
        <w:rPr>
          <w:rFonts w:ascii="Times New Roman" w:eastAsia="Calibri" w:hAnsi="Times New Roman" w:cs="Times New Roman"/>
          <w:bCs/>
          <w:sz w:val="12"/>
          <w:szCs w:val="12"/>
        </w:rPr>
        <w:t>Диспропорция между ростом количества транспортных средств и развитием улично-дорожной сети района привела к тому, что на автомобильных дорогах в дневное время суток значительно возрастает интенсивность движения транспортных средств.</w:t>
      </w:r>
    </w:p>
    <w:p w:rsidR="0058695C" w:rsidRPr="0058695C" w:rsidRDefault="0058695C" w:rsidP="0058695C">
      <w:pPr>
        <w:tabs>
          <w:tab w:val="left" w:pos="284"/>
        </w:tabs>
        <w:spacing w:after="0" w:line="240" w:lineRule="auto"/>
        <w:ind w:firstLine="284"/>
        <w:jc w:val="both"/>
        <w:rPr>
          <w:rFonts w:ascii="Times New Roman" w:eastAsia="Calibri" w:hAnsi="Times New Roman" w:cs="Times New Roman"/>
          <w:bCs/>
          <w:sz w:val="12"/>
          <w:szCs w:val="12"/>
        </w:rPr>
      </w:pPr>
      <w:r w:rsidRPr="0058695C">
        <w:rPr>
          <w:rFonts w:ascii="Times New Roman" w:eastAsia="Calibri" w:hAnsi="Times New Roman" w:cs="Times New Roman"/>
          <w:bCs/>
          <w:sz w:val="12"/>
          <w:szCs w:val="12"/>
        </w:rPr>
        <w:t>Опережение роста интенсивности движения на дорогах местного значения сельского поселения Черновка, по сравнению с увеличением их пропускной способности приводит к росту уровня аварийности.</w:t>
      </w:r>
    </w:p>
    <w:p w:rsidR="0058695C" w:rsidRPr="0058695C" w:rsidRDefault="0058695C" w:rsidP="0058695C">
      <w:pPr>
        <w:tabs>
          <w:tab w:val="left" w:pos="284"/>
        </w:tabs>
        <w:spacing w:after="0" w:line="240" w:lineRule="auto"/>
        <w:ind w:firstLine="284"/>
        <w:jc w:val="both"/>
        <w:rPr>
          <w:rFonts w:ascii="Times New Roman" w:eastAsia="Calibri" w:hAnsi="Times New Roman" w:cs="Times New Roman"/>
          <w:sz w:val="12"/>
          <w:szCs w:val="12"/>
        </w:rPr>
      </w:pPr>
      <w:r w:rsidRPr="0058695C">
        <w:rPr>
          <w:rFonts w:ascii="Times New Roman" w:eastAsia="Calibri" w:hAnsi="Times New Roman" w:cs="Times New Roman"/>
          <w:bCs/>
          <w:sz w:val="12"/>
          <w:szCs w:val="12"/>
        </w:rPr>
        <w:t xml:space="preserve">В целях обеспечения прав и законных интересов учащихся и их родителей, проживающих в сельской местности, в сельском поселении Черновка муниципального района Сергиевский организованы маршруты движения школьных автобусов по дорогам местного значения сельского поселения Черновка муниципального района Сергиевский. Движение школьных автобусов осуществляется от населенных пунктов, в которых проживают учащиеся, до образовательных учреждений и в обратном направлении. Частично маршруты движения школьных автобусов проходят по дорогам, которые относятся к бесхозяйным, либо находятся на балансе организаций, не осуществляющих их содержание в связи с отсутствием денежных средств. </w:t>
      </w:r>
      <w:r w:rsidRPr="0058695C">
        <w:rPr>
          <w:rFonts w:ascii="Times New Roman" w:eastAsia="Calibri" w:hAnsi="Times New Roman" w:cs="Times New Roman"/>
          <w:sz w:val="12"/>
          <w:szCs w:val="12"/>
        </w:rPr>
        <w:t>Дороги местного значения сельского поселения Черновка муниципального района Сергиевский, по которым проходят маршруты школьных автобусов, находятся в неудовлетворительном состоянии, что отрицательно отражается на безопасности перевозок учащихся.</w:t>
      </w:r>
    </w:p>
    <w:p w:rsidR="0058695C" w:rsidRPr="0058695C" w:rsidRDefault="0058695C" w:rsidP="0058695C">
      <w:pPr>
        <w:tabs>
          <w:tab w:val="left" w:pos="284"/>
        </w:tabs>
        <w:spacing w:after="0" w:line="240" w:lineRule="auto"/>
        <w:ind w:firstLine="284"/>
        <w:jc w:val="both"/>
        <w:rPr>
          <w:rFonts w:ascii="Times New Roman" w:eastAsia="Calibri" w:hAnsi="Times New Roman" w:cs="Times New Roman"/>
          <w:sz w:val="12"/>
          <w:szCs w:val="12"/>
        </w:rPr>
      </w:pPr>
      <w:r w:rsidRPr="0058695C">
        <w:rPr>
          <w:rFonts w:ascii="Times New Roman" w:eastAsia="Calibri" w:hAnsi="Times New Roman" w:cs="Times New Roman"/>
          <w:sz w:val="12"/>
          <w:szCs w:val="12"/>
        </w:rPr>
        <w:t>Мероприятия Программы направлены на решение существующих проблем, в том числе на обеспечение безопасности перевозок учащихся от населенных пунктов, в которых учащиеся проживают, до образовательных учреждений и в обратном направлении, а также на обеспечение дорогами местного значения новых микрорайонов малоэтажной застройки.</w:t>
      </w:r>
    </w:p>
    <w:p w:rsidR="0058695C" w:rsidRPr="0058695C" w:rsidRDefault="0058695C" w:rsidP="0058695C">
      <w:pPr>
        <w:tabs>
          <w:tab w:val="left" w:pos="284"/>
        </w:tabs>
        <w:spacing w:after="0" w:line="240" w:lineRule="auto"/>
        <w:ind w:firstLine="284"/>
        <w:jc w:val="both"/>
        <w:rPr>
          <w:rFonts w:ascii="Times New Roman" w:eastAsia="Calibri" w:hAnsi="Times New Roman" w:cs="Times New Roman"/>
          <w:sz w:val="12"/>
          <w:szCs w:val="12"/>
        </w:rPr>
      </w:pPr>
      <w:r w:rsidRPr="0058695C">
        <w:rPr>
          <w:rFonts w:ascii="Times New Roman" w:eastAsia="Calibri" w:hAnsi="Times New Roman" w:cs="Times New Roman"/>
          <w:sz w:val="12"/>
          <w:szCs w:val="12"/>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программ с привлечением средств областного бюджета.</w:t>
      </w:r>
    </w:p>
    <w:p w:rsidR="0058695C" w:rsidRPr="0058695C" w:rsidRDefault="0058695C" w:rsidP="0058695C">
      <w:pPr>
        <w:tabs>
          <w:tab w:val="left" w:pos="284"/>
        </w:tabs>
        <w:spacing w:after="0" w:line="240" w:lineRule="auto"/>
        <w:ind w:firstLine="284"/>
        <w:jc w:val="both"/>
        <w:rPr>
          <w:rFonts w:ascii="Times New Roman" w:eastAsia="Calibri" w:hAnsi="Times New Roman" w:cs="Times New Roman"/>
          <w:sz w:val="12"/>
          <w:szCs w:val="12"/>
        </w:rPr>
      </w:pPr>
      <w:r w:rsidRPr="0058695C">
        <w:rPr>
          <w:rFonts w:ascii="Times New Roman" w:eastAsia="Calibri" w:hAnsi="Times New Roman" w:cs="Times New Roman"/>
          <w:sz w:val="12"/>
          <w:szCs w:val="12"/>
        </w:rPr>
        <w:t>Анализ проблем, связанных с неудовлетворительным состоянием дорог местного значения сельского поселения Черновка муниципального района Сергиевский, показывает необходимость комплексного подхода к их решению, что предполагает использование программно-целевого метода.</w:t>
      </w:r>
    </w:p>
    <w:p w:rsidR="0058695C" w:rsidRPr="0058695C" w:rsidRDefault="0058695C" w:rsidP="0058695C">
      <w:pPr>
        <w:tabs>
          <w:tab w:val="left" w:pos="284"/>
        </w:tabs>
        <w:spacing w:after="0" w:line="240" w:lineRule="auto"/>
        <w:ind w:firstLine="284"/>
        <w:jc w:val="both"/>
        <w:rPr>
          <w:rFonts w:ascii="Times New Roman" w:eastAsia="Calibri" w:hAnsi="Times New Roman" w:cs="Times New Roman"/>
          <w:sz w:val="12"/>
          <w:szCs w:val="12"/>
        </w:rPr>
      </w:pPr>
      <w:r w:rsidRPr="0058695C">
        <w:rPr>
          <w:rFonts w:ascii="Times New Roman" w:eastAsia="Calibri" w:hAnsi="Times New Roman" w:cs="Times New Roman"/>
          <w:sz w:val="12"/>
          <w:szCs w:val="12"/>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58695C" w:rsidRPr="0058695C" w:rsidRDefault="0058695C" w:rsidP="0058695C">
      <w:pPr>
        <w:tabs>
          <w:tab w:val="left" w:pos="284"/>
        </w:tabs>
        <w:spacing w:after="0" w:line="240" w:lineRule="auto"/>
        <w:ind w:firstLine="284"/>
        <w:jc w:val="both"/>
        <w:rPr>
          <w:rFonts w:ascii="Times New Roman" w:eastAsia="Calibri" w:hAnsi="Times New Roman" w:cs="Times New Roman"/>
          <w:sz w:val="12"/>
          <w:szCs w:val="12"/>
        </w:rPr>
      </w:pPr>
    </w:p>
    <w:p w:rsidR="0058695C" w:rsidRPr="0058695C" w:rsidRDefault="0058695C" w:rsidP="0058695C">
      <w:pPr>
        <w:tabs>
          <w:tab w:val="left" w:pos="284"/>
        </w:tabs>
        <w:spacing w:after="0" w:line="240" w:lineRule="auto"/>
        <w:ind w:firstLine="284"/>
        <w:jc w:val="center"/>
        <w:rPr>
          <w:rFonts w:ascii="Times New Roman" w:eastAsia="Calibri" w:hAnsi="Times New Roman" w:cs="Times New Roman"/>
          <w:b/>
          <w:sz w:val="12"/>
          <w:szCs w:val="12"/>
        </w:rPr>
      </w:pPr>
      <w:r w:rsidRPr="0058695C">
        <w:rPr>
          <w:rFonts w:ascii="Times New Roman" w:eastAsia="Calibri" w:hAnsi="Times New Roman" w:cs="Times New Roman"/>
          <w:b/>
          <w:sz w:val="12"/>
          <w:szCs w:val="12"/>
        </w:rPr>
        <w:t>2. Цели и задачи Программы</w:t>
      </w:r>
    </w:p>
    <w:p w:rsidR="0058695C" w:rsidRPr="0058695C" w:rsidRDefault="0058695C" w:rsidP="0058695C">
      <w:pPr>
        <w:tabs>
          <w:tab w:val="left" w:pos="284"/>
        </w:tabs>
        <w:spacing w:after="0" w:line="240" w:lineRule="auto"/>
        <w:ind w:firstLine="284"/>
        <w:jc w:val="both"/>
        <w:rPr>
          <w:rFonts w:ascii="Times New Roman" w:eastAsia="Calibri" w:hAnsi="Times New Roman" w:cs="Times New Roman"/>
          <w:sz w:val="12"/>
          <w:szCs w:val="12"/>
        </w:rPr>
      </w:pPr>
      <w:r w:rsidRPr="0058695C">
        <w:rPr>
          <w:rFonts w:ascii="Times New Roman" w:eastAsia="Calibri" w:hAnsi="Times New Roman" w:cs="Times New Roman"/>
          <w:sz w:val="12"/>
          <w:szCs w:val="12"/>
        </w:rPr>
        <w:t>Основной целью настоящей Программы является увеличение протяженности, пропускной способности, а также достижение требуемого технического и эксплуатационного состояния дорог местного значения сельского поселения Черновка муниципального района Сергиевский.</w:t>
      </w:r>
    </w:p>
    <w:p w:rsidR="0058695C" w:rsidRPr="0058695C" w:rsidRDefault="0058695C" w:rsidP="0058695C">
      <w:pPr>
        <w:tabs>
          <w:tab w:val="left" w:pos="284"/>
        </w:tabs>
        <w:spacing w:after="0" w:line="240" w:lineRule="auto"/>
        <w:ind w:firstLine="284"/>
        <w:jc w:val="both"/>
        <w:rPr>
          <w:rFonts w:ascii="Times New Roman" w:eastAsia="Calibri" w:hAnsi="Times New Roman" w:cs="Times New Roman"/>
          <w:sz w:val="12"/>
          <w:szCs w:val="12"/>
        </w:rPr>
      </w:pPr>
      <w:r w:rsidRPr="0058695C">
        <w:rPr>
          <w:rFonts w:ascii="Times New Roman" w:eastAsia="Calibri" w:hAnsi="Times New Roman" w:cs="Times New Roman"/>
          <w:sz w:val="12"/>
          <w:szCs w:val="12"/>
        </w:rPr>
        <w:t>Достижение цели Программы обеспечивается за счет решения следующих задач:</w:t>
      </w:r>
    </w:p>
    <w:p w:rsidR="0058695C" w:rsidRPr="0058695C" w:rsidRDefault="0058695C" w:rsidP="0058695C">
      <w:pPr>
        <w:tabs>
          <w:tab w:val="left" w:pos="284"/>
        </w:tabs>
        <w:spacing w:after="0" w:line="240" w:lineRule="auto"/>
        <w:ind w:firstLine="284"/>
        <w:jc w:val="both"/>
        <w:rPr>
          <w:rFonts w:ascii="Times New Roman" w:eastAsia="Calibri" w:hAnsi="Times New Roman" w:cs="Times New Roman"/>
          <w:sz w:val="12"/>
          <w:szCs w:val="12"/>
        </w:rPr>
      </w:pPr>
      <w:r w:rsidRPr="0058695C">
        <w:rPr>
          <w:rFonts w:ascii="Times New Roman" w:eastAsia="Calibri" w:hAnsi="Times New Roman" w:cs="Times New Roman"/>
          <w:sz w:val="12"/>
          <w:szCs w:val="12"/>
        </w:rPr>
        <w:t>- проектирование, строительство, реконструкция дорог местного значения, в том числе дорог местного значения с твердым покрытием до населенных пунктов, не имеющих круглогодичной связи с сетью автомобильных дорог общего пользования;</w:t>
      </w:r>
    </w:p>
    <w:p w:rsidR="0058695C" w:rsidRPr="0058695C" w:rsidRDefault="0058695C" w:rsidP="0058695C">
      <w:pPr>
        <w:tabs>
          <w:tab w:val="left" w:pos="284"/>
        </w:tabs>
        <w:spacing w:after="0" w:line="240" w:lineRule="auto"/>
        <w:ind w:firstLine="284"/>
        <w:jc w:val="both"/>
        <w:rPr>
          <w:rFonts w:ascii="Times New Roman" w:eastAsia="Calibri" w:hAnsi="Times New Roman" w:cs="Times New Roman"/>
          <w:sz w:val="12"/>
          <w:szCs w:val="12"/>
        </w:rPr>
      </w:pPr>
      <w:r w:rsidRPr="0058695C">
        <w:rPr>
          <w:rFonts w:ascii="Times New Roman" w:eastAsia="Calibri" w:hAnsi="Times New Roman" w:cs="Times New Roman"/>
          <w:sz w:val="12"/>
          <w:szCs w:val="12"/>
        </w:rPr>
        <w:t>- строительство дорог местного значения в новых микрорайонах малоэтажной застройки, а также строительство дорог местного значения, по которым проходят маршруты школьных автобусов;</w:t>
      </w:r>
    </w:p>
    <w:p w:rsidR="0058695C" w:rsidRPr="0058695C" w:rsidRDefault="0058695C" w:rsidP="0058695C">
      <w:pPr>
        <w:tabs>
          <w:tab w:val="left" w:pos="284"/>
        </w:tabs>
        <w:spacing w:after="0" w:line="240" w:lineRule="auto"/>
        <w:ind w:firstLine="284"/>
        <w:jc w:val="both"/>
        <w:rPr>
          <w:rFonts w:ascii="Times New Roman" w:eastAsia="Calibri" w:hAnsi="Times New Roman" w:cs="Times New Roman"/>
          <w:sz w:val="12"/>
          <w:szCs w:val="12"/>
        </w:rPr>
      </w:pPr>
      <w:r w:rsidRPr="0058695C">
        <w:rPr>
          <w:rFonts w:ascii="Times New Roman" w:eastAsia="Calibri" w:hAnsi="Times New Roman" w:cs="Times New Roman"/>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58695C" w:rsidRPr="0058695C" w:rsidRDefault="0058695C" w:rsidP="0058695C">
      <w:pPr>
        <w:tabs>
          <w:tab w:val="left" w:pos="284"/>
        </w:tabs>
        <w:spacing w:after="0" w:line="240" w:lineRule="auto"/>
        <w:ind w:firstLine="284"/>
        <w:jc w:val="both"/>
        <w:rPr>
          <w:rFonts w:ascii="Times New Roman" w:eastAsia="Calibri" w:hAnsi="Times New Roman" w:cs="Times New Roman"/>
          <w:sz w:val="12"/>
          <w:szCs w:val="12"/>
        </w:rPr>
      </w:pPr>
      <w:r w:rsidRPr="0058695C">
        <w:rPr>
          <w:rFonts w:ascii="Times New Roman" w:eastAsia="Calibri" w:hAnsi="Times New Roman" w:cs="Times New Roman"/>
          <w:sz w:val="12"/>
          <w:szCs w:val="12"/>
        </w:rPr>
        <w:t>-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p w:rsidR="0058695C" w:rsidRPr="0058695C" w:rsidRDefault="0058695C" w:rsidP="0058695C">
      <w:pPr>
        <w:tabs>
          <w:tab w:val="left" w:pos="284"/>
        </w:tabs>
        <w:spacing w:after="0" w:line="240" w:lineRule="auto"/>
        <w:ind w:firstLine="284"/>
        <w:jc w:val="both"/>
        <w:rPr>
          <w:rFonts w:ascii="Times New Roman" w:eastAsia="Calibri" w:hAnsi="Times New Roman" w:cs="Times New Roman"/>
          <w:sz w:val="12"/>
          <w:szCs w:val="12"/>
        </w:rPr>
      </w:pPr>
      <w:r w:rsidRPr="0058695C">
        <w:rPr>
          <w:rFonts w:ascii="Times New Roman" w:eastAsia="Calibri" w:hAnsi="Times New Roman" w:cs="Times New Roman"/>
          <w:sz w:val="12"/>
          <w:szCs w:val="12"/>
        </w:rPr>
        <w:t>Работы по проектированию включают в себя комплекс мероприятий по разработке сметно-технической документации, предназначенной для определения основных видов, объемов и стоимости работ по строительству, реконструкции, капитальному ремонту и ремонту дорог местного значения сельского поселения Черновка муниципального района Сергиевский.</w:t>
      </w:r>
    </w:p>
    <w:p w:rsidR="0058695C" w:rsidRPr="0058695C" w:rsidRDefault="0058695C" w:rsidP="0058695C">
      <w:pPr>
        <w:tabs>
          <w:tab w:val="left" w:pos="284"/>
        </w:tabs>
        <w:spacing w:after="0" w:line="240" w:lineRule="auto"/>
        <w:ind w:firstLine="284"/>
        <w:jc w:val="both"/>
        <w:rPr>
          <w:rFonts w:ascii="Times New Roman" w:eastAsia="Calibri" w:hAnsi="Times New Roman" w:cs="Times New Roman"/>
          <w:sz w:val="12"/>
          <w:szCs w:val="12"/>
        </w:rPr>
      </w:pPr>
      <w:r w:rsidRPr="0058695C">
        <w:rPr>
          <w:rFonts w:ascii="Times New Roman" w:eastAsia="Calibri" w:hAnsi="Times New Roman" w:cs="Times New Roman"/>
          <w:sz w:val="12"/>
          <w:szCs w:val="12"/>
        </w:rPr>
        <w:t>Работы по строительству включают в себя комплекс работ по устройству дороги местного значения и входящих в нее конструкций и сооружений.</w:t>
      </w:r>
    </w:p>
    <w:p w:rsidR="0058695C" w:rsidRPr="0058695C" w:rsidRDefault="0058695C" w:rsidP="0058695C">
      <w:pPr>
        <w:tabs>
          <w:tab w:val="left" w:pos="284"/>
        </w:tabs>
        <w:spacing w:after="0" w:line="240" w:lineRule="auto"/>
        <w:ind w:firstLine="284"/>
        <w:jc w:val="both"/>
        <w:rPr>
          <w:rFonts w:ascii="Times New Roman" w:eastAsia="Calibri" w:hAnsi="Times New Roman" w:cs="Times New Roman"/>
          <w:sz w:val="12"/>
          <w:szCs w:val="12"/>
        </w:rPr>
      </w:pPr>
      <w:r w:rsidRPr="0058695C">
        <w:rPr>
          <w:rFonts w:ascii="Times New Roman" w:eastAsia="Calibri" w:hAnsi="Times New Roman" w:cs="Times New Roman"/>
          <w:sz w:val="12"/>
          <w:szCs w:val="12"/>
        </w:rPr>
        <w:t>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w:t>
      </w:r>
    </w:p>
    <w:p w:rsidR="0058695C" w:rsidRPr="0058695C" w:rsidRDefault="0058695C" w:rsidP="0058695C">
      <w:pPr>
        <w:tabs>
          <w:tab w:val="left" w:pos="284"/>
        </w:tabs>
        <w:spacing w:after="0" w:line="240" w:lineRule="auto"/>
        <w:ind w:firstLine="284"/>
        <w:jc w:val="both"/>
        <w:rPr>
          <w:rFonts w:ascii="Times New Roman" w:eastAsia="Calibri" w:hAnsi="Times New Roman" w:cs="Times New Roman"/>
          <w:sz w:val="12"/>
          <w:szCs w:val="12"/>
        </w:rPr>
      </w:pPr>
      <w:r w:rsidRPr="0058695C">
        <w:rPr>
          <w:rFonts w:ascii="Times New Roman" w:eastAsia="Calibri" w:hAnsi="Times New Roman" w:cs="Times New Roman"/>
          <w:sz w:val="12"/>
          <w:szCs w:val="12"/>
        </w:rPr>
        <w:t>Работы по капитальному ремонту и ремонту дорог включают в себя комплекс работ по восстановлению транспортно-эксплуатационных характеристик дорог местного значения, в том числе и по конструктивным элементам дороги без изменения ее технической категории.</w:t>
      </w:r>
    </w:p>
    <w:p w:rsidR="0058695C" w:rsidRPr="0058695C" w:rsidRDefault="0058695C" w:rsidP="0058695C">
      <w:pPr>
        <w:tabs>
          <w:tab w:val="left" w:pos="284"/>
        </w:tabs>
        <w:spacing w:after="0" w:line="240" w:lineRule="auto"/>
        <w:ind w:firstLine="284"/>
        <w:jc w:val="both"/>
        <w:rPr>
          <w:rFonts w:ascii="Times New Roman" w:eastAsia="Calibri" w:hAnsi="Times New Roman" w:cs="Times New Roman"/>
          <w:sz w:val="12"/>
          <w:szCs w:val="12"/>
        </w:rPr>
      </w:pPr>
    </w:p>
    <w:p w:rsidR="0058695C" w:rsidRPr="0058695C" w:rsidRDefault="0058695C" w:rsidP="0058695C">
      <w:pPr>
        <w:tabs>
          <w:tab w:val="left" w:pos="284"/>
        </w:tabs>
        <w:spacing w:after="0" w:line="240" w:lineRule="auto"/>
        <w:ind w:firstLine="284"/>
        <w:jc w:val="center"/>
        <w:rPr>
          <w:rFonts w:ascii="Times New Roman" w:eastAsia="Calibri" w:hAnsi="Times New Roman" w:cs="Times New Roman"/>
          <w:b/>
          <w:sz w:val="12"/>
          <w:szCs w:val="12"/>
        </w:rPr>
      </w:pPr>
      <w:r w:rsidRPr="0058695C">
        <w:rPr>
          <w:rFonts w:ascii="Times New Roman" w:eastAsia="Calibri" w:hAnsi="Times New Roman" w:cs="Times New Roman"/>
          <w:b/>
          <w:sz w:val="12"/>
          <w:szCs w:val="12"/>
        </w:rPr>
        <w:t xml:space="preserve">3. Сроки и этапы </w:t>
      </w:r>
      <w:r w:rsidRPr="0058695C">
        <w:rPr>
          <w:rFonts w:ascii="Times New Roman" w:eastAsia="Calibri" w:hAnsi="Times New Roman" w:cs="Times New Roman"/>
          <w:b/>
          <w:bCs/>
          <w:sz w:val="12"/>
          <w:szCs w:val="12"/>
        </w:rPr>
        <w:t xml:space="preserve">реализации </w:t>
      </w:r>
      <w:r w:rsidRPr="0058695C">
        <w:rPr>
          <w:rFonts w:ascii="Times New Roman" w:eastAsia="Calibri" w:hAnsi="Times New Roman" w:cs="Times New Roman"/>
          <w:b/>
          <w:sz w:val="12"/>
          <w:szCs w:val="12"/>
        </w:rPr>
        <w:t>программы.</w:t>
      </w:r>
    </w:p>
    <w:p w:rsidR="0058695C" w:rsidRPr="0058695C" w:rsidRDefault="0058695C" w:rsidP="0058695C">
      <w:pPr>
        <w:tabs>
          <w:tab w:val="left" w:pos="284"/>
        </w:tabs>
        <w:spacing w:after="0" w:line="240" w:lineRule="auto"/>
        <w:ind w:firstLine="284"/>
        <w:jc w:val="both"/>
        <w:rPr>
          <w:rFonts w:ascii="Times New Roman" w:eastAsia="Calibri" w:hAnsi="Times New Roman" w:cs="Times New Roman"/>
          <w:sz w:val="12"/>
          <w:szCs w:val="12"/>
        </w:rPr>
      </w:pPr>
      <w:r w:rsidRPr="0058695C">
        <w:rPr>
          <w:rFonts w:ascii="Times New Roman" w:eastAsia="Calibri" w:hAnsi="Times New Roman" w:cs="Times New Roman"/>
          <w:sz w:val="12"/>
          <w:szCs w:val="12"/>
        </w:rPr>
        <w:lastRenderedPageBreak/>
        <w:t>Муниципальная программа реализуется в один этап: 2018-2020 гг.</w:t>
      </w:r>
    </w:p>
    <w:p w:rsidR="0058695C" w:rsidRPr="0058695C" w:rsidRDefault="0058695C" w:rsidP="0058695C">
      <w:pPr>
        <w:tabs>
          <w:tab w:val="left" w:pos="284"/>
        </w:tabs>
        <w:spacing w:after="0" w:line="240" w:lineRule="auto"/>
        <w:jc w:val="both"/>
        <w:rPr>
          <w:rFonts w:ascii="Times New Roman" w:eastAsia="Calibri" w:hAnsi="Times New Roman" w:cs="Times New Roman"/>
          <w:sz w:val="12"/>
          <w:szCs w:val="12"/>
        </w:rPr>
      </w:pPr>
    </w:p>
    <w:p w:rsidR="0058695C" w:rsidRPr="0058695C" w:rsidRDefault="0058695C" w:rsidP="0058695C">
      <w:pPr>
        <w:tabs>
          <w:tab w:val="left" w:pos="284"/>
        </w:tabs>
        <w:spacing w:after="0" w:line="240" w:lineRule="auto"/>
        <w:ind w:firstLine="284"/>
        <w:jc w:val="center"/>
        <w:rPr>
          <w:rFonts w:ascii="Times New Roman" w:eastAsia="Calibri" w:hAnsi="Times New Roman" w:cs="Times New Roman"/>
          <w:b/>
          <w:bCs/>
          <w:sz w:val="12"/>
          <w:szCs w:val="12"/>
        </w:rPr>
      </w:pPr>
      <w:r w:rsidRPr="0058695C">
        <w:rPr>
          <w:rFonts w:ascii="Times New Roman" w:eastAsia="Calibri" w:hAnsi="Times New Roman" w:cs="Times New Roman"/>
          <w:b/>
          <w:sz w:val="12"/>
          <w:szCs w:val="12"/>
        </w:rPr>
        <w:t xml:space="preserve">4. </w:t>
      </w:r>
      <w:r w:rsidRPr="0058695C">
        <w:rPr>
          <w:rFonts w:ascii="Times New Roman" w:eastAsia="Calibri" w:hAnsi="Times New Roman" w:cs="Times New Roman"/>
          <w:b/>
          <w:bCs/>
          <w:sz w:val="12"/>
          <w:szCs w:val="12"/>
        </w:rPr>
        <w:t>Важнейшие целевые индикаторы (показатели), характеризующие</w:t>
      </w:r>
      <w:r>
        <w:rPr>
          <w:rFonts w:ascii="Times New Roman" w:eastAsia="Calibri" w:hAnsi="Times New Roman" w:cs="Times New Roman"/>
          <w:b/>
          <w:bCs/>
          <w:sz w:val="12"/>
          <w:szCs w:val="12"/>
        </w:rPr>
        <w:t xml:space="preserve"> </w:t>
      </w:r>
      <w:r w:rsidRPr="0058695C">
        <w:rPr>
          <w:rFonts w:ascii="Times New Roman" w:eastAsia="Calibri" w:hAnsi="Times New Roman" w:cs="Times New Roman"/>
          <w:b/>
          <w:bCs/>
          <w:sz w:val="12"/>
          <w:szCs w:val="12"/>
        </w:rPr>
        <w:t>ход и итоги реализации программы</w:t>
      </w:r>
    </w:p>
    <w:p w:rsidR="0058695C" w:rsidRPr="0058695C" w:rsidRDefault="0058695C" w:rsidP="0058695C">
      <w:pPr>
        <w:tabs>
          <w:tab w:val="left" w:pos="284"/>
        </w:tabs>
        <w:spacing w:after="0" w:line="240" w:lineRule="auto"/>
        <w:ind w:firstLine="284"/>
        <w:jc w:val="both"/>
        <w:rPr>
          <w:rFonts w:ascii="Times New Roman" w:eastAsia="Calibri" w:hAnsi="Times New Roman" w:cs="Times New Roman"/>
          <w:sz w:val="12"/>
          <w:szCs w:val="12"/>
        </w:rPr>
      </w:pPr>
      <w:r w:rsidRPr="0058695C">
        <w:rPr>
          <w:rFonts w:ascii="Times New Roman" w:eastAsia="Calibri" w:hAnsi="Times New Roman" w:cs="Times New Roman"/>
          <w:sz w:val="12"/>
          <w:szCs w:val="12"/>
        </w:rPr>
        <w:t>Для оценки эффективности реализации задач Программы используются показатели, приведенные в таблице №1</w:t>
      </w:r>
    </w:p>
    <w:p w:rsidR="00800A17" w:rsidRPr="00673E68" w:rsidRDefault="00800A17" w:rsidP="00800A17">
      <w:pPr>
        <w:tabs>
          <w:tab w:val="left" w:pos="284"/>
        </w:tabs>
        <w:spacing w:after="0" w:line="240" w:lineRule="auto"/>
        <w:ind w:firstLine="284"/>
        <w:jc w:val="right"/>
        <w:rPr>
          <w:rFonts w:ascii="Times New Roman" w:eastAsia="Calibri" w:hAnsi="Times New Roman" w:cs="Times New Roman"/>
          <w:sz w:val="12"/>
          <w:szCs w:val="12"/>
        </w:rPr>
      </w:pPr>
      <w:r w:rsidRPr="00673E68">
        <w:rPr>
          <w:rFonts w:ascii="Times New Roman" w:eastAsia="Calibri" w:hAnsi="Times New Roman" w:cs="Times New Roman"/>
          <w:sz w:val="12"/>
          <w:szCs w:val="12"/>
        </w:rPr>
        <w:t>Таблица № 1</w:t>
      </w:r>
    </w:p>
    <w:p w:rsidR="00800A17" w:rsidRPr="00673E68" w:rsidRDefault="00800A17" w:rsidP="00800A17">
      <w:pPr>
        <w:tabs>
          <w:tab w:val="left" w:pos="284"/>
        </w:tabs>
        <w:spacing w:after="0" w:line="240" w:lineRule="auto"/>
        <w:ind w:firstLine="284"/>
        <w:jc w:val="right"/>
        <w:rPr>
          <w:rFonts w:ascii="Times New Roman" w:eastAsia="Calibri" w:hAnsi="Times New Roman" w:cs="Times New Roman"/>
          <w:sz w:val="12"/>
          <w:szCs w:val="12"/>
        </w:rPr>
      </w:pPr>
      <w:r w:rsidRPr="00673E68">
        <w:rPr>
          <w:rFonts w:ascii="Times New Roman" w:eastAsia="Calibri" w:hAnsi="Times New Roman" w:cs="Times New Roman"/>
          <w:sz w:val="12"/>
          <w:szCs w:val="12"/>
        </w:rPr>
        <w:t>Перечень</w:t>
      </w:r>
      <w:r>
        <w:rPr>
          <w:rFonts w:ascii="Times New Roman" w:eastAsia="Calibri" w:hAnsi="Times New Roman" w:cs="Times New Roman"/>
          <w:sz w:val="12"/>
          <w:szCs w:val="12"/>
        </w:rPr>
        <w:t xml:space="preserve"> </w:t>
      </w:r>
      <w:r w:rsidRPr="00673E68">
        <w:rPr>
          <w:rFonts w:ascii="Times New Roman" w:eastAsia="Calibri" w:hAnsi="Times New Roman" w:cs="Times New Roman"/>
          <w:sz w:val="12"/>
          <w:szCs w:val="12"/>
        </w:rPr>
        <w:t>целевых индикаторов (показателей), характеризующих</w:t>
      </w:r>
    </w:p>
    <w:p w:rsidR="00800A17" w:rsidRPr="00673E68" w:rsidRDefault="00800A17" w:rsidP="00800A17">
      <w:pPr>
        <w:tabs>
          <w:tab w:val="left" w:pos="284"/>
        </w:tabs>
        <w:spacing w:after="0" w:line="240" w:lineRule="auto"/>
        <w:ind w:firstLine="284"/>
        <w:jc w:val="right"/>
        <w:rPr>
          <w:rFonts w:ascii="Times New Roman" w:eastAsia="Calibri" w:hAnsi="Times New Roman" w:cs="Times New Roman"/>
          <w:sz w:val="12"/>
          <w:szCs w:val="12"/>
        </w:rPr>
      </w:pPr>
      <w:r w:rsidRPr="00673E68">
        <w:rPr>
          <w:rFonts w:ascii="Times New Roman" w:eastAsia="Calibri" w:hAnsi="Times New Roman" w:cs="Times New Roman"/>
          <w:sz w:val="12"/>
          <w:szCs w:val="12"/>
        </w:rPr>
        <w:t>ежегодный ход и итоги реализации Программы</w:t>
      </w:r>
    </w:p>
    <w:tbl>
      <w:tblPr>
        <w:tblStyle w:val="af1"/>
        <w:tblW w:w="7535" w:type="dxa"/>
        <w:tblInd w:w="108" w:type="dxa"/>
        <w:tblLayout w:type="fixed"/>
        <w:tblLook w:val="0000" w:firstRow="0" w:lastRow="0" w:firstColumn="0" w:lastColumn="0" w:noHBand="0" w:noVBand="0"/>
      </w:tblPr>
      <w:tblGrid>
        <w:gridCol w:w="4253"/>
        <w:gridCol w:w="567"/>
        <w:gridCol w:w="567"/>
        <w:gridCol w:w="709"/>
        <w:gridCol w:w="708"/>
        <w:gridCol w:w="731"/>
      </w:tblGrid>
      <w:tr w:rsidR="00800A17" w:rsidRPr="00673E68" w:rsidTr="00501FA4">
        <w:trPr>
          <w:trHeight w:val="20"/>
        </w:trPr>
        <w:tc>
          <w:tcPr>
            <w:tcW w:w="4253" w:type="dxa"/>
            <w:vMerge w:val="restart"/>
          </w:tcPr>
          <w:p w:rsidR="00800A17" w:rsidRPr="00673E68" w:rsidRDefault="00800A17" w:rsidP="00501FA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Наименование  целевого  индикатора</w:t>
            </w:r>
            <w:r w:rsidRPr="00673E68">
              <w:rPr>
                <w:rFonts w:ascii="Times New Roman" w:eastAsia="Calibri" w:hAnsi="Times New Roman" w:cs="Times New Roman"/>
                <w:sz w:val="12"/>
                <w:szCs w:val="12"/>
              </w:rPr>
              <w:t xml:space="preserve">  (показателя)</w:t>
            </w:r>
          </w:p>
        </w:tc>
        <w:tc>
          <w:tcPr>
            <w:tcW w:w="567" w:type="dxa"/>
            <w:vMerge w:val="restart"/>
          </w:tcPr>
          <w:p w:rsidR="00800A17" w:rsidRPr="00673E68" w:rsidRDefault="00800A17" w:rsidP="00501FA4">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Ед. изм.</w:t>
            </w:r>
          </w:p>
        </w:tc>
        <w:tc>
          <w:tcPr>
            <w:tcW w:w="2715" w:type="dxa"/>
            <w:gridSpan w:val="4"/>
          </w:tcPr>
          <w:p w:rsidR="00800A17" w:rsidRPr="00673E68" w:rsidRDefault="00800A17" w:rsidP="00501FA4">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Значения целевых индикаторов (показателей)</w:t>
            </w:r>
          </w:p>
        </w:tc>
      </w:tr>
      <w:tr w:rsidR="00800A17" w:rsidRPr="00673E68" w:rsidTr="00501FA4">
        <w:trPr>
          <w:trHeight w:val="20"/>
        </w:trPr>
        <w:tc>
          <w:tcPr>
            <w:tcW w:w="4253" w:type="dxa"/>
            <w:vMerge/>
          </w:tcPr>
          <w:p w:rsidR="00800A17" w:rsidRPr="00673E68" w:rsidRDefault="00800A17" w:rsidP="00501FA4">
            <w:pPr>
              <w:tabs>
                <w:tab w:val="left" w:pos="284"/>
              </w:tabs>
              <w:rPr>
                <w:rFonts w:ascii="Times New Roman" w:eastAsia="Calibri" w:hAnsi="Times New Roman" w:cs="Times New Roman"/>
                <w:sz w:val="12"/>
                <w:szCs w:val="12"/>
              </w:rPr>
            </w:pPr>
          </w:p>
        </w:tc>
        <w:tc>
          <w:tcPr>
            <w:tcW w:w="567" w:type="dxa"/>
            <w:vMerge/>
          </w:tcPr>
          <w:p w:rsidR="00800A17" w:rsidRPr="00673E68" w:rsidRDefault="00800A17" w:rsidP="00501FA4">
            <w:pPr>
              <w:tabs>
                <w:tab w:val="left" w:pos="284"/>
              </w:tabs>
              <w:rPr>
                <w:rFonts w:ascii="Times New Roman" w:eastAsia="Calibri" w:hAnsi="Times New Roman" w:cs="Times New Roman"/>
                <w:sz w:val="12"/>
                <w:szCs w:val="12"/>
              </w:rPr>
            </w:pPr>
          </w:p>
        </w:tc>
        <w:tc>
          <w:tcPr>
            <w:tcW w:w="567" w:type="dxa"/>
          </w:tcPr>
          <w:p w:rsidR="00800A17" w:rsidRPr="00673E68" w:rsidRDefault="00800A17" w:rsidP="00501FA4">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Всего</w:t>
            </w:r>
          </w:p>
        </w:tc>
        <w:tc>
          <w:tcPr>
            <w:tcW w:w="709" w:type="dxa"/>
          </w:tcPr>
          <w:p w:rsidR="00800A17" w:rsidRPr="00673E68" w:rsidRDefault="00800A17" w:rsidP="00501FA4">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2018</w:t>
            </w:r>
            <w:r>
              <w:rPr>
                <w:rFonts w:ascii="Times New Roman" w:eastAsia="Calibri" w:hAnsi="Times New Roman" w:cs="Times New Roman"/>
                <w:sz w:val="12"/>
                <w:szCs w:val="12"/>
              </w:rPr>
              <w:t xml:space="preserve"> </w:t>
            </w:r>
            <w:r w:rsidRPr="00673E68">
              <w:rPr>
                <w:rFonts w:ascii="Times New Roman" w:eastAsia="Calibri" w:hAnsi="Times New Roman" w:cs="Times New Roman"/>
                <w:sz w:val="12"/>
                <w:szCs w:val="12"/>
              </w:rPr>
              <w:t>год</w:t>
            </w:r>
          </w:p>
        </w:tc>
        <w:tc>
          <w:tcPr>
            <w:tcW w:w="708" w:type="dxa"/>
          </w:tcPr>
          <w:p w:rsidR="00800A17" w:rsidRPr="00673E68" w:rsidRDefault="00800A17" w:rsidP="00501FA4">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2019</w:t>
            </w:r>
            <w:r>
              <w:rPr>
                <w:rFonts w:ascii="Times New Roman" w:eastAsia="Calibri" w:hAnsi="Times New Roman" w:cs="Times New Roman"/>
                <w:sz w:val="12"/>
                <w:szCs w:val="12"/>
              </w:rPr>
              <w:t xml:space="preserve"> </w:t>
            </w:r>
            <w:r w:rsidRPr="00673E68">
              <w:rPr>
                <w:rFonts w:ascii="Times New Roman" w:eastAsia="Calibri" w:hAnsi="Times New Roman" w:cs="Times New Roman"/>
                <w:sz w:val="12"/>
                <w:szCs w:val="12"/>
              </w:rPr>
              <w:t>год</w:t>
            </w:r>
          </w:p>
        </w:tc>
        <w:tc>
          <w:tcPr>
            <w:tcW w:w="731" w:type="dxa"/>
          </w:tcPr>
          <w:p w:rsidR="00800A17" w:rsidRPr="00673E68" w:rsidRDefault="00800A17" w:rsidP="00501FA4">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2020 год</w:t>
            </w:r>
          </w:p>
        </w:tc>
      </w:tr>
      <w:tr w:rsidR="00800A17" w:rsidRPr="00673E68" w:rsidTr="00501FA4">
        <w:trPr>
          <w:trHeight w:val="20"/>
        </w:trPr>
        <w:tc>
          <w:tcPr>
            <w:tcW w:w="4253" w:type="dxa"/>
          </w:tcPr>
          <w:p w:rsidR="00800A17" w:rsidRPr="00673E68" w:rsidRDefault="00800A17" w:rsidP="00501FA4">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Увеличение протяж</w:t>
            </w:r>
            <w:r>
              <w:rPr>
                <w:rFonts w:ascii="Times New Roman" w:eastAsia="Calibri" w:hAnsi="Times New Roman" w:cs="Times New Roman"/>
                <w:sz w:val="12"/>
                <w:szCs w:val="12"/>
              </w:rPr>
              <w:t xml:space="preserve">енности   </w:t>
            </w:r>
            <w:r w:rsidRPr="00673E68">
              <w:rPr>
                <w:rFonts w:ascii="Times New Roman" w:eastAsia="Calibri" w:hAnsi="Times New Roman" w:cs="Times New Roman"/>
                <w:sz w:val="12"/>
                <w:szCs w:val="12"/>
              </w:rPr>
              <w:t>построенных дорог.</w:t>
            </w:r>
          </w:p>
        </w:tc>
        <w:tc>
          <w:tcPr>
            <w:tcW w:w="567" w:type="dxa"/>
          </w:tcPr>
          <w:p w:rsidR="00800A17" w:rsidRPr="00673E68" w:rsidRDefault="00800A17" w:rsidP="00501FA4">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М.</w:t>
            </w:r>
          </w:p>
        </w:tc>
        <w:tc>
          <w:tcPr>
            <w:tcW w:w="567" w:type="dxa"/>
          </w:tcPr>
          <w:p w:rsidR="00800A17" w:rsidRPr="00673E68" w:rsidRDefault="00800A17" w:rsidP="00501FA4">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09" w:type="dxa"/>
          </w:tcPr>
          <w:p w:rsidR="00800A17" w:rsidRPr="00673E68" w:rsidRDefault="00800A17" w:rsidP="00501FA4">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08" w:type="dxa"/>
          </w:tcPr>
          <w:p w:rsidR="00800A17" w:rsidRPr="00673E68" w:rsidRDefault="00800A17" w:rsidP="00501FA4">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31" w:type="dxa"/>
          </w:tcPr>
          <w:p w:rsidR="00800A17" w:rsidRPr="00673E68" w:rsidRDefault="00800A17" w:rsidP="00501FA4">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r>
      <w:tr w:rsidR="00800A17" w:rsidRPr="00673E68" w:rsidTr="00501FA4">
        <w:trPr>
          <w:trHeight w:val="20"/>
        </w:trPr>
        <w:tc>
          <w:tcPr>
            <w:tcW w:w="4253" w:type="dxa"/>
          </w:tcPr>
          <w:p w:rsidR="00800A17" w:rsidRPr="00673E68" w:rsidRDefault="00800A17" w:rsidP="00501FA4">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Увеличение протяженности дорог в ходе капитального ремонта.</w:t>
            </w:r>
          </w:p>
        </w:tc>
        <w:tc>
          <w:tcPr>
            <w:tcW w:w="567" w:type="dxa"/>
          </w:tcPr>
          <w:p w:rsidR="00800A17" w:rsidRPr="00673E68" w:rsidRDefault="00800A17" w:rsidP="00501FA4">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М.</w:t>
            </w:r>
          </w:p>
        </w:tc>
        <w:tc>
          <w:tcPr>
            <w:tcW w:w="567" w:type="dxa"/>
          </w:tcPr>
          <w:p w:rsidR="00800A17" w:rsidRPr="00673E68" w:rsidRDefault="00800A17" w:rsidP="00501FA4">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09" w:type="dxa"/>
          </w:tcPr>
          <w:p w:rsidR="00800A17" w:rsidRPr="00673E68" w:rsidRDefault="00800A17" w:rsidP="00501FA4">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08" w:type="dxa"/>
          </w:tcPr>
          <w:p w:rsidR="00800A17" w:rsidRPr="00673E68" w:rsidRDefault="00800A17" w:rsidP="00501FA4">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31" w:type="dxa"/>
          </w:tcPr>
          <w:p w:rsidR="00800A17" w:rsidRPr="00673E68" w:rsidRDefault="00800A17" w:rsidP="00501FA4">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r>
      <w:tr w:rsidR="00800A17" w:rsidRPr="00673E68" w:rsidTr="00501FA4">
        <w:trPr>
          <w:trHeight w:val="20"/>
        </w:trPr>
        <w:tc>
          <w:tcPr>
            <w:tcW w:w="4253" w:type="dxa"/>
          </w:tcPr>
          <w:p w:rsidR="00800A17" w:rsidRPr="00673E68" w:rsidRDefault="00800A17" w:rsidP="00501FA4">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Увеличение количества отремонтированных дорог местного значения.</w:t>
            </w:r>
          </w:p>
        </w:tc>
        <w:tc>
          <w:tcPr>
            <w:tcW w:w="567" w:type="dxa"/>
          </w:tcPr>
          <w:p w:rsidR="00800A17" w:rsidRPr="00673E68" w:rsidRDefault="00800A17" w:rsidP="00501FA4">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М.</w:t>
            </w:r>
          </w:p>
        </w:tc>
        <w:tc>
          <w:tcPr>
            <w:tcW w:w="567" w:type="dxa"/>
          </w:tcPr>
          <w:p w:rsidR="00800A17" w:rsidRPr="00673E68" w:rsidRDefault="00800A17" w:rsidP="00501FA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62</w:t>
            </w:r>
            <w:r w:rsidRPr="00673E68">
              <w:rPr>
                <w:rFonts w:ascii="Times New Roman" w:eastAsia="Calibri" w:hAnsi="Times New Roman" w:cs="Times New Roman"/>
                <w:sz w:val="12"/>
                <w:szCs w:val="12"/>
              </w:rPr>
              <w:t>,0</w:t>
            </w:r>
          </w:p>
        </w:tc>
        <w:tc>
          <w:tcPr>
            <w:tcW w:w="709" w:type="dxa"/>
          </w:tcPr>
          <w:p w:rsidR="00800A17" w:rsidRPr="00673E68" w:rsidRDefault="00800A17" w:rsidP="00501FA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62</w:t>
            </w:r>
            <w:r w:rsidRPr="00673E68">
              <w:rPr>
                <w:rFonts w:ascii="Times New Roman" w:eastAsia="Calibri" w:hAnsi="Times New Roman" w:cs="Times New Roman"/>
                <w:sz w:val="12"/>
                <w:szCs w:val="12"/>
              </w:rPr>
              <w:t>,0</w:t>
            </w:r>
          </w:p>
        </w:tc>
        <w:tc>
          <w:tcPr>
            <w:tcW w:w="708" w:type="dxa"/>
          </w:tcPr>
          <w:p w:rsidR="00800A17" w:rsidRPr="00673E68" w:rsidRDefault="00800A17" w:rsidP="00501FA4">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c>
          <w:tcPr>
            <w:tcW w:w="731" w:type="dxa"/>
          </w:tcPr>
          <w:p w:rsidR="00800A17" w:rsidRPr="00673E68" w:rsidRDefault="00800A17" w:rsidP="00501FA4">
            <w:pPr>
              <w:tabs>
                <w:tab w:val="left" w:pos="284"/>
              </w:tabs>
              <w:rPr>
                <w:rFonts w:ascii="Times New Roman" w:eastAsia="Calibri" w:hAnsi="Times New Roman" w:cs="Times New Roman"/>
                <w:sz w:val="12"/>
                <w:szCs w:val="12"/>
              </w:rPr>
            </w:pPr>
            <w:r w:rsidRPr="00673E68">
              <w:rPr>
                <w:rFonts w:ascii="Times New Roman" w:eastAsia="Calibri" w:hAnsi="Times New Roman" w:cs="Times New Roman"/>
                <w:sz w:val="12"/>
                <w:szCs w:val="12"/>
              </w:rPr>
              <w:t>0,0</w:t>
            </w:r>
          </w:p>
        </w:tc>
      </w:tr>
    </w:tbl>
    <w:p w:rsidR="00335611" w:rsidRDefault="00335611" w:rsidP="00C33E4F">
      <w:pPr>
        <w:tabs>
          <w:tab w:val="left" w:pos="284"/>
        </w:tabs>
        <w:spacing w:after="0" w:line="240" w:lineRule="auto"/>
        <w:jc w:val="both"/>
        <w:rPr>
          <w:rFonts w:ascii="Times New Roman" w:eastAsia="Calibri" w:hAnsi="Times New Roman" w:cs="Times New Roman"/>
          <w:sz w:val="12"/>
          <w:szCs w:val="12"/>
        </w:rPr>
      </w:pPr>
    </w:p>
    <w:p w:rsidR="00E176E6" w:rsidRPr="00E176E6" w:rsidRDefault="00E176E6" w:rsidP="00E176E6">
      <w:pPr>
        <w:tabs>
          <w:tab w:val="left" w:pos="284"/>
        </w:tabs>
        <w:spacing w:after="0" w:line="240" w:lineRule="auto"/>
        <w:ind w:firstLine="284"/>
        <w:jc w:val="center"/>
        <w:rPr>
          <w:rFonts w:ascii="Times New Roman" w:eastAsia="Calibri" w:hAnsi="Times New Roman" w:cs="Times New Roman"/>
          <w:b/>
          <w:sz w:val="12"/>
          <w:szCs w:val="12"/>
        </w:rPr>
      </w:pPr>
      <w:r w:rsidRPr="00E176E6">
        <w:rPr>
          <w:rFonts w:ascii="Times New Roman" w:eastAsia="Calibri" w:hAnsi="Times New Roman" w:cs="Times New Roman"/>
          <w:b/>
          <w:sz w:val="12"/>
          <w:szCs w:val="12"/>
        </w:rPr>
        <w:t xml:space="preserve">5. </w:t>
      </w:r>
      <w:r w:rsidRPr="00E176E6">
        <w:rPr>
          <w:rFonts w:ascii="Times New Roman" w:eastAsia="Calibri" w:hAnsi="Times New Roman" w:cs="Times New Roman"/>
          <w:b/>
          <w:bCs/>
          <w:sz w:val="12"/>
          <w:szCs w:val="12"/>
        </w:rPr>
        <w:t>Объемы и источники финансирования программных мероприятий</w:t>
      </w:r>
    </w:p>
    <w:p w:rsidR="00E176E6" w:rsidRPr="00E176E6" w:rsidRDefault="00E176E6" w:rsidP="00E176E6">
      <w:pPr>
        <w:tabs>
          <w:tab w:val="left" w:pos="284"/>
        </w:tabs>
        <w:spacing w:after="0" w:line="240" w:lineRule="auto"/>
        <w:ind w:firstLine="284"/>
        <w:jc w:val="both"/>
        <w:rPr>
          <w:rFonts w:ascii="Times New Roman" w:eastAsia="Calibri" w:hAnsi="Times New Roman" w:cs="Times New Roman"/>
          <w:sz w:val="12"/>
          <w:szCs w:val="12"/>
        </w:rPr>
      </w:pPr>
      <w:r w:rsidRPr="00E176E6">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E176E6" w:rsidRPr="00E176E6" w:rsidRDefault="00E176E6" w:rsidP="00E176E6">
      <w:pPr>
        <w:tabs>
          <w:tab w:val="left" w:pos="284"/>
        </w:tabs>
        <w:spacing w:after="0" w:line="240" w:lineRule="auto"/>
        <w:ind w:firstLine="284"/>
        <w:jc w:val="both"/>
        <w:rPr>
          <w:rFonts w:ascii="Times New Roman" w:eastAsia="Calibri" w:hAnsi="Times New Roman" w:cs="Times New Roman"/>
          <w:sz w:val="12"/>
          <w:szCs w:val="12"/>
        </w:rPr>
      </w:pPr>
      <w:r w:rsidRPr="00E176E6">
        <w:rPr>
          <w:rFonts w:ascii="Times New Roman" w:eastAsia="Calibri" w:hAnsi="Times New Roman" w:cs="Times New Roman"/>
          <w:sz w:val="12"/>
          <w:szCs w:val="12"/>
        </w:rPr>
        <w:t>Мероприятия по проектированию, строительству, реконструкции, ремонту и капитальному ремонту автомобильных дорог сельского поселения Черновка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w:t>
      </w:r>
    </w:p>
    <w:p w:rsidR="00E176E6" w:rsidRPr="00E176E6" w:rsidRDefault="00E176E6" w:rsidP="00E176E6">
      <w:pPr>
        <w:tabs>
          <w:tab w:val="left" w:pos="284"/>
        </w:tabs>
        <w:spacing w:after="0" w:line="240" w:lineRule="auto"/>
        <w:ind w:firstLine="284"/>
        <w:jc w:val="both"/>
        <w:rPr>
          <w:rFonts w:ascii="Times New Roman" w:eastAsia="Calibri" w:hAnsi="Times New Roman" w:cs="Times New Roman"/>
          <w:sz w:val="12"/>
          <w:szCs w:val="12"/>
        </w:rPr>
      </w:pPr>
      <w:r w:rsidRPr="00E176E6">
        <w:rPr>
          <w:rFonts w:ascii="Times New Roman" w:eastAsia="Calibri" w:hAnsi="Times New Roman" w:cs="Times New Roman"/>
          <w:sz w:val="12"/>
          <w:szCs w:val="12"/>
        </w:rPr>
        <w:t>Программные мероприятия, источники и объемы финансирования приведены в Приложении №1.</w:t>
      </w:r>
    </w:p>
    <w:p w:rsidR="00E176E6" w:rsidRPr="00E176E6" w:rsidRDefault="00E176E6" w:rsidP="00E176E6">
      <w:pPr>
        <w:tabs>
          <w:tab w:val="left" w:pos="284"/>
        </w:tabs>
        <w:spacing w:after="0" w:line="240" w:lineRule="auto"/>
        <w:ind w:firstLine="284"/>
        <w:jc w:val="both"/>
        <w:rPr>
          <w:rFonts w:ascii="Times New Roman" w:eastAsia="Calibri" w:hAnsi="Times New Roman" w:cs="Times New Roman"/>
          <w:sz w:val="12"/>
          <w:szCs w:val="12"/>
        </w:rPr>
      </w:pPr>
      <w:r w:rsidRPr="00E176E6">
        <w:rPr>
          <w:rFonts w:ascii="Times New Roman" w:eastAsia="Calibri" w:hAnsi="Times New Roman" w:cs="Times New Roman"/>
          <w:sz w:val="12"/>
          <w:szCs w:val="12"/>
        </w:rPr>
        <w:t>Общий объем финансирования Программы составляет (прогноз) 81 517,94 рублей, в том числе:</w:t>
      </w:r>
    </w:p>
    <w:p w:rsidR="00E176E6" w:rsidRPr="00E176E6" w:rsidRDefault="00E176E6" w:rsidP="00E176E6">
      <w:pPr>
        <w:tabs>
          <w:tab w:val="left" w:pos="284"/>
        </w:tabs>
        <w:spacing w:after="0" w:line="240" w:lineRule="auto"/>
        <w:ind w:firstLine="284"/>
        <w:jc w:val="both"/>
        <w:rPr>
          <w:rFonts w:ascii="Times New Roman" w:eastAsia="Calibri" w:hAnsi="Times New Roman" w:cs="Times New Roman"/>
          <w:sz w:val="12"/>
          <w:szCs w:val="12"/>
        </w:rPr>
      </w:pPr>
      <w:r w:rsidRPr="00E176E6">
        <w:rPr>
          <w:rFonts w:ascii="Times New Roman" w:eastAsia="Calibri" w:hAnsi="Times New Roman" w:cs="Times New Roman"/>
          <w:sz w:val="12"/>
          <w:szCs w:val="12"/>
        </w:rPr>
        <w:t>- средства областного бюджета (прогноз) – 0,00 рублей;</w:t>
      </w:r>
    </w:p>
    <w:p w:rsidR="00E176E6" w:rsidRPr="00E176E6" w:rsidRDefault="00E176E6" w:rsidP="00E176E6">
      <w:pPr>
        <w:tabs>
          <w:tab w:val="left" w:pos="284"/>
        </w:tabs>
        <w:spacing w:after="0" w:line="240" w:lineRule="auto"/>
        <w:ind w:firstLine="284"/>
        <w:jc w:val="both"/>
        <w:rPr>
          <w:rFonts w:ascii="Times New Roman" w:eastAsia="Calibri" w:hAnsi="Times New Roman" w:cs="Times New Roman"/>
          <w:sz w:val="12"/>
          <w:szCs w:val="12"/>
        </w:rPr>
      </w:pPr>
      <w:r w:rsidRPr="00E176E6">
        <w:rPr>
          <w:rFonts w:ascii="Times New Roman" w:eastAsia="Calibri" w:hAnsi="Times New Roman" w:cs="Times New Roman"/>
          <w:sz w:val="12"/>
          <w:szCs w:val="12"/>
        </w:rPr>
        <w:t>- средства местного бюджета (прогноз) – 81 517,94  рублей</w:t>
      </w:r>
    </w:p>
    <w:p w:rsidR="00E176E6" w:rsidRPr="00E176E6" w:rsidRDefault="00E176E6" w:rsidP="00E176E6">
      <w:pPr>
        <w:tabs>
          <w:tab w:val="left" w:pos="284"/>
        </w:tabs>
        <w:spacing w:after="0" w:line="240" w:lineRule="auto"/>
        <w:ind w:firstLine="284"/>
        <w:jc w:val="both"/>
        <w:rPr>
          <w:rFonts w:ascii="Times New Roman" w:eastAsia="Calibri" w:hAnsi="Times New Roman" w:cs="Times New Roman"/>
          <w:sz w:val="12"/>
          <w:szCs w:val="12"/>
        </w:rPr>
      </w:pPr>
    </w:p>
    <w:p w:rsidR="00E176E6" w:rsidRPr="00E176E6" w:rsidRDefault="00E176E6" w:rsidP="00E176E6">
      <w:pPr>
        <w:tabs>
          <w:tab w:val="left" w:pos="284"/>
        </w:tabs>
        <w:spacing w:after="0" w:line="240" w:lineRule="auto"/>
        <w:ind w:firstLine="284"/>
        <w:jc w:val="center"/>
        <w:rPr>
          <w:rFonts w:ascii="Times New Roman" w:eastAsia="Calibri" w:hAnsi="Times New Roman" w:cs="Times New Roman"/>
          <w:b/>
          <w:bCs/>
          <w:sz w:val="12"/>
          <w:szCs w:val="12"/>
        </w:rPr>
      </w:pPr>
      <w:r w:rsidRPr="00E176E6">
        <w:rPr>
          <w:rFonts w:ascii="Times New Roman" w:eastAsia="Calibri" w:hAnsi="Times New Roman" w:cs="Times New Roman"/>
          <w:b/>
          <w:bCs/>
          <w:sz w:val="12"/>
          <w:szCs w:val="12"/>
        </w:rPr>
        <w:t>6. Ожидаемый результат реализации Программы</w:t>
      </w:r>
    </w:p>
    <w:p w:rsidR="00E176E6" w:rsidRPr="00E176E6" w:rsidRDefault="00E176E6" w:rsidP="00E176E6">
      <w:pPr>
        <w:tabs>
          <w:tab w:val="left" w:pos="284"/>
        </w:tabs>
        <w:spacing w:after="0" w:line="240" w:lineRule="auto"/>
        <w:ind w:firstLine="284"/>
        <w:jc w:val="both"/>
        <w:rPr>
          <w:rFonts w:ascii="Times New Roman" w:eastAsia="Calibri" w:hAnsi="Times New Roman" w:cs="Times New Roman"/>
          <w:bCs/>
          <w:sz w:val="12"/>
          <w:szCs w:val="12"/>
        </w:rPr>
      </w:pPr>
      <w:r w:rsidRPr="00E176E6">
        <w:rPr>
          <w:rFonts w:ascii="Times New Roman" w:eastAsia="Calibri" w:hAnsi="Times New Roman" w:cs="Times New Roman"/>
          <w:bCs/>
          <w:sz w:val="12"/>
          <w:szCs w:val="12"/>
        </w:rPr>
        <w:t>Выполнение мероприятий Программы позволит:</w:t>
      </w:r>
    </w:p>
    <w:p w:rsidR="00E176E6" w:rsidRPr="00E176E6" w:rsidRDefault="00E176E6" w:rsidP="00E176E6">
      <w:pPr>
        <w:tabs>
          <w:tab w:val="left" w:pos="284"/>
        </w:tabs>
        <w:spacing w:after="0" w:line="240" w:lineRule="auto"/>
        <w:ind w:firstLine="284"/>
        <w:jc w:val="both"/>
        <w:rPr>
          <w:rFonts w:ascii="Times New Roman" w:eastAsia="Calibri" w:hAnsi="Times New Roman" w:cs="Times New Roman"/>
          <w:sz w:val="12"/>
          <w:szCs w:val="12"/>
        </w:rPr>
      </w:pPr>
      <w:r w:rsidRPr="00E176E6">
        <w:rPr>
          <w:rFonts w:ascii="Times New Roman" w:eastAsia="Calibri" w:hAnsi="Times New Roman" w:cs="Times New Roman"/>
          <w:sz w:val="12"/>
          <w:szCs w:val="12"/>
        </w:rPr>
        <w:t>- увеличение протяженности автомобильных дорог местного значения;</w:t>
      </w:r>
    </w:p>
    <w:p w:rsidR="00E176E6" w:rsidRPr="00E176E6" w:rsidRDefault="00E176E6" w:rsidP="00E176E6">
      <w:pPr>
        <w:tabs>
          <w:tab w:val="left" w:pos="284"/>
        </w:tabs>
        <w:spacing w:after="0" w:line="240" w:lineRule="auto"/>
        <w:ind w:firstLine="284"/>
        <w:jc w:val="both"/>
        <w:rPr>
          <w:rFonts w:ascii="Times New Roman" w:eastAsia="Calibri" w:hAnsi="Times New Roman" w:cs="Times New Roman"/>
          <w:sz w:val="12"/>
          <w:szCs w:val="12"/>
        </w:rPr>
      </w:pPr>
      <w:r w:rsidRPr="00E176E6">
        <w:rPr>
          <w:rFonts w:ascii="Times New Roman" w:eastAsia="Calibri" w:hAnsi="Times New Roman" w:cs="Times New Roman"/>
          <w:sz w:val="12"/>
          <w:szCs w:val="12"/>
        </w:rPr>
        <w:t>- увеличение пропускной способности на дорогах местного значения;</w:t>
      </w:r>
    </w:p>
    <w:p w:rsidR="00E176E6" w:rsidRPr="00E176E6" w:rsidRDefault="00E176E6" w:rsidP="00E176E6">
      <w:pPr>
        <w:tabs>
          <w:tab w:val="left" w:pos="284"/>
        </w:tabs>
        <w:spacing w:after="0" w:line="240" w:lineRule="auto"/>
        <w:ind w:firstLine="284"/>
        <w:jc w:val="both"/>
        <w:rPr>
          <w:rFonts w:ascii="Times New Roman" w:eastAsia="Calibri" w:hAnsi="Times New Roman" w:cs="Times New Roman"/>
          <w:sz w:val="12"/>
          <w:szCs w:val="12"/>
        </w:rPr>
      </w:pPr>
      <w:r w:rsidRPr="00E176E6">
        <w:rPr>
          <w:rFonts w:ascii="Times New Roman" w:eastAsia="Calibri" w:hAnsi="Times New Roman" w:cs="Times New Roman"/>
          <w:sz w:val="12"/>
          <w:szCs w:val="12"/>
        </w:rPr>
        <w:t>- улучшение технического и эксплуатационного состояния существующей дорожной сети автомобильных дорог.</w:t>
      </w:r>
    </w:p>
    <w:p w:rsidR="00E176E6" w:rsidRPr="00E176E6" w:rsidRDefault="00E176E6" w:rsidP="00E176E6">
      <w:pPr>
        <w:tabs>
          <w:tab w:val="left" w:pos="284"/>
        </w:tabs>
        <w:spacing w:after="0" w:line="240" w:lineRule="auto"/>
        <w:ind w:firstLine="284"/>
        <w:jc w:val="both"/>
        <w:rPr>
          <w:rFonts w:ascii="Times New Roman" w:eastAsia="Calibri" w:hAnsi="Times New Roman" w:cs="Times New Roman"/>
          <w:sz w:val="12"/>
          <w:szCs w:val="12"/>
        </w:rPr>
      </w:pPr>
    </w:p>
    <w:p w:rsidR="00E176E6" w:rsidRPr="00E176E6" w:rsidRDefault="00E176E6" w:rsidP="00E176E6">
      <w:pPr>
        <w:tabs>
          <w:tab w:val="left" w:pos="284"/>
        </w:tabs>
        <w:spacing w:after="0" w:line="240" w:lineRule="auto"/>
        <w:ind w:firstLine="284"/>
        <w:jc w:val="center"/>
        <w:rPr>
          <w:rFonts w:ascii="Times New Roman" w:eastAsia="Calibri" w:hAnsi="Times New Roman" w:cs="Times New Roman"/>
          <w:b/>
          <w:sz w:val="12"/>
          <w:szCs w:val="12"/>
        </w:rPr>
      </w:pPr>
      <w:r w:rsidRPr="00E176E6">
        <w:rPr>
          <w:rFonts w:ascii="Times New Roman" w:eastAsia="Calibri" w:hAnsi="Times New Roman" w:cs="Times New Roman"/>
          <w:b/>
          <w:sz w:val="12"/>
          <w:szCs w:val="12"/>
        </w:rPr>
        <w:t>7. Оценка социально-экономической эффективности</w:t>
      </w:r>
      <w:r>
        <w:rPr>
          <w:rFonts w:ascii="Times New Roman" w:eastAsia="Calibri" w:hAnsi="Times New Roman" w:cs="Times New Roman"/>
          <w:b/>
          <w:sz w:val="12"/>
          <w:szCs w:val="12"/>
        </w:rPr>
        <w:t xml:space="preserve"> </w:t>
      </w:r>
      <w:r w:rsidRPr="00E176E6">
        <w:rPr>
          <w:rFonts w:ascii="Times New Roman" w:eastAsia="Calibri" w:hAnsi="Times New Roman" w:cs="Times New Roman"/>
          <w:b/>
          <w:sz w:val="12"/>
          <w:szCs w:val="12"/>
        </w:rPr>
        <w:t>реализации Программы</w:t>
      </w:r>
    </w:p>
    <w:p w:rsidR="00E176E6" w:rsidRPr="00E176E6" w:rsidRDefault="00E176E6" w:rsidP="00E176E6">
      <w:pPr>
        <w:tabs>
          <w:tab w:val="left" w:pos="284"/>
        </w:tabs>
        <w:spacing w:after="0" w:line="240" w:lineRule="auto"/>
        <w:ind w:firstLine="284"/>
        <w:jc w:val="both"/>
        <w:rPr>
          <w:rFonts w:ascii="Times New Roman" w:eastAsia="Calibri" w:hAnsi="Times New Roman" w:cs="Times New Roman"/>
          <w:sz w:val="12"/>
          <w:szCs w:val="12"/>
        </w:rPr>
      </w:pPr>
      <w:r w:rsidRPr="00E176E6">
        <w:rPr>
          <w:rFonts w:ascii="Times New Roman" w:eastAsia="Calibri" w:hAnsi="Times New Roman" w:cs="Times New Roman"/>
          <w:sz w:val="12"/>
          <w:szCs w:val="12"/>
        </w:rPr>
        <w:t>Реализация Программных мероприятий позволит получить высокий социально-экономический эффект и существенно повысить уровень жизни населения сельского поселения Черновка муниципального района Сергиевский.</w:t>
      </w:r>
    </w:p>
    <w:p w:rsidR="00E176E6" w:rsidRPr="00E176E6" w:rsidRDefault="00E176E6" w:rsidP="00E176E6">
      <w:pPr>
        <w:tabs>
          <w:tab w:val="left" w:pos="284"/>
        </w:tabs>
        <w:spacing w:after="0" w:line="240" w:lineRule="auto"/>
        <w:ind w:firstLine="284"/>
        <w:jc w:val="both"/>
        <w:rPr>
          <w:rFonts w:ascii="Times New Roman" w:eastAsia="Calibri" w:hAnsi="Times New Roman" w:cs="Times New Roman"/>
          <w:sz w:val="12"/>
          <w:szCs w:val="12"/>
        </w:rPr>
      </w:pPr>
      <w:r w:rsidRPr="00E176E6">
        <w:rPr>
          <w:rFonts w:ascii="Times New Roman" w:eastAsia="Calibri" w:hAnsi="Times New Roman" w:cs="Times New Roman"/>
          <w:sz w:val="12"/>
          <w:szCs w:val="12"/>
        </w:rPr>
        <w:t>Проведение мероприятий по увеличению протяженности и приведению в нормативное состояние дорог местного значения населенных пунктов, в том числе дорог, по которым проходят маршруты школьных автобусов, позволит включить в маршруты школьных автобусов сельского поселения Черновка муниципального района Сергиевский, что обеспечит возможность организации доставки учащихся до образовательных учреждений.</w:t>
      </w:r>
    </w:p>
    <w:p w:rsidR="00E176E6" w:rsidRPr="00E176E6" w:rsidRDefault="00E176E6" w:rsidP="00E176E6">
      <w:pPr>
        <w:tabs>
          <w:tab w:val="left" w:pos="284"/>
        </w:tabs>
        <w:spacing w:after="0" w:line="240" w:lineRule="auto"/>
        <w:ind w:firstLine="284"/>
        <w:jc w:val="both"/>
        <w:rPr>
          <w:rFonts w:ascii="Times New Roman" w:eastAsia="Calibri" w:hAnsi="Times New Roman" w:cs="Times New Roman"/>
          <w:sz w:val="12"/>
          <w:szCs w:val="12"/>
        </w:rPr>
      </w:pPr>
      <w:r w:rsidRPr="00E176E6">
        <w:rPr>
          <w:rFonts w:ascii="Times New Roman" w:eastAsia="Calibri" w:hAnsi="Times New Roman" w:cs="Times New Roman"/>
          <w:sz w:val="12"/>
          <w:szCs w:val="12"/>
        </w:rPr>
        <w:t>Реализация Программы в целом приведет к значительному улучшению транспортно-эксплуатационного состояния дорог местного значения.</w:t>
      </w:r>
    </w:p>
    <w:p w:rsidR="00E176E6" w:rsidRPr="00E176E6" w:rsidRDefault="00E176E6" w:rsidP="00E176E6">
      <w:pPr>
        <w:tabs>
          <w:tab w:val="left" w:pos="284"/>
        </w:tabs>
        <w:spacing w:after="0" w:line="240" w:lineRule="auto"/>
        <w:ind w:firstLine="284"/>
        <w:jc w:val="both"/>
        <w:rPr>
          <w:rFonts w:ascii="Times New Roman" w:eastAsia="Calibri" w:hAnsi="Times New Roman" w:cs="Times New Roman"/>
          <w:sz w:val="12"/>
          <w:szCs w:val="12"/>
        </w:rPr>
      </w:pPr>
      <w:r w:rsidRPr="00E176E6">
        <w:rPr>
          <w:rFonts w:ascii="Times New Roman" w:eastAsia="Calibri" w:hAnsi="Times New Roman" w:cs="Times New Roman"/>
          <w:sz w:val="12"/>
          <w:szCs w:val="12"/>
        </w:rPr>
        <w:t>Оценка эффективности реализации муниципальной программы сельского поселения Черновка муниципального района Сергиевский «Модернизация и развитие автомобильных дорог общего пользования местного значения на 2018 - 2020 годы» осуществляется Администрацией сельского поселения Черновка муниципального района Сергиевский ежегодно в течение всего срока реализации Программы и по окончании ее реализации.</w:t>
      </w:r>
    </w:p>
    <w:p w:rsidR="00E176E6" w:rsidRPr="00E176E6" w:rsidRDefault="00E176E6" w:rsidP="00E176E6">
      <w:pPr>
        <w:tabs>
          <w:tab w:val="left" w:pos="284"/>
        </w:tabs>
        <w:spacing w:after="0" w:line="240" w:lineRule="auto"/>
        <w:ind w:firstLine="284"/>
        <w:jc w:val="both"/>
        <w:rPr>
          <w:rFonts w:ascii="Times New Roman" w:eastAsia="Calibri" w:hAnsi="Times New Roman" w:cs="Times New Roman"/>
          <w:sz w:val="12"/>
          <w:szCs w:val="12"/>
        </w:rPr>
      </w:pPr>
      <w:r w:rsidRPr="00E176E6">
        <w:rPr>
          <w:rFonts w:ascii="Times New Roman" w:eastAsia="Calibri" w:hAnsi="Times New Roman" w:cs="Times New Roman"/>
          <w:sz w:val="12"/>
          <w:szCs w:val="12"/>
        </w:rPr>
        <w:t>Эффективность реализации Программы оценивается как отношение степени достижения целевых индикаторов (показателей) Программы к уровню ее финансирования (расходов).</w:t>
      </w:r>
    </w:p>
    <w:p w:rsidR="00E176E6" w:rsidRPr="00E176E6" w:rsidRDefault="00E176E6" w:rsidP="00E176E6">
      <w:pPr>
        <w:tabs>
          <w:tab w:val="left" w:pos="284"/>
        </w:tabs>
        <w:spacing w:after="0" w:line="240" w:lineRule="auto"/>
        <w:ind w:firstLine="284"/>
        <w:jc w:val="both"/>
        <w:rPr>
          <w:rFonts w:ascii="Times New Roman" w:eastAsia="Calibri" w:hAnsi="Times New Roman" w:cs="Times New Roman"/>
          <w:sz w:val="12"/>
          <w:szCs w:val="12"/>
        </w:rPr>
      </w:pPr>
      <w:r w:rsidRPr="00E176E6">
        <w:rPr>
          <w:rFonts w:ascii="Times New Roman" w:eastAsia="Calibri" w:hAnsi="Times New Roman" w:cs="Times New Roman"/>
          <w:sz w:val="12"/>
          <w:szCs w:val="12"/>
        </w:rPr>
        <w:t>Комплексный показатель эффективности реализации Программы (R) за отчетный год рассчитывается по формуле</w:t>
      </w:r>
    </w:p>
    <w:p w:rsidR="00E176E6" w:rsidRPr="00E176E6" w:rsidRDefault="00E176E6" w:rsidP="00E176E6">
      <w:pPr>
        <w:tabs>
          <w:tab w:val="left" w:pos="284"/>
        </w:tabs>
        <w:spacing w:after="0" w:line="240" w:lineRule="auto"/>
        <w:ind w:firstLine="284"/>
        <w:jc w:val="both"/>
        <w:rPr>
          <w:rFonts w:ascii="Times New Roman" w:eastAsia="Calibri" w:hAnsi="Times New Roman" w:cs="Times New Roman"/>
          <w:sz w:val="12"/>
          <w:szCs w:val="12"/>
        </w:rPr>
      </w:pPr>
    </w:p>
    <w:p w:rsidR="00E176E6" w:rsidRPr="00E176E6" w:rsidRDefault="00E176E6" w:rsidP="00E176E6">
      <w:pPr>
        <w:tabs>
          <w:tab w:val="left" w:pos="284"/>
        </w:tabs>
        <w:spacing w:after="0" w:line="240" w:lineRule="auto"/>
        <w:ind w:firstLine="284"/>
        <w:jc w:val="both"/>
        <w:rPr>
          <w:rFonts w:ascii="Times New Roman" w:eastAsia="Calibri" w:hAnsi="Times New Roman" w:cs="Times New Roman"/>
          <w:sz w:val="12"/>
          <w:szCs w:val="12"/>
        </w:rPr>
      </w:pPr>
      <w:r w:rsidRPr="00E176E6">
        <w:rPr>
          <w:rFonts w:ascii="Times New Roman" w:eastAsia="Calibri" w:hAnsi="Times New Roman" w:cs="Times New Roman"/>
          <w:noProof/>
          <w:sz w:val="12"/>
          <w:szCs w:val="12"/>
          <w:lang w:eastAsia="ru-RU"/>
        </w:rPr>
        <w:drawing>
          <wp:inline distT="0" distB="0" distL="0" distR="0" wp14:anchorId="1BA52BBB" wp14:editId="2A8B5F01">
            <wp:extent cx="1388853" cy="75745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8886" cy="757468"/>
                    </a:xfrm>
                    <a:prstGeom prst="rect">
                      <a:avLst/>
                    </a:prstGeom>
                    <a:noFill/>
                    <a:ln>
                      <a:noFill/>
                    </a:ln>
                  </pic:spPr>
                </pic:pic>
              </a:graphicData>
            </a:graphic>
          </wp:inline>
        </w:drawing>
      </w:r>
    </w:p>
    <w:p w:rsidR="00E176E6" w:rsidRPr="00E176E6" w:rsidRDefault="00E176E6" w:rsidP="00E176E6">
      <w:pPr>
        <w:tabs>
          <w:tab w:val="left" w:pos="284"/>
        </w:tabs>
        <w:spacing w:after="0" w:line="240" w:lineRule="auto"/>
        <w:ind w:firstLine="284"/>
        <w:jc w:val="both"/>
        <w:rPr>
          <w:rFonts w:ascii="Times New Roman" w:eastAsia="Calibri" w:hAnsi="Times New Roman" w:cs="Times New Roman"/>
          <w:sz w:val="12"/>
          <w:szCs w:val="12"/>
        </w:rPr>
      </w:pPr>
      <w:r w:rsidRPr="00E176E6">
        <w:rPr>
          <w:rFonts w:ascii="Times New Roman" w:eastAsia="Calibri" w:hAnsi="Times New Roman" w:cs="Times New Roman"/>
          <w:sz w:val="12"/>
          <w:szCs w:val="12"/>
        </w:rPr>
        <w:t>где N - количество целевых индикаторов (показателей) Программы;</w:t>
      </w:r>
    </w:p>
    <w:p w:rsidR="00E176E6" w:rsidRPr="00E176E6" w:rsidRDefault="00E176E6" w:rsidP="00E176E6">
      <w:pPr>
        <w:tabs>
          <w:tab w:val="left" w:pos="284"/>
        </w:tabs>
        <w:spacing w:after="0" w:line="240" w:lineRule="auto"/>
        <w:ind w:firstLine="284"/>
        <w:jc w:val="both"/>
        <w:rPr>
          <w:rFonts w:ascii="Times New Roman" w:eastAsia="Calibri" w:hAnsi="Times New Roman" w:cs="Times New Roman"/>
          <w:sz w:val="12"/>
          <w:szCs w:val="12"/>
        </w:rPr>
      </w:pPr>
      <w:r w:rsidRPr="00E176E6">
        <w:rPr>
          <w:rFonts w:ascii="Times New Roman" w:eastAsia="Calibri" w:hAnsi="Times New Roman" w:cs="Times New Roman"/>
          <w:noProof/>
          <w:sz w:val="12"/>
          <w:szCs w:val="12"/>
          <w:lang w:eastAsia="ru-RU"/>
        </w:rPr>
        <w:drawing>
          <wp:inline distT="0" distB="0" distL="0" distR="0" wp14:anchorId="6D1CD197" wp14:editId="05A17722">
            <wp:extent cx="387985" cy="23304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985" cy="233045"/>
                    </a:xfrm>
                    <a:prstGeom prst="rect">
                      <a:avLst/>
                    </a:prstGeom>
                    <a:noFill/>
                    <a:ln>
                      <a:noFill/>
                    </a:ln>
                  </pic:spPr>
                </pic:pic>
              </a:graphicData>
            </a:graphic>
          </wp:inline>
        </w:drawing>
      </w:r>
      <w:r w:rsidRPr="00E176E6">
        <w:rPr>
          <w:rFonts w:ascii="Times New Roman" w:eastAsia="Calibri" w:hAnsi="Times New Roman" w:cs="Times New Roman"/>
          <w:sz w:val="12"/>
          <w:szCs w:val="12"/>
        </w:rPr>
        <w:t>- плановое значение n-</w:t>
      </w:r>
      <w:proofErr w:type="spellStart"/>
      <w:r w:rsidRPr="00E176E6">
        <w:rPr>
          <w:rFonts w:ascii="Times New Roman" w:eastAsia="Calibri" w:hAnsi="Times New Roman" w:cs="Times New Roman"/>
          <w:sz w:val="12"/>
          <w:szCs w:val="12"/>
        </w:rPr>
        <w:t>го</w:t>
      </w:r>
      <w:proofErr w:type="spellEnd"/>
      <w:r w:rsidRPr="00E176E6">
        <w:rPr>
          <w:rFonts w:ascii="Times New Roman" w:eastAsia="Calibri" w:hAnsi="Times New Roman" w:cs="Times New Roman"/>
          <w:sz w:val="12"/>
          <w:szCs w:val="12"/>
        </w:rPr>
        <w:t xml:space="preserve"> целевого индикатора (показателя);</w:t>
      </w:r>
    </w:p>
    <w:p w:rsidR="00E176E6" w:rsidRPr="00E176E6" w:rsidRDefault="00E176E6" w:rsidP="00E176E6">
      <w:pPr>
        <w:tabs>
          <w:tab w:val="left" w:pos="284"/>
        </w:tabs>
        <w:spacing w:after="0" w:line="240" w:lineRule="auto"/>
        <w:ind w:firstLine="284"/>
        <w:jc w:val="both"/>
        <w:rPr>
          <w:rFonts w:ascii="Times New Roman" w:eastAsia="Calibri" w:hAnsi="Times New Roman" w:cs="Times New Roman"/>
          <w:sz w:val="12"/>
          <w:szCs w:val="12"/>
        </w:rPr>
      </w:pPr>
      <w:r w:rsidRPr="00E176E6">
        <w:rPr>
          <w:rFonts w:ascii="Times New Roman" w:eastAsia="Calibri" w:hAnsi="Times New Roman" w:cs="Times New Roman"/>
          <w:noProof/>
          <w:sz w:val="12"/>
          <w:szCs w:val="12"/>
          <w:lang w:eastAsia="ru-RU"/>
        </w:rPr>
        <w:drawing>
          <wp:inline distT="0" distB="0" distL="0" distR="0" wp14:anchorId="1E640EC6" wp14:editId="7F9776FA">
            <wp:extent cx="387985" cy="23304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985" cy="233045"/>
                    </a:xfrm>
                    <a:prstGeom prst="rect">
                      <a:avLst/>
                    </a:prstGeom>
                    <a:noFill/>
                    <a:ln>
                      <a:noFill/>
                    </a:ln>
                  </pic:spPr>
                </pic:pic>
              </a:graphicData>
            </a:graphic>
          </wp:inline>
        </w:drawing>
      </w:r>
      <w:r w:rsidRPr="00E176E6">
        <w:rPr>
          <w:rFonts w:ascii="Times New Roman" w:eastAsia="Calibri" w:hAnsi="Times New Roman" w:cs="Times New Roman"/>
          <w:sz w:val="12"/>
          <w:szCs w:val="12"/>
        </w:rPr>
        <w:t>- значение n-</w:t>
      </w:r>
      <w:proofErr w:type="spellStart"/>
      <w:r w:rsidRPr="00E176E6">
        <w:rPr>
          <w:rFonts w:ascii="Times New Roman" w:eastAsia="Calibri" w:hAnsi="Times New Roman" w:cs="Times New Roman"/>
          <w:sz w:val="12"/>
          <w:szCs w:val="12"/>
        </w:rPr>
        <w:t>го</w:t>
      </w:r>
      <w:proofErr w:type="spellEnd"/>
      <w:r w:rsidRPr="00E176E6">
        <w:rPr>
          <w:rFonts w:ascii="Times New Roman" w:eastAsia="Calibri" w:hAnsi="Times New Roman" w:cs="Times New Roman"/>
          <w:sz w:val="12"/>
          <w:szCs w:val="12"/>
        </w:rPr>
        <w:t xml:space="preserve"> целевого индикатора (показателя) на конец отчетного года;</w:t>
      </w:r>
    </w:p>
    <w:p w:rsidR="00E176E6" w:rsidRPr="00E176E6" w:rsidRDefault="00E176E6" w:rsidP="00E176E6">
      <w:pPr>
        <w:tabs>
          <w:tab w:val="left" w:pos="284"/>
        </w:tabs>
        <w:spacing w:after="0" w:line="240" w:lineRule="auto"/>
        <w:ind w:firstLine="284"/>
        <w:jc w:val="both"/>
        <w:rPr>
          <w:rFonts w:ascii="Times New Roman" w:eastAsia="Calibri" w:hAnsi="Times New Roman" w:cs="Times New Roman"/>
          <w:sz w:val="12"/>
          <w:szCs w:val="12"/>
        </w:rPr>
      </w:pPr>
      <w:r w:rsidRPr="00E176E6">
        <w:rPr>
          <w:rFonts w:ascii="Times New Roman" w:eastAsia="Calibri" w:hAnsi="Times New Roman" w:cs="Times New Roman"/>
          <w:noProof/>
          <w:sz w:val="12"/>
          <w:szCs w:val="12"/>
          <w:lang w:eastAsia="ru-RU"/>
        </w:rPr>
        <w:drawing>
          <wp:inline distT="0" distB="0" distL="0" distR="0" wp14:anchorId="70BC45BC" wp14:editId="01CC3350">
            <wp:extent cx="362585" cy="19812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2585" cy="198120"/>
                    </a:xfrm>
                    <a:prstGeom prst="rect">
                      <a:avLst/>
                    </a:prstGeom>
                    <a:noFill/>
                    <a:ln>
                      <a:noFill/>
                    </a:ln>
                  </pic:spPr>
                </pic:pic>
              </a:graphicData>
            </a:graphic>
          </wp:inline>
        </w:drawing>
      </w:r>
      <w:r w:rsidRPr="00E176E6">
        <w:rPr>
          <w:rFonts w:ascii="Times New Roman" w:eastAsia="Calibri" w:hAnsi="Times New Roman" w:cs="Times New Roman"/>
          <w:sz w:val="12"/>
          <w:szCs w:val="12"/>
        </w:rPr>
        <w:t>- плановая сумма финансирования по Программе;</w:t>
      </w:r>
    </w:p>
    <w:p w:rsidR="00E176E6" w:rsidRPr="00E176E6" w:rsidRDefault="00E176E6" w:rsidP="00E176E6">
      <w:pPr>
        <w:tabs>
          <w:tab w:val="left" w:pos="284"/>
        </w:tabs>
        <w:spacing w:after="0" w:line="240" w:lineRule="auto"/>
        <w:ind w:firstLine="284"/>
        <w:jc w:val="both"/>
        <w:rPr>
          <w:rFonts w:ascii="Times New Roman" w:eastAsia="Calibri" w:hAnsi="Times New Roman" w:cs="Times New Roman"/>
          <w:sz w:val="12"/>
          <w:szCs w:val="12"/>
        </w:rPr>
      </w:pPr>
      <w:r w:rsidRPr="00E176E6">
        <w:rPr>
          <w:rFonts w:ascii="Times New Roman" w:eastAsia="Calibri" w:hAnsi="Times New Roman" w:cs="Times New Roman"/>
          <w:noProof/>
          <w:sz w:val="12"/>
          <w:szCs w:val="12"/>
          <w:lang w:eastAsia="ru-RU"/>
        </w:rPr>
        <w:drawing>
          <wp:inline distT="0" distB="0" distL="0" distR="0" wp14:anchorId="11D93AD7" wp14:editId="55B2F51E">
            <wp:extent cx="344805" cy="19812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4805" cy="198120"/>
                    </a:xfrm>
                    <a:prstGeom prst="rect">
                      <a:avLst/>
                    </a:prstGeom>
                    <a:noFill/>
                    <a:ln>
                      <a:noFill/>
                    </a:ln>
                  </pic:spPr>
                </pic:pic>
              </a:graphicData>
            </a:graphic>
          </wp:inline>
        </w:drawing>
      </w:r>
      <w:r w:rsidRPr="00E176E6">
        <w:rPr>
          <w:rFonts w:ascii="Times New Roman" w:eastAsia="Calibri" w:hAnsi="Times New Roman" w:cs="Times New Roman"/>
          <w:sz w:val="12"/>
          <w:szCs w:val="12"/>
        </w:rPr>
        <w:t>- сумма расходов на реализацию Программы на конец отчетного года.</w:t>
      </w:r>
    </w:p>
    <w:p w:rsidR="00E176E6" w:rsidRPr="00E176E6" w:rsidRDefault="00E176E6" w:rsidP="00E176E6">
      <w:pPr>
        <w:tabs>
          <w:tab w:val="left" w:pos="284"/>
        </w:tabs>
        <w:spacing w:after="0" w:line="240" w:lineRule="auto"/>
        <w:ind w:firstLine="284"/>
        <w:jc w:val="both"/>
        <w:rPr>
          <w:rFonts w:ascii="Times New Roman" w:eastAsia="Calibri" w:hAnsi="Times New Roman" w:cs="Times New Roman"/>
          <w:sz w:val="12"/>
          <w:szCs w:val="12"/>
        </w:rPr>
      </w:pPr>
      <w:r w:rsidRPr="00E176E6">
        <w:rPr>
          <w:rFonts w:ascii="Times New Roman" w:eastAsia="Calibri" w:hAnsi="Times New Roman" w:cs="Times New Roman"/>
          <w:sz w:val="12"/>
          <w:szCs w:val="12"/>
        </w:rPr>
        <w:t>Для расчета комплексного показателя эффективности реализации Программы используются целевые индикаторы (показатели), достижение которых предусмотрено в отчетном году.</w:t>
      </w:r>
    </w:p>
    <w:p w:rsidR="00E176E6" w:rsidRPr="00E176E6" w:rsidRDefault="00E176E6" w:rsidP="00E176E6">
      <w:pPr>
        <w:tabs>
          <w:tab w:val="left" w:pos="284"/>
        </w:tabs>
        <w:spacing w:after="0" w:line="240" w:lineRule="auto"/>
        <w:ind w:firstLine="284"/>
        <w:jc w:val="both"/>
        <w:rPr>
          <w:rFonts w:ascii="Times New Roman" w:eastAsia="Calibri" w:hAnsi="Times New Roman" w:cs="Times New Roman"/>
          <w:sz w:val="12"/>
          <w:szCs w:val="12"/>
        </w:rPr>
      </w:pPr>
      <w:r w:rsidRPr="00E176E6">
        <w:rPr>
          <w:rFonts w:ascii="Times New Roman" w:eastAsia="Calibri" w:hAnsi="Times New Roman" w:cs="Times New Roman"/>
          <w:sz w:val="12"/>
          <w:szCs w:val="12"/>
        </w:rPr>
        <w:t>При значении комплексного показателя эффективности реализации Программы свыше 80 процентов эффективность реализации Программы признается высокой, при значении 80 процентов и менее - низкой.</w:t>
      </w:r>
    </w:p>
    <w:p w:rsidR="00E176E6" w:rsidRPr="00E176E6" w:rsidRDefault="00E176E6" w:rsidP="00E176E6">
      <w:pPr>
        <w:tabs>
          <w:tab w:val="left" w:pos="284"/>
        </w:tabs>
        <w:spacing w:after="0" w:line="240" w:lineRule="auto"/>
        <w:ind w:firstLine="284"/>
        <w:jc w:val="both"/>
        <w:rPr>
          <w:rFonts w:ascii="Times New Roman" w:eastAsia="Calibri" w:hAnsi="Times New Roman" w:cs="Times New Roman"/>
          <w:sz w:val="12"/>
          <w:szCs w:val="12"/>
        </w:rPr>
      </w:pPr>
    </w:p>
    <w:p w:rsidR="003730E2" w:rsidRDefault="003730E2" w:rsidP="00E176E6">
      <w:pPr>
        <w:tabs>
          <w:tab w:val="left" w:pos="284"/>
        </w:tabs>
        <w:spacing w:after="0" w:line="240" w:lineRule="auto"/>
        <w:ind w:firstLine="284"/>
        <w:jc w:val="center"/>
        <w:rPr>
          <w:rFonts w:ascii="Times New Roman" w:eastAsia="Calibri" w:hAnsi="Times New Roman" w:cs="Times New Roman"/>
          <w:b/>
          <w:sz w:val="12"/>
          <w:szCs w:val="12"/>
        </w:rPr>
      </w:pPr>
    </w:p>
    <w:p w:rsidR="00E176E6" w:rsidRPr="00E176E6" w:rsidRDefault="00E176E6" w:rsidP="00E176E6">
      <w:pPr>
        <w:tabs>
          <w:tab w:val="left" w:pos="284"/>
        </w:tabs>
        <w:spacing w:after="0" w:line="240" w:lineRule="auto"/>
        <w:ind w:firstLine="284"/>
        <w:jc w:val="center"/>
        <w:rPr>
          <w:rFonts w:ascii="Times New Roman" w:eastAsia="Calibri" w:hAnsi="Times New Roman" w:cs="Times New Roman"/>
          <w:b/>
          <w:sz w:val="12"/>
          <w:szCs w:val="12"/>
        </w:rPr>
      </w:pPr>
      <w:r w:rsidRPr="00E176E6">
        <w:rPr>
          <w:rFonts w:ascii="Times New Roman" w:eastAsia="Calibri" w:hAnsi="Times New Roman" w:cs="Times New Roman"/>
          <w:b/>
          <w:sz w:val="12"/>
          <w:szCs w:val="12"/>
        </w:rPr>
        <w:lastRenderedPageBreak/>
        <w:t>8. Система организации контроля за ходом  реализации Программы</w:t>
      </w:r>
    </w:p>
    <w:p w:rsidR="00E176E6" w:rsidRPr="00E176E6" w:rsidRDefault="00E176E6" w:rsidP="00E176E6">
      <w:pPr>
        <w:tabs>
          <w:tab w:val="left" w:pos="284"/>
        </w:tabs>
        <w:spacing w:after="0" w:line="240" w:lineRule="auto"/>
        <w:ind w:firstLine="284"/>
        <w:jc w:val="both"/>
        <w:rPr>
          <w:rFonts w:ascii="Times New Roman" w:eastAsia="Calibri" w:hAnsi="Times New Roman" w:cs="Times New Roman"/>
          <w:sz w:val="12"/>
          <w:szCs w:val="12"/>
        </w:rPr>
      </w:pPr>
      <w:r w:rsidRPr="00E176E6">
        <w:rPr>
          <w:rFonts w:ascii="Times New Roman" w:eastAsia="Calibri" w:hAnsi="Times New Roman" w:cs="Times New Roman"/>
          <w:sz w:val="12"/>
          <w:szCs w:val="12"/>
        </w:rPr>
        <w:t>Основной разработчик Программы – Администрация сельского поселения Черновка муниципального района Сергиевский Самарской области.</w:t>
      </w:r>
    </w:p>
    <w:p w:rsidR="00E176E6" w:rsidRPr="00E176E6" w:rsidRDefault="00E176E6" w:rsidP="00E176E6">
      <w:pPr>
        <w:tabs>
          <w:tab w:val="left" w:pos="284"/>
        </w:tabs>
        <w:spacing w:after="0" w:line="240" w:lineRule="auto"/>
        <w:ind w:firstLine="284"/>
        <w:jc w:val="both"/>
        <w:rPr>
          <w:rFonts w:ascii="Times New Roman" w:eastAsia="Calibri" w:hAnsi="Times New Roman" w:cs="Times New Roman"/>
          <w:sz w:val="12"/>
          <w:szCs w:val="12"/>
        </w:rPr>
      </w:pPr>
      <w:r w:rsidRPr="00E176E6">
        <w:rPr>
          <w:rFonts w:ascii="Times New Roman" w:eastAsia="Calibri" w:hAnsi="Times New Roman" w:cs="Times New Roman"/>
          <w:sz w:val="12"/>
          <w:szCs w:val="12"/>
        </w:rPr>
        <w:t>Муниципальный заказчик  Программы – Администрация сельского поселения Черновка муниципального района Сергиевский Самарской области.</w:t>
      </w:r>
    </w:p>
    <w:p w:rsidR="00E176E6" w:rsidRPr="00E176E6" w:rsidRDefault="00E176E6" w:rsidP="00E176E6">
      <w:pPr>
        <w:tabs>
          <w:tab w:val="left" w:pos="284"/>
        </w:tabs>
        <w:spacing w:after="0" w:line="240" w:lineRule="auto"/>
        <w:ind w:firstLine="284"/>
        <w:jc w:val="both"/>
        <w:rPr>
          <w:rFonts w:ascii="Times New Roman" w:eastAsia="Calibri" w:hAnsi="Times New Roman" w:cs="Times New Roman"/>
          <w:sz w:val="12"/>
          <w:szCs w:val="12"/>
        </w:rPr>
      </w:pPr>
      <w:r w:rsidRPr="00E176E6">
        <w:rPr>
          <w:rFonts w:ascii="Times New Roman" w:eastAsia="Calibri" w:hAnsi="Times New Roman" w:cs="Times New Roman"/>
          <w:sz w:val="12"/>
          <w:szCs w:val="12"/>
        </w:rPr>
        <w:t>Механизм реализации Программы основывается на принципах взаимной работы Администрации сельского поселения Черновка муниципального района Сергиевский Самарской области и органов исполнительной власти Самарской области с четким разграничением полномочий и ответственности всех участников Программы, заинтересованных в её реализации.</w:t>
      </w:r>
    </w:p>
    <w:p w:rsidR="00E176E6" w:rsidRPr="00E176E6" w:rsidRDefault="00E176E6" w:rsidP="00E176E6">
      <w:pPr>
        <w:tabs>
          <w:tab w:val="left" w:pos="284"/>
        </w:tabs>
        <w:spacing w:after="0" w:line="240" w:lineRule="auto"/>
        <w:ind w:firstLine="284"/>
        <w:jc w:val="both"/>
        <w:rPr>
          <w:rFonts w:ascii="Times New Roman" w:eastAsia="Calibri" w:hAnsi="Times New Roman" w:cs="Times New Roman"/>
          <w:sz w:val="12"/>
          <w:szCs w:val="12"/>
        </w:rPr>
      </w:pPr>
      <w:r w:rsidRPr="00E176E6">
        <w:rPr>
          <w:rFonts w:ascii="Times New Roman" w:eastAsia="Calibri" w:hAnsi="Times New Roman" w:cs="Times New Roman"/>
          <w:sz w:val="12"/>
          <w:szCs w:val="12"/>
        </w:rPr>
        <w:t>Реализация Программы осуществляется в соответствии с определенными в ней целью и задачами, которые реализуются через систему программных мероприятий. Система программных мероприятий, согласованных по срокам, исполнителям и финансовым ресурсам, предусматривает решение задач, направленных на достижение поставленной цели.</w:t>
      </w:r>
    </w:p>
    <w:p w:rsidR="00E176E6" w:rsidRPr="00E176E6" w:rsidRDefault="00E176E6" w:rsidP="00E176E6">
      <w:pPr>
        <w:tabs>
          <w:tab w:val="left" w:pos="284"/>
        </w:tabs>
        <w:spacing w:after="0" w:line="240" w:lineRule="auto"/>
        <w:ind w:firstLine="284"/>
        <w:jc w:val="both"/>
        <w:rPr>
          <w:rFonts w:ascii="Times New Roman" w:eastAsia="Calibri" w:hAnsi="Times New Roman" w:cs="Times New Roman"/>
          <w:sz w:val="12"/>
          <w:szCs w:val="12"/>
        </w:rPr>
      </w:pPr>
      <w:r w:rsidRPr="00E176E6">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Черновка муниципального района Сергиевский.</w:t>
      </w:r>
    </w:p>
    <w:p w:rsidR="00335611" w:rsidRDefault="00335611" w:rsidP="00C33E4F">
      <w:pPr>
        <w:tabs>
          <w:tab w:val="left" w:pos="284"/>
        </w:tabs>
        <w:spacing w:after="0" w:line="240" w:lineRule="auto"/>
        <w:jc w:val="both"/>
        <w:rPr>
          <w:rFonts w:ascii="Times New Roman" w:eastAsia="Calibri" w:hAnsi="Times New Roman" w:cs="Times New Roman"/>
          <w:sz w:val="12"/>
          <w:szCs w:val="12"/>
        </w:rPr>
      </w:pPr>
    </w:p>
    <w:p w:rsidR="00E176E6" w:rsidRPr="005C3BA1" w:rsidRDefault="00E176E6" w:rsidP="00E176E6">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Приложение №1</w:t>
      </w:r>
    </w:p>
    <w:p w:rsidR="00E176E6" w:rsidRPr="005C3BA1" w:rsidRDefault="00E176E6" w:rsidP="00E176E6">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 xml:space="preserve">к муниципальной программе сельского поселения </w:t>
      </w:r>
      <w:r w:rsidRPr="00E176E6">
        <w:rPr>
          <w:rFonts w:ascii="Times New Roman" w:eastAsia="Calibri" w:hAnsi="Times New Roman" w:cs="Times New Roman"/>
          <w:i/>
          <w:sz w:val="12"/>
          <w:szCs w:val="12"/>
        </w:rPr>
        <w:t>Черновка</w:t>
      </w:r>
    </w:p>
    <w:p w:rsidR="00E176E6" w:rsidRPr="005C3BA1" w:rsidRDefault="00E176E6" w:rsidP="00E176E6">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муниципального района Сергиевский</w:t>
      </w:r>
    </w:p>
    <w:p w:rsidR="00E176E6" w:rsidRPr="005C3BA1" w:rsidRDefault="00E176E6" w:rsidP="00E176E6">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"Модернизация и развитие автомобильных дорог</w:t>
      </w:r>
    </w:p>
    <w:p w:rsidR="00E176E6" w:rsidRDefault="00E176E6" w:rsidP="00E176E6">
      <w:pPr>
        <w:tabs>
          <w:tab w:val="left" w:pos="284"/>
        </w:tabs>
        <w:spacing w:after="0" w:line="240" w:lineRule="auto"/>
        <w:jc w:val="right"/>
        <w:rPr>
          <w:rFonts w:ascii="Times New Roman" w:eastAsia="Calibri" w:hAnsi="Times New Roman" w:cs="Times New Roman"/>
          <w:i/>
          <w:sz w:val="12"/>
          <w:szCs w:val="12"/>
        </w:rPr>
      </w:pPr>
      <w:r w:rsidRPr="005C3BA1">
        <w:rPr>
          <w:rFonts w:ascii="Times New Roman" w:eastAsia="Calibri" w:hAnsi="Times New Roman" w:cs="Times New Roman"/>
          <w:i/>
          <w:sz w:val="12"/>
          <w:szCs w:val="12"/>
        </w:rPr>
        <w:t>общего пользования местного значения на 2018-2020 годы"</w:t>
      </w:r>
    </w:p>
    <w:p w:rsidR="003730E2" w:rsidRPr="005C3BA1" w:rsidRDefault="003730E2" w:rsidP="00E176E6">
      <w:pPr>
        <w:tabs>
          <w:tab w:val="left" w:pos="284"/>
        </w:tabs>
        <w:spacing w:after="0" w:line="240" w:lineRule="auto"/>
        <w:jc w:val="right"/>
        <w:rPr>
          <w:rFonts w:ascii="Times New Roman" w:eastAsia="Calibri" w:hAnsi="Times New Roman" w:cs="Times New Roman"/>
          <w:i/>
          <w:sz w:val="12"/>
          <w:szCs w:val="12"/>
        </w:rPr>
      </w:pPr>
    </w:p>
    <w:p w:rsidR="00E176E6" w:rsidRDefault="00E176E6" w:rsidP="00E176E6">
      <w:pPr>
        <w:tabs>
          <w:tab w:val="left" w:pos="284"/>
        </w:tabs>
        <w:spacing w:after="0" w:line="240" w:lineRule="auto"/>
        <w:jc w:val="center"/>
        <w:rPr>
          <w:rFonts w:ascii="Times New Roman" w:eastAsia="Calibri" w:hAnsi="Times New Roman" w:cs="Times New Roman"/>
          <w:b/>
          <w:sz w:val="12"/>
          <w:szCs w:val="12"/>
        </w:rPr>
      </w:pPr>
      <w:r w:rsidRPr="0078778B">
        <w:rPr>
          <w:rFonts w:ascii="Times New Roman" w:eastAsia="Calibri" w:hAnsi="Times New Roman" w:cs="Times New Roman"/>
          <w:b/>
          <w:sz w:val="12"/>
          <w:szCs w:val="12"/>
        </w:rPr>
        <w:t xml:space="preserve">Программные мероприятия, источники и объемы финансирования муниципальной программы </w:t>
      </w:r>
    </w:p>
    <w:p w:rsidR="00E176E6" w:rsidRDefault="00E176E6" w:rsidP="00E176E6">
      <w:pPr>
        <w:tabs>
          <w:tab w:val="left" w:pos="284"/>
        </w:tabs>
        <w:spacing w:after="0" w:line="240" w:lineRule="auto"/>
        <w:jc w:val="center"/>
        <w:rPr>
          <w:rFonts w:ascii="Times New Roman" w:eastAsia="Calibri" w:hAnsi="Times New Roman" w:cs="Times New Roman"/>
          <w:b/>
          <w:sz w:val="12"/>
          <w:szCs w:val="12"/>
        </w:rPr>
      </w:pPr>
      <w:r w:rsidRPr="0078778B">
        <w:rPr>
          <w:rFonts w:ascii="Times New Roman" w:eastAsia="Calibri" w:hAnsi="Times New Roman" w:cs="Times New Roman"/>
          <w:b/>
          <w:sz w:val="12"/>
          <w:szCs w:val="12"/>
        </w:rPr>
        <w:t xml:space="preserve">сельского поселения </w:t>
      </w:r>
      <w:r w:rsidRPr="00E176E6">
        <w:rPr>
          <w:rFonts w:ascii="Times New Roman" w:eastAsia="Calibri" w:hAnsi="Times New Roman" w:cs="Times New Roman"/>
          <w:b/>
          <w:sz w:val="12"/>
          <w:szCs w:val="12"/>
        </w:rPr>
        <w:t xml:space="preserve">Черновка </w:t>
      </w:r>
      <w:r w:rsidRPr="0078778B">
        <w:rPr>
          <w:rFonts w:ascii="Times New Roman" w:eastAsia="Calibri" w:hAnsi="Times New Roman" w:cs="Times New Roman"/>
          <w:b/>
          <w:sz w:val="12"/>
          <w:szCs w:val="12"/>
        </w:rPr>
        <w:t xml:space="preserve">муниципального района Сергиевский "Модернизация </w:t>
      </w:r>
    </w:p>
    <w:p w:rsidR="00E176E6" w:rsidRPr="0078778B" w:rsidRDefault="00E176E6" w:rsidP="00E176E6">
      <w:pPr>
        <w:tabs>
          <w:tab w:val="left" w:pos="284"/>
        </w:tabs>
        <w:spacing w:after="0" w:line="240" w:lineRule="auto"/>
        <w:jc w:val="center"/>
        <w:rPr>
          <w:rFonts w:ascii="Times New Roman" w:eastAsia="Calibri" w:hAnsi="Times New Roman" w:cs="Times New Roman"/>
          <w:b/>
          <w:sz w:val="12"/>
          <w:szCs w:val="12"/>
        </w:rPr>
      </w:pPr>
      <w:r w:rsidRPr="0078778B">
        <w:rPr>
          <w:rFonts w:ascii="Times New Roman" w:eastAsia="Calibri" w:hAnsi="Times New Roman" w:cs="Times New Roman"/>
          <w:b/>
          <w:sz w:val="12"/>
          <w:szCs w:val="12"/>
        </w:rPr>
        <w:t>и развитие автомобильных дорог общего пользования местного значения на 2018-2020 годы"</w:t>
      </w:r>
    </w:p>
    <w:tbl>
      <w:tblPr>
        <w:tblStyle w:val="af1"/>
        <w:tblW w:w="7513" w:type="dxa"/>
        <w:tblInd w:w="108" w:type="dxa"/>
        <w:tblLayout w:type="fixed"/>
        <w:tblLook w:val="04A0" w:firstRow="1" w:lastRow="0" w:firstColumn="1" w:lastColumn="0" w:noHBand="0" w:noVBand="1"/>
      </w:tblPr>
      <w:tblGrid>
        <w:gridCol w:w="426"/>
        <w:gridCol w:w="1701"/>
        <w:gridCol w:w="425"/>
        <w:gridCol w:w="425"/>
        <w:gridCol w:w="567"/>
        <w:gridCol w:w="567"/>
        <w:gridCol w:w="567"/>
        <w:gridCol w:w="284"/>
        <w:gridCol w:w="283"/>
        <w:gridCol w:w="284"/>
        <w:gridCol w:w="283"/>
        <w:gridCol w:w="284"/>
        <w:gridCol w:w="283"/>
        <w:gridCol w:w="284"/>
        <w:gridCol w:w="283"/>
        <w:gridCol w:w="284"/>
        <w:gridCol w:w="283"/>
      </w:tblGrid>
      <w:tr w:rsidR="00E176E6" w:rsidRPr="0060363C" w:rsidTr="00501FA4">
        <w:trPr>
          <w:trHeight w:val="20"/>
        </w:trPr>
        <w:tc>
          <w:tcPr>
            <w:tcW w:w="426" w:type="dxa"/>
            <w:vMerge w:val="restart"/>
            <w:hideMark/>
          </w:tcPr>
          <w:p w:rsidR="00E176E6" w:rsidRPr="0060363C" w:rsidRDefault="00E176E6" w:rsidP="00501FA4">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 п/п</w:t>
            </w:r>
          </w:p>
        </w:tc>
        <w:tc>
          <w:tcPr>
            <w:tcW w:w="1701" w:type="dxa"/>
            <w:vMerge w:val="restart"/>
            <w:hideMark/>
          </w:tcPr>
          <w:p w:rsidR="00E176E6" w:rsidRPr="0060363C" w:rsidRDefault="00E176E6" w:rsidP="00501FA4">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Наименование мероприятия</w:t>
            </w:r>
          </w:p>
        </w:tc>
        <w:tc>
          <w:tcPr>
            <w:tcW w:w="850" w:type="dxa"/>
            <w:gridSpan w:val="2"/>
            <w:vMerge w:val="restart"/>
            <w:hideMark/>
          </w:tcPr>
          <w:p w:rsidR="00E176E6" w:rsidRPr="0060363C" w:rsidRDefault="00E176E6" w:rsidP="00501FA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Ед.</w:t>
            </w:r>
            <w:r w:rsidRPr="0060363C">
              <w:rPr>
                <w:rFonts w:ascii="Times New Roman" w:eastAsia="Calibri" w:hAnsi="Times New Roman" w:cs="Times New Roman"/>
                <w:sz w:val="12"/>
                <w:szCs w:val="12"/>
              </w:rPr>
              <w:t xml:space="preserve"> изм.</w:t>
            </w:r>
          </w:p>
        </w:tc>
        <w:tc>
          <w:tcPr>
            <w:tcW w:w="4536" w:type="dxa"/>
            <w:gridSpan w:val="13"/>
            <w:noWrap/>
            <w:hideMark/>
          </w:tcPr>
          <w:p w:rsidR="00E176E6" w:rsidRPr="0060363C" w:rsidRDefault="00E176E6" w:rsidP="00501FA4">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Финансирование</w:t>
            </w:r>
          </w:p>
        </w:tc>
      </w:tr>
      <w:tr w:rsidR="00E176E6" w:rsidRPr="0060363C" w:rsidTr="00501FA4">
        <w:trPr>
          <w:trHeight w:val="20"/>
        </w:trPr>
        <w:tc>
          <w:tcPr>
            <w:tcW w:w="426" w:type="dxa"/>
            <w:vMerge/>
            <w:hideMark/>
          </w:tcPr>
          <w:p w:rsidR="00E176E6" w:rsidRPr="0060363C" w:rsidRDefault="00E176E6" w:rsidP="00501FA4">
            <w:pPr>
              <w:tabs>
                <w:tab w:val="left" w:pos="284"/>
              </w:tabs>
              <w:rPr>
                <w:rFonts w:ascii="Times New Roman" w:eastAsia="Calibri" w:hAnsi="Times New Roman" w:cs="Times New Roman"/>
                <w:sz w:val="12"/>
                <w:szCs w:val="12"/>
              </w:rPr>
            </w:pPr>
          </w:p>
        </w:tc>
        <w:tc>
          <w:tcPr>
            <w:tcW w:w="1701" w:type="dxa"/>
            <w:vMerge/>
            <w:hideMark/>
          </w:tcPr>
          <w:p w:rsidR="00E176E6" w:rsidRPr="0060363C" w:rsidRDefault="00E176E6" w:rsidP="00501FA4">
            <w:pPr>
              <w:tabs>
                <w:tab w:val="left" w:pos="284"/>
              </w:tabs>
              <w:rPr>
                <w:rFonts w:ascii="Times New Roman" w:eastAsia="Calibri" w:hAnsi="Times New Roman" w:cs="Times New Roman"/>
                <w:sz w:val="12"/>
                <w:szCs w:val="12"/>
              </w:rPr>
            </w:pPr>
          </w:p>
        </w:tc>
        <w:tc>
          <w:tcPr>
            <w:tcW w:w="850" w:type="dxa"/>
            <w:gridSpan w:val="2"/>
            <w:vMerge/>
            <w:hideMark/>
          </w:tcPr>
          <w:p w:rsidR="00E176E6" w:rsidRPr="0060363C" w:rsidRDefault="00E176E6" w:rsidP="00501FA4">
            <w:pPr>
              <w:tabs>
                <w:tab w:val="left" w:pos="284"/>
              </w:tabs>
              <w:rPr>
                <w:rFonts w:ascii="Times New Roman" w:eastAsia="Calibri" w:hAnsi="Times New Roman" w:cs="Times New Roman"/>
                <w:sz w:val="12"/>
                <w:szCs w:val="12"/>
              </w:rPr>
            </w:pPr>
          </w:p>
        </w:tc>
        <w:tc>
          <w:tcPr>
            <w:tcW w:w="567" w:type="dxa"/>
            <w:vMerge w:val="restart"/>
            <w:textDirection w:val="tbRl"/>
            <w:hideMark/>
          </w:tcPr>
          <w:p w:rsidR="00E176E6" w:rsidRPr="0060363C" w:rsidRDefault="00E176E6" w:rsidP="00501FA4">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Всего</w:t>
            </w:r>
          </w:p>
        </w:tc>
        <w:tc>
          <w:tcPr>
            <w:tcW w:w="1701" w:type="dxa"/>
            <w:gridSpan w:val="4"/>
            <w:hideMark/>
          </w:tcPr>
          <w:p w:rsidR="00E176E6" w:rsidRPr="0060363C" w:rsidRDefault="00E176E6" w:rsidP="00501FA4">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2018 год</w:t>
            </w:r>
          </w:p>
        </w:tc>
        <w:tc>
          <w:tcPr>
            <w:tcW w:w="1134" w:type="dxa"/>
            <w:gridSpan w:val="4"/>
            <w:hideMark/>
          </w:tcPr>
          <w:p w:rsidR="00E176E6" w:rsidRPr="0060363C" w:rsidRDefault="00E176E6" w:rsidP="00501FA4">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2019 год</w:t>
            </w:r>
          </w:p>
        </w:tc>
        <w:tc>
          <w:tcPr>
            <w:tcW w:w="1134" w:type="dxa"/>
            <w:gridSpan w:val="4"/>
            <w:hideMark/>
          </w:tcPr>
          <w:p w:rsidR="00E176E6" w:rsidRPr="0060363C" w:rsidRDefault="00E176E6" w:rsidP="00501FA4">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2020 год</w:t>
            </w:r>
          </w:p>
        </w:tc>
      </w:tr>
      <w:tr w:rsidR="00E176E6" w:rsidRPr="0060363C" w:rsidTr="00501FA4">
        <w:trPr>
          <w:cantSplit/>
          <w:trHeight w:val="841"/>
        </w:trPr>
        <w:tc>
          <w:tcPr>
            <w:tcW w:w="426" w:type="dxa"/>
            <w:vMerge/>
            <w:hideMark/>
          </w:tcPr>
          <w:p w:rsidR="00E176E6" w:rsidRPr="0060363C" w:rsidRDefault="00E176E6" w:rsidP="00501FA4">
            <w:pPr>
              <w:tabs>
                <w:tab w:val="left" w:pos="284"/>
              </w:tabs>
              <w:rPr>
                <w:rFonts w:ascii="Times New Roman" w:eastAsia="Calibri" w:hAnsi="Times New Roman" w:cs="Times New Roman"/>
                <w:sz w:val="12"/>
                <w:szCs w:val="12"/>
              </w:rPr>
            </w:pPr>
          </w:p>
        </w:tc>
        <w:tc>
          <w:tcPr>
            <w:tcW w:w="1701" w:type="dxa"/>
            <w:vMerge/>
            <w:hideMark/>
          </w:tcPr>
          <w:p w:rsidR="00E176E6" w:rsidRPr="0060363C" w:rsidRDefault="00E176E6" w:rsidP="00501FA4">
            <w:pPr>
              <w:tabs>
                <w:tab w:val="left" w:pos="284"/>
              </w:tabs>
              <w:rPr>
                <w:rFonts w:ascii="Times New Roman" w:eastAsia="Calibri" w:hAnsi="Times New Roman" w:cs="Times New Roman"/>
                <w:sz w:val="12"/>
                <w:szCs w:val="12"/>
              </w:rPr>
            </w:pPr>
          </w:p>
        </w:tc>
        <w:tc>
          <w:tcPr>
            <w:tcW w:w="850" w:type="dxa"/>
            <w:gridSpan w:val="2"/>
            <w:vMerge/>
            <w:hideMark/>
          </w:tcPr>
          <w:p w:rsidR="00E176E6" w:rsidRPr="0060363C" w:rsidRDefault="00E176E6" w:rsidP="00501FA4">
            <w:pPr>
              <w:tabs>
                <w:tab w:val="left" w:pos="284"/>
              </w:tabs>
              <w:rPr>
                <w:rFonts w:ascii="Times New Roman" w:eastAsia="Calibri" w:hAnsi="Times New Roman" w:cs="Times New Roman"/>
                <w:sz w:val="12"/>
                <w:szCs w:val="12"/>
              </w:rPr>
            </w:pPr>
          </w:p>
        </w:tc>
        <w:tc>
          <w:tcPr>
            <w:tcW w:w="567" w:type="dxa"/>
            <w:vMerge/>
            <w:textDirection w:val="tbRl"/>
            <w:hideMark/>
          </w:tcPr>
          <w:p w:rsidR="00E176E6" w:rsidRPr="0060363C" w:rsidRDefault="00E176E6" w:rsidP="00501FA4">
            <w:pPr>
              <w:tabs>
                <w:tab w:val="left" w:pos="284"/>
              </w:tabs>
              <w:ind w:left="113" w:right="113"/>
              <w:rPr>
                <w:rFonts w:ascii="Times New Roman" w:eastAsia="Calibri" w:hAnsi="Times New Roman" w:cs="Times New Roman"/>
                <w:sz w:val="12"/>
                <w:szCs w:val="12"/>
              </w:rPr>
            </w:pPr>
          </w:p>
        </w:tc>
        <w:tc>
          <w:tcPr>
            <w:tcW w:w="567" w:type="dxa"/>
            <w:textDirection w:val="tbRl"/>
            <w:hideMark/>
          </w:tcPr>
          <w:p w:rsidR="00E176E6" w:rsidRPr="0060363C" w:rsidRDefault="00E176E6" w:rsidP="00501FA4">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Итого</w:t>
            </w:r>
          </w:p>
        </w:tc>
        <w:tc>
          <w:tcPr>
            <w:tcW w:w="567" w:type="dxa"/>
            <w:textDirection w:val="tbRl"/>
            <w:hideMark/>
          </w:tcPr>
          <w:p w:rsidR="00E176E6" w:rsidRPr="0060363C" w:rsidRDefault="00E176E6" w:rsidP="00501FA4">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Мест.</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4" w:type="dxa"/>
            <w:textDirection w:val="tbRl"/>
            <w:hideMark/>
          </w:tcPr>
          <w:p w:rsidR="00E176E6" w:rsidRPr="0060363C" w:rsidRDefault="00E176E6" w:rsidP="00501FA4">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3" w:type="dxa"/>
            <w:textDirection w:val="tbRl"/>
            <w:hideMark/>
          </w:tcPr>
          <w:p w:rsidR="00E176E6" w:rsidRPr="0060363C" w:rsidRDefault="00E176E6" w:rsidP="00501FA4">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Внебюджет</w:t>
            </w:r>
          </w:p>
        </w:tc>
        <w:tc>
          <w:tcPr>
            <w:tcW w:w="284" w:type="dxa"/>
            <w:textDirection w:val="tbRl"/>
            <w:hideMark/>
          </w:tcPr>
          <w:p w:rsidR="00E176E6" w:rsidRPr="0060363C" w:rsidRDefault="00E176E6" w:rsidP="00501FA4">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Итого</w:t>
            </w:r>
          </w:p>
        </w:tc>
        <w:tc>
          <w:tcPr>
            <w:tcW w:w="283" w:type="dxa"/>
            <w:textDirection w:val="tbRl"/>
            <w:hideMark/>
          </w:tcPr>
          <w:p w:rsidR="00E176E6" w:rsidRPr="0060363C" w:rsidRDefault="00E176E6" w:rsidP="00501FA4">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Мест.</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4" w:type="dxa"/>
            <w:textDirection w:val="tbRl"/>
            <w:hideMark/>
          </w:tcPr>
          <w:p w:rsidR="00E176E6" w:rsidRPr="0060363C" w:rsidRDefault="00E176E6" w:rsidP="00501FA4">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3" w:type="dxa"/>
            <w:textDirection w:val="tbRl"/>
            <w:hideMark/>
          </w:tcPr>
          <w:p w:rsidR="00E176E6" w:rsidRPr="0060363C" w:rsidRDefault="00E176E6" w:rsidP="00501FA4">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Внебюджет</w:t>
            </w:r>
          </w:p>
        </w:tc>
        <w:tc>
          <w:tcPr>
            <w:tcW w:w="284" w:type="dxa"/>
            <w:textDirection w:val="tbRl"/>
            <w:hideMark/>
          </w:tcPr>
          <w:p w:rsidR="00E176E6" w:rsidRPr="0060363C" w:rsidRDefault="00E176E6" w:rsidP="00501FA4">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Итого</w:t>
            </w:r>
          </w:p>
        </w:tc>
        <w:tc>
          <w:tcPr>
            <w:tcW w:w="283" w:type="dxa"/>
            <w:textDirection w:val="tbRl"/>
            <w:hideMark/>
          </w:tcPr>
          <w:p w:rsidR="00E176E6" w:rsidRPr="0060363C" w:rsidRDefault="00E176E6" w:rsidP="00501FA4">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Мест.</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4" w:type="dxa"/>
            <w:textDirection w:val="tbRl"/>
            <w:hideMark/>
          </w:tcPr>
          <w:p w:rsidR="00E176E6" w:rsidRPr="0060363C" w:rsidRDefault="00E176E6" w:rsidP="00501FA4">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60363C">
              <w:rPr>
                <w:rFonts w:ascii="Times New Roman" w:eastAsia="Calibri" w:hAnsi="Times New Roman" w:cs="Times New Roman"/>
                <w:sz w:val="12"/>
                <w:szCs w:val="12"/>
              </w:rPr>
              <w:t>б-т</w:t>
            </w:r>
          </w:p>
        </w:tc>
        <w:tc>
          <w:tcPr>
            <w:tcW w:w="283" w:type="dxa"/>
            <w:textDirection w:val="tbRl"/>
            <w:hideMark/>
          </w:tcPr>
          <w:p w:rsidR="00E176E6" w:rsidRPr="0060363C" w:rsidRDefault="00E176E6" w:rsidP="00501FA4">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Внебюджет</w:t>
            </w:r>
          </w:p>
        </w:tc>
      </w:tr>
      <w:tr w:rsidR="00E176E6" w:rsidRPr="0060363C" w:rsidTr="00501FA4">
        <w:trPr>
          <w:cantSplit/>
          <w:trHeight w:val="697"/>
        </w:trPr>
        <w:tc>
          <w:tcPr>
            <w:tcW w:w="426" w:type="dxa"/>
            <w:hideMark/>
          </w:tcPr>
          <w:p w:rsidR="00E176E6" w:rsidRPr="0060363C" w:rsidRDefault="00E176E6" w:rsidP="00D01F24">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1</w:t>
            </w:r>
          </w:p>
        </w:tc>
        <w:tc>
          <w:tcPr>
            <w:tcW w:w="1701" w:type="dxa"/>
            <w:hideMark/>
          </w:tcPr>
          <w:p w:rsidR="00E176E6" w:rsidRPr="0060363C" w:rsidRDefault="00E176E6" w:rsidP="00D01F24">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Ремонт асфальтобетонных дорог</w:t>
            </w:r>
          </w:p>
        </w:tc>
        <w:tc>
          <w:tcPr>
            <w:tcW w:w="425" w:type="dxa"/>
            <w:hideMark/>
          </w:tcPr>
          <w:p w:rsidR="00E176E6" w:rsidRPr="0060363C" w:rsidRDefault="00E176E6" w:rsidP="00D01F24">
            <w:pPr>
              <w:tabs>
                <w:tab w:val="left" w:pos="284"/>
              </w:tabs>
              <w:rPr>
                <w:rFonts w:ascii="Times New Roman" w:eastAsia="Calibri" w:hAnsi="Times New Roman" w:cs="Times New Roman"/>
                <w:sz w:val="12"/>
                <w:szCs w:val="12"/>
              </w:rPr>
            </w:pPr>
            <w:r w:rsidRPr="0060363C">
              <w:rPr>
                <w:rFonts w:ascii="Times New Roman" w:eastAsia="Calibri" w:hAnsi="Times New Roman" w:cs="Times New Roman"/>
                <w:sz w:val="12"/>
                <w:szCs w:val="12"/>
              </w:rPr>
              <w:t>м.</w:t>
            </w:r>
          </w:p>
        </w:tc>
        <w:tc>
          <w:tcPr>
            <w:tcW w:w="425" w:type="dxa"/>
            <w:hideMark/>
          </w:tcPr>
          <w:p w:rsidR="00E176E6" w:rsidRPr="0060363C" w:rsidRDefault="00E176E6" w:rsidP="00D01F2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62</w:t>
            </w:r>
          </w:p>
        </w:tc>
        <w:tc>
          <w:tcPr>
            <w:tcW w:w="567" w:type="dxa"/>
            <w:textDirection w:val="tbRl"/>
            <w:hideMark/>
          </w:tcPr>
          <w:p w:rsidR="00E176E6" w:rsidRPr="0060363C" w:rsidRDefault="00D01F24" w:rsidP="00D01F24">
            <w:pPr>
              <w:tabs>
                <w:tab w:val="left" w:pos="284"/>
              </w:tabs>
              <w:ind w:left="113" w:right="113"/>
              <w:rPr>
                <w:rFonts w:ascii="Times New Roman" w:eastAsia="Calibri" w:hAnsi="Times New Roman" w:cs="Times New Roman"/>
                <w:bCs/>
                <w:sz w:val="12"/>
                <w:szCs w:val="12"/>
              </w:rPr>
            </w:pPr>
            <w:r w:rsidRPr="00D01F24">
              <w:rPr>
                <w:rFonts w:ascii="Times New Roman" w:eastAsia="Calibri" w:hAnsi="Times New Roman" w:cs="Times New Roman"/>
                <w:bCs/>
                <w:sz w:val="12"/>
                <w:szCs w:val="12"/>
              </w:rPr>
              <w:t>81 517,94</w:t>
            </w:r>
          </w:p>
        </w:tc>
        <w:tc>
          <w:tcPr>
            <w:tcW w:w="567" w:type="dxa"/>
            <w:textDirection w:val="tbRl"/>
            <w:hideMark/>
          </w:tcPr>
          <w:p w:rsidR="00E176E6" w:rsidRPr="0060363C" w:rsidRDefault="00D01F24" w:rsidP="00D01F24">
            <w:pPr>
              <w:tabs>
                <w:tab w:val="left" w:pos="284"/>
              </w:tabs>
              <w:ind w:left="113" w:right="113"/>
              <w:rPr>
                <w:rFonts w:ascii="Times New Roman" w:eastAsia="Calibri" w:hAnsi="Times New Roman" w:cs="Times New Roman"/>
                <w:bCs/>
                <w:sz w:val="12"/>
                <w:szCs w:val="12"/>
              </w:rPr>
            </w:pPr>
            <w:r w:rsidRPr="00D01F24">
              <w:rPr>
                <w:rFonts w:ascii="Times New Roman" w:eastAsia="Calibri" w:hAnsi="Times New Roman" w:cs="Times New Roman"/>
                <w:bCs/>
                <w:sz w:val="12"/>
                <w:szCs w:val="12"/>
              </w:rPr>
              <w:t>81 517,94</w:t>
            </w:r>
          </w:p>
        </w:tc>
        <w:tc>
          <w:tcPr>
            <w:tcW w:w="567" w:type="dxa"/>
            <w:textDirection w:val="tbRl"/>
            <w:hideMark/>
          </w:tcPr>
          <w:p w:rsidR="00E176E6" w:rsidRPr="0060363C" w:rsidRDefault="00D01F24" w:rsidP="00D01F24">
            <w:pPr>
              <w:tabs>
                <w:tab w:val="left" w:pos="284"/>
              </w:tabs>
              <w:ind w:left="113" w:right="113"/>
              <w:rPr>
                <w:rFonts w:ascii="Times New Roman" w:eastAsia="Calibri" w:hAnsi="Times New Roman" w:cs="Times New Roman"/>
                <w:sz w:val="12"/>
                <w:szCs w:val="12"/>
              </w:rPr>
            </w:pPr>
            <w:r w:rsidRPr="00D01F24">
              <w:rPr>
                <w:rFonts w:ascii="Times New Roman" w:eastAsia="Calibri" w:hAnsi="Times New Roman" w:cs="Times New Roman"/>
                <w:bCs/>
                <w:sz w:val="12"/>
                <w:szCs w:val="12"/>
              </w:rPr>
              <w:t>81 517,94</w:t>
            </w:r>
          </w:p>
        </w:tc>
        <w:tc>
          <w:tcPr>
            <w:tcW w:w="284" w:type="dxa"/>
            <w:textDirection w:val="tbRl"/>
            <w:hideMark/>
          </w:tcPr>
          <w:p w:rsidR="00E176E6" w:rsidRPr="0060363C" w:rsidRDefault="00E176E6" w:rsidP="00D01F24">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3" w:type="dxa"/>
            <w:textDirection w:val="tbRl"/>
            <w:hideMark/>
          </w:tcPr>
          <w:p w:rsidR="00E176E6" w:rsidRPr="0060363C" w:rsidRDefault="00E176E6" w:rsidP="00D01F24">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E176E6" w:rsidRPr="0060363C" w:rsidRDefault="00E176E6" w:rsidP="00D01F24">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E176E6" w:rsidRPr="0060363C" w:rsidRDefault="00E176E6" w:rsidP="00D01F24">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E176E6" w:rsidRPr="0060363C" w:rsidRDefault="00E176E6" w:rsidP="00D01F24">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3" w:type="dxa"/>
            <w:textDirection w:val="tbRl"/>
            <w:hideMark/>
          </w:tcPr>
          <w:p w:rsidR="00E176E6" w:rsidRPr="0060363C" w:rsidRDefault="00E176E6" w:rsidP="00D01F24">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E176E6" w:rsidRPr="0060363C" w:rsidRDefault="00E176E6" w:rsidP="00D01F24">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E176E6" w:rsidRPr="0060363C" w:rsidRDefault="00E176E6" w:rsidP="00D01F24">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4" w:type="dxa"/>
            <w:textDirection w:val="tbRl"/>
            <w:hideMark/>
          </w:tcPr>
          <w:p w:rsidR="00E176E6" w:rsidRPr="0060363C" w:rsidRDefault="00E176E6" w:rsidP="00D01F24">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c>
          <w:tcPr>
            <w:tcW w:w="283" w:type="dxa"/>
            <w:textDirection w:val="tbRl"/>
            <w:hideMark/>
          </w:tcPr>
          <w:p w:rsidR="00E176E6" w:rsidRPr="0060363C" w:rsidRDefault="00E176E6" w:rsidP="00D01F24">
            <w:pPr>
              <w:tabs>
                <w:tab w:val="left" w:pos="284"/>
              </w:tabs>
              <w:ind w:left="113" w:right="113"/>
              <w:rPr>
                <w:rFonts w:ascii="Times New Roman" w:eastAsia="Calibri" w:hAnsi="Times New Roman" w:cs="Times New Roman"/>
                <w:sz w:val="12"/>
                <w:szCs w:val="12"/>
              </w:rPr>
            </w:pPr>
            <w:r w:rsidRPr="0060363C">
              <w:rPr>
                <w:rFonts w:ascii="Times New Roman" w:eastAsia="Calibri" w:hAnsi="Times New Roman" w:cs="Times New Roman"/>
                <w:sz w:val="12"/>
                <w:szCs w:val="12"/>
              </w:rPr>
              <w:t>0,00</w:t>
            </w:r>
          </w:p>
        </w:tc>
      </w:tr>
      <w:tr w:rsidR="00E176E6" w:rsidRPr="0060363C" w:rsidTr="00501FA4">
        <w:trPr>
          <w:cantSplit/>
          <w:trHeight w:val="565"/>
        </w:trPr>
        <w:tc>
          <w:tcPr>
            <w:tcW w:w="2977" w:type="dxa"/>
            <w:gridSpan w:val="4"/>
            <w:hideMark/>
          </w:tcPr>
          <w:p w:rsidR="00E176E6" w:rsidRPr="0060363C" w:rsidRDefault="00E176E6" w:rsidP="00501FA4">
            <w:pPr>
              <w:tabs>
                <w:tab w:val="left" w:pos="284"/>
              </w:tabs>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Итого</w:t>
            </w:r>
          </w:p>
        </w:tc>
        <w:tc>
          <w:tcPr>
            <w:tcW w:w="567" w:type="dxa"/>
            <w:textDirection w:val="tbRl"/>
            <w:hideMark/>
          </w:tcPr>
          <w:p w:rsidR="00E176E6" w:rsidRPr="0060363C" w:rsidRDefault="00D01F24" w:rsidP="00501FA4">
            <w:pPr>
              <w:tabs>
                <w:tab w:val="left" w:pos="284"/>
              </w:tabs>
              <w:ind w:left="113" w:right="113"/>
              <w:rPr>
                <w:rFonts w:ascii="Times New Roman" w:eastAsia="Calibri" w:hAnsi="Times New Roman" w:cs="Times New Roman"/>
                <w:bCs/>
                <w:sz w:val="12"/>
                <w:szCs w:val="12"/>
              </w:rPr>
            </w:pPr>
            <w:r w:rsidRPr="00D01F24">
              <w:rPr>
                <w:rFonts w:ascii="Times New Roman" w:eastAsia="Calibri" w:hAnsi="Times New Roman" w:cs="Times New Roman"/>
                <w:bCs/>
                <w:sz w:val="12"/>
                <w:szCs w:val="12"/>
              </w:rPr>
              <w:t>81 517,94</w:t>
            </w:r>
          </w:p>
        </w:tc>
        <w:tc>
          <w:tcPr>
            <w:tcW w:w="567" w:type="dxa"/>
            <w:textDirection w:val="tbRl"/>
            <w:hideMark/>
          </w:tcPr>
          <w:p w:rsidR="00E176E6" w:rsidRPr="0060363C" w:rsidRDefault="00D01F24" w:rsidP="00501FA4">
            <w:pPr>
              <w:tabs>
                <w:tab w:val="left" w:pos="284"/>
              </w:tabs>
              <w:ind w:left="113" w:right="113"/>
              <w:rPr>
                <w:rFonts w:ascii="Times New Roman" w:eastAsia="Calibri" w:hAnsi="Times New Roman" w:cs="Times New Roman"/>
                <w:bCs/>
                <w:sz w:val="12"/>
                <w:szCs w:val="12"/>
              </w:rPr>
            </w:pPr>
            <w:r w:rsidRPr="00D01F24">
              <w:rPr>
                <w:rFonts w:ascii="Times New Roman" w:eastAsia="Calibri" w:hAnsi="Times New Roman" w:cs="Times New Roman"/>
                <w:bCs/>
                <w:sz w:val="12"/>
                <w:szCs w:val="12"/>
              </w:rPr>
              <w:t>81 517,94</w:t>
            </w:r>
          </w:p>
        </w:tc>
        <w:tc>
          <w:tcPr>
            <w:tcW w:w="567" w:type="dxa"/>
            <w:textDirection w:val="tbRl"/>
            <w:hideMark/>
          </w:tcPr>
          <w:p w:rsidR="00E176E6" w:rsidRPr="0060363C" w:rsidRDefault="00D01F24" w:rsidP="00501FA4">
            <w:pPr>
              <w:tabs>
                <w:tab w:val="left" w:pos="284"/>
              </w:tabs>
              <w:ind w:left="113" w:right="113"/>
              <w:rPr>
                <w:rFonts w:ascii="Times New Roman" w:eastAsia="Calibri" w:hAnsi="Times New Roman" w:cs="Times New Roman"/>
                <w:bCs/>
                <w:sz w:val="12"/>
                <w:szCs w:val="12"/>
              </w:rPr>
            </w:pPr>
            <w:r w:rsidRPr="00D01F24">
              <w:rPr>
                <w:rFonts w:ascii="Times New Roman" w:eastAsia="Calibri" w:hAnsi="Times New Roman" w:cs="Times New Roman"/>
                <w:bCs/>
                <w:sz w:val="12"/>
                <w:szCs w:val="12"/>
              </w:rPr>
              <w:t>81 517,94</w:t>
            </w:r>
          </w:p>
        </w:tc>
        <w:tc>
          <w:tcPr>
            <w:tcW w:w="284" w:type="dxa"/>
            <w:textDirection w:val="tbRl"/>
            <w:hideMark/>
          </w:tcPr>
          <w:p w:rsidR="00E176E6" w:rsidRPr="0060363C" w:rsidRDefault="00E176E6" w:rsidP="00501FA4">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E176E6" w:rsidRPr="0060363C" w:rsidRDefault="00E176E6" w:rsidP="00501FA4">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E176E6" w:rsidRPr="0060363C" w:rsidRDefault="00E176E6" w:rsidP="00501FA4">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E176E6" w:rsidRPr="0060363C" w:rsidRDefault="00E176E6" w:rsidP="00501FA4">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E176E6" w:rsidRPr="0060363C" w:rsidRDefault="00E176E6" w:rsidP="00501FA4">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E176E6" w:rsidRPr="0060363C" w:rsidRDefault="00E176E6" w:rsidP="00501FA4">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E176E6" w:rsidRPr="0060363C" w:rsidRDefault="00E176E6" w:rsidP="00501FA4">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E176E6" w:rsidRPr="0060363C" w:rsidRDefault="00E176E6" w:rsidP="00501FA4">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4" w:type="dxa"/>
            <w:textDirection w:val="tbRl"/>
            <w:hideMark/>
          </w:tcPr>
          <w:p w:rsidR="00E176E6" w:rsidRPr="0060363C" w:rsidRDefault="00E176E6" w:rsidP="00501FA4">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c>
          <w:tcPr>
            <w:tcW w:w="283" w:type="dxa"/>
            <w:textDirection w:val="tbRl"/>
            <w:hideMark/>
          </w:tcPr>
          <w:p w:rsidR="00E176E6" w:rsidRPr="0060363C" w:rsidRDefault="00E176E6" w:rsidP="00501FA4">
            <w:pPr>
              <w:tabs>
                <w:tab w:val="left" w:pos="284"/>
              </w:tabs>
              <w:ind w:left="113" w:right="113"/>
              <w:rPr>
                <w:rFonts w:ascii="Times New Roman" w:eastAsia="Calibri" w:hAnsi="Times New Roman" w:cs="Times New Roman"/>
                <w:bCs/>
                <w:sz w:val="12"/>
                <w:szCs w:val="12"/>
              </w:rPr>
            </w:pPr>
            <w:r w:rsidRPr="0060363C">
              <w:rPr>
                <w:rFonts w:ascii="Times New Roman" w:eastAsia="Calibri" w:hAnsi="Times New Roman" w:cs="Times New Roman"/>
                <w:bCs/>
                <w:sz w:val="12"/>
                <w:szCs w:val="12"/>
              </w:rPr>
              <w:t>0,00</w:t>
            </w:r>
          </w:p>
        </w:tc>
      </w:tr>
    </w:tbl>
    <w:p w:rsidR="00335611" w:rsidRDefault="00335611" w:rsidP="00D01F24">
      <w:pPr>
        <w:tabs>
          <w:tab w:val="left" w:pos="284"/>
        </w:tabs>
        <w:spacing w:after="0" w:line="240" w:lineRule="auto"/>
        <w:jc w:val="both"/>
        <w:rPr>
          <w:rFonts w:ascii="Times New Roman" w:eastAsia="Calibri" w:hAnsi="Times New Roman" w:cs="Times New Roman"/>
          <w:sz w:val="12"/>
          <w:szCs w:val="12"/>
        </w:rPr>
      </w:pPr>
    </w:p>
    <w:p w:rsidR="0085569F" w:rsidRPr="00116671" w:rsidRDefault="0085569F" w:rsidP="0085569F">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85569F" w:rsidRPr="00116671" w:rsidRDefault="0085569F" w:rsidP="0085569F">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СЕЛЬСКОГО ПОСЕЛЕНИЯ АНТОНОВКА</w:t>
      </w:r>
    </w:p>
    <w:p w:rsidR="0085569F" w:rsidRPr="00116671" w:rsidRDefault="0085569F" w:rsidP="0085569F">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85569F" w:rsidRPr="00116671" w:rsidRDefault="0085569F" w:rsidP="0085569F">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85569F" w:rsidRPr="00116671" w:rsidRDefault="0085569F" w:rsidP="0085569F">
      <w:pPr>
        <w:tabs>
          <w:tab w:val="left" w:pos="284"/>
        </w:tabs>
        <w:spacing w:after="0" w:line="240" w:lineRule="auto"/>
        <w:jc w:val="center"/>
        <w:rPr>
          <w:rFonts w:ascii="Times New Roman" w:eastAsia="Calibri" w:hAnsi="Times New Roman" w:cs="Times New Roman"/>
          <w:sz w:val="12"/>
          <w:szCs w:val="12"/>
        </w:rPr>
      </w:pPr>
    </w:p>
    <w:p w:rsidR="0085569F" w:rsidRPr="00116671" w:rsidRDefault="0085569F" w:rsidP="0085569F">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85569F" w:rsidRDefault="0085569F" w:rsidP="0085569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февраля 2018г.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85569F" w:rsidRDefault="0085569F" w:rsidP="0085569F">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О внесении изменений и дополнений в постановление Администрации </w:t>
      </w:r>
    </w:p>
    <w:p w:rsidR="0085569F" w:rsidRDefault="0085569F" w:rsidP="0085569F">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сельского поселения Антоновка муниципального района Сергиевский от 26.01.2018г. №2  «Об утверждении </w:t>
      </w:r>
    </w:p>
    <w:p w:rsidR="0085569F" w:rsidRDefault="0085569F" w:rsidP="0085569F">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административного регламента предоставления администрацией сельского поселения Антоновка </w:t>
      </w:r>
    </w:p>
    <w:p w:rsidR="0085569F" w:rsidRDefault="0085569F" w:rsidP="0085569F">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муниципального района Сергиевский муниципальной услуги «Предоставление разрешения на отклонение от предельных</w:t>
      </w:r>
    </w:p>
    <w:p w:rsidR="00DF6FF3" w:rsidRPr="0085569F" w:rsidRDefault="0085569F" w:rsidP="0085569F">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 параметров разрешенного строительства, реконструкции объектов капитального строительства»</w:t>
      </w:r>
    </w:p>
    <w:p w:rsidR="00DF6FF3" w:rsidRDefault="00DF6FF3" w:rsidP="00C33E4F">
      <w:pPr>
        <w:tabs>
          <w:tab w:val="left" w:pos="284"/>
        </w:tabs>
        <w:spacing w:after="0" w:line="240" w:lineRule="auto"/>
        <w:jc w:val="both"/>
        <w:rPr>
          <w:rFonts w:ascii="Times New Roman" w:eastAsia="Calibri" w:hAnsi="Times New Roman" w:cs="Times New Roman"/>
          <w:sz w:val="12"/>
          <w:szCs w:val="12"/>
        </w:rPr>
      </w:pPr>
    </w:p>
    <w:p w:rsidR="0085569F" w:rsidRPr="0085569F" w:rsidRDefault="0085569F" w:rsidP="0085569F">
      <w:pPr>
        <w:tabs>
          <w:tab w:val="left" w:pos="284"/>
        </w:tabs>
        <w:spacing w:after="0" w:line="240" w:lineRule="auto"/>
        <w:ind w:firstLine="284"/>
        <w:jc w:val="both"/>
        <w:rPr>
          <w:rFonts w:ascii="Times New Roman" w:eastAsia="Calibri" w:hAnsi="Times New Roman" w:cs="Times New Roman"/>
          <w:sz w:val="12"/>
          <w:szCs w:val="12"/>
        </w:rPr>
      </w:pPr>
      <w:r w:rsidRPr="0085569F">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Антоновка муниципального района Сергиевский  № 6 от 09.03.2017 г. «Об утверждении Реестра муниципальных услуг сельского поселения Антоновка муниципального района Сергиевский», в целях приведения в соответствие с действующим законодательством, Администрация сельского поселения Антоновка муниципального района Сергиевский</w:t>
      </w:r>
    </w:p>
    <w:p w:rsidR="0085569F" w:rsidRPr="0085569F" w:rsidRDefault="0085569F" w:rsidP="0085569F">
      <w:pPr>
        <w:tabs>
          <w:tab w:val="left" w:pos="284"/>
        </w:tabs>
        <w:spacing w:after="0" w:line="240" w:lineRule="auto"/>
        <w:ind w:firstLine="284"/>
        <w:jc w:val="both"/>
        <w:rPr>
          <w:rFonts w:ascii="Times New Roman" w:eastAsia="Calibri" w:hAnsi="Times New Roman" w:cs="Times New Roman"/>
          <w:b/>
          <w:sz w:val="12"/>
          <w:szCs w:val="12"/>
        </w:rPr>
      </w:pPr>
      <w:r w:rsidRPr="0085569F">
        <w:rPr>
          <w:rFonts w:ascii="Times New Roman" w:eastAsia="Calibri" w:hAnsi="Times New Roman" w:cs="Times New Roman"/>
          <w:b/>
          <w:sz w:val="12"/>
          <w:szCs w:val="12"/>
        </w:rPr>
        <w:t>ПОСТАНОВЛЯЕТ:</w:t>
      </w:r>
    </w:p>
    <w:p w:rsidR="0085569F" w:rsidRPr="0085569F" w:rsidRDefault="0085569F" w:rsidP="0085569F">
      <w:pPr>
        <w:tabs>
          <w:tab w:val="left" w:pos="284"/>
        </w:tabs>
        <w:spacing w:after="0" w:line="240" w:lineRule="auto"/>
        <w:ind w:firstLine="284"/>
        <w:jc w:val="both"/>
        <w:rPr>
          <w:rFonts w:ascii="Times New Roman" w:eastAsia="Calibri" w:hAnsi="Times New Roman" w:cs="Times New Roman"/>
          <w:sz w:val="12"/>
          <w:szCs w:val="12"/>
        </w:rPr>
      </w:pPr>
      <w:r w:rsidRPr="0085569F">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85569F">
        <w:rPr>
          <w:rFonts w:ascii="Times New Roman" w:eastAsia="Calibri" w:hAnsi="Times New Roman" w:cs="Times New Roman"/>
          <w:sz w:val="12"/>
          <w:szCs w:val="12"/>
        </w:rPr>
        <w:t>Внести следующие изменения в  Постановление Администрации сельского поселения Антоновка муниципального района Сергиевский № 2 от 26.01.2018г. «Об утверждении административного регламента предоставления администрацией сельского поселения Антоновка муниципального района Сергиевский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Постановление):</w:t>
      </w:r>
    </w:p>
    <w:p w:rsidR="0085569F" w:rsidRPr="0085569F" w:rsidRDefault="0085569F" w:rsidP="0085569F">
      <w:pPr>
        <w:tabs>
          <w:tab w:val="left" w:pos="284"/>
        </w:tabs>
        <w:spacing w:after="0" w:line="240" w:lineRule="auto"/>
        <w:ind w:firstLine="284"/>
        <w:jc w:val="both"/>
        <w:rPr>
          <w:rFonts w:ascii="Times New Roman" w:eastAsia="Calibri" w:hAnsi="Times New Roman" w:cs="Times New Roman"/>
          <w:sz w:val="12"/>
          <w:szCs w:val="12"/>
        </w:rPr>
      </w:pPr>
      <w:r w:rsidRPr="0085569F">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85569F">
        <w:rPr>
          <w:rFonts w:ascii="Times New Roman" w:eastAsia="Calibri" w:hAnsi="Times New Roman" w:cs="Times New Roman"/>
          <w:sz w:val="12"/>
          <w:szCs w:val="12"/>
        </w:rPr>
        <w:t>В третьем абзаце п.2.4 раздела II  Приложения  к Постановлению слова: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20 дней.» исключить.</w:t>
      </w:r>
    </w:p>
    <w:p w:rsidR="0085569F" w:rsidRPr="0085569F" w:rsidRDefault="0085569F" w:rsidP="0085569F">
      <w:pPr>
        <w:tabs>
          <w:tab w:val="left" w:pos="284"/>
        </w:tabs>
        <w:spacing w:after="0" w:line="240" w:lineRule="auto"/>
        <w:ind w:firstLine="284"/>
        <w:jc w:val="both"/>
        <w:rPr>
          <w:rFonts w:ascii="Times New Roman" w:eastAsia="Calibri" w:hAnsi="Times New Roman" w:cs="Times New Roman"/>
          <w:sz w:val="12"/>
          <w:szCs w:val="12"/>
        </w:rPr>
      </w:pPr>
      <w:r w:rsidRPr="0085569F">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85569F">
        <w:rPr>
          <w:rFonts w:ascii="Times New Roman" w:eastAsia="Calibri" w:hAnsi="Times New Roman" w:cs="Times New Roman"/>
          <w:sz w:val="12"/>
          <w:szCs w:val="12"/>
        </w:rPr>
        <w:t>Опубликовать настоящее постановление в газете «Сергиевский вестник»</w:t>
      </w:r>
    </w:p>
    <w:p w:rsidR="0085569F" w:rsidRPr="0085569F" w:rsidRDefault="0085569F" w:rsidP="0085569F">
      <w:pPr>
        <w:tabs>
          <w:tab w:val="left" w:pos="284"/>
        </w:tabs>
        <w:spacing w:after="0" w:line="240" w:lineRule="auto"/>
        <w:ind w:firstLine="284"/>
        <w:jc w:val="both"/>
        <w:rPr>
          <w:rFonts w:ascii="Times New Roman" w:eastAsia="Calibri" w:hAnsi="Times New Roman" w:cs="Times New Roman"/>
          <w:sz w:val="12"/>
          <w:szCs w:val="12"/>
        </w:rPr>
      </w:pPr>
      <w:r w:rsidRPr="0085569F">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85569F">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85569F" w:rsidRPr="0085569F" w:rsidRDefault="0085569F" w:rsidP="0085569F">
      <w:pPr>
        <w:tabs>
          <w:tab w:val="left" w:pos="284"/>
        </w:tabs>
        <w:spacing w:after="0" w:line="240" w:lineRule="auto"/>
        <w:ind w:firstLine="284"/>
        <w:jc w:val="both"/>
        <w:rPr>
          <w:rFonts w:ascii="Times New Roman" w:eastAsia="Calibri" w:hAnsi="Times New Roman" w:cs="Times New Roman"/>
          <w:sz w:val="12"/>
          <w:szCs w:val="12"/>
        </w:rPr>
      </w:pPr>
      <w:r w:rsidRPr="0085569F">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85569F">
        <w:rPr>
          <w:rFonts w:ascii="Times New Roman" w:eastAsia="Calibri" w:hAnsi="Times New Roman" w:cs="Times New Roman"/>
          <w:sz w:val="12"/>
          <w:szCs w:val="12"/>
        </w:rPr>
        <w:t>Контроль за выполнением настоящего п</w:t>
      </w:r>
      <w:r>
        <w:rPr>
          <w:rFonts w:ascii="Times New Roman" w:eastAsia="Calibri" w:hAnsi="Times New Roman" w:cs="Times New Roman"/>
          <w:sz w:val="12"/>
          <w:szCs w:val="12"/>
        </w:rPr>
        <w:t>остановления оставляю за собой.</w:t>
      </w:r>
    </w:p>
    <w:p w:rsidR="0085569F" w:rsidRPr="0085569F" w:rsidRDefault="0085569F" w:rsidP="0085569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Глава </w:t>
      </w:r>
      <w:r w:rsidRPr="0085569F">
        <w:rPr>
          <w:rFonts w:ascii="Times New Roman" w:eastAsia="Calibri" w:hAnsi="Times New Roman" w:cs="Times New Roman"/>
          <w:sz w:val="12"/>
          <w:szCs w:val="12"/>
        </w:rPr>
        <w:t>сельского поселения Антоновка</w:t>
      </w:r>
    </w:p>
    <w:p w:rsidR="0085569F" w:rsidRDefault="0085569F" w:rsidP="0085569F">
      <w:pPr>
        <w:tabs>
          <w:tab w:val="left" w:pos="284"/>
        </w:tabs>
        <w:spacing w:after="0" w:line="240" w:lineRule="auto"/>
        <w:jc w:val="right"/>
        <w:rPr>
          <w:rFonts w:ascii="Times New Roman" w:eastAsia="Calibri" w:hAnsi="Times New Roman" w:cs="Times New Roman"/>
          <w:sz w:val="12"/>
          <w:szCs w:val="12"/>
        </w:rPr>
      </w:pPr>
      <w:r w:rsidRPr="0085569F">
        <w:rPr>
          <w:rFonts w:ascii="Times New Roman" w:eastAsia="Calibri" w:hAnsi="Times New Roman" w:cs="Times New Roman"/>
          <w:sz w:val="12"/>
          <w:szCs w:val="12"/>
        </w:rPr>
        <w:t>муниципального района Сергиевский</w:t>
      </w:r>
    </w:p>
    <w:p w:rsidR="009E70D0" w:rsidRDefault="0085569F" w:rsidP="0085569F">
      <w:pPr>
        <w:tabs>
          <w:tab w:val="left" w:pos="284"/>
        </w:tabs>
        <w:spacing w:after="0" w:line="240" w:lineRule="auto"/>
        <w:jc w:val="right"/>
        <w:rPr>
          <w:rFonts w:ascii="Times New Roman" w:eastAsia="Calibri" w:hAnsi="Times New Roman" w:cs="Times New Roman"/>
          <w:sz w:val="12"/>
          <w:szCs w:val="12"/>
        </w:rPr>
      </w:pPr>
      <w:r w:rsidRPr="0085569F">
        <w:rPr>
          <w:rFonts w:ascii="Times New Roman" w:eastAsia="Calibri" w:hAnsi="Times New Roman" w:cs="Times New Roman"/>
          <w:sz w:val="12"/>
          <w:szCs w:val="12"/>
        </w:rPr>
        <w:t>К.Е. Долгаев</w:t>
      </w:r>
    </w:p>
    <w:p w:rsidR="009E70D0" w:rsidRDefault="009E70D0" w:rsidP="0085569F">
      <w:pPr>
        <w:tabs>
          <w:tab w:val="left" w:pos="284"/>
        </w:tabs>
        <w:spacing w:after="0" w:line="240" w:lineRule="auto"/>
        <w:jc w:val="right"/>
        <w:rPr>
          <w:rFonts w:ascii="Times New Roman" w:eastAsia="Calibri" w:hAnsi="Times New Roman" w:cs="Times New Roman"/>
          <w:sz w:val="12"/>
          <w:szCs w:val="12"/>
        </w:rPr>
      </w:pPr>
    </w:p>
    <w:p w:rsidR="0085569F" w:rsidRPr="00116671" w:rsidRDefault="0085569F" w:rsidP="0085569F">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lastRenderedPageBreak/>
        <w:t>АДМИНИСТРАЦИЯ</w:t>
      </w:r>
    </w:p>
    <w:p w:rsidR="0085569F" w:rsidRPr="00116671" w:rsidRDefault="0085569F" w:rsidP="0085569F">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СЕЛЬСКОГО ПОСЕЛЕНИЯ АНТОНОВКА</w:t>
      </w:r>
    </w:p>
    <w:p w:rsidR="0085569F" w:rsidRPr="00116671" w:rsidRDefault="0085569F" w:rsidP="0085569F">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85569F" w:rsidRPr="00116671" w:rsidRDefault="0085569F" w:rsidP="0085569F">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85569F" w:rsidRPr="00116671" w:rsidRDefault="0085569F" w:rsidP="0085569F">
      <w:pPr>
        <w:tabs>
          <w:tab w:val="left" w:pos="284"/>
        </w:tabs>
        <w:spacing w:after="0" w:line="240" w:lineRule="auto"/>
        <w:jc w:val="center"/>
        <w:rPr>
          <w:rFonts w:ascii="Times New Roman" w:eastAsia="Calibri" w:hAnsi="Times New Roman" w:cs="Times New Roman"/>
          <w:sz w:val="12"/>
          <w:szCs w:val="12"/>
        </w:rPr>
      </w:pPr>
    </w:p>
    <w:p w:rsidR="0085569F" w:rsidRPr="00116671" w:rsidRDefault="0085569F" w:rsidP="0085569F">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85569F" w:rsidRDefault="0085569F" w:rsidP="0085569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февраля 2018г.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85569F" w:rsidRDefault="0085569F" w:rsidP="0085569F">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О внесении изменений и дополнений в постановление Администрации</w:t>
      </w:r>
    </w:p>
    <w:p w:rsidR="0085569F" w:rsidRDefault="0085569F" w:rsidP="0085569F">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 сельского поселения Антоновка муниципального района Сергиевский от 26.01.2018г. № 3 «Об утверждении </w:t>
      </w:r>
    </w:p>
    <w:p w:rsidR="0085569F" w:rsidRDefault="0085569F" w:rsidP="0085569F">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административного регламента предоставления администрацией сельского поселения Антоновка </w:t>
      </w:r>
    </w:p>
    <w:p w:rsidR="001B192B" w:rsidRDefault="0085569F" w:rsidP="0085569F">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муниципального района Сергиевский муниципальной услуги «Предоставление разрешения на условно разрешенный</w:t>
      </w:r>
    </w:p>
    <w:p w:rsidR="00942602" w:rsidRDefault="0085569F" w:rsidP="0085569F">
      <w:pPr>
        <w:tabs>
          <w:tab w:val="left" w:pos="284"/>
        </w:tabs>
        <w:spacing w:after="0" w:line="240" w:lineRule="auto"/>
        <w:jc w:val="center"/>
        <w:rPr>
          <w:rFonts w:ascii="Times New Roman" w:eastAsia="Calibri" w:hAnsi="Times New Roman" w:cs="Times New Roman"/>
          <w:sz w:val="12"/>
          <w:szCs w:val="12"/>
        </w:rPr>
      </w:pPr>
      <w:r w:rsidRPr="0085569F">
        <w:rPr>
          <w:rFonts w:ascii="Times New Roman" w:eastAsia="Calibri" w:hAnsi="Times New Roman" w:cs="Times New Roman"/>
          <w:b/>
          <w:sz w:val="12"/>
          <w:szCs w:val="12"/>
        </w:rPr>
        <w:t xml:space="preserve"> вид использования земельного участка или объе</w:t>
      </w:r>
      <w:r w:rsidR="00FC26E9">
        <w:rPr>
          <w:rFonts w:ascii="Times New Roman" w:eastAsia="Calibri" w:hAnsi="Times New Roman" w:cs="Times New Roman"/>
          <w:b/>
          <w:sz w:val="12"/>
          <w:szCs w:val="12"/>
        </w:rPr>
        <w:t>кта капитального строительства»</w:t>
      </w:r>
    </w:p>
    <w:p w:rsidR="00942602" w:rsidRDefault="00942602" w:rsidP="00C33E4F">
      <w:pPr>
        <w:tabs>
          <w:tab w:val="left" w:pos="284"/>
        </w:tabs>
        <w:spacing w:after="0" w:line="240" w:lineRule="auto"/>
        <w:jc w:val="both"/>
        <w:rPr>
          <w:rFonts w:ascii="Times New Roman" w:eastAsia="Calibri" w:hAnsi="Times New Roman" w:cs="Times New Roman"/>
          <w:sz w:val="12"/>
          <w:szCs w:val="12"/>
        </w:rPr>
      </w:pPr>
    </w:p>
    <w:p w:rsidR="001B192B" w:rsidRPr="001B192B" w:rsidRDefault="001B192B" w:rsidP="001B192B">
      <w:pPr>
        <w:tabs>
          <w:tab w:val="left" w:pos="284"/>
        </w:tabs>
        <w:spacing w:after="0" w:line="240" w:lineRule="auto"/>
        <w:ind w:firstLine="284"/>
        <w:jc w:val="both"/>
        <w:rPr>
          <w:rFonts w:ascii="Times New Roman" w:eastAsia="Calibri" w:hAnsi="Times New Roman" w:cs="Times New Roman"/>
          <w:sz w:val="12"/>
          <w:szCs w:val="12"/>
        </w:rPr>
      </w:pPr>
      <w:r w:rsidRPr="001B192B">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Антоновка муниципального района Сергиевский  № 6 от 09.03.2017 г. «Об утверждении Реестра муниципальных услуг сельского поселения Антоновка муниципального района Сергиевский», в целях приведения в соответствие с действующим законодательством, Администрация сельского поселения Антоновка муниципального района Сергиевский</w:t>
      </w:r>
    </w:p>
    <w:p w:rsidR="001B192B" w:rsidRPr="001B192B" w:rsidRDefault="001B192B" w:rsidP="001B192B">
      <w:pPr>
        <w:tabs>
          <w:tab w:val="left" w:pos="284"/>
        </w:tabs>
        <w:spacing w:after="0" w:line="240" w:lineRule="auto"/>
        <w:ind w:firstLine="284"/>
        <w:jc w:val="both"/>
        <w:rPr>
          <w:rFonts w:ascii="Times New Roman" w:eastAsia="Calibri" w:hAnsi="Times New Roman" w:cs="Times New Roman"/>
          <w:b/>
          <w:sz w:val="12"/>
          <w:szCs w:val="12"/>
        </w:rPr>
      </w:pPr>
      <w:r w:rsidRPr="001B192B">
        <w:rPr>
          <w:rFonts w:ascii="Times New Roman" w:eastAsia="Calibri" w:hAnsi="Times New Roman" w:cs="Times New Roman"/>
          <w:b/>
          <w:sz w:val="12"/>
          <w:szCs w:val="12"/>
        </w:rPr>
        <w:t>ПОСТАНОВЛЯЕТ:</w:t>
      </w:r>
    </w:p>
    <w:p w:rsidR="001B192B" w:rsidRPr="001B192B" w:rsidRDefault="001B192B" w:rsidP="001B192B">
      <w:pPr>
        <w:tabs>
          <w:tab w:val="left" w:pos="284"/>
        </w:tabs>
        <w:spacing w:after="0" w:line="240" w:lineRule="auto"/>
        <w:ind w:firstLine="284"/>
        <w:jc w:val="both"/>
        <w:rPr>
          <w:rFonts w:ascii="Times New Roman" w:eastAsia="Calibri" w:hAnsi="Times New Roman" w:cs="Times New Roman"/>
          <w:sz w:val="12"/>
          <w:szCs w:val="12"/>
        </w:rPr>
      </w:pPr>
      <w:r w:rsidRPr="001B192B">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1B192B">
        <w:rPr>
          <w:rFonts w:ascii="Times New Roman" w:eastAsia="Calibri" w:hAnsi="Times New Roman" w:cs="Times New Roman"/>
          <w:sz w:val="12"/>
          <w:szCs w:val="12"/>
        </w:rPr>
        <w:t>Внести следующие изменения в  Постановление Администрации сельского поселения Антоновка муниципального района Сергиевский № 3 от 26.01.2018г.  «Об утверждении административного регламента предоставления администрацией сельского поселения Антоновка муниципального района Сергиевский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Постановление):</w:t>
      </w:r>
    </w:p>
    <w:p w:rsidR="001B192B" w:rsidRPr="001B192B" w:rsidRDefault="001B192B" w:rsidP="001B192B">
      <w:pPr>
        <w:tabs>
          <w:tab w:val="left" w:pos="284"/>
        </w:tabs>
        <w:spacing w:after="0" w:line="240" w:lineRule="auto"/>
        <w:ind w:firstLine="284"/>
        <w:jc w:val="both"/>
        <w:rPr>
          <w:rFonts w:ascii="Times New Roman" w:eastAsia="Calibri" w:hAnsi="Times New Roman" w:cs="Times New Roman"/>
          <w:sz w:val="12"/>
          <w:szCs w:val="12"/>
        </w:rPr>
      </w:pPr>
      <w:r w:rsidRPr="001B192B">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1B192B">
        <w:rPr>
          <w:rFonts w:ascii="Times New Roman" w:eastAsia="Calibri" w:hAnsi="Times New Roman" w:cs="Times New Roman"/>
          <w:sz w:val="12"/>
          <w:szCs w:val="12"/>
        </w:rPr>
        <w:t>В первом абзаце п.2.4.1 раздела II  Приложения  к Постановлению слова: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20 дней» исключить.</w:t>
      </w:r>
    </w:p>
    <w:p w:rsidR="001B192B" w:rsidRPr="001B192B" w:rsidRDefault="001B192B" w:rsidP="001B192B">
      <w:pPr>
        <w:tabs>
          <w:tab w:val="left" w:pos="284"/>
        </w:tabs>
        <w:spacing w:after="0" w:line="240" w:lineRule="auto"/>
        <w:ind w:firstLine="284"/>
        <w:jc w:val="both"/>
        <w:rPr>
          <w:rFonts w:ascii="Times New Roman" w:eastAsia="Calibri" w:hAnsi="Times New Roman" w:cs="Times New Roman"/>
          <w:sz w:val="12"/>
          <w:szCs w:val="12"/>
        </w:rPr>
      </w:pPr>
      <w:r w:rsidRPr="001B192B">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1B192B">
        <w:rPr>
          <w:rFonts w:ascii="Times New Roman" w:eastAsia="Calibri" w:hAnsi="Times New Roman" w:cs="Times New Roman"/>
          <w:sz w:val="12"/>
          <w:szCs w:val="12"/>
        </w:rPr>
        <w:t>Опубликовать настоящее постановление в газете «Сергиевский вестник»</w:t>
      </w:r>
    </w:p>
    <w:p w:rsidR="001B192B" w:rsidRPr="001B192B" w:rsidRDefault="001B192B" w:rsidP="001B192B">
      <w:pPr>
        <w:tabs>
          <w:tab w:val="left" w:pos="284"/>
        </w:tabs>
        <w:spacing w:after="0" w:line="240" w:lineRule="auto"/>
        <w:ind w:firstLine="284"/>
        <w:jc w:val="both"/>
        <w:rPr>
          <w:rFonts w:ascii="Times New Roman" w:eastAsia="Calibri" w:hAnsi="Times New Roman" w:cs="Times New Roman"/>
          <w:sz w:val="12"/>
          <w:szCs w:val="12"/>
        </w:rPr>
      </w:pPr>
      <w:r w:rsidRPr="001B192B">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1B192B">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1B192B" w:rsidRPr="001B192B" w:rsidRDefault="001B192B" w:rsidP="001B192B">
      <w:pPr>
        <w:tabs>
          <w:tab w:val="left" w:pos="284"/>
        </w:tabs>
        <w:spacing w:after="0" w:line="240" w:lineRule="auto"/>
        <w:ind w:firstLine="284"/>
        <w:jc w:val="both"/>
        <w:rPr>
          <w:rFonts w:ascii="Times New Roman" w:eastAsia="Calibri" w:hAnsi="Times New Roman" w:cs="Times New Roman"/>
          <w:sz w:val="12"/>
          <w:szCs w:val="12"/>
        </w:rPr>
      </w:pPr>
      <w:r w:rsidRPr="001B192B">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1B192B">
        <w:rPr>
          <w:rFonts w:ascii="Times New Roman" w:eastAsia="Calibri" w:hAnsi="Times New Roman" w:cs="Times New Roman"/>
          <w:sz w:val="12"/>
          <w:szCs w:val="12"/>
        </w:rPr>
        <w:t>Контроль за выполнением настоящего п</w:t>
      </w:r>
      <w:r>
        <w:rPr>
          <w:rFonts w:ascii="Times New Roman" w:eastAsia="Calibri" w:hAnsi="Times New Roman" w:cs="Times New Roman"/>
          <w:sz w:val="12"/>
          <w:szCs w:val="12"/>
        </w:rPr>
        <w:t>остановления оставляю за собой.</w:t>
      </w:r>
    </w:p>
    <w:p w:rsidR="001B192B" w:rsidRPr="001B192B" w:rsidRDefault="001B192B" w:rsidP="001B192B">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Глава </w:t>
      </w:r>
      <w:r w:rsidRPr="001B192B">
        <w:rPr>
          <w:rFonts w:ascii="Times New Roman" w:eastAsia="Calibri" w:hAnsi="Times New Roman" w:cs="Times New Roman"/>
          <w:sz w:val="12"/>
          <w:szCs w:val="12"/>
        </w:rPr>
        <w:t>сельского поселения Антоновка</w:t>
      </w:r>
    </w:p>
    <w:p w:rsidR="001B192B" w:rsidRDefault="001B192B" w:rsidP="001B192B">
      <w:pPr>
        <w:tabs>
          <w:tab w:val="left" w:pos="284"/>
        </w:tabs>
        <w:spacing w:after="0" w:line="240" w:lineRule="auto"/>
        <w:jc w:val="right"/>
        <w:rPr>
          <w:rFonts w:ascii="Times New Roman" w:eastAsia="Calibri" w:hAnsi="Times New Roman" w:cs="Times New Roman"/>
          <w:sz w:val="12"/>
          <w:szCs w:val="12"/>
        </w:rPr>
      </w:pPr>
      <w:r w:rsidRPr="001B192B">
        <w:rPr>
          <w:rFonts w:ascii="Times New Roman" w:eastAsia="Calibri" w:hAnsi="Times New Roman" w:cs="Times New Roman"/>
          <w:sz w:val="12"/>
          <w:szCs w:val="12"/>
        </w:rPr>
        <w:t>муниципального района Сергиевский</w:t>
      </w:r>
    </w:p>
    <w:p w:rsidR="00942602" w:rsidRDefault="001B192B" w:rsidP="001B192B">
      <w:pPr>
        <w:tabs>
          <w:tab w:val="left" w:pos="284"/>
        </w:tabs>
        <w:spacing w:after="0" w:line="240" w:lineRule="auto"/>
        <w:jc w:val="right"/>
        <w:rPr>
          <w:rFonts w:ascii="Times New Roman" w:eastAsia="Calibri" w:hAnsi="Times New Roman" w:cs="Times New Roman"/>
          <w:sz w:val="12"/>
          <w:szCs w:val="12"/>
        </w:rPr>
      </w:pPr>
      <w:r w:rsidRPr="001B192B">
        <w:rPr>
          <w:rFonts w:ascii="Times New Roman" w:eastAsia="Calibri" w:hAnsi="Times New Roman" w:cs="Times New Roman"/>
          <w:sz w:val="12"/>
          <w:szCs w:val="12"/>
        </w:rPr>
        <w:t>К.Е. Долгаев</w:t>
      </w:r>
    </w:p>
    <w:p w:rsidR="009B372C" w:rsidRPr="00116671" w:rsidRDefault="009B372C" w:rsidP="009B372C">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9B372C" w:rsidRPr="00116671" w:rsidRDefault="009B372C" w:rsidP="009B372C">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Pr="009B372C">
        <w:rPr>
          <w:rFonts w:ascii="Times New Roman" w:eastAsia="Calibri" w:hAnsi="Times New Roman" w:cs="Times New Roman"/>
          <w:b/>
          <w:sz w:val="12"/>
          <w:szCs w:val="12"/>
        </w:rPr>
        <w:t>ВЕРХНЯЯ ОРЛЯНКА</w:t>
      </w:r>
    </w:p>
    <w:p w:rsidR="009B372C" w:rsidRPr="00116671" w:rsidRDefault="009B372C" w:rsidP="009B372C">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9B372C" w:rsidRPr="00116671" w:rsidRDefault="009B372C" w:rsidP="009B372C">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9B372C" w:rsidRPr="00116671" w:rsidRDefault="009B372C" w:rsidP="009B372C">
      <w:pPr>
        <w:tabs>
          <w:tab w:val="left" w:pos="284"/>
        </w:tabs>
        <w:spacing w:after="0" w:line="240" w:lineRule="auto"/>
        <w:jc w:val="center"/>
        <w:rPr>
          <w:rFonts w:ascii="Times New Roman" w:eastAsia="Calibri" w:hAnsi="Times New Roman" w:cs="Times New Roman"/>
          <w:sz w:val="12"/>
          <w:szCs w:val="12"/>
        </w:rPr>
      </w:pPr>
    </w:p>
    <w:p w:rsidR="009B372C" w:rsidRPr="00116671" w:rsidRDefault="009B372C" w:rsidP="009B372C">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9B372C" w:rsidRDefault="009B372C" w:rsidP="009B372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февраля 2018г.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№07</w:t>
      </w:r>
    </w:p>
    <w:p w:rsidR="009B372C" w:rsidRDefault="009B372C" w:rsidP="009B372C">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О внесении изменений и дополнений в постановление Администрации </w:t>
      </w:r>
    </w:p>
    <w:p w:rsidR="009B372C" w:rsidRDefault="009B372C" w:rsidP="009B372C">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сельского поселения </w:t>
      </w:r>
      <w:r w:rsidRPr="009B372C">
        <w:rPr>
          <w:rFonts w:ascii="Times New Roman" w:eastAsia="Calibri" w:hAnsi="Times New Roman" w:cs="Times New Roman"/>
          <w:b/>
          <w:sz w:val="12"/>
          <w:szCs w:val="12"/>
        </w:rPr>
        <w:t>Верхняя Орлянка</w:t>
      </w:r>
      <w:r>
        <w:rPr>
          <w:rFonts w:ascii="Times New Roman" w:eastAsia="Calibri" w:hAnsi="Times New Roman" w:cs="Times New Roman"/>
          <w:b/>
          <w:sz w:val="12"/>
          <w:szCs w:val="12"/>
        </w:rPr>
        <w:t xml:space="preserve"> </w:t>
      </w:r>
      <w:r w:rsidRPr="0085569F">
        <w:rPr>
          <w:rFonts w:ascii="Times New Roman" w:eastAsia="Calibri" w:hAnsi="Times New Roman" w:cs="Times New Roman"/>
          <w:b/>
          <w:sz w:val="12"/>
          <w:szCs w:val="12"/>
        </w:rPr>
        <w:t xml:space="preserve">муниципального района Сергиевский от 26.01.2018г. №2  «Об утверждении </w:t>
      </w:r>
    </w:p>
    <w:p w:rsidR="009B372C" w:rsidRDefault="009B372C" w:rsidP="009B372C">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административного регламента предоставления администрацией сельского поселения </w:t>
      </w:r>
      <w:r w:rsidR="00EC4CEF" w:rsidRPr="00EC4CEF">
        <w:rPr>
          <w:rFonts w:ascii="Times New Roman" w:eastAsia="Calibri" w:hAnsi="Times New Roman" w:cs="Times New Roman"/>
          <w:b/>
          <w:sz w:val="12"/>
          <w:szCs w:val="12"/>
        </w:rPr>
        <w:t>Верхняя Орлянка</w:t>
      </w:r>
    </w:p>
    <w:p w:rsidR="009B372C" w:rsidRDefault="009B372C" w:rsidP="009B372C">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муниципального района Сергиевский муниципальной услуги «Предоставление разрешения на отклонение от предельных</w:t>
      </w:r>
    </w:p>
    <w:p w:rsidR="009B372C" w:rsidRPr="0085569F" w:rsidRDefault="009B372C" w:rsidP="009B372C">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 параметров разрешенного строительства, реконструкции объектов капитального строительства»</w:t>
      </w:r>
    </w:p>
    <w:p w:rsidR="009B372C" w:rsidRDefault="009B372C" w:rsidP="009B372C">
      <w:pPr>
        <w:tabs>
          <w:tab w:val="left" w:pos="284"/>
        </w:tabs>
        <w:spacing w:after="0" w:line="240" w:lineRule="auto"/>
        <w:jc w:val="both"/>
        <w:rPr>
          <w:rFonts w:ascii="Times New Roman" w:eastAsia="Calibri" w:hAnsi="Times New Roman" w:cs="Times New Roman"/>
          <w:sz w:val="12"/>
          <w:szCs w:val="12"/>
        </w:rPr>
      </w:pPr>
    </w:p>
    <w:p w:rsidR="009B372C" w:rsidRPr="009B372C" w:rsidRDefault="009B372C" w:rsidP="009B372C">
      <w:pPr>
        <w:tabs>
          <w:tab w:val="left" w:pos="284"/>
        </w:tabs>
        <w:spacing w:after="0" w:line="240" w:lineRule="auto"/>
        <w:ind w:firstLine="284"/>
        <w:jc w:val="both"/>
        <w:rPr>
          <w:rFonts w:ascii="Times New Roman" w:eastAsia="Calibri" w:hAnsi="Times New Roman" w:cs="Times New Roman"/>
          <w:sz w:val="12"/>
          <w:szCs w:val="12"/>
        </w:rPr>
      </w:pPr>
      <w:r w:rsidRPr="009B372C">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Верхняя Орлянка муниципального района Сергиевский  № 6  от 09.03.2017 г. «Об утверждении Реестра муниципальных услуг сельского поселения Верхняя Орлянка  муниципального района Сергиевский», в целях приведения в соответствие с действующим законодательством, Администрация сельского поселения Верхняя Орлянка муниципального района Сергиевский</w:t>
      </w:r>
    </w:p>
    <w:p w:rsidR="009B372C" w:rsidRPr="009B372C" w:rsidRDefault="009B372C" w:rsidP="009B372C">
      <w:pPr>
        <w:tabs>
          <w:tab w:val="left" w:pos="284"/>
        </w:tabs>
        <w:spacing w:after="0" w:line="240" w:lineRule="auto"/>
        <w:ind w:firstLine="284"/>
        <w:jc w:val="both"/>
        <w:rPr>
          <w:rFonts w:ascii="Times New Roman" w:eastAsia="Calibri" w:hAnsi="Times New Roman" w:cs="Times New Roman"/>
          <w:b/>
          <w:sz w:val="12"/>
          <w:szCs w:val="12"/>
        </w:rPr>
      </w:pPr>
      <w:r w:rsidRPr="009B372C">
        <w:rPr>
          <w:rFonts w:ascii="Times New Roman" w:eastAsia="Calibri" w:hAnsi="Times New Roman" w:cs="Times New Roman"/>
          <w:b/>
          <w:sz w:val="12"/>
          <w:szCs w:val="12"/>
        </w:rPr>
        <w:t>ПОСТАНОВЛЯЕТ:</w:t>
      </w:r>
    </w:p>
    <w:p w:rsidR="009B372C" w:rsidRPr="009B372C" w:rsidRDefault="009B372C" w:rsidP="009B372C">
      <w:pPr>
        <w:tabs>
          <w:tab w:val="left" w:pos="284"/>
        </w:tabs>
        <w:spacing w:after="0" w:line="240" w:lineRule="auto"/>
        <w:ind w:firstLine="284"/>
        <w:jc w:val="both"/>
        <w:rPr>
          <w:rFonts w:ascii="Times New Roman" w:eastAsia="Calibri" w:hAnsi="Times New Roman" w:cs="Times New Roman"/>
          <w:sz w:val="12"/>
          <w:szCs w:val="12"/>
        </w:rPr>
      </w:pPr>
      <w:r w:rsidRPr="009B372C">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9B372C">
        <w:rPr>
          <w:rFonts w:ascii="Times New Roman" w:eastAsia="Calibri" w:hAnsi="Times New Roman" w:cs="Times New Roman"/>
          <w:sz w:val="12"/>
          <w:szCs w:val="12"/>
        </w:rPr>
        <w:t>Внести следующие изменения в  Постановление Администрации сельского поселения Верхняя Орлянка  муниципального района Сергиевский № 2 от 26.01.2018г. «Об утверждении административного регламента предоставления администрацией сельского поселения Верхняя Орлянка муниципального района Сергиевский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Постановление):</w:t>
      </w:r>
    </w:p>
    <w:p w:rsidR="009B372C" w:rsidRPr="009B372C" w:rsidRDefault="009B372C" w:rsidP="009B372C">
      <w:pPr>
        <w:tabs>
          <w:tab w:val="left" w:pos="284"/>
        </w:tabs>
        <w:spacing w:after="0" w:line="240" w:lineRule="auto"/>
        <w:ind w:firstLine="284"/>
        <w:jc w:val="both"/>
        <w:rPr>
          <w:rFonts w:ascii="Times New Roman" w:eastAsia="Calibri" w:hAnsi="Times New Roman" w:cs="Times New Roman"/>
          <w:sz w:val="12"/>
          <w:szCs w:val="12"/>
        </w:rPr>
      </w:pPr>
      <w:r w:rsidRPr="009B372C">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9B372C">
        <w:rPr>
          <w:rFonts w:ascii="Times New Roman" w:eastAsia="Calibri" w:hAnsi="Times New Roman" w:cs="Times New Roman"/>
          <w:sz w:val="12"/>
          <w:szCs w:val="12"/>
        </w:rPr>
        <w:t>В третьем абзаце п.2.4 раздела II  Приложения  к Постановлению слова: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20 дней» исключить.</w:t>
      </w:r>
    </w:p>
    <w:p w:rsidR="009B372C" w:rsidRPr="009B372C" w:rsidRDefault="009B372C" w:rsidP="009B372C">
      <w:pPr>
        <w:tabs>
          <w:tab w:val="left" w:pos="284"/>
        </w:tabs>
        <w:spacing w:after="0" w:line="240" w:lineRule="auto"/>
        <w:ind w:firstLine="284"/>
        <w:jc w:val="both"/>
        <w:rPr>
          <w:rFonts w:ascii="Times New Roman" w:eastAsia="Calibri" w:hAnsi="Times New Roman" w:cs="Times New Roman"/>
          <w:sz w:val="12"/>
          <w:szCs w:val="12"/>
        </w:rPr>
      </w:pPr>
      <w:r w:rsidRPr="009B372C">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9B372C">
        <w:rPr>
          <w:rFonts w:ascii="Times New Roman" w:eastAsia="Calibri" w:hAnsi="Times New Roman" w:cs="Times New Roman"/>
          <w:sz w:val="12"/>
          <w:szCs w:val="12"/>
        </w:rPr>
        <w:t>Опубликовать настоящее постановление в газете «Сергиевский вестник»</w:t>
      </w:r>
    </w:p>
    <w:p w:rsidR="009B372C" w:rsidRPr="009B372C" w:rsidRDefault="009B372C" w:rsidP="009B372C">
      <w:pPr>
        <w:tabs>
          <w:tab w:val="left" w:pos="284"/>
        </w:tabs>
        <w:spacing w:after="0" w:line="240" w:lineRule="auto"/>
        <w:ind w:firstLine="284"/>
        <w:jc w:val="both"/>
        <w:rPr>
          <w:rFonts w:ascii="Times New Roman" w:eastAsia="Calibri" w:hAnsi="Times New Roman" w:cs="Times New Roman"/>
          <w:sz w:val="12"/>
          <w:szCs w:val="12"/>
        </w:rPr>
      </w:pPr>
      <w:r w:rsidRPr="009B372C">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9B372C">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9B372C" w:rsidRPr="009B372C" w:rsidRDefault="009B372C" w:rsidP="009B372C">
      <w:pPr>
        <w:tabs>
          <w:tab w:val="left" w:pos="284"/>
        </w:tabs>
        <w:spacing w:after="0" w:line="240" w:lineRule="auto"/>
        <w:ind w:firstLine="284"/>
        <w:jc w:val="both"/>
        <w:rPr>
          <w:rFonts w:ascii="Times New Roman" w:eastAsia="Calibri" w:hAnsi="Times New Roman" w:cs="Times New Roman"/>
          <w:sz w:val="12"/>
          <w:szCs w:val="12"/>
        </w:rPr>
      </w:pPr>
      <w:r w:rsidRPr="009B372C">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9B372C">
        <w:rPr>
          <w:rFonts w:ascii="Times New Roman" w:eastAsia="Calibri" w:hAnsi="Times New Roman" w:cs="Times New Roman"/>
          <w:sz w:val="12"/>
          <w:szCs w:val="12"/>
        </w:rPr>
        <w:t>Контроль за выполнением настоящего поста</w:t>
      </w:r>
      <w:r>
        <w:rPr>
          <w:rFonts w:ascii="Times New Roman" w:eastAsia="Calibri" w:hAnsi="Times New Roman" w:cs="Times New Roman"/>
          <w:sz w:val="12"/>
          <w:szCs w:val="12"/>
        </w:rPr>
        <w:t>новления оставляю за собой.</w:t>
      </w:r>
    </w:p>
    <w:p w:rsidR="009B372C" w:rsidRPr="009B372C" w:rsidRDefault="009B372C" w:rsidP="009B372C">
      <w:pPr>
        <w:tabs>
          <w:tab w:val="left" w:pos="284"/>
        </w:tabs>
        <w:spacing w:after="0" w:line="240" w:lineRule="auto"/>
        <w:jc w:val="right"/>
        <w:rPr>
          <w:rFonts w:ascii="Times New Roman" w:eastAsia="Calibri" w:hAnsi="Times New Roman" w:cs="Times New Roman"/>
          <w:sz w:val="12"/>
          <w:szCs w:val="12"/>
        </w:rPr>
      </w:pPr>
      <w:r w:rsidRPr="009B372C">
        <w:rPr>
          <w:rFonts w:ascii="Times New Roman" w:eastAsia="Calibri" w:hAnsi="Times New Roman" w:cs="Times New Roman"/>
          <w:sz w:val="12"/>
          <w:szCs w:val="12"/>
        </w:rPr>
        <w:t>Глава   сельского поселения Верхняя Орлянка</w:t>
      </w:r>
    </w:p>
    <w:p w:rsidR="009B372C" w:rsidRDefault="009B372C" w:rsidP="009B372C">
      <w:pPr>
        <w:tabs>
          <w:tab w:val="left" w:pos="284"/>
        </w:tabs>
        <w:spacing w:after="0" w:line="240" w:lineRule="auto"/>
        <w:jc w:val="right"/>
        <w:rPr>
          <w:rFonts w:ascii="Times New Roman" w:eastAsia="Calibri" w:hAnsi="Times New Roman" w:cs="Times New Roman"/>
          <w:sz w:val="12"/>
          <w:szCs w:val="12"/>
        </w:rPr>
      </w:pPr>
      <w:r w:rsidRPr="009B372C">
        <w:rPr>
          <w:rFonts w:ascii="Times New Roman" w:eastAsia="Calibri" w:hAnsi="Times New Roman" w:cs="Times New Roman"/>
          <w:sz w:val="12"/>
          <w:szCs w:val="12"/>
        </w:rPr>
        <w:t>муниципального района Сергиевский</w:t>
      </w:r>
    </w:p>
    <w:p w:rsidR="009B372C" w:rsidRDefault="009B372C" w:rsidP="009B372C">
      <w:pPr>
        <w:tabs>
          <w:tab w:val="left" w:pos="284"/>
        </w:tabs>
        <w:spacing w:after="0" w:line="240" w:lineRule="auto"/>
        <w:jc w:val="right"/>
        <w:rPr>
          <w:rFonts w:ascii="Times New Roman" w:eastAsia="Calibri" w:hAnsi="Times New Roman" w:cs="Times New Roman"/>
          <w:sz w:val="12"/>
          <w:szCs w:val="12"/>
        </w:rPr>
      </w:pPr>
      <w:r w:rsidRPr="009B372C">
        <w:rPr>
          <w:rFonts w:ascii="Times New Roman" w:eastAsia="Calibri" w:hAnsi="Times New Roman" w:cs="Times New Roman"/>
          <w:sz w:val="12"/>
          <w:szCs w:val="12"/>
        </w:rPr>
        <w:t>Р.Р.</w:t>
      </w:r>
      <w:r>
        <w:rPr>
          <w:rFonts w:ascii="Times New Roman" w:eastAsia="Calibri" w:hAnsi="Times New Roman" w:cs="Times New Roman"/>
          <w:sz w:val="12"/>
          <w:szCs w:val="12"/>
        </w:rPr>
        <w:t xml:space="preserve"> </w:t>
      </w:r>
      <w:r w:rsidRPr="009B372C">
        <w:rPr>
          <w:rFonts w:ascii="Times New Roman" w:eastAsia="Calibri" w:hAnsi="Times New Roman" w:cs="Times New Roman"/>
          <w:sz w:val="12"/>
          <w:szCs w:val="12"/>
        </w:rPr>
        <w:t>Исмагилов</w:t>
      </w:r>
    </w:p>
    <w:p w:rsidR="009B372C" w:rsidRPr="00116671" w:rsidRDefault="009B372C" w:rsidP="009B372C">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9B372C" w:rsidRPr="00116671" w:rsidRDefault="009B372C" w:rsidP="009B372C">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Pr="009B372C">
        <w:rPr>
          <w:rFonts w:ascii="Times New Roman" w:eastAsia="Calibri" w:hAnsi="Times New Roman" w:cs="Times New Roman"/>
          <w:b/>
          <w:sz w:val="12"/>
          <w:szCs w:val="12"/>
        </w:rPr>
        <w:t>ВЕРХНЯЯ ОРЛЯНКА</w:t>
      </w:r>
    </w:p>
    <w:p w:rsidR="009B372C" w:rsidRPr="00116671" w:rsidRDefault="009B372C" w:rsidP="009B372C">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9B372C" w:rsidRPr="00116671" w:rsidRDefault="009B372C" w:rsidP="009B372C">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9B372C" w:rsidRPr="00116671" w:rsidRDefault="009B372C" w:rsidP="009B372C">
      <w:pPr>
        <w:tabs>
          <w:tab w:val="left" w:pos="284"/>
        </w:tabs>
        <w:spacing w:after="0" w:line="240" w:lineRule="auto"/>
        <w:jc w:val="center"/>
        <w:rPr>
          <w:rFonts w:ascii="Times New Roman" w:eastAsia="Calibri" w:hAnsi="Times New Roman" w:cs="Times New Roman"/>
          <w:sz w:val="12"/>
          <w:szCs w:val="12"/>
        </w:rPr>
      </w:pPr>
    </w:p>
    <w:p w:rsidR="009B372C" w:rsidRPr="00116671" w:rsidRDefault="009B372C" w:rsidP="009B372C">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9B372C" w:rsidRDefault="009B372C" w:rsidP="009B372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февраля 2018г.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9B372C" w:rsidRDefault="009B372C" w:rsidP="009B372C">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О внесении изменений и дополнений в постановление Администрации</w:t>
      </w:r>
    </w:p>
    <w:p w:rsidR="009B372C" w:rsidRDefault="009B372C" w:rsidP="009B372C">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 сельского поселения </w:t>
      </w:r>
      <w:r w:rsidRPr="009B372C">
        <w:rPr>
          <w:rFonts w:ascii="Times New Roman" w:eastAsia="Calibri" w:hAnsi="Times New Roman" w:cs="Times New Roman"/>
          <w:b/>
          <w:sz w:val="12"/>
          <w:szCs w:val="12"/>
        </w:rPr>
        <w:t xml:space="preserve">Верхняя Орлянка </w:t>
      </w:r>
      <w:r w:rsidRPr="0085569F">
        <w:rPr>
          <w:rFonts w:ascii="Times New Roman" w:eastAsia="Calibri" w:hAnsi="Times New Roman" w:cs="Times New Roman"/>
          <w:b/>
          <w:sz w:val="12"/>
          <w:szCs w:val="12"/>
        </w:rPr>
        <w:t>муниципального района</w:t>
      </w:r>
      <w:r w:rsidR="00F4202E">
        <w:rPr>
          <w:rFonts w:ascii="Times New Roman" w:eastAsia="Calibri" w:hAnsi="Times New Roman" w:cs="Times New Roman"/>
          <w:b/>
          <w:sz w:val="12"/>
          <w:szCs w:val="12"/>
        </w:rPr>
        <w:t xml:space="preserve"> Сергиевский от 26.01.2018г. № 1</w:t>
      </w:r>
      <w:r w:rsidRPr="0085569F">
        <w:rPr>
          <w:rFonts w:ascii="Times New Roman" w:eastAsia="Calibri" w:hAnsi="Times New Roman" w:cs="Times New Roman"/>
          <w:b/>
          <w:sz w:val="12"/>
          <w:szCs w:val="12"/>
        </w:rPr>
        <w:t xml:space="preserve"> «Об утверждении </w:t>
      </w:r>
    </w:p>
    <w:p w:rsidR="009B372C" w:rsidRDefault="009B372C" w:rsidP="009B372C">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административного регламента предоставления администрацией сельского поселения </w:t>
      </w:r>
      <w:r w:rsidR="00EC4CEF" w:rsidRPr="00EC4CEF">
        <w:rPr>
          <w:rFonts w:ascii="Times New Roman" w:eastAsia="Calibri" w:hAnsi="Times New Roman" w:cs="Times New Roman"/>
          <w:b/>
          <w:sz w:val="12"/>
          <w:szCs w:val="12"/>
        </w:rPr>
        <w:t>Верхняя Орлянка</w:t>
      </w:r>
    </w:p>
    <w:p w:rsidR="009B372C" w:rsidRDefault="009B372C" w:rsidP="009B372C">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муниципального района Сергиевский муниципальной услуги «Предоставление разрешения на условно разрешенный</w:t>
      </w:r>
    </w:p>
    <w:p w:rsidR="009B372C" w:rsidRDefault="009B372C" w:rsidP="009B372C">
      <w:pPr>
        <w:tabs>
          <w:tab w:val="left" w:pos="284"/>
        </w:tabs>
        <w:spacing w:after="0" w:line="240" w:lineRule="auto"/>
        <w:jc w:val="center"/>
        <w:rPr>
          <w:rFonts w:ascii="Times New Roman" w:eastAsia="Calibri" w:hAnsi="Times New Roman" w:cs="Times New Roman"/>
          <w:sz w:val="12"/>
          <w:szCs w:val="12"/>
        </w:rPr>
      </w:pPr>
      <w:r w:rsidRPr="0085569F">
        <w:rPr>
          <w:rFonts w:ascii="Times New Roman" w:eastAsia="Calibri" w:hAnsi="Times New Roman" w:cs="Times New Roman"/>
          <w:b/>
          <w:sz w:val="12"/>
          <w:szCs w:val="12"/>
        </w:rPr>
        <w:lastRenderedPageBreak/>
        <w:t xml:space="preserve"> вид использования земельного участка или объекта капитального строительства»»</w:t>
      </w:r>
    </w:p>
    <w:p w:rsidR="009B372C" w:rsidRDefault="009B372C" w:rsidP="009B372C">
      <w:pPr>
        <w:tabs>
          <w:tab w:val="left" w:pos="284"/>
        </w:tabs>
        <w:spacing w:after="0" w:line="240" w:lineRule="auto"/>
        <w:jc w:val="both"/>
        <w:rPr>
          <w:rFonts w:ascii="Times New Roman" w:eastAsia="Calibri" w:hAnsi="Times New Roman" w:cs="Times New Roman"/>
          <w:sz w:val="12"/>
          <w:szCs w:val="12"/>
        </w:rPr>
      </w:pPr>
    </w:p>
    <w:p w:rsidR="00F4202E" w:rsidRPr="00F4202E" w:rsidRDefault="00F4202E" w:rsidP="00F4202E">
      <w:pPr>
        <w:tabs>
          <w:tab w:val="left" w:pos="284"/>
        </w:tabs>
        <w:spacing w:after="0" w:line="240" w:lineRule="auto"/>
        <w:ind w:firstLine="284"/>
        <w:jc w:val="both"/>
        <w:rPr>
          <w:rFonts w:ascii="Times New Roman" w:eastAsia="Calibri" w:hAnsi="Times New Roman" w:cs="Times New Roman"/>
          <w:sz w:val="12"/>
          <w:szCs w:val="12"/>
        </w:rPr>
      </w:pPr>
      <w:r w:rsidRPr="00F4202E">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Верхняя Орлянка муниципального района Сергиевский  № 6 от 09.03.2017 г. «Об утверждении Реестра муниципальных услуг сельского поселения Верхняя Орлянка  муниципального района Сергиевский», в целях приведения в соответствие с действующим законодательством, Администрация сельского поселения Верхняя Орлянка муниципального района Сергиевский</w:t>
      </w:r>
    </w:p>
    <w:p w:rsidR="00F4202E" w:rsidRPr="00F4202E" w:rsidRDefault="00F4202E" w:rsidP="00F4202E">
      <w:pPr>
        <w:tabs>
          <w:tab w:val="left" w:pos="284"/>
        </w:tabs>
        <w:spacing w:after="0" w:line="240" w:lineRule="auto"/>
        <w:ind w:firstLine="284"/>
        <w:jc w:val="both"/>
        <w:rPr>
          <w:rFonts w:ascii="Times New Roman" w:eastAsia="Calibri" w:hAnsi="Times New Roman" w:cs="Times New Roman"/>
          <w:b/>
          <w:sz w:val="12"/>
          <w:szCs w:val="12"/>
        </w:rPr>
      </w:pPr>
      <w:r w:rsidRPr="00F4202E">
        <w:rPr>
          <w:rFonts w:ascii="Times New Roman" w:eastAsia="Calibri" w:hAnsi="Times New Roman" w:cs="Times New Roman"/>
          <w:b/>
          <w:sz w:val="12"/>
          <w:szCs w:val="12"/>
        </w:rPr>
        <w:t>ПОСТАНОВЛЯЕТ:</w:t>
      </w:r>
    </w:p>
    <w:p w:rsidR="00F4202E" w:rsidRPr="00F4202E" w:rsidRDefault="00F4202E" w:rsidP="00F4202E">
      <w:pPr>
        <w:tabs>
          <w:tab w:val="left" w:pos="284"/>
        </w:tabs>
        <w:spacing w:after="0" w:line="240" w:lineRule="auto"/>
        <w:ind w:firstLine="284"/>
        <w:jc w:val="both"/>
        <w:rPr>
          <w:rFonts w:ascii="Times New Roman" w:eastAsia="Calibri" w:hAnsi="Times New Roman" w:cs="Times New Roman"/>
          <w:sz w:val="12"/>
          <w:szCs w:val="12"/>
        </w:rPr>
      </w:pPr>
      <w:r w:rsidRPr="00F4202E">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F4202E">
        <w:rPr>
          <w:rFonts w:ascii="Times New Roman" w:eastAsia="Calibri" w:hAnsi="Times New Roman" w:cs="Times New Roman"/>
          <w:sz w:val="12"/>
          <w:szCs w:val="12"/>
        </w:rPr>
        <w:t>Внести следующие изменения в  Постановление Администрации сельского поселения Верхняя Орлянка муниципального района Сергиевский № 1 от 26.01.2018г. «Об утверждении административного регламента предоставления администрацией сельского поселения Верхняя Орлянка муниципального района Сергиевский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Постановление):</w:t>
      </w:r>
    </w:p>
    <w:p w:rsidR="00F4202E" w:rsidRPr="00F4202E" w:rsidRDefault="00F4202E" w:rsidP="00F4202E">
      <w:pPr>
        <w:tabs>
          <w:tab w:val="left" w:pos="284"/>
        </w:tabs>
        <w:spacing w:after="0" w:line="240" w:lineRule="auto"/>
        <w:ind w:firstLine="284"/>
        <w:jc w:val="both"/>
        <w:rPr>
          <w:rFonts w:ascii="Times New Roman" w:eastAsia="Calibri" w:hAnsi="Times New Roman" w:cs="Times New Roman"/>
          <w:sz w:val="12"/>
          <w:szCs w:val="12"/>
        </w:rPr>
      </w:pPr>
      <w:r w:rsidRPr="00F4202E">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F4202E">
        <w:rPr>
          <w:rFonts w:ascii="Times New Roman" w:eastAsia="Calibri" w:hAnsi="Times New Roman" w:cs="Times New Roman"/>
          <w:sz w:val="12"/>
          <w:szCs w:val="12"/>
        </w:rPr>
        <w:t>В первом абзаце п.2.4.1 раздела II  Приложения  к Постановлению слова: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20 дней» исключить.</w:t>
      </w:r>
    </w:p>
    <w:p w:rsidR="00F4202E" w:rsidRPr="00F4202E" w:rsidRDefault="00F4202E" w:rsidP="00F4202E">
      <w:pPr>
        <w:tabs>
          <w:tab w:val="left" w:pos="284"/>
        </w:tabs>
        <w:spacing w:after="0" w:line="240" w:lineRule="auto"/>
        <w:ind w:firstLine="284"/>
        <w:jc w:val="both"/>
        <w:rPr>
          <w:rFonts w:ascii="Times New Roman" w:eastAsia="Calibri" w:hAnsi="Times New Roman" w:cs="Times New Roman"/>
          <w:sz w:val="12"/>
          <w:szCs w:val="12"/>
        </w:rPr>
      </w:pPr>
      <w:r w:rsidRPr="00F4202E">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F4202E">
        <w:rPr>
          <w:rFonts w:ascii="Times New Roman" w:eastAsia="Calibri" w:hAnsi="Times New Roman" w:cs="Times New Roman"/>
          <w:sz w:val="12"/>
          <w:szCs w:val="12"/>
        </w:rPr>
        <w:t>Опубликовать настоящее постановление в газете «Сергиевский вестник»</w:t>
      </w:r>
    </w:p>
    <w:p w:rsidR="00F4202E" w:rsidRPr="00F4202E" w:rsidRDefault="00F4202E" w:rsidP="00F4202E">
      <w:pPr>
        <w:tabs>
          <w:tab w:val="left" w:pos="284"/>
        </w:tabs>
        <w:spacing w:after="0" w:line="240" w:lineRule="auto"/>
        <w:ind w:firstLine="284"/>
        <w:jc w:val="both"/>
        <w:rPr>
          <w:rFonts w:ascii="Times New Roman" w:eastAsia="Calibri" w:hAnsi="Times New Roman" w:cs="Times New Roman"/>
          <w:sz w:val="12"/>
          <w:szCs w:val="12"/>
        </w:rPr>
      </w:pPr>
      <w:r w:rsidRPr="00F4202E">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F4202E">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F4202E" w:rsidRPr="00F4202E" w:rsidRDefault="00F4202E" w:rsidP="00EC4CEF">
      <w:pPr>
        <w:tabs>
          <w:tab w:val="left" w:pos="284"/>
        </w:tabs>
        <w:spacing w:after="0" w:line="240" w:lineRule="auto"/>
        <w:ind w:firstLine="284"/>
        <w:jc w:val="both"/>
        <w:rPr>
          <w:rFonts w:ascii="Times New Roman" w:eastAsia="Calibri" w:hAnsi="Times New Roman" w:cs="Times New Roman"/>
          <w:sz w:val="12"/>
          <w:szCs w:val="12"/>
        </w:rPr>
      </w:pPr>
      <w:r w:rsidRPr="00F4202E">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F4202E">
        <w:rPr>
          <w:rFonts w:ascii="Times New Roman" w:eastAsia="Calibri" w:hAnsi="Times New Roman" w:cs="Times New Roman"/>
          <w:sz w:val="12"/>
          <w:szCs w:val="12"/>
        </w:rPr>
        <w:t>Контроль за выполнением настоящего п</w:t>
      </w:r>
      <w:r w:rsidR="00EC4CEF">
        <w:rPr>
          <w:rFonts w:ascii="Times New Roman" w:eastAsia="Calibri" w:hAnsi="Times New Roman" w:cs="Times New Roman"/>
          <w:sz w:val="12"/>
          <w:szCs w:val="12"/>
        </w:rPr>
        <w:t>остановления оставляю за собой.</w:t>
      </w:r>
    </w:p>
    <w:p w:rsidR="00F4202E" w:rsidRPr="00F4202E" w:rsidRDefault="00F4202E" w:rsidP="00F4202E">
      <w:pPr>
        <w:tabs>
          <w:tab w:val="left" w:pos="284"/>
        </w:tabs>
        <w:spacing w:after="0" w:line="240" w:lineRule="auto"/>
        <w:jc w:val="right"/>
        <w:rPr>
          <w:rFonts w:ascii="Times New Roman" w:eastAsia="Calibri" w:hAnsi="Times New Roman" w:cs="Times New Roman"/>
          <w:sz w:val="12"/>
          <w:szCs w:val="12"/>
        </w:rPr>
      </w:pPr>
      <w:r w:rsidRPr="00F4202E">
        <w:rPr>
          <w:rFonts w:ascii="Times New Roman" w:eastAsia="Calibri" w:hAnsi="Times New Roman" w:cs="Times New Roman"/>
          <w:sz w:val="12"/>
          <w:szCs w:val="12"/>
        </w:rPr>
        <w:t>Глава   сельского поселения Верхняя Орлянка</w:t>
      </w:r>
    </w:p>
    <w:p w:rsidR="00F4202E" w:rsidRDefault="00F4202E" w:rsidP="00F4202E">
      <w:pPr>
        <w:tabs>
          <w:tab w:val="left" w:pos="284"/>
        </w:tabs>
        <w:spacing w:after="0" w:line="240" w:lineRule="auto"/>
        <w:jc w:val="right"/>
        <w:rPr>
          <w:rFonts w:ascii="Times New Roman" w:eastAsia="Calibri" w:hAnsi="Times New Roman" w:cs="Times New Roman"/>
          <w:sz w:val="12"/>
          <w:szCs w:val="12"/>
        </w:rPr>
      </w:pPr>
      <w:r w:rsidRPr="00F4202E">
        <w:rPr>
          <w:rFonts w:ascii="Times New Roman" w:eastAsia="Calibri" w:hAnsi="Times New Roman" w:cs="Times New Roman"/>
          <w:sz w:val="12"/>
          <w:szCs w:val="12"/>
        </w:rPr>
        <w:t>муниципального района Сергиевский</w:t>
      </w:r>
    </w:p>
    <w:p w:rsidR="009B372C" w:rsidRDefault="00F4202E" w:rsidP="00F4202E">
      <w:pPr>
        <w:tabs>
          <w:tab w:val="left" w:pos="284"/>
        </w:tabs>
        <w:spacing w:after="0" w:line="240" w:lineRule="auto"/>
        <w:jc w:val="right"/>
        <w:rPr>
          <w:rFonts w:ascii="Times New Roman" w:eastAsia="Calibri" w:hAnsi="Times New Roman" w:cs="Times New Roman"/>
          <w:sz w:val="12"/>
          <w:szCs w:val="12"/>
        </w:rPr>
      </w:pPr>
      <w:r w:rsidRPr="00F4202E">
        <w:rPr>
          <w:rFonts w:ascii="Times New Roman" w:eastAsia="Calibri" w:hAnsi="Times New Roman" w:cs="Times New Roman"/>
          <w:sz w:val="12"/>
          <w:szCs w:val="12"/>
        </w:rPr>
        <w:t>Р.Р.</w:t>
      </w:r>
      <w:r>
        <w:rPr>
          <w:rFonts w:ascii="Times New Roman" w:eastAsia="Calibri" w:hAnsi="Times New Roman" w:cs="Times New Roman"/>
          <w:sz w:val="12"/>
          <w:szCs w:val="12"/>
        </w:rPr>
        <w:t xml:space="preserve"> </w:t>
      </w:r>
      <w:r w:rsidRPr="00F4202E">
        <w:rPr>
          <w:rFonts w:ascii="Times New Roman" w:eastAsia="Calibri" w:hAnsi="Times New Roman" w:cs="Times New Roman"/>
          <w:sz w:val="12"/>
          <w:szCs w:val="12"/>
        </w:rPr>
        <w:t>Исмагилов</w:t>
      </w:r>
    </w:p>
    <w:p w:rsidR="005974A8" w:rsidRDefault="005974A8" w:rsidP="00F4202E">
      <w:pPr>
        <w:tabs>
          <w:tab w:val="left" w:pos="284"/>
        </w:tabs>
        <w:spacing w:after="0" w:line="240" w:lineRule="auto"/>
        <w:jc w:val="right"/>
        <w:rPr>
          <w:rFonts w:ascii="Times New Roman" w:eastAsia="Calibri" w:hAnsi="Times New Roman" w:cs="Times New Roman"/>
          <w:sz w:val="12"/>
          <w:szCs w:val="12"/>
        </w:rPr>
      </w:pPr>
    </w:p>
    <w:p w:rsidR="00EC4CEF" w:rsidRPr="00116671" w:rsidRDefault="00EC4CEF" w:rsidP="00EC4CEF">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EC4CEF" w:rsidRPr="00116671" w:rsidRDefault="00EC4CEF" w:rsidP="00EC4CEF">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Pr="00EC4CEF">
        <w:rPr>
          <w:rFonts w:ascii="Times New Roman" w:eastAsia="Calibri" w:hAnsi="Times New Roman" w:cs="Times New Roman"/>
          <w:b/>
          <w:sz w:val="12"/>
          <w:szCs w:val="12"/>
        </w:rPr>
        <w:t>ВОРОТНЕЕ</w:t>
      </w:r>
    </w:p>
    <w:p w:rsidR="00EC4CEF" w:rsidRPr="00116671" w:rsidRDefault="00EC4CEF" w:rsidP="00EC4CEF">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EC4CEF" w:rsidRPr="00116671" w:rsidRDefault="00EC4CEF" w:rsidP="00EC4CEF">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EC4CEF" w:rsidRPr="00116671" w:rsidRDefault="00EC4CEF" w:rsidP="00EC4CEF">
      <w:pPr>
        <w:tabs>
          <w:tab w:val="left" w:pos="284"/>
        </w:tabs>
        <w:spacing w:after="0" w:line="240" w:lineRule="auto"/>
        <w:jc w:val="center"/>
        <w:rPr>
          <w:rFonts w:ascii="Times New Roman" w:eastAsia="Calibri" w:hAnsi="Times New Roman" w:cs="Times New Roman"/>
          <w:sz w:val="12"/>
          <w:szCs w:val="12"/>
        </w:rPr>
      </w:pPr>
    </w:p>
    <w:p w:rsidR="00EC4CEF" w:rsidRPr="00116671" w:rsidRDefault="00EC4CEF" w:rsidP="00EC4CEF">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EC4CEF" w:rsidRDefault="00EC4CEF" w:rsidP="00EC4CE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февраля 2018г.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№07</w:t>
      </w:r>
    </w:p>
    <w:p w:rsidR="00EC4CEF" w:rsidRDefault="00EC4CEF" w:rsidP="00EC4CEF">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О внесении изменений и дополнений в постановление Администрации </w:t>
      </w:r>
    </w:p>
    <w:p w:rsidR="00EC4CEF" w:rsidRDefault="00EC4CEF" w:rsidP="00EC4CEF">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сельского поселения </w:t>
      </w:r>
      <w:r w:rsidRPr="00EC4CEF">
        <w:rPr>
          <w:rFonts w:ascii="Times New Roman" w:eastAsia="Calibri" w:hAnsi="Times New Roman" w:cs="Times New Roman"/>
          <w:b/>
          <w:sz w:val="12"/>
          <w:szCs w:val="12"/>
        </w:rPr>
        <w:t xml:space="preserve">Воротнее </w:t>
      </w:r>
      <w:r w:rsidRPr="0085569F">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а Сергиевский от 26.01.2018г. №1</w:t>
      </w:r>
      <w:r w:rsidRPr="0085569F">
        <w:rPr>
          <w:rFonts w:ascii="Times New Roman" w:eastAsia="Calibri" w:hAnsi="Times New Roman" w:cs="Times New Roman"/>
          <w:b/>
          <w:sz w:val="12"/>
          <w:szCs w:val="12"/>
        </w:rPr>
        <w:t xml:space="preserve">  «Об утверждении </w:t>
      </w:r>
    </w:p>
    <w:p w:rsidR="00EC4CEF" w:rsidRDefault="00EC4CEF" w:rsidP="00EC4CEF">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административного регламента предоставления администрацией сельского поселения </w:t>
      </w:r>
      <w:r w:rsidRPr="00EC4CEF">
        <w:rPr>
          <w:rFonts w:ascii="Times New Roman" w:eastAsia="Calibri" w:hAnsi="Times New Roman" w:cs="Times New Roman"/>
          <w:b/>
          <w:sz w:val="12"/>
          <w:szCs w:val="12"/>
        </w:rPr>
        <w:t>Воротнее</w:t>
      </w:r>
    </w:p>
    <w:p w:rsidR="00EC4CEF" w:rsidRDefault="00EC4CEF" w:rsidP="00EC4CEF">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муниципального района Сергиевский муниципальной услуги «Предоставление разрешения на отклонение от предельных</w:t>
      </w:r>
    </w:p>
    <w:p w:rsidR="00EC4CEF" w:rsidRPr="0085569F" w:rsidRDefault="00EC4CEF" w:rsidP="00EC4CEF">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 параметров разрешенного строительства, реконструкции объектов капитального строительства»</w:t>
      </w:r>
    </w:p>
    <w:p w:rsidR="00EC4CEF" w:rsidRDefault="00EC4CEF" w:rsidP="00EC4CEF">
      <w:pPr>
        <w:tabs>
          <w:tab w:val="left" w:pos="284"/>
        </w:tabs>
        <w:spacing w:after="0" w:line="240" w:lineRule="auto"/>
        <w:jc w:val="both"/>
        <w:rPr>
          <w:rFonts w:ascii="Times New Roman" w:eastAsia="Calibri" w:hAnsi="Times New Roman" w:cs="Times New Roman"/>
          <w:sz w:val="12"/>
          <w:szCs w:val="12"/>
        </w:rPr>
      </w:pPr>
    </w:p>
    <w:p w:rsidR="00EC4CEF" w:rsidRPr="00EC4CEF" w:rsidRDefault="00EC4CEF" w:rsidP="00EC4CEF">
      <w:pPr>
        <w:tabs>
          <w:tab w:val="left" w:pos="284"/>
        </w:tabs>
        <w:spacing w:after="0" w:line="240" w:lineRule="auto"/>
        <w:ind w:firstLine="284"/>
        <w:jc w:val="both"/>
        <w:rPr>
          <w:rFonts w:ascii="Times New Roman" w:eastAsia="Calibri" w:hAnsi="Times New Roman" w:cs="Times New Roman"/>
          <w:sz w:val="12"/>
          <w:szCs w:val="12"/>
        </w:rPr>
      </w:pPr>
      <w:r w:rsidRPr="00EC4CEF">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Воротнее муниципального района Сергиевский  № 12 от 09.03.2017 г. «Об утверждении Реестра муниципальных услуг сельского поселения Воротнее муниципального района Сергиевский», в целях приведения в соответствие с действующим законодательством, Администрация сельского поселения Воротнее муниципального района Сергиевский</w:t>
      </w:r>
    </w:p>
    <w:p w:rsidR="00EC4CEF" w:rsidRPr="00EC4CEF" w:rsidRDefault="00EC4CEF" w:rsidP="00EC4CEF">
      <w:pPr>
        <w:tabs>
          <w:tab w:val="left" w:pos="284"/>
        </w:tabs>
        <w:spacing w:after="0" w:line="240" w:lineRule="auto"/>
        <w:ind w:firstLine="284"/>
        <w:jc w:val="both"/>
        <w:rPr>
          <w:rFonts w:ascii="Times New Roman" w:eastAsia="Calibri" w:hAnsi="Times New Roman" w:cs="Times New Roman"/>
          <w:b/>
          <w:sz w:val="12"/>
          <w:szCs w:val="12"/>
        </w:rPr>
      </w:pPr>
      <w:r w:rsidRPr="00EC4CEF">
        <w:rPr>
          <w:rFonts w:ascii="Times New Roman" w:eastAsia="Calibri" w:hAnsi="Times New Roman" w:cs="Times New Roman"/>
          <w:b/>
          <w:sz w:val="12"/>
          <w:szCs w:val="12"/>
        </w:rPr>
        <w:t>ПОСТАНОВЛЯЕТ:</w:t>
      </w:r>
    </w:p>
    <w:p w:rsidR="00EC4CEF" w:rsidRPr="00EC4CEF" w:rsidRDefault="00EC4CEF" w:rsidP="00EC4CEF">
      <w:pPr>
        <w:tabs>
          <w:tab w:val="left" w:pos="284"/>
        </w:tabs>
        <w:spacing w:after="0" w:line="240" w:lineRule="auto"/>
        <w:ind w:firstLine="284"/>
        <w:jc w:val="both"/>
        <w:rPr>
          <w:rFonts w:ascii="Times New Roman" w:eastAsia="Calibri" w:hAnsi="Times New Roman" w:cs="Times New Roman"/>
          <w:sz w:val="12"/>
          <w:szCs w:val="12"/>
        </w:rPr>
      </w:pPr>
      <w:r w:rsidRPr="00EC4CEF">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EC4CEF">
        <w:rPr>
          <w:rFonts w:ascii="Times New Roman" w:eastAsia="Calibri" w:hAnsi="Times New Roman" w:cs="Times New Roman"/>
          <w:sz w:val="12"/>
          <w:szCs w:val="12"/>
        </w:rPr>
        <w:t>Внести следующие изменения в  Постановление Администрации сельского поселения Воротнее муниципального района Сергиевский № 1 от 26.01.2018г. «Об утверждении административного регламента предоставления администрацией сельского поселения Воротнее муниципального района Сергиевский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Постановление):</w:t>
      </w:r>
    </w:p>
    <w:p w:rsidR="00EC4CEF" w:rsidRPr="00EC4CEF" w:rsidRDefault="00EC4CEF" w:rsidP="00EC4CEF">
      <w:pPr>
        <w:tabs>
          <w:tab w:val="left" w:pos="284"/>
        </w:tabs>
        <w:spacing w:after="0" w:line="240" w:lineRule="auto"/>
        <w:ind w:firstLine="284"/>
        <w:jc w:val="both"/>
        <w:rPr>
          <w:rFonts w:ascii="Times New Roman" w:eastAsia="Calibri" w:hAnsi="Times New Roman" w:cs="Times New Roman"/>
          <w:sz w:val="12"/>
          <w:szCs w:val="12"/>
        </w:rPr>
      </w:pPr>
      <w:r w:rsidRPr="00EC4CEF">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EC4CEF">
        <w:rPr>
          <w:rFonts w:ascii="Times New Roman" w:eastAsia="Calibri" w:hAnsi="Times New Roman" w:cs="Times New Roman"/>
          <w:sz w:val="12"/>
          <w:szCs w:val="12"/>
        </w:rPr>
        <w:t>В третьем абзаце п.2.4 раздела II  Приложения  к Постановлению слова: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20 дней.» исключить.</w:t>
      </w:r>
    </w:p>
    <w:p w:rsidR="00EC4CEF" w:rsidRPr="00EC4CEF" w:rsidRDefault="00EC4CEF" w:rsidP="00EC4CEF">
      <w:pPr>
        <w:tabs>
          <w:tab w:val="left" w:pos="284"/>
        </w:tabs>
        <w:spacing w:after="0" w:line="240" w:lineRule="auto"/>
        <w:ind w:firstLine="284"/>
        <w:jc w:val="both"/>
        <w:rPr>
          <w:rFonts w:ascii="Times New Roman" w:eastAsia="Calibri" w:hAnsi="Times New Roman" w:cs="Times New Roman"/>
          <w:sz w:val="12"/>
          <w:szCs w:val="12"/>
        </w:rPr>
      </w:pPr>
      <w:r w:rsidRPr="00EC4CEF">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EC4CEF">
        <w:rPr>
          <w:rFonts w:ascii="Times New Roman" w:eastAsia="Calibri" w:hAnsi="Times New Roman" w:cs="Times New Roman"/>
          <w:sz w:val="12"/>
          <w:szCs w:val="12"/>
        </w:rPr>
        <w:t>Опубликовать настоящее постановление в газете «Сергиевский вестник»</w:t>
      </w:r>
    </w:p>
    <w:p w:rsidR="00EC4CEF" w:rsidRPr="00EC4CEF" w:rsidRDefault="00EC4CEF" w:rsidP="00EC4CEF">
      <w:pPr>
        <w:tabs>
          <w:tab w:val="left" w:pos="284"/>
        </w:tabs>
        <w:spacing w:after="0" w:line="240" w:lineRule="auto"/>
        <w:ind w:firstLine="284"/>
        <w:jc w:val="both"/>
        <w:rPr>
          <w:rFonts w:ascii="Times New Roman" w:eastAsia="Calibri" w:hAnsi="Times New Roman" w:cs="Times New Roman"/>
          <w:sz w:val="12"/>
          <w:szCs w:val="12"/>
        </w:rPr>
      </w:pPr>
      <w:r w:rsidRPr="00EC4CEF">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EC4CEF">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EC4CEF" w:rsidRPr="00EC4CEF" w:rsidRDefault="00EC4CEF" w:rsidP="00EC4CEF">
      <w:pPr>
        <w:tabs>
          <w:tab w:val="left" w:pos="284"/>
        </w:tabs>
        <w:spacing w:after="0" w:line="240" w:lineRule="auto"/>
        <w:ind w:firstLine="284"/>
        <w:jc w:val="both"/>
        <w:rPr>
          <w:rFonts w:ascii="Times New Roman" w:eastAsia="Calibri" w:hAnsi="Times New Roman" w:cs="Times New Roman"/>
          <w:sz w:val="12"/>
          <w:szCs w:val="12"/>
        </w:rPr>
      </w:pPr>
      <w:r w:rsidRPr="00EC4CEF">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EC4CEF">
        <w:rPr>
          <w:rFonts w:ascii="Times New Roman" w:eastAsia="Calibri" w:hAnsi="Times New Roman" w:cs="Times New Roman"/>
          <w:sz w:val="12"/>
          <w:szCs w:val="12"/>
        </w:rPr>
        <w:t>Контроль за выполнением настоящего постан</w:t>
      </w:r>
      <w:r>
        <w:rPr>
          <w:rFonts w:ascii="Times New Roman" w:eastAsia="Calibri" w:hAnsi="Times New Roman" w:cs="Times New Roman"/>
          <w:sz w:val="12"/>
          <w:szCs w:val="12"/>
        </w:rPr>
        <w:t>овления оставляю за собой.</w:t>
      </w:r>
    </w:p>
    <w:p w:rsidR="00EC4CEF" w:rsidRPr="00EC4CEF" w:rsidRDefault="00EC4CEF" w:rsidP="00EC4CEF">
      <w:pPr>
        <w:tabs>
          <w:tab w:val="left" w:pos="284"/>
        </w:tabs>
        <w:spacing w:after="0" w:line="240" w:lineRule="auto"/>
        <w:jc w:val="right"/>
        <w:rPr>
          <w:rFonts w:ascii="Times New Roman" w:eastAsia="Calibri" w:hAnsi="Times New Roman" w:cs="Times New Roman"/>
          <w:sz w:val="12"/>
          <w:szCs w:val="12"/>
        </w:rPr>
      </w:pPr>
      <w:r w:rsidRPr="00EC4CEF">
        <w:rPr>
          <w:rFonts w:ascii="Times New Roman" w:eastAsia="Calibri" w:hAnsi="Times New Roman" w:cs="Times New Roman"/>
          <w:sz w:val="12"/>
          <w:szCs w:val="12"/>
        </w:rPr>
        <w:t>Глава   сельского поселения Воротнее</w:t>
      </w:r>
    </w:p>
    <w:p w:rsidR="00EC4CEF" w:rsidRDefault="00EC4CEF" w:rsidP="00EC4CEF">
      <w:pPr>
        <w:tabs>
          <w:tab w:val="left" w:pos="284"/>
        </w:tabs>
        <w:spacing w:after="0" w:line="240" w:lineRule="auto"/>
        <w:jc w:val="right"/>
        <w:rPr>
          <w:rFonts w:ascii="Times New Roman" w:eastAsia="Calibri" w:hAnsi="Times New Roman" w:cs="Times New Roman"/>
          <w:sz w:val="12"/>
          <w:szCs w:val="12"/>
        </w:rPr>
      </w:pPr>
      <w:r w:rsidRPr="00EC4CEF">
        <w:rPr>
          <w:rFonts w:ascii="Times New Roman" w:eastAsia="Calibri" w:hAnsi="Times New Roman" w:cs="Times New Roman"/>
          <w:sz w:val="12"/>
          <w:szCs w:val="12"/>
        </w:rPr>
        <w:t>муниципального района Сергиевский</w:t>
      </w:r>
    </w:p>
    <w:p w:rsidR="00EC4CEF" w:rsidRDefault="00EC4CEF" w:rsidP="00EC4CEF">
      <w:pPr>
        <w:tabs>
          <w:tab w:val="left" w:pos="284"/>
        </w:tabs>
        <w:spacing w:after="0" w:line="240" w:lineRule="auto"/>
        <w:jc w:val="right"/>
        <w:rPr>
          <w:rFonts w:ascii="Times New Roman" w:eastAsia="Calibri" w:hAnsi="Times New Roman" w:cs="Times New Roman"/>
          <w:sz w:val="12"/>
          <w:szCs w:val="12"/>
        </w:rPr>
      </w:pPr>
      <w:r w:rsidRPr="00EC4CEF">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proofErr w:type="spellStart"/>
      <w:r w:rsidRPr="00EC4CEF">
        <w:rPr>
          <w:rFonts w:ascii="Times New Roman" w:eastAsia="Calibri" w:hAnsi="Times New Roman" w:cs="Times New Roman"/>
          <w:sz w:val="12"/>
          <w:szCs w:val="12"/>
        </w:rPr>
        <w:t>Сидельников</w:t>
      </w:r>
      <w:proofErr w:type="spellEnd"/>
    </w:p>
    <w:p w:rsidR="00EC4CEF" w:rsidRPr="00116671" w:rsidRDefault="00EC4CEF" w:rsidP="00EC4CEF">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EC4CEF" w:rsidRPr="00116671" w:rsidRDefault="00EC4CEF" w:rsidP="00EC4CEF">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Pr="00EC4CEF">
        <w:rPr>
          <w:rFonts w:ascii="Times New Roman" w:eastAsia="Calibri" w:hAnsi="Times New Roman" w:cs="Times New Roman"/>
          <w:b/>
          <w:sz w:val="12"/>
          <w:szCs w:val="12"/>
        </w:rPr>
        <w:t>ВОРОТНЕЕ</w:t>
      </w:r>
    </w:p>
    <w:p w:rsidR="00EC4CEF" w:rsidRPr="00116671" w:rsidRDefault="00EC4CEF" w:rsidP="00EC4CEF">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EC4CEF" w:rsidRPr="00116671" w:rsidRDefault="00EC4CEF" w:rsidP="00EC4CEF">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EC4CEF" w:rsidRPr="00116671" w:rsidRDefault="00EC4CEF" w:rsidP="00EC4CEF">
      <w:pPr>
        <w:tabs>
          <w:tab w:val="left" w:pos="284"/>
        </w:tabs>
        <w:spacing w:after="0" w:line="240" w:lineRule="auto"/>
        <w:jc w:val="center"/>
        <w:rPr>
          <w:rFonts w:ascii="Times New Roman" w:eastAsia="Calibri" w:hAnsi="Times New Roman" w:cs="Times New Roman"/>
          <w:sz w:val="12"/>
          <w:szCs w:val="12"/>
        </w:rPr>
      </w:pPr>
    </w:p>
    <w:p w:rsidR="00EC4CEF" w:rsidRPr="00116671" w:rsidRDefault="00EC4CEF" w:rsidP="00EC4CEF">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EC4CEF" w:rsidRDefault="00EC4CEF" w:rsidP="00EC4CE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февраля 2018г.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EC4CEF" w:rsidRDefault="00EC4CEF" w:rsidP="00EC4CEF">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О внесении изменений и дополнений в постановление Администрации</w:t>
      </w:r>
    </w:p>
    <w:p w:rsidR="00EC4CEF" w:rsidRDefault="00EC4CEF" w:rsidP="00EC4CEF">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 сельского поселения </w:t>
      </w:r>
      <w:r w:rsidRPr="00EC4CEF">
        <w:rPr>
          <w:rFonts w:ascii="Times New Roman" w:eastAsia="Calibri" w:hAnsi="Times New Roman" w:cs="Times New Roman"/>
          <w:b/>
          <w:sz w:val="12"/>
          <w:szCs w:val="12"/>
        </w:rPr>
        <w:t xml:space="preserve">Воротнее </w:t>
      </w:r>
      <w:r w:rsidRPr="0085569F">
        <w:rPr>
          <w:rFonts w:ascii="Times New Roman" w:eastAsia="Calibri" w:hAnsi="Times New Roman" w:cs="Times New Roman"/>
          <w:b/>
          <w:sz w:val="12"/>
          <w:szCs w:val="12"/>
        </w:rPr>
        <w:t>муниципального района</w:t>
      </w:r>
      <w:r>
        <w:rPr>
          <w:rFonts w:ascii="Times New Roman" w:eastAsia="Calibri" w:hAnsi="Times New Roman" w:cs="Times New Roman"/>
          <w:b/>
          <w:sz w:val="12"/>
          <w:szCs w:val="12"/>
        </w:rPr>
        <w:t xml:space="preserve"> Сергиевский от 26.01.2018г. №2</w:t>
      </w:r>
      <w:r w:rsidRPr="0085569F">
        <w:rPr>
          <w:rFonts w:ascii="Times New Roman" w:eastAsia="Calibri" w:hAnsi="Times New Roman" w:cs="Times New Roman"/>
          <w:b/>
          <w:sz w:val="12"/>
          <w:szCs w:val="12"/>
        </w:rPr>
        <w:t xml:space="preserve"> «Об утверждении </w:t>
      </w:r>
    </w:p>
    <w:p w:rsidR="00EC4CEF" w:rsidRDefault="00EC4CEF" w:rsidP="00EC4CEF">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административного регламента предоставления администрацией сельского поселения </w:t>
      </w:r>
      <w:r w:rsidRPr="00EC4CEF">
        <w:rPr>
          <w:rFonts w:ascii="Times New Roman" w:eastAsia="Calibri" w:hAnsi="Times New Roman" w:cs="Times New Roman"/>
          <w:b/>
          <w:sz w:val="12"/>
          <w:szCs w:val="12"/>
        </w:rPr>
        <w:t>Воротнее</w:t>
      </w:r>
    </w:p>
    <w:p w:rsidR="00EC4CEF" w:rsidRDefault="00EC4CEF" w:rsidP="00EC4CEF">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муниципального района Сергиевский муниципальной услуги «Предоставление разрешения на условно разрешенный</w:t>
      </w:r>
    </w:p>
    <w:p w:rsidR="00EC4CEF" w:rsidRDefault="00EC4CEF" w:rsidP="00EC4CEF">
      <w:pPr>
        <w:tabs>
          <w:tab w:val="left" w:pos="284"/>
        </w:tabs>
        <w:spacing w:after="0" w:line="240" w:lineRule="auto"/>
        <w:jc w:val="center"/>
        <w:rPr>
          <w:rFonts w:ascii="Times New Roman" w:eastAsia="Calibri" w:hAnsi="Times New Roman" w:cs="Times New Roman"/>
          <w:sz w:val="12"/>
          <w:szCs w:val="12"/>
        </w:rPr>
      </w:pPr>
      <w:r w:rsidRPr="0085569F">
        <w:rPr>
          <w:rFonts w:ascii="Times New Roman" w:eastAsia="Calibri" w:hAnsi="Times New Roman" w:cs="Times New Roman"/>
          <w:b/>
          <w:sz w:val="12"/>
          <w:szCs w:val="12"/>
        </w:rPr>
        <w:t xml:space="preserve"> вид использования земельного участка или объе</w:t>
      </w:r>
      <w:r w:rsidR="00FC26E9">
        <w:rPr>
          <w:rFonts w:ascii="Times New Roman" w:eastAsia="Calibri" w:hAnsi="Times New Roman" w:cs="Times New Roman"/>
          <w:b/>
          <w:sz w:val="12"/>
          <w:szCs w:val="12"/>
        </w:rPr>
        <w:t>кта капитального строительства»</w:t>
      </w:r>
    </w:p>
    <w:p w:rsidR="00EC4CEF" w:rsidRDefault="00EC4CEF" w:rsidP="00EC4CEF">
      <w:pPr>
        <w:tabs>
          <w:tab w:val="left" w:pos="284"/>
        </w:tabs>
        <w:spacing w:after="0" w:line="240" w:lineRule="auto"/>
        <w:jc w:val="both"/>
        <w:rPr>
          <w:rFonts w:ascii="Times New Roman" w:eastAsia="Calibri" w:hAnsi="Times New Roman" w:cs="Times New Roman"/>
          <w:sz w:val="12"/>
          <w:szCs w:val="12"/>
        </w:rPr>
      </w:pPr>
    </w:p>
    <w:p w:rsidR="00EC4CEF" w:rsidRPr="00EC4CEF" w:rsidRDefault="00EC4CEF" w:rsidP="00EC4CEF">
      <w:pPr>
        <w:tabs>
          <w:tab w:val="left" w:pos="284"/>
        </w:tabs>
        <w:spacing w:after="0" w:line="240" w:lineRule="auto"/>
        <w:ind w:firstLine="284"/>
        <w:jc w:val="both"/>
        <w:rPr>
          <w:rFonts w:ascii="Times New Roman" w:eastAsia="Calibri" w:hAnsi="Times New Roman" w:cs="Times New Roman"/>
          <w:sz w:val="12"/>
          <w:szCs w:val="12"/>
        </w:rPr>
      </w:pPr>
      <w:r w:rsidRPr="00EC4CEF">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Воротнее муниципального района Сергиевский  № 12 от 09.03.2017 г. «Об утверждении Реестра муниципальных услуг сельского поселения Воротнее муниципального района Сергиевский», в целях приведения в соответствие с действующим законодательством, Администрация сельского поселения Воротнее муниципального района Сергиевский</w:t>
      </w:r>
    </w:p>
    <w:p w:rsidR="00EC4CEF" w:rsidRPr="00EC4CEF" w:rsidRDefault="00EC4CEF" w:rsidP="00EC4CEF">
      <w:pPr>
        <w:tabs>
          <w:tab w:val="left" w:pos="284"/>
        </w:tabs>
        <w:spacing w:after="0" w:line="240" w:lineRule="auto"/>
        <w:ind w:firstLine="284"/>
        <w:jc w:val="both"/>
        <w:rPr>
          <w:rFonts w:ascii="Times New Roman" w:eastAsia="Calibri" w:hAnsi="Times New Roman" w:cs="Times New Roman"/>
          <w:b/>
          <w:sz w:val="12"/>
          <w:szCs w:val="12"/>
        </w:rPr>
      </w:pPr>
      <w:r w:rsidRPr="00EC4CEF">
        <w:rPr>
          <w:rFonts w:ascii="Times New Roman" w:eastAsia="Calibri" w:hAnsi="Times New Roman" w:cs="Times New Roman"/>
          <w:b/>
          <w:sz w:val="12"/>
          <w:szCs w:val="12"/>
        </w:rPr>
        <w:t>ПОСТАНОВЛЯЕТ:</w:t>
      </w:r>
    </w:p>
    <w:p w:rsidR="00EC4CEF" w:rsidRPr="00EC4CEF" w:rsidRDefault="00EC4CEF" w:rsidP="00EC4CEF">
      <w:pPr>
        <w:tabs>
          <w:tab w:val="left" w:pos="284"/>
        </w:tabs>
        <w:spacing w:after="0" w:line="240" w:lineRule="auto"/>
        <w:ind w:firstLine="284"/>
        <w:jc w:val="both"/>
        <w:rPr>
          <w:rFonts w:ascii="Times New Roman" w:eastAsia="Calibri" w:hAnsi="Times New Roman" w:cs="Times New Roman"/>
          <w:sz w:val="12"/>
          <w:szCs w:val="12"/>
        </w:rPr>
      </w:pPr>
      <w:r w:rsidRPr="00EC4CEF">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EC4CEF">
        <w:rPr>
          <w:rFonts w:ascii="Times New Roman" w:eastAsia="Calibri" w:hAnsi="Times New Roman" w:cs="Times New Roman"/>
          <w:sz w:val="12"/>
          <w:szCs w:val="12"/>
        </w:rPr>
        <w:t xml:space="preserve">Внести следующие изменения в  Постановление Администрации сельского поселения Воротнее муниципального района Сергиевский № 2 от 26.01.2018г. «Об утверждении административного регламента предоставления администрацией сельского поселения Воротнее </w:t>
      </w:r>
      <w:r w:rsidRPr="00EC4CEF">
        <w:rPr>
          <w:rFonts w:ascii="Times New Roman" w:eastAsia="Calibri" w:hAnsi="Times New Roman" w:cs="Times New Roman"/>
          <w:sz w:val="12"/>
          <w:szCs w:val="12"/>
        </w:rPr>
        <w:lastRenderedPageBreak/>
        <w:t>муниципального района Сергиевский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Постановление):</w:t>
      </w:r>
    </w:p>
    <w:p w:rsidR="00EC4CEF" w:rsidRPr="00EC4CEF" w:rsidRDefault="00EC4CEF" w:rsidP="00EC4CEF">
      <w:pPr>
        <w:tabs>
          <w:tab w:val="left" w:pos="284"/>
        </w:tabs>
        <w:spacing w:after="0" w:line="240" w:lineRule="auto"/>
        <w:ind w:firstLine="284"/>
        <w:jc w:val="both"/>
        <w:rPr>
          <w:rFonts w:ascii="Times New Roman" w:eastAsia="Calibri" w:hAnsi="Times New Roman" w:cs="Times New Roman"/>
          <w:sz w:val="12"/>
          <w:szCs w:val="12"/>
        </w:rPr>
      </w:pPr>
      <w:r w:rsidRPr="00EC4CEF">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EC4CEF">
        <w:rPr>
          <w:rFonts w:ascii="Times New Roman" w:eastAsia="Calibri" w:hAnsi="Times New Roman" w:cs="Times New Roman"/>
          <w:sz w:val="12"/>
          <w:szCs w:val="12"/>
        </w:rPr>
        <w:t>В первом абзаце п.2.4.1 раздела II  Приложения  к Постановлению слова: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20 дней.» исключить.</w:t>
      </w:r>
    </w:p>
    <w:p w:rsidR="00EC4CEF" w:rsidRPr="00EC4CEF" w:rsidRDefault="00EC4CEF" w:rsidP="00EC4CEF">
      <w:pPr>
        <w:tabs>
          <w:tab w:val="left" w:pos="284"/>
        </w:tabs>
        <w:spacing w:after="0" w:line="240" w:lineRule="auto"/>
        <w:ind w:firstLine="284"/>
        <w:jc w:val="both"/>
        <w:rPr>
          <w:rFonts w:ascii="Times New Roman" w:eastAsia="Calibri" w:hAnsi="Times New Roman" w:cs="Times New Roman"/>
          <w:sz w:val="12"/>
          <w:szCs w:val="12"/>
        </w:rPr>
      </w:pPr>
      <w:r w:rsidRPr="00EC4CEF">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EC4CEF">
        <w:rPr>
          <w:rFonts w:ascii="Times New Roman" w:eastAsia="Calibri" w:hAnsi="Times New Roman" w:cs="Times New Roman"/>
          <w:sz w:val="12"/>
          <w:szCs w:val="12"/>
        </w:rPr>
        <w:t>Опубликовать настоящее постановление в газете «Сергиевский вестник»</w:t>
      </w:r>
    </w:p>
    <w:p w:rsidR="00EC4CEF" w:rsidRPr="00EC4CEF" w:rsidRDefault="00EC4CEF" w:rsidP="00EC4CEF">
      <w:pPr>
        <w:tabs>
          <w:tab w:val="left" w:pos="284"/>
        </w:tabs>
        <w:spacing w:after="0" w:line="240" w:lineRule="auto"/>
        <w:ind w:firstLine="284"/>
        <w:jc w:val="both"/>
        <w:rPr>
          <w:rFonts w:ascii="Times New Roman" w:eastAsia="Calibri" w:hAnsi="Times New Roman" w:cs="Times New Roman"/>
          <w:sz w:val="12"/>
          <w:szCs w:val="12"/>
        </w:rPr>
      </w:pPr>
      <w:r w:rsidRPr="00EC4CEF">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EC4CEF">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EC4CEF" w:rsidRPr="00EC4CEF" w:rsidRDefault="00EC4CEF" w:rsidP="00EC4CEF">
      <w:pPr>
        <w:tabs>
          <w:tab w:val="left" w:pos="284"/>
        </w:tabs>
        <w:spacing w:after="0" w:line="240" w:lineRule="auto"/>
        <w:ind w:firstLine="284"/>
        <w:jc w:val="both"/>
        <w:rPr>
          <w:rFonts w:ascii="Times New Roman" w:eastAsia="Calibri" w:hAnsi="Times New Roman" w:cs="Times New Roman"/>
          <w:sz w:val="12"/>
          <w:szCs w:val="12"/>
        </w:rPr>
      </w:pPr>
      <w:r w:rsidRPr="00EC4CEF">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EC4CEF">
        <w:rPr>
          <w:rFonts w:ascii="Times New Roman" w:eastAsia="Calibri" w:hAnsi="Times New Roman" w:cs="Times New Roman"/>
          <w:sz w:val="12"/>
          <w:szCs w:val="12"/>
        </w:rPr>
        <w:t>Контроль за выполнением настоящего п</w:t>
      </w:r>
      <w:r>
        <w:rPr>
          <w:rFonts w:ascii="Times New Roman" w:eastAsia="Calibri" w:hAnsi="Times New Roman" w:cs="Times New Roman"/>
          <w:sz w:val="12"/>
          <w:szCs w:val="12"/>
        </w:rPr>
        <w:t>остановления оставляю за собой.</w:t>
      </w:r>
    </w:p>
    <w:p w:rsidR="00EC4CEF" w:rsidRPr="00EC4CEF" w:rsidRDefault="00EC4CEF" w:rsidP="00EC4CE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Глава </w:t>
      </w:r>
      <w:r w:rsidRPr="00EC4CEF">
        <w:rPr>
          <w:rFonts w:ascii="Times New Roman" w:eastAsia="Calibri" w:hAnsi="Times New Roman" w:cs="Times New Roman"/>
          <w:sz w:val="12"/>
          <w:szCs w:val="12"/>
        </w:rPr>
        <w:t>сельского поселения Воротнее</w:t>
      </w:r>
    </w:p>
    <w:p w:rsidR="00EC4CEF" w:rsidRDefault="00EC4CEF" w:rsidP="00EC4CEF">
      <w:pPr>
        <w:tabs>
          <w:tab w:val="left" w:pos="284"/>
        </w:tabs>
        <w:spacing w:after="0" w:line="240" w:lineRule="auto"/>
        <w:jc w:val="right"/>
        <w:rPr>
          <w:rFonts w:ascii="Times New Roman" w:eastAsia="Calibri" w:hAnsi="Times New Roman" w:cs="Times New Roman"/>
          <w:sz w:val="12"/>
          <w:szCs w:val="12"/>
        </w:rPr>
      </w:pPr>
      <w:r w:rsidRPr="00EC4CEF">
        <w:rPr>
          <w:rFonts w:ascii="Times New Roman" w:eastAsia="Calibri" w:hAnsi="Times New Roman" w:cs="Times New Roman"/>
          <w:sz w:val="12"/>
          <w:szCs w:val="12"/>
        </w:rPr>
        <w:t>муниципального района Сергиевский</w:t>
      </w:r>
    </w:p>
    <w:p w:rsidR="001B192B" w:rsidRDefault="00EC4CEF" w:rsidP="00EC4CEF">
      <w:pPr>
        <w:tabs>
          <w:tab w:val="left" w:pos="284"/>
        </w:tabs>
        <w:spacing w:after="0" w:line="240" w:lineRule="auto"/>
        <w:jc w:val="right"/>
        <w:rPr>
          <w:rFonts w:ascii="Times New Roman" w:eastAsia="Calibri" w:hAnsi="Times New Roman" w:cs="Times New Roman"/>
          <w:sz w:val="12"/>
          <w:szCs w:val="12"/>
        </w:rPr>
      </w:pPr>
      <w:r w:rsidRPr="00EC4CEF">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proofErr w:type="spellStart"/>
      <w:r w:rsidRPr="00EC4CEF">
        <w:rPr>
          <w:rFonts w:ascii="Times New Roman" w:eastAsia="Calibri" w:hAnsi="Times New Roman" w:cs="Times New Roman"/>
          <w:sz w:val="12"/>
          <w:szCs w:val="12"/>
        </w:rPr>
        <w:t>Сидельников</w:t>
      </w:r>
      <w:proofErr w:type="spellEnd"/>
    </w:p>
    <w:p w:rsidR="009B16FA" w:rsidRPr="00116671" w:rsidRDefault="009B16FA" w:rsidP="009B16FA">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9B16FA" w:rsidRPr="00116671" w:rsidRDefault="009B16FA" w:rsidP="009B16FA">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9B16FA" w:rsidRPr="00116671" w:rsidRDefault="009B16FA" w:rsidP="009B16FA">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9B16FA" w:rsidRPr="00116671" w:rsidRDefault="009B16FA" w:rsidP="009B16FA">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9B16FA" w:rsidRPr="00116671" w:rsidRDefault="009B16FA" w:rsidP="009B16FA">
      <w:pPr>
        <w:tabs>
          <w:tab w:val="left" w:pos="284"/>
        </w:tabs>
        <w:spacing w:after="0" w:line="240" w:lineRule="auto"/>
        <w:jc w:val="center"/>
        <w:rPr>
          <w:rFonts w:ascii="Times New Roman" w:eastAsia="Calibri" w:hAnsi="Times New Roman" w:cs="Times New Roman"/>
          <w:sz w:val="12"/>
          <w:szCs w:val="12"/>
        </w:rPr>
      </w:pPr>
    </w:p>
    <w:p w:rsidR="009B16FA" w:rsidRPr="00116671" w:rsidRDefault="009B16FA" w:rsidP="009B16FA">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9B16FA" w:rsidRDefault="009B16FA" w:rsidP="009B16F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февраля 2018г.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9B16FA" w:rsidRDefault="009B16FA" w:rsidP="009B16FA">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О внесении изменений и дополнений в постановление Администрации </w:t>
      </w:r>
    </w:p>
    <w:p w:rsidR="009B16FA" w:rsidRDefault="009B16FA" w:rsidP="009B16FA">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сельского поселения </w:t>
      </w:r>
      <w:r w:rsidRPr="009B16FA">
        <w:rPr>
          <w:rFonts w:ascii="Times New Roman" w:eastAsia="Calibri" w:hAnsi="Times New Roman" w:cs="Times New Roman"/>
          <w:b/>
          <w:sz w:val="12"/>
          <w:szCs w:val="12"/>
        </w:rPr>
        <w:t xml:space="preserve">Елшанка </w:t>
      </w:r>
      <w:r w:rsidRPr="0085569F">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а Сергиевский от 26.01.2018г. №2</w:t>
      </w:r>
      <w:r w:rsidRPr="0085569F">
        <w:rPr>
          <w:rFonts w:ascii="Times New Roman" w:eastAsia="Calibri" w:hAnsi="Times New Roman" w:cs="Times New Roman"/>
          <w:b/>
          <w:sz w:val="12"/>
          <w:szCs w:val="12"/>
        </w:rPr>
        <w:t xml:space="preserve">  «Об утверждении </w:t>
      </w:r>
    </w:p>
    <w:p w:rsidR="009B16FA" w:rsidRDefault="009B16FA" w:rsidP="009B16FA">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административного регламента предоставления администрацией сельского поселения </w:t>
      </w:r>
      <w:r w:rsidRPr="009B16FA">
        <w:rPr>
          <w:rFonts w:ascii="Times New Roman" w:eastAsia="Calibri" w:hAnsi="Times New Roman" w:cs="Times New Roman"/>
          <w:b/>
          <w:sz w:val="12"/>
          <w:szCs w:val="12"/>
        </w:rPr>
        <w:t>Елшанка</w:t>
      </w:r>
    </w:p>
    <w:p w:rsidR="009B16FA" w:rsidRDefault="009B16FA" w:rsidP="009B16FA">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муниципального района Сергиевский муниципальной услуги «Предоставление разрешения на отклонение от предельных</w:t>
      </w:r>
    </w:p>
    <w:p w:rsidR="009B16FA" w:rsidRPr="0085569F" w:rsidRDefault="009B16FA" w:rsidP="009B16FA">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 параметров разрешенного строительства, реконструкции объектов капитального строительства»</w:t>
      </w:r>
    </w:p>
    <w:p w:rsidR="009B16FA" w:rsidRDefault="009B16FA" w:rsidP="009B16FA">
      <w:pPr>
        <w:tabs>
          <w:tab w:val="left" w:pos="284"/>
        </w:tabs>
        <w:spacing w:after="0" w:line="240" w:lineRule="auto"/>
        <w:jc w:val="both"/>
        <w:rPr>
          <w:rFonts w:ascii="Times New Roman" w:eastAsia="Calibri" w:hAnsi="Times New Roman" w:cs="Times New Roman"/>
          <w:sz w:val="12"/>
          <w:szCs w:val="12"/>
        </w:rPr>
      </w:pPr>
    </w:p>
    <w:p w:rsidR="009B16FA" w:rsidRPr="009B16FA" w:rsidRDefault="009B16FA" w:rsidP="009B16FA">
      <w:pPr>
        <w:tabs>
          <w:tab w:val="left" w:pos="284"/>
          <w:tab w:val="left" w:pos="3828"/>
        </w:tabs>
        <w:spacing w:after="0" w:line="240" w:lineRule="auto"/>
        <w:ind w:firstLine="284"/>
        <w:jc w:val="both"/>
        <w:rPr>
          <w:rFonts w:ascii="Times New Roman" w:eastAsia="Calibri" w:hAnsi="Times New Roman" w:cs="Times New Roman"/>
          <w:sz w:val="12"/>
          <w:szCs w:val="12"/>
        </w:rPr>
      </w:pPr>
      <w:r w:rsidRPr="009B16FA">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Елшанка муниципального района Сергиевский  № 6 от 09.03.2017 г. «Об утверждении Реестра муниципальных услуг сельского поселения Елшанка муниципального района Сергиевский», в целях приведения в соответствие с действующим законодательством, Администрация сельского поселения Елшанка муниципального района Сергиевский</w:t>
      </w:r>
    </w:p>
    <w:p w:rsidR="009B16FA" w:rsidRPr="009B16FA" w:rsidRDefault="009B16FA" w:rsidP="009B16FA">
      <w:pPr>
        <w:tabs>
          <w:tab w:val="left" w:pos="284"/>
          <w:tab w:val="left" w:pos="3828"/>
        </w:tabs>
        <w:spacing w:after="0" w:line="240" w:lineRule="auto"/>
        <w:ind w:firstLine="284"/>
        <w:jc w:val="both"/>
        <w:rPr>
          <w:rFonts w:ascii="Times New Roman" w:eastAsia="Calibri" w:hAnsi="Times New Roman" w:cs="Times New Roman"/>
          <w:b/>
          <w:sz w:val="12"/>
          <w:szCs w:val="12"/>
        </w:rPr>
      </w:pPr>
      <w:r w:rsidRPr="009B16FA">
        <w:rPr>
          <w:rFonts w:ascii="Times New Roman" w:eastAsia="Calibri" w:hAnsi="Times New Roman" w:cs="Times New Roman"/>
          <w:b/>
          <w:sz w:val="12"/>
          <w:szCs w:val="12"/>
        </w:rPr>
        <w:t>ПОСТАНОВЛЯЕТ:</w:t>
      </w:r>
    </w:p>
    <w:p w:rsidR="009B16FA" w:rsidRPr="009B16FA" w:rsidRDefault="009B16FA" w:rsidP="009B16FA">
      <w:pPr>
        <w:tabs>
          <w:tab w:val="left" w:pos="284"/>
          <w:tab w:val="left" w:pos="3828"/>
        </w:tabs>
        <w:spacing w:after="0" w:line="240" w:lineRule="auto"/>
        <w:ind w:firstLine="284"/>
        <w:jc w:val="both"/>
        <w:rPr>
          <w:rFonts w:ascii="Times New Roman" w:eastAsia="Calibri" w:hAnsi="Times New Roman" w:cs="Times New Roman"/>
          <w:sz w:val="12"/>
          <w:szCs w:val="12"/>
        </w:rPr>
      </w:pPr>
      <w:r w:rsidRPr="009B16FA">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9B16FA">
        <w:rPr>
          <w:rFonts w:ascii="Times New Roman" w:eastAsia="Calibri" w:hAnsi="Times New Roman" w:cs="Times New Roman"/>
          <w:sz w:val="12"/>
          <w:szCs w:val="12"/>
        </w:rPr>
        <w:t>Внести следующие изменения в  Постановление Администрации сельского поселения Елшанка муниципального района Сергиевский № 2 от 26.01.2018г. «Об утверждении административного регламента предоставления администрацией сельского поселения Елшанка муниципального района Сергиевский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Постановление):</w:t>
      </w:r>
    </w:p>
    <w:p w:rsidR="009B16FA" w:rsidRPr="009B16FA" w:rsidRDefault="009B16FA" w:rsidP="009B16FA">
      <w:pPr>
        <w:tabs>
          <w:tab w:val="left" w:pos="284"/>
          <w:tab w:val="left" w:pos="3828"/>
        </w:tabs>
        <w:spacing w:after="0" w:line="240" w:lineRule="auto"/>
        <w:ind w:firstLine="284"/>
        <w:jc w:val="both"/>
        <w:rPr>
          <w:rFonts w:ascii="Times New Roman" w:eastAsia="Calibri" w:hAnsi="Times New Roman" w:cs="Times New Roman"/>
          <w:sz w:val="12"/>
          <w:szCs w:val="12"/>
        </w:rPr>
      </w:pPr>
      <w:r w:rsidRPr="009B16FA">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9B16FA">
        <w:rPr>
          <w:rFonts w:ascii="Times New Roman" w:eastAsia="Calibri" w:hAnsi="Times New Roman" w:cs="Times New Roman"/>
          <w:sz w:val="12"/>
          <w:szCs w:val="12"/>
        </w:rPr>
        <w:t>В третьем абзаце п.2.4 раздела II  Приложения  к Постановлению слова: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20 дней.» исключить.</w:t>
      </w:r>
    </w:p>
    <w:p w:rsidR="009B16FA" w:rsidRPr="009B16FA" w:rsidRDefault="009B16FA" w:rsidP="009B16FA">
      <w:pPr>
        <w:tabs>
          <w:tab w:val="left" w:pos="284"/>
          <w:tab w:val="left" w:pos="3828"/>
        </w:tabs>
        <w:spacing w:after="0" w:line="240" w:lineRule="auto"/>
        <w:ind w:firstLine="284"/>
        <w:jc w:val="both"/>
        <w:rPr>
          <w:rFonts w:ascii="Times New Roman" w:eastAsia="Calibri" w:hAnsi="Times New Roman" w:cs="Times New Roman"/>
          <w:sz w:val="12"/>
          <w:szCs w:val="12"/>
        </w:rPr>
      </w:pPr>
      <w:r w:rsidRPr="009B16FA">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9B16FA">
        <w:rPr>
          <w:rFonts w:ascii="Times New Roman" w:eastAsia="Calibri" w:hAnsi="Times New Roman" w:cs="Times New Roman"/>
          <w:sz w:val="12"/>
          <w:szCs w:val="12"/>
        </w:rPr>
        <w:t>Опубликовать настоящее постановление в газете «Сергиевский вестник»</w:t>
      </w:r>
    </w:p>
    <w:p w:rsidR="009B16FA" w:rsidRPr="009B16FA" w:rsidRDefault="009B16FA" w:rsidP="009B16FA">
      <w:pPr>
        <w:tabs>
          <w:tab w:val="left" w:pos="284"/>
          <w:tab w:val="left" w:pos="3828"/>
        </w:tabs>
        <w:spacing w:after="0" w:line="240" w:lineRule="auto"/>
        <w:ind w:firstLine="284"/>
        <w:jc w:val="both"/>
        <w:rPr>
          <w:rFonts w:ascii="Times New Roman" w:eastAsia="Calibri" w:hAnsi="Times New Roman" w:cs="Times New Roman"/>
          <w:sz w:val="12"/>
          <w:szCs w:val="12"/>
        </w:rPr>
      </w:pPr>
      <w:r w:rsidRPr="009B16FA">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9B16FA">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9B16FA" w:rsidRPr="009B16FA" w:rsidRDefault="009B16FA" w:rsidP="009B16FA">
      <w:pPr>
        <w:tabs>
          <w:tab w:val="left" w:pos="284"/>
          <w:tab w:val="left" w:pos="3828"/>
        </w:tabs>
        <w:spacing w:after="0" w:line="240" w:lineRule="auto"/>
        <w:ind w:firstLine="284"/>
        <w:jc w:val="both"/>
        <w:rPr>
          <w:rFonts w:ascii="Times New Roman" w:eastAsia="Calibri" w:hAnsi="Times New Roman" w:cs="Times New Roman"/>
          <w:sz w:val="12"/>
          <w:szCs w:val="12"/>
        </w:rPr>
      </w:pPr>
      <w:r w:rsidRPr="009B16FA">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9B16FA">
        <w:rPr>
          <w:rFonts w:ascii="Times New Roman" w:eastAsia="Calibri" w:hAnsi="Times New Roman" w:cs="Times New Roman"/>
          <w:sz w:val="12"/>
          <w:szCs w:val="12"/>
        </w:rPr>
        <w:t>Контроль за выполнением настоящего п</w:t>
      </w:r>
      <w:r>
        <w:rPr>
          <w:rFonts w:ascii="Times New Roman" w:eastAsia="Calibri" w:hAnsi="Times New Roman" w:cs="Times New Roman"/>
          <w:sz w:val="12"/>
          <w:szCs w:val="12"/>
        </w:rPr>
        <w:t>остановления оставляю за собой.</w:t>
      </w:r>
    </w:p>
    <w:p w:rsidR="009B16FA" w:rsidRPr="009B16FA" w:rsidRDefault="009B16FA" w:rsidP="009B16FA">
      <w:pPr>
        <w:tabs>
          <w:tab w:val="left" w:pos="284"/>
          <w:tab w:val="left" w:pos="3828"/>
        </w:tabs>
        <w:spacing w:after="0" w:line="240" w:lineRule="auto"/>
        <w:jc w:val="right"/>
        <w:rPr>
          <w:rFonts w:ascii="Times New Roman" w:eastAsia="Calibri" w:hAnsi="Times New Roman" w:cs="Times New Roman"/>
          <w:sz w:val="12"/>
          <w:szCs w:val="12"/>
        </w:rPr>
      </w:pPr>
      <w:r w:rsidRPr="009B16FA">
        <w:rPr>
          <w:rFonts w:ascii="Times New Roman" w:eastAsia="Calibri" w:hAnsi="Times New Roman" w:cs="Times New Roman"/>
          <w:sz w:val="12"/>
          <w:szCs w:val="12"/>
        </w:rPr>
        <w:t>Глава   сельского поселения Елшанка</w:t>
      </w:r>
    </w:p>
    <w:p w:rsidR="009B16FA" w:rsidRDefault="009B16FA" w:rsidP="009B16FA">
      <w:pPr>
        <w:tabs>
          <w:tab w:val="left" w:pos="284"/>
          <w:tab w:val="left" w:pos="3828"/>
        </w:tabs>
        <w:spacing w:after="0" w:line="240" w:lineRule="auto"/>
        <w:jc w:val="right"/>
        <w:rPr>
          <w:rFonts w:ascii="Times New Roman" w:eastAsia="Calibri" w:hAnsi="Times New Roman" w:cs="Times New Roman"/>
          <w:sz w:val="12"/>
          <w:szCs w:val="12"/>
        </w:rPr>
      </w:pPr>
      <w:r w:rsidRPr="009B16FA">
        <w:rPr>
          <w:rFonts w:ascii="Times New Roman" w:eastAsia="Calibri" w:hAnsi="Times New Roman" w:cs="Times New Roman"/>
          <w:sz w:val="12"/>
          <w:szCs w:val="12"/>
        </w:rPr>
        <w:t>муниципального района Сергиевский</w:t>
      </w:r>
    </w:p>
    <w:p w:rsidR="009B16FA" w:rsidRDefault="009B16FA" w:rsidP="008D313C">
      <w:pPr>
        <w:tabs>
          <w:tab w:val="left" w:pos="284"/>
          <w:tab w:val="left" w:pos="3828"/>
        </w:tabs>
        <w:spacing w:after="0" w:line="240" w:lineRule="auto"/>
        <w:jc w:val="right"/>
        <w:rPr>
          <w:rFonts w:ascii="Times New Roman" w:eastAsia="Calibri" w:hAnsi="Times New Roman" w:cs="Times New Roman"/>
          <w:b/>
          <w:sz w:val="12"/>
          <w:szCs w:val="12"/>
        </w:rPr>
      </w:pPr>
      <w:r w:rsidRPr="009B16FA">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proofErr w:type="spellStart"/>
      <w:r w:rsidRPr="009B16FA">
        <w:rPr>
          <w:rFonts w:ascii="Times New Roman" w:eastAsia="Calibri" w:hAnsi="Times New Roman" w:cs="Times New Roman"/>
          <w:sz w:val="12"/>
          <w:szCs w:val="12"/>
        </w:rPr>
        <w:t>Прокаев</w:t>
      </w:r>
      <w:proofErr w:type="spellEnd"/>
    </w:p>
    <w:p w:rsidR="009B16FA" w:rsidRPr="00116671" w:rsidRDefault="009B16FA" w:rsidP="009B16FA">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9B16FA" w:rsidRPr="00116671" w:rsidRDefault="009B16FA" w:rsidP="009B16FA">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Pr="009B16FA">
        <w:rPr>
          <w:rFonts w:ascii="Times New Roman" w:eastAsia="Calibri" w:hAnsi="Times New Roman" w:cs="Times New Roman"/>
          <w:b/>
          <w:sz w:val="12"/>
          <w:szCs w:val="12"/>
        </w:rPr>
        <w:t>ЕЛШАНКА</w:t>
      </w:r>
    </w:p>
    <w:p w:rsidR="009B16FA" w:rsidRPr="00116671" w:rsidRDefault="009B16FA" w:rsidP="009B16FA">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9B16FA" w:rsidRPr="00116671" w:rsidRDefault="009B16FA" w:rsidP="009B16FA">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9B16FA" w:rsidRPr="00116671" w:rsidRDefault="009B16FA" w:rsidP="009B16FA">
      <w:pPr>
        <w:tabs>
          <w:tab w:val="left" w:pos="284"/>
        </w:tabs>
        <w:spacing w:after="0" w:line="240" w:lineRule="auto"/>
        <w:jc w:val="center"/>
        <w:rPr>
          <w:rFonts w:ascii="Times New Roman" w:eastAsia="Calibri" w:hAnsi="Times New Roman" w:cs="Times New Roman"/>
          <w:sz w:val="12"/>
          <w:szCs w:val="12"/>
        </w:rPr>
      </w:pPr>
    </w:p>
    <w:p w:rsidR="009B16FA" w:rsidRPr="00116671" w:rsidRDefault="009B16FA" w:rsidP="009B16FA">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9B16FA" w:rsidRDefault="009B16FA" w:rsidP="009B16F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февраля 2018г.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p>
    <w:p w:rsidR="009B16FA" w:rsidRDefault="009B16FA" w:rsidP="009B16FA">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О внесении изменений и дополнений в постановление Администрации</w:t>
      </w:r>
    </w:p>
    <w:p w:rsidR="009B16FA" w:rsidRDefault="009B16FA" w:rsidP="009B16FA">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 сельского поселения </w:t>
      </w:r>
      <w:r w:rsidRPr="009B16FA">
        <w:rPr>
          <w:rFonts w:ascii="Times New Roman" w:eastAsia="Calibri" w:hAnsi="Times New Roman" w:cs="Times New Roman"/>
          <w:b/>
          <w:sz w:val="12"/>
          <w:szCs w:val="12"/>
        </w:rPr>
        <w:t xml:space="preserve">Елшанка </w:t>
      </w:r>
      <w:r w:rsidRPr="0085569F">
        <w:rPr>
          <w:rFonts w:ascii="Times New Roman" w:eastAsia="Calibri" w:hAnsi="Times New Roman" w:cs="Times New Roman"/>
          <w:b/>
          <w:sz w:val="12"/>
          <w:szCs w:val="12"/>
        </w:rPr>
        <w:t>муниципального района</w:t>
      </w:r>
      <w:r>
        <w:rPr>
          <w:rFonts w:ascii="Times New Roman" w:eastAsia="Calibri" w:hAnsi="Times New Roman" w:cs="Times New Roman"/>
          <w:b/>
          <w:sz w:val="12"/>
          <w:szCs w:val="12"/>
        </w:rPr>
        <w:t xml:space="preserve"> Сергиевский от 26.01.2018г. №1</w:t>
      </w:r>
      <w:r w:rsidRPr="0085569F">
        <w:rPr>
          <w:rFonts w:ascii="Times New Roman" w:eastAsia="Calibri" w:hAnsi="Times New Roman" w:cs="Times New Roman"/>
          <w:b/>
          <w:sz w:val="12"/>
          <w:szCs w:val="12"/>
        </w:rPr>
        <w:t xml:space="preserve"> «Об утверждении </w:t>
      </w:r>
    </w:p>
    <w:p w:rsidR="009B16FA" w:rsidRDefault="009B16FA" w:rsidP="009B16FA">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административного регламента предоставления администрацией сельского поселения </w:t>
      </w:r>
      <w:r w:rsidRPr="009B16FA">
        <w:rPr>
          <w:rFonts w:ascii="Times New Roman" w:eastAsia="Calibri" w:hAnsi="Times New Roman" w:cs="Times New Roman"/>
          <w:b/>
          <w:sz w:val="12"/>
          <w:szCs w:val="12"/>
        </w:rPr>
        <w:t>Елшанка</w:t>
      </w:r>
    </w:p>
    <w:p w:rsidR="009B16FA" w:rsidRDefault="009B16FA" w:rsidP="009B16FA">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муниципального района Сергиевский муниципальной услуги «Предоставление разрешения на условно разрешенный</w:t>
      </w:r>
    </w:p>
    <w:p w:rsidR="009B16FA" w:rsidRDefault="009B16FA" w:rsidP="009B16FA">
      <w:pPr>
        <w:tabs>
          <w:tab w:val="left" w:pos="284"/>
        </w:tabs>
        <w:spacing w:after="0" w:line="240" w:lineRule="auto"/>
        <w:jc w:val="center"/>
        <w:rPr>
          <w:rFonts w:ascii="Times New Roman" w:eastAsia="Calibri" w:hAnsi="Times New Roman" w:cs="Times New Roman"/>
          <w:sz w:val="12"/>
          <w:szCs w:val="12"/>
        </w:rPr>
      </w:pPr>
      <w:r w:rsidRPr="0085569F">
        <w:rPr>
          <w:rFonts w:ascii="Times New Roman" w:eastAsia="Calibri" w:hAnsi="Times New Roman" w:cs="Times New Roman"/>
          <w:b/>
          <w:sz w:val="12"/>
          <w:szCs w:val="12"/>
        </w:rPr>
        <w:t xml:space="preserve"> вид использования земельного участка или объе</w:t>
      </w:r>
      <w:r w:rsidR="00654001">
        <w:rPr>
          <w:rFonts w:ascii="Times New Roman" w:eastAsia="Calibri" w:hAnsi="Times New Roman" w:cs="Times New Roman"/>
          <w:b/>
          <w:sz w:val="12"/>
          <w:szCs w:val="12"/>
        </w:rPr>
        <w:t>кта капитального строительства»</w:t>
      </w:r>
    </w:p>
    <w:p w:rsidR="009B16FA" w:rsidRDefault="009B16FA" w:rsidP="009B16FA">
      <w:pPr>
        <w:tabs>
          <w:tab w:val="left" w:pos="284"/>
        </w:tabs>
        <w:spacing w:after="0" w:line="240" w:lineRule="auto"/>
        <w:jc w:val="both"/>
        <w:rPr>
          <w:rFonts w:ascii="Times New Roman" w:eastAsia="Calibri" w:hAnsi="Times New Roman" w:cs="Times New Roman"/>
          <w:sz w:val="12"/>
          <w:szCs w:val="12"/>
        </w:rPr>
      </w:pPr>
    </w:p>
    <w:p w:rsidR="009B16FA" w:rsidRPr="009B16FA" w:rsidRDefault="009B16FA" w:rsidP="009B16FA">
      <w:pPr>
        <w:tabs>
          <w:tab w:val="left" w:pos="284"/>
        </w:tabs>
        <w:spacing w:after="0" w:line="240" w:lineRule="auto"/>
        <w:ind w:firstLine="284"/>
        <w:jc w:val="both"/>
        <w:rPr>
          <w:rFonts w:ascii="Times New Roman" w:eastAsia="Calibri" w:hAnsi="Times New Roman" w:cs="Times New Roman"/>
          <w:sz w:val="12"/>
          <w:szCs w:val="12"/>
        </w:rPr>
      </w:pPr>
      <w:r w:rsidRPr="009B16FA">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Елшанка муниципального района Сергиевский  № 6 от 09.03.2017 г. «Об утверждении Реестра муниципальных услуг сельского поселения Елшанка муниципального района Сергиевский», в целях приведения в соответствие с действующим законодательством, Администрация сельского поселения Елшанка муниципального района Сергиевский</w:t>
      </w:r>
    </w:p>
    <w:p w:rsidR="009B16FA" w:rsidRPr="009B16FA" w:rsidRDefault="009B16FA" w:rsidP="009B16FA">
      <w:pPr>
        <w:tabs>
          <w:tab w:val="left" w:pos="284"/>
        </w:tabs>
        <w:spacing w:after="0" w:line="240" w:lineRule="auto"/>
        <w:ind w:firstLine="284"/>
        <w:jc w:val="both"/>
        <w:rPr>
          <w:rFonts w:ascii="Times New Roman" w:eastAsia="Calibri" w:hAnsi="Times New Roman" w:cs="Times New Roman"/>
          <w:b/>
          <w:sz w:val="12"/>
          <w:szCs w:val="12"/>
        </w:rPr>
      </w:pPr>
      <w:r w:rsidRPr="009B16FA">
        <w:rPr>
          <w:rFonts w:ascii="Times New Roman" w:eastAsia="Calibri" w:hAnsi="Times New Roman" w:cs="Times New Roman"/>
          <w:b/>
          <w:sz w:val="12"/>
          <w:szCs w:val="12"/>
        </w:rPr>
        <w:t>ПОСТАНОВЛЯЕТ:</w:t>
      </w:r>
    </w:p>
    <w:p w:rsidR="009B16FA" w:rsidRPr="009B16FA" w:rsidRDefault="009B16FA" w:rsidP="009B16FA">
      <w:pPr>
        <w:tabs>
          <w:tab w:val="left" w:pos="284"/>
        </w:tabs>
        <w:spacing w:after="0" w:line="240" w:lineRule="auto"/>
        <w:ind w:firstLine="284"/>
        <w:jc w:val="both"/>
        <w:rPr>
          <w:rFonts w:ascii="Times New Roman" w:eastAsia="Calibri" w:hAnsi="Times New Roman" w:cs="Times New Roman"/>
          <w:sz w:val="12"/>
          <w:szCs w:val="12"/>
        </w:rPr>
      </w:pPr>
      <w:r w:rsidRPr="009B16FA">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9B16FA">
        <w:rPr>
          <w:rFonts w:ascii="Times New Roman" w:eastAsia="Calibri" w:hAnsi="Times New Roman" w:cs="Times New Roman"/>
          <w:sz w:val="12"/>
          <w:szCs w:val="12"/>
        </w:rPr>
        <w:t>Внести следующие изменения в  Постановление Администрации сельского поселения Елшанка муниципального района Сергиевский № 1от 26.01.2018г. «Об утверждении административного регламента предоставления администрацией сельского поселения Елшанка муниципального района Сергиевский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Постановление):</w:t>
      </w:r>
    </w:p>
    <w:p w:rsidR="009B16FA" w:rsidRPr="009B16FA" w:rsidRDefault="009B16FA" w:rsidP="009B16FA">
      <w:pPr>
        <w:tabs>
          <w:tab w:val="left" w:pos="284"/>
        </w:tabs>
        <w:spacing w:after="0" w:line="240" w:lineRule="auto"/>
        <w:ind w:firstLine="284"/>
        <w:jc w:val="both"/>
        <w:rPr>
          <w:rFonts w:ascii="Times New Roman" w:eastAsia="Calibri" w:hAnsi="Times New Roman" w:cs="Times New Roman"/>
          <w:sz w:val="12"/>
          <w:szCs w:val="12"/>
        </w:rPr>
      </w:pPr>
      <w:r w:rsidRPr="009B16FA">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9B16FA">
        <w:rPr>
          <w:rFonts w:ascii="Times New Roman" w:eastAsia="Calibri" w:hAnsi="Times New Roman" w:cs="Times New Roman"/>
          <w:sz w:val="12"/>
          <w:szCs w:val="12"/>
        </w:rPr>
        <w:t>В первом абзаце п.2.4.1 раздела II  Приложения  к Постановлению слова: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20 дней.» исключить.</w:t>
      </w:r>
    </w:p>
    <w:p w:rsidR="009B16FA" w:rsidRPr="009B16FA" w:rsidRDefault="009B16FA" w:rsidP="009B16FA">
      <w:pPr>
        <w:tabs>
          <w:tab w:val="left" w:pos="284"/>
        </w:tabs>
        <w:spacing w:after="0" w:line="240" w:lineRule="auto"/>
        <w:ind w:firstLine="284"/>
        <w:jc w:val="both"/>
        <w:rPr>
          <w:rFonts w:ascii="Times New Roman" w:eastAsia="Calibri" w:hAnsi="Times New Roman" w:cs="Times New Roman"/>
          <w:sz w:val="12"/>
          <w:szCs w:val="12"/>
        </w:rPr>
      </w:pPr>
      <w:r w:rsidRPr="009B16FA">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9B16FA">
        <w:rPr>
          <w:rFonts w:ascii="Times New Roman" w:eastAsia="Calibri" w:hAnsi="Times New Roman" w:cs="Times New Roman"/>
          <w:sz w:val="12"/>
          <w:szCs w:val="12"/>
        </w:rPr>
        <w:t>Опубликовать настоящее постановление в газете «Сергиевский вестник»</w:t>
      </w:r>
    </w:p>
    <w:p w:rsidR="009B16FA" w:rsidRPr="009B16FA" w:rsidRDefault="009B16FA" w:rsidP="009B16FA">
      <w:pPr>
        <w:tabs>
          <w:tab w:val="left" w:pos="284"/>
        </w:tabs>
        <w:spacing w:after="0" w:line="240" w:lineRule="auto"/>
        <w:ind w:firstLine="284"/>
        <w:jc w:val="both"/>
        <w:rPr>
          <w:rFonts w:ascii="Times New Roman" w:eastAsia="Calibri" w:hAnsi="Times New Roman" w:cs="Times New Roman"/>
          <w:sz w:val="12"/>
          <w:szCs w:val="12"/>
        </w:rPr>
      </w:pPr>
      <w:r w:rsidRPr="009B16FA">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9B16FA">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9B16FA" w:rsidRPr="009B16FA" w:rsidRDefault="009B16FA" w:rsidP="009B16FA">
      <w:pPr>
        <w:tabs>
          <w:tab w:val="left" w:pos="284"/>
        </w:tabs>
        <w:spacing w:after="0" w:line="240" w:lineRule="auto"/>
        <w:ind w:firstLine="284"/>
        <w:jc w:val="both"/>
        <w:rPr>
          <w:rFonts w:ascii="Times New Roman" w:eastAsia="Calibri" w:hAnsi="Times New Roman" w:cs="Times New Roman"/>
          <w:sz w:val="12"/>
          <w:szCs w:val="12"/>
        </w:rPr>
      </w:pPr>
      <w:r w:rsidRPr="009B16FA">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9B16FA">
        <w:rPr>
          <w:rFonts w:ascii="Times New Roman" w:eastAsia="Calibri" w:hAnsi="Times New Roman" w:cs="Times New Roman"/>
          <w:sz w:val="12"/>
          <w:szCs w:val="12"/>
        </w:rPr>
        <w:t>Контроль за выполнением настоящего п</w:t>
      </w:r>
      <w:r>
        <w:rPr>
          <w:rFonts w:ascii="Times New Roman" w:eastAsia="Calibri" w:hAnsi="Times New Roman" w:cs="Times New Roman"/>
          <w:sz w:val="12"/>
          <w:szCs w:val="12"/>
        </w:rPr>
        <w:t>остановления оставляю за собой.</w:t>
      </w:r>
    </w:p>
    <w:p w:rsidR="009B16FA" w:rsidRPr="009B16FA" w:rsidRDefault="009B16FA" w:rsidP="009B16FA">
      <w:pPr>
        <w:tabs>
          <w:tab w:val="left" w:pos="284"/>
        </w:tabs>
        <w:spacing w:after="0" w:line="240" w:lineRule="auto"/>
        <w:jc w:val="right"/>
        <w:rPr>
          <w:rFonts w:ascii="Times New Roman" w:eastAsia="Calibri" w:hAnsi="Times New Roman" w:cs="Times New Roman"/>
          <w:sz w:val="12"/>
          <w:szCs w:val="12"/>
        </w:rPr>
      </w:pPr>
      <w:r w:rsidRPr="009B16FA">
        <w:rPr>
          <w:rFonts w:ascii="Times New Roman" w:eastAsia="Calibri" w:hAnsi="Times New Roman" w:cs="Times New Roman"/>
          <w:sz w:val="12"/>
          <w:szCs w:val="12"/>
        </w:rPr>
        <w:t>Глава   сельского поселения Елшанка</w:t>
      </w:r>
    </w:p>
    <w:p w:rsidR="009B16FA" w:rsidRDefault="009B16FA" w:rsidP="009B16FA">
      <w:pPr>
        <w:tabs>
          <w:tab w:val="left" w:pos="284"/>
        </w:tabs>
        <w:spacing w:after="0" w:line="240" w:lineRule="auto"/>
        <w:jc w:val="right"/>
        <w:rPr>
          <w:rFonts w:ascii="Times New Roman" w:eastAsia="Calibri" w:hAnsi="Times New Roman" w:cs="Times New Roman"/>
          <w:sz w:val="12"/>
          <w:szCs w:val="12"/>
        </w:rPr>
      </w:pPr>
      <w:r w:rsidRPr="009B16FA">
        <w:rPr>
          <w:rFonts w:ascii="Times New Roman" w:eastAsia="Calibri" w:hAnsi="Times New Roman" w:cs="Times New Roman"/>
          <w:sz w:val="12"/>
          <w:szCs w:val="12"/>
        </w:rPr>
        <w:t>муниципального района Сергиевский</w:t>
      </w:r>
    </w:p>
    <w:p w:rsidR="001B192B" w:rsidRDefault="009B16FA" w:rsidP="008D313C">
      <w:pPr>
        <w:tabs>
          <w:tab w:val="left" w:pos="284"/>
        </w:tabs>
        <w:spacing w:after="0" w:line="240" w:lineRule="auto"/>
        <w:jc w:val="right"/>
        <w:rPr>
          <w:rFonts w:ascii="Times New Roman" w:eastAsia="Calibri" w:hAnsi="Times New Roman" w:cs="Times New Roman"/>
          <w:sz w:val="12"/>
          <w:szCs w:val="12"/>
        </w:rPr>
      </w:pPr>
      <w:r w:rsidRPr="009B16FA">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proofErr w:type="spellStart"/>
      <w:r w:rsidRPr="009B16FA">
        <w:rPr>
          <w:rFonts w:ascii="Times New Roman" w:eastAsia="Calibri" w:hAnsi="Times New Roman" w:cs="Times New Roman"/>
          <w:sz w:val="12"/>
          <w:szCs w:val="12"/>
        </w:rPr>
        <w:t>Прокаев</w:t>
      </w:r>
      <w:proofErr w:type="spellEnd"/>
    </w:p>
    <w:p w:rsidR="0036234A" w:rsidRPr="00116671" w:rsidRDefault="0036234A" w:rsidP="0036234A">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lastRenderedPageBreak/>
        <w:t>АДМИНИСТРАЦИЯ</w:t>
      </w:r>
    </w:p>
    <w:p w:rsidR="0036234A" w:rsidRPr="00116671" w:rsidRDefault="0036234A" w:rsidP="0036234A">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Pr="0036234A">
        <w:rPr>
          <w:rFonts w:ascii="Times New Roman" w:eastAsia="Calibri" w:hAnsi="Times New Roman" w:cs="Times New Roman"/>
          <w:b/>
          <w:sz w:val="12"/>
          <w:szCs w:val="12"/>
        </w:rPr>
        <w:t>ЗАХАРКИНО</w:t>
      </w:r>
    </w:p>
    <w:p w:rsidR="0036234A" w:rsidRPr="00116671" w:rsidRDefault="0036234A" w:rsidP="0036234A">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36234A" w:rsidRPr="00116671" w:rsidRDefault="0036234A" w:rsidP="0036234A">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36234A" w:rsidRPr="00116671" w:rsidRDefault="0036234A" w:rsidP="0036234A">
      <w:pPr>
        <w:tabs>
          <w:tab w:val="left" w:pos="284"/>
        </w:tabs>
        <w:spacing w:after="0" w:line="240" w:lineRule="auto"/>
        <w:jc w:val="center"/>
        <w:rPr>
          <w:rFonts w:ascii="Times New Roman" w:eastAsia="Calibri" w:hAnsi="Times New Roman" w:cs="Times New Roman"/>
          <w:sz w:val="12"/>
          <w:szCs w:val="12"/>
        </w:rPr>
      </w:pPr>
    </w:p>
    <w:p w:rsidR="0036234A" w:rsidRPr="00116671" w:rsidRDefault="0036234A" w:rsidP="0036234A">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36234A" w:rsidRDefault="0036234A" w:rsidP="0036234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февраля 2018г.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36234A" w:rsidRDefault="0036234A" w:rsidP="0036234A">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О внесении изменений и дополнений в постановление Администрации </w:t>
      </w:r>
    </w:p>
    <w:p w:rsidR="0036234A" w:rsidRDefault="0036234A" w:rsidP="0036234A">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сельского поселения </w:t>
      </w:r>
      <w:r w:rsidRPr="0036234A">
        <w:rPr>
          <w:rFonts w:ascii="Times New Roman" w:eastAsia="Calibri" w:hAnsi="Times New Roman" w:cs="Times New Roman"/>
          <w:b/>
          <w:sz w:val="12"/>
          <w:szCs w:val="12"/>
        </w:rPr>
        <w:t>Захаркино</w:t>
      </w:r>
      <w:r>
        <w:rPr>
          <w:rFonts w:ascii="Times New Roman" w:eastAsia="Calibri" w:hAnsi="Times New Roman" w:cs="Times New Roman"/>
          <w:b/>
          <w:sz w:val="12"/>
          <w:szCs w:val="12"/>
        </w:rPr>
        <w:t xml:space="preserve"> </w:t>
      </w:r>
      <w:r w:rsidRPr="0085569F">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а Сергиевский от 26.01.2018г. №</w:t>
      </w:r>
      <w:r w:rsidR="00C10FCA">
        <w:rPr>
          <w:rFonts w:ascii="Times New Roman" w:eastAsia="Calibri" w:hAnsi="Times New Roman" w:cs="Times New Roman"/>
          <w:b/>
          <w:sz w:val="12"/>
          <w:szCs w:val="12"/>
        </w:rPr>
        <w:t>1</w:t>
      </w:r>
      <w:r w:rsidRPr="0085569F">
        <w:rPr>
          <w:rFonts w:ascii="Times New Roman" w:eastAsia="Calibri" w:hAnsi="Times New Roman" w:cs="Times New Roman"/>
          <w:b/>
          <w:sz w:val="12"/>
          <w:szCs w:val="12"/>
        </w:rPr>
        <w:t xml:space="preserve">  «Об утверждении </w:t>
      </w:r>
    </w:p>
    <w:p w:rsidR="0036234A" w:rsidRDefault="0036234A" w:rsidP="0036234A">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административного регламента предоставления администрацией сельского поселения </w:t>
      </w:r>
      <w:r w:rsidRPr="0036234A">
        <w:rPr>
          <w:rFonts w:ascii="Times New Roman" w:eastAsia="Calibri" w:hAnsi="Times New Roman" w:cs="Times New Roman"/>
          <w:b/>
          <w:sz w:val="12"/>
          <w:szCs w:val="12"/>
        </w:rPr>
        <w:t>Захаркино</w:t>
      </w:r>
    </w:p>
    <w:p w:rsidR="0036234A" w:rsidRDefault="0036234A" w:rsidP="0036234A">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муниципального района Сергиевский муниципальной услуги «Предоставление разрешения на отклонение от предельных</w:t>
      </w:r>
    </w:p>
    <w:p w:rsidR="0036234A" w:rsidRPr="0085569F" w:rsidRDefault="0036234A" w:rsidP="0036234A">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 параметров разрешенного строительства, реконструкции объектов капитального строительства»</w:t>
      </w:r>
    </w:p>
    <w:p w:rsidR="0036234A" w:rsidRDefault="0036234A" w:rsidP="0036234A">
      <w:pPr>
        <w:tabs>
          <w:tab w:val="left" w:pos="284"/>
        </w:tabs>
        <w:spacing w:after="0" w:line="240" w:lineRule="auto"/>
        <w:jc w:val="both"/>
        <w:rPr>
          <w:rFonts w:ascii="Times New Roman" w:eastAsia="Calibri" w:hAnsi="Times New Roman" w:cs="Times New Roman"/>
          <w:sz w:val="12"/>
          <w:szCs w:val="12"/>
        </w:rPr>
      </w:pPr>
    </w:p>
    <w:p w:rsidR="00C10FCA" w:rsidRPr="00C10FCA" w:rsidRDefault="00C10FCA" w:rsidP="00C10FCA">
      <w:pPr>
        <w:tabs>
          <w:tab w:val="left" w:pos="284"/>
          <w:tab w:val="left" w:pos="3828"/>
        </w:tabs>
        <w:spacing w:after="0" w:line="240" w:lineRule="auto"/>
        <w:ind w:firstLine="284"/>
        <w:jc w:val="both"/>
        <w:rPr>
          <w:rFonts w:ascii="Times New Roman" w:eastAsia="Calibri" w:hAnsi="Times New Roman" w:cs="Times New Roman"/>
          <w:sz w:val="12"/>
          <w:szCs w:val="12"/>
        </w:rPr>
      </w:pPr>
      <w:r w:rsidRPr="00C10FCA">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Захаркино муниципального района Сергиевский  № 5 от 09.03.2017 г. «Об утверждении Реестра муниципальных услуг сельского поселения Захаркино муниципального района Сергиевский», в целях приведения в соответствие с действующим законодательством, Администрация сельского поселения Захаркино муниципального района Сергиевский</w:t>
      </w:r>
    </w:p>
    <w:p w:rsidR="00C10FCA" w:rsidRPr="00C10FCA" w:rsidRDefault="00C10FCA" w:rsidP="00C10FCA">
      <w:pPr>
        <w:tabs>
          <w:tab w:val="left" w:pos="284"/>
          <w:tab w:val="left" w:pos="3828"/>
        </w:tabs>
        <w:spacing w:after="0" w:line="240" w:lineRule="auto"/>
        <w:ind w:firstLine="284"/>
        <w:jc w:val="both"/>
        <w:rPr>
          <w:rFonts w:ascii="Times New Roman" w:eastAsia="Calibri" w:hAnsi="Times New Roman" w:cs="Times New Roman"/>
          <w:b/>
          <w:sz w:val="12"/>
          <w:szCs w:val="12"/>
        </w:rPr>
      </w:pPr>
      <w:r w:rsidRPr="00C10FCA">
        <w:rPr>
          <w:rFonts w:ascii="Times New Roman" w:eastAsia="Calibri" w:hAnsi="Times New Roman" w:cs="Times New Roman"/>
          <w:b/>
          <w:sz w:val="12"/>
          <w:szCs w:val="12"/>
        </w:rPr>
        <w:t>ПОСТАНОВЛЯЕТ:</w:t>
      </w:r>
    </w:p>
    <w:p w:rsidR="00C10FCA" w:rsidRPr="00C10FCA" w:rsidRDefault="00C10FCA" w:rsidP="00C10FCA">
      <w:pPr>
        <w:tabs>
          <w:tab w:val="left" w:pos="284"/>
          <w:tab w:val="left" w:pos="3828"/>
        </w:tabs>
        <w:spacing w:after="0" w:line="240" w:lineRule="auto"/>
        <w:ind w:firstLine="284"/>
        <w:jc w:val="both"/>
        <w:rPr>
          <w:rFonts w:ascii="Times New Roman" w:eastAsia="Calibri" w:hAnsi="Times New Roman" w:cs="Times New Roman"/>
          <w:sz w:val="12"/>
          <w:szCs w:val="12"/>
        </w:rPr>
      </w:pPr>
      <w:r w:rsidRPr="00C10FCA">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C10FCA">
        <w:rPr>
          <w:rFonts w:ascii="Times New Roman" w:eastAsia="Calibri" w:hAnsi="Times New Roman" w:cs="Times New Roman"/>
          <w:sz w:val="12"/>
          <w:szCs w:val="12"/>
        </w:rPr>
        <w:t>Внести следующие изменения в  Постановление Администрации сельского поселения Захаркино муниципального района Сергиевский № 1 от 26.01.2018г. «Об утверждении административного регламента предоставления администрацией сельского поселения Захаркино муниципального района Сергиевский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Постановление):</w:t>
      </w:r>
    </w:p>
    <w:p w:rsidR="00C10FCA" w:rsidRPr="00C10FCA" w:rsidRDefault="00C10FCA" w:rsidP="00C10FCA">
      <w:pPr>
        <w:tabs>
          <w:tab w:val="left" w:pos="284"/>
          <w:tab w:val="left" w:pos="3828"/>
        </w:tabs>
        <w:spacing w:after="0" w:line="240" w:lineRule="auto"/>
        <w:ind w:firstLine="284"/>
        <w:jc w:val="both"/>
        <w:rPr>
          <w:rFonts w:ascii="Times New Roman" w:eastAsia="Calibri" w:hAnsi="Times New Roman" w:cs="Times New Roman"/>
          <w:sz w:val="12"/>
          <w:szCs w:val="12"/>
        </w:rPr>
      </w:pPr>
      <w:r w:rsidRPr="00C10FCA">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C10FCA">
        <w:rPr>
          <w:rFonts w:ascii="Times New Roman" w:eastAsia="Calibri" w:hAnsi="Times New Roman" w:cs="Times New Roman"/>
          <w:sz w:val="12"/>
          <w:szCs w:val="12"/>
        </w:rPr>
        <w:t>В третьем абзаце п.2.4 раздела II  Приложения  к Постановлению слова: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20 дней.» исключить.</w:t>
      </w:r>
    </w:p>
    <w:p w:rsidR="00C10FCA" w:rsidRPr="00C10FCA" w:rsidRDefault="00C10FCA" w:rsidP="00C10FCA">
      <w:pPr>
        <w:tabs>
          <w:tab w:val="left" w:pos="284"/>
          <w:tab w:val="left" w:pos="3828"/>
        </w:tabs>
        <w:spacing w:after="0" w:line="240" w:lineRule="auto"/>
        <w:ind w:firstLine="284"/>
        <w:jc w:val="both"/>
        <w:rPr>
          <w:rFonts w:ascii="Times New Roman" w:eastAsia="Calibri" w:hAnsi="Times New Roman" w:cs="Times New Roman"/>
          <w:sz w:val="12"/>
          <w:szCs w:val="12"/>
        </w:rPr>
      </w:pPr>
      <w:r w:rsidRPr="00C10FCA">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C10FCA">
        <w:rPr>
          <w:rFonts w:ascii="Times New Roman" w:eastAsia="Calibri" w:hAnsi="Times New Roman" w:cs="Times New Roman"/>
          <w:sz w:val="12"/>
          <w:szCs w:val="12"/>
        </w:rPr>
        <w:t>Опубликовать настоящее постановление в газете «Сергиевский вестник»</w:t>
      </w:r>
    </w:p>
    <w:p w:rsidR="00C10FCA" w:rsidRPr="00C10FCA" w:rsidRDefault="00C10FCA" w:rsidP="00C10FCA">
      <w:pPr>
        <w:tabs>
          <w:tab w:val="left" w:pos="284"/>
          <w:tab w:val="left" w:pos="3828"/>
        </w:tabs>
        <w:spacing w:after="0" w:line="240" w:lineRule="auto"/>
        <w:ind w:firstLine="284"/>
        <w:jc w:val="both"/>
        <w:rPr>
          <w:rFonts w:ascii="Times New Roman" w:eastAsia="Calibri" w:hAnsi="Times New Roman" w:cs="Times New Roman"/>
          <w:sz w:val="12"/>
          <w:szCs w:val="12"/>
        </w:rPr>
      </w:pPr>
      <w:r w:rsidRPr="00C10FCA">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C10FCA">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C10FCA" w:rsidRPr="00C10FCA" w:rsidRDefault="00C10FCA" w:rsidP="00C10FCA">
      <w:pPr>
        <w:tabs>
          <w:tab w:val="left" w:pos="284"/>
          <w:tab w:val="left" w:pos="3828"/>
        </w:tabs>
        <w:spacing w:after="0" w:line="240" w:lineRule="auto"/>
        <w:ind w:firstLine="284"/>
        <w:jc w:val="both"/>
        <w:rPr>
          <w:rFonts w:ascii="Times New Roman" w:eastAsia="Calibri" w:hAnsi="Times New Roman" w:cs="Times New Roman"/>
          <w:sz w:val="12"/>
          <w:szCs w:val="12"/>
        </w:rPr>
      </w:pPr>
      <w:r w:rsidRPr="00C10FCA">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C10FCA">
        <w:rPr>
          <w:rFonts w:ascii="Times New Roman" w:eastAsia="Calibri" w:hAnsi="Times New Roman" w:cs="Times New Roman"/>
          <w:sz w:val="12"/>
          <w:szCs w:val="12"/>
        </w:rPr>
        <w:t>Контроль за выполнением настоящего п</w:t>
      </w:r>
      <w:r>
        <w:rPr>
          <w:rFonts w:ascii="Times New Roman" w:eastAsia="Calibri" w:hAnsi="Times New Roman" w:cs="Times New Roman"/>
          <w:sz w:val="12"/>
          <w:szCs w:val="12"/>
        </w:rPr>
        <w:t>остановления оставляю за собой.</w:t>
      </w:r>
    </w:p>
    <w:p w:rsidR="00C10FCA" w:rsidRPr="00C10FCA" w:rsidRDefault="00C10FCA" w:rsidP="00C10FCA">
      <w:pPr>
        <w:tabs>
          <w:tab w:val="left" w:pos="284"/>
          <w:tab w:val="left" w:pos="3828"/>
        </w:tabs>
        <w:spacing w:after="0" w:line="240" w:lineRule="auto"/>
        <w:jc w:val="right"/>
        <w:rPr>
          <w:rFonts w:ascii="Times New Roman" w:eastAsia="Calibri" w:hAnsi="Times New Roman" w:cs="Times New Roman"/>
          <w:sz w:val="12"/>
          <w:szCs w:val="12"/>
        </w:rPr>
      </w:pPr>
      <w:r w:rsidRPr="00C10FCA">
        <w:rPr>
          <w:rFonts w:ascii="Times New Roman" w:eastAsia="Calibri" w:hAnsi="Times New Roman" w:cs="Times New Roman"/>
          <w:sz w:val="12"/>
          <w:szCs w:val="12"/>
        </w:rPr>
        <w:t>Глава   сельского поселения Захаркино</w:t>
      </w:r>
    </w:p>
    <w:p w:rsidR="00C10FCA" w:rsidRDefault="00C10FCA" w:rsidP="00C10FCA">
      <w:pPr>
        <w:tabs>
          <w:tab w:val="left" w:pos="284"/>
          <w:tab w:val="left" w:pos="3828"/>
        </w:tabs>
        <w:spacing w:after="0" w:line="240" w:lineRule="auto"/>
        <w:jc w:val="right"/>
        <w:rPr>
          <w:rFonts w:ascii="Times New Roman" w:eastAsia="Calibri" w:hAnsi="Times New Roman" w:cs="Times New Roman"/>
          <w:sz w:val="12"/>
          <w:szCs w:val="12"/>
        </w:rPr>
      </w:pPr>
      <w:r w:rsidRPr="00C10FCA">
        <w:rPr>
          <w:rFonts w:ascii="Times New Roman" w:eastAsia="Calibri" w:hAnsi="Times New Roman" w:cs="Times New Roman"/>
          <w:sz w:val="12"/>
          <w:szCs w:val="12"/>
        </w:rPr>
        <w:t>муниципального района Сергиевский</w:t>
      </w:r>
    </w:p>
    <w:p w:rsidR="00C10FCA" w:rsidRPr="008D313C" w:rsidRDefault="00C10FCA" w:rsidP="008D313C">
      <w:pPr>
        <w:tabs>
          <w:tab w:val="left" w:pos="284"/>
          <w:tab w:val="left" w:pos="3828"/>
        </w:tabs>
        <w:spacing w:after="0" w:line="240" w:lineRule="auto"/>
        <w:jc w:val="right"/>
        <w:rPr>
          <w:rFonts w:ascii="Times New Roman" w:eastAsia="Calibri" w:hAnsi="Times New Roman" w:cs="Times New Roman"/>
          <w:sz w:val="12"/>
          <w:szCs w:val="12"/>
        </w:rPr>
      </w:pPr>
      <w:r w:rsidRPr="00C10FCA">
        <w:rPr>
          <w:rFonts w:ascii="Times New Roman" w:eastAsia="Calibri" w:hAnsi="Times New Roman" w:cs="Times New Roman"/>
          <w:sz w:val="12"/>
          <w:szCs w:val="12"/>
        </w:rPr>
        <w:t>С.Е.</w:t>
      </w:r>
      <w:r>
        <w:rPr>
          <w:rFonts w:ascii="Times New Roman" w:eastAsia="Calibri" w:hAnsi="Times New Roman" w:cs="Times New Roman"/>
          <w:sz w:val="12"/>
          <w:szCs w:val="12"/>
        </w:rPr>
        <w:t xml:space="preserve"> </w:t>
      </w:r>
      <w:proofErr w:type="spellStart"/>
      <w:r w:rsidRPr="00C10FCA">
        <w:rPr>
          <w:rFonts w:ascii="Times New Roman" w:eastAsia="Calibri" w:hAnsi="Times New Roman" w:cs="Times New Roman"/>
          <w:sz w:val="12"/>
          <w:szCs w:val="12"/>
        </w:rPr>
        <w:t>Служаева</w:t>
      </w:r>
      <w:proofErr w:type="spellEnd"/>
    </w:p>
    <w:p w:rsidR="0036234A" w:rsidRPr="00116671" w:rsidRDefault="0036234A" w:rsidP="0036234A">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36234A" w:rsidRPr="00116671" w:rsidRDefault="0036234A" w:rsidP="0036234A">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Pr="0036234A">
        <w:rPr>
          <w:rFonts w:ascii="Times New Roman" w:eastAsia="Calibri" w:hAnsi="Times New Roman" w:cs="Times New Roman"/>
          <w:b/>
          <w:sz w:val="12"/>
          <w:szCs w:val="12"/>
        </w:rPr>
        <w:t>ЗАХАРКИНО</w:t>
      </w:r>
    </w:p>
    <w:p w:rsidR="0036234A" w:rsidRPr="00116671" w:rsidRDefault="0036234A" w:rsidP="0036234A">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36234A" w:rsidRPr="00116671" w:rsidRDefault="0036234A" w:rsidP="0036234A">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36234A" w:rsidRPr="00116671" w:rsidRDefault="0036234A" w:rsidP="0036234A">
      <w:pPr>
        <w:tabs>
          <w:tab w:val="left" w:pos="284"/>
        </w:tabs>
        <w:spacing w:after="0" w:line="240" w:lineRule="auto"/>
        <w:jc w:val="center"/>
        <w:rPr>
          <w:rFonts w:ascii="Times New Roman" w:eastAsia="Calibri" w:hAnsi="Times New Roman" w:cs="Times New Roman"/>
          <w:sz w:val="12"/>
          <w:szCs w:val="12"/>
        </w:rPr>
      </w:pPr>
    </w:p>
    <w:p w:rsidR="0036234A" w:rsidRPr="00116671" w:rsidRDefault="0036234A" w:rsidP="0036234A">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36234A" w:rsidRDefault="0036234A" w:rsidP="0036234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февраля 2018г.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36234A" w:rsidRDefault="0036234A" w:rsidP="0036234A">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О внесении изменений и дополнений в постановление Администрации</w:t>
      </w:r>
    </w:p>
    <w:p w:rsidR="0036234A" w:rsidRDefault="0036234A" w:rsidP="0036234A">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 сельского поселения </w:t>
      </w:r>
      <w:r w:rsidRPr="0036234A">
        <w:rPr>
          <w:rFonts w:ascii="Times New Roman" w:eastAsia="Calibri" w:hAnsi="Times New Roman" w:cs="Times New Roman"/>
          <w:b/>
          <w:sz w:val="12"/>
          <w:szCs w:val="12"/>
        </w:rPr>
        <w:t>Захаркино</w:t>
      </w:r>
      <w:r>
        <w:rPr>
          <w:rFonts w:ascii="Times New Roman" w:eastAsia="Calibri" w:hAnsi="Times New Roman" w:cs="Times New Roman"/>
          <w:b/>
          <w:sz w:val="12"/>
          <w:szCs w:val="12"/>
        </w:rPr>
        <w:t xml:space="preserve"> </w:t>
      </w:r>
      <w:r w:rsidRPr="0085569F">
        <w:rPr>
          <w:rFonts w:ascii="Times New Roman" w:eastAsia="Calibri" w:hAnsi="Times New Roman" w:cs="Times New Roman"/>
          <w:b/>
          <w:sz w:val="12"/>
          <w:szCs w:val="12"/>
        </w:rPr>
        <w:t>муниципального района</w:t>
      </w:r>
      <w:r>
        <w:rPr>
          <w:rFonts w:ascii="Times New Roman" w:eastAsia="Calibri" w:hAnsi="Times New Roman" w:cs="Times New Roman"/>
          <w:b/>
          <w:sz w:val="12"/>
          <w:szCs w:val="12"/>
        </w:rPr>
        <w:t xml:space="preserve"> Сергиевский от 26.01.2018г. №</w:t>
      </w:r>
      <w:r w:rsidR="00C10FCA">
        <w:rPr>
          <w:rFonts w:ascii="Times New Roman" w:eastAsia="Calibri" w:hAnsi="Times New Roman" w:cs="Times New Roman"/>
          <w:b/>
          <w:sz w:val="12"/>
          <w:szCs w:val="12"/>
        </w:rPr>
        <w:t>2</w:t>
      </w:r>
      <w:r w:rsidRPr="0085569F">
        <w:rPr>
          <w:rFonts w:ascii="Times New Roman" w:eastAsia="Calibri" w:hAnsi="Times New Roman" w:cs="Times New Roman"/>
          <w:b/>
          <w:sz w:val="12"/>
          <w:szCs w:val="12"/>
        </w:rPr>
        <w:t xml:space="preserve"> «Об утверждении </w:t>
      </w:r>
    </w:p>
    <w:p w:rsidR="0036234A" w:rsidRDefault="0036234A" w:rsidP="0036234A">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административного регламента предоставления администрацией сельского поселения </w:t>
      </w:r>
      <w:r w:rsidRPr="0036234A">
        <w:rPr>
          <w:rFonts w:ascii="Times New Roman" w:eastAsia="Calibri" w:hAnsi="Times New Roman" w:cs="Times New Roman"/>
          <w:b/>
          <w:sz w:val="12"/>
          <w:szCs w:val="12"/>
        </w:rPr>
        <w:t>Захаркино</w:t>
      </w:r>
    </w:p>
    <w:p w:rsidR="0036234A" w:rsidRDefault="0036234A" w:rsidP="0036234A">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муниципального района Сергиевский муниципальной услуги «Предоставление разрешения на условно разрешенный</w:t>
      </w:r>
    </w:p>
    <w:p w:rsidR="0036234A" w:rsidRDefault="0036234A" w:rsidP="0036234A">
      <w:pPr>
        <w:tabs>
          <w:tab w:val="left" w:pos="284"/>
        </w:tabs>
        <w:spacing w:after="0" w:line="240" w:lineRule="auto"/>
        <w:jc w:val="center"/>
        <w:rPr>
          <w:rFonts w:ascii="Times New Roman" w:eastAsia="Calibri" w:hAnsi="Times New Roman" w:cs="Times New Roman"/>
          <w:sz w:val="12"/>
          <w:szCs w:val="12"/>
        </w:rPr>
      </w:pPr>
      <w:r w:rsidRPr="0085569F">
        <w:rPr>
          <w:rFonts w:ascii="Times New Roman" w:eastAsia="Calibri" w:hAnsi="Times New Roman" w:cs="Times New Roman"/>
          <w:b/>
          <w:sz w:val="12"/>
          <w:szCs w:val="12"/>
        </w:rPr>
        <w:t xml:space="preserve"> вид использования земельного участка или объе</w:t>
      </w:r>
      <w:r>
        <w:rPr>
          <w:rFonts w:ascii="Times New Roman" w:eastAsia="Calibri" w:hAnsi="Times New Roman" w:cs="Times New Roman"/>
          <w:b/>
          <w:sz w:val="12"/>
          <w:szCs w:val="12"/>
        </w:rPr>
        <w:t>кта капитального строительства»</w:t>
      </w:r>
    </w:p>
    <w:p w:rsidR="0036234A" w:rsidRDefault="0036234A" w:rsidP="0036234A">
      <w:pPr>
        <w:tabs>
          <w:tab w:val="left" w:pos="284"/>
        </w:tabs>
        <w:spacing w:after="0" w:line="240" w:lineRule="auto"/>
        <w:jc w:val="both"/>
        <w:rPr>
          <w:rFonts w:ascii="Times New Roman" w:eastAsia="Calibri" w:hAnsi="Times New Roman" w:cs="Times New Roman"/>
          <w:sz w:val="12"/>
          <w:szCs w:val="12"/>
        </w:rPr>
      </w:pPr>
    </w:p>
    <w:p w:rsidR="00C10FCA" w:rsidRPr="00C10FCA" w:rsidRDefault="00C10FCA" w:rsidP="00C10FCA">
      <w:pPr>
        <w:tabs>
          <w:tab w:val="left" w:pos="284"/>
        </w:tabs>
        <w:spacing w:after="0" w:line="240" w:lineRule="auto"/>
        <w:ind w:firstLine="284"/>
        <w:jc w:val="both"/>
        <w:rPr>
          <w:rFonts w:ascii="Times New Roman" w:eastAsia="Calibri" w:hAnsi="Times New Roman" w:cs="Times New Roman"/>
          <w:sz w:val="12"/>
          <w:szCs w:val="12"/>
        </w:rPr>
      </w:pPr>
      <w:r w:rsidRPr="00C10FCA">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Захаркино муниципального района Сергиевский  № 5 от 09.03.2017 г. «Об утверждении Реестра муниципальных услуг сельского поселения Захаркино муниципального района Сергиевский», в целях приведения в соответствие с действующим законодательством, Администрация сельского поселения Захаркино муниципального района Сергиевский</w:t>
      </w:r>
    </w:p>
    <w:p w:rsidR="00C10FCA" w:rsidRPr="00C10FCA" w:rsidRDefault="00C10FCA" w:rsidP="00C10FCA">
      <w:pPr>
        <w:tabs>
          <w:tab w:val="left" w:pos="284"/>
        </w:tabs>
        <w:spacing w:after="0" w:line="240" w:lineRule="auto"/>
        <w:ind w:firstLine="284"/>
        <w:jc w:val="both"/>
        <w:rPr>
          <w:rFonts w:ascii="Times New Roman" w:eastAsia="Calibri" w:hAnsi="Times New Roman" w:cs="Times New Roman"/>
          <w:b/>
          <w:sz w:val="12"/>
          <w:szCs w:val="12"/>
        </w:rPr>
      </w:pPr>
      <w:r w:rsidRPr="00C10FCA">
        <w:rPr>
          <w:rFonts w:ascii="Times New Roman" w:eastAsia="Calibri" w:hAnsi="Times New Roman" w:cs="Times New Roman"/>
          <w:b/>
          <w:sz w:val="12"/>
          <w:szCs w:val="12"/>
        </w:rPr>
        <w:t>ПОСТАНОВЛЯЕТ:</w:t>
      </w:r>
    </w:p>
    <w:p w:rsidR="00C10FCA" w:rsidRPr="00C10FCA" w:rsidRDefault="00C10FCA" w:rsidP="00C10FCA">
      <w:pPr>
        <w:tabs>
          <w:tab w:val="left" w:pos="284"/>
        </w:tabs>
        <w:spacing w:after="0" w:line="240" w:lineRule="auto"/>
        <w:ind w:firstLine="284"/>
        <w:jc w:val="both"/>
        <w:rPr>
          <w:rFonts w:ascii="Times New Roman" w:eastAsia="Calibri" w:hAnsi="Times New Roman" w:cs="Times New Roman"/>
          <w:sz w:val="12"/>
          <w:szCs w:val="12"/>
        </w:rPr>
      </w:pPr>
      <w:r w:rsidRPr="00C10FCA">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C10FCA">
        <w:rPr>
          <w:rFonts w:ascii="Times New Roman" w:eastAsia="Calibri" w:hAnsi="Times New Roman" w:cs="Times New Roman"/>
          <w:sz w:val="12"/>
          <w:szCs w:val="12"/>
        </w:rPr>
        <w:t>Внести следующие изменения в  Постановление Администрации сельского поселения Захаркино муниципального района Сергиевский № 2 от 26.01.2018г. «Об утверждении административного регламента предоставления администрацией сельского поселения Захаркино муниципального района Сергиевский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Постановление):</w:t>
      </w:r>
    </w:p>
    <w:p w:rsidR="00C10FCA" w:rsidRPr="00C10FCA" w:rsidRDefault="00C10FCA" w:rsidP="00C10FCA">
      <w:pPr>
        <w:tabs>
          <w:tab w:val="left" w:pos="284"/>
        </w:tabs>
        <w:spacing w:after="0" w:line="240" w:lineRule="auto"/>
        <w:ind w:firstLine="284"/>
        <w:jc w:val="both"/>
        <w:rPr>
          <w:rFonts w:ascii="Times New Roman" w:eastAsia="Calibri" w:hAnsi="Times New Roman" w:cs="Times New Roman"/>
          <w:sz w:val="12"/>
          <w:szCs w:val="12"/>
        </w:rPr>
      </w:pPr>
      <w:r w:rsidRPr="00C10FCA">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C10FCA">
        <w:rPr>
          <w:rFonts w:ascii="Times New Roman" w:eastAsia="Calibri" w:hAnsi="Times New Roman" w:cs="Times New Roman"/>
          <w:sz w:val="12"/>
          <w:szCs w:val="12"/>
        </w:rPr>
        <w:t>В первом абзаце п.2.4.1 раздела II  Приложения  к Постановлению слова: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20 дней.» исключить.</w:t>
      </w:r>
    </w:p>
    <w:p w:rsidR="00C10FCA" w:rsidRPr="00C10FCA" w:rsidRDefault="00C10FCA" w:rsidP="00C10FCA">
      <w:pPr>
        <w:tabs>
          <w:tab w:val="left" w:pos="284"/>
        </w:tabs>
        <w:spacing w:after="0" w:line="240" w:lineRule="auto"/>
        <w:ind w:firstLine="284"/>
        <w:jc w:val="both"/>
        <w:rPr>
          <w:rFonts w:ascii="Times New Roman" w:eastAsia="Calibri" w:hAnsi="Times New Roman" w:cs="Times New Roman"/>
          <w:sz w:val="12"/>
          <w:szCs w:val="12"/>
        </w:rPr>
      </w:pPr>
      <w:r w:rsidRPr="00C10FCA">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C10FCA">
        <w:rPr>
          <w:rFonts w:ascii="Times New Roman" w:eastAsia="Calibri" w:hAnsi="Times New Roman" w:cs="Times New Roman"/>
          <w:sz w:val="12"/>
          <w:szCs w:val="12"/>
        </w:rPr>
        <w:t>Опубликовать настоящее постановление в газете «Сергиевский вестник»</w:t>
      </w:r>
    </w:p>
    <w:p w:rsidR="00C10FCA" w:rsidRPr="00C10FCA" w:rsidRDefault="00C10FCA" w:rsidP="00C10FCA">
      <w:pPr>
        <w:tabs>
          <w:tab w:val="left" w:pos="284"/>
        </w:tabs>
        <w:spacing w:after="0" w:line="240" w:lineRule="auto"/>
        <w:ind w:firstLine="284"/>
        <w:jc w:val="both"/>
        <w:rPr>
          <w:rFonts w:ascii="Times New Roman" w:eastAsia="Calibri" w:hAnsi="Times New Roman" w:cs="Times New Roman"/>
          <w:sz w:val="12"/>
          <w:szCs w:val="12"/>
        </w:rPr>
      </w:pPr>
      <w:r w:rsidRPr="00C10FCA">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C10FCA">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C10FCA" w:rsidRPr="00C10FCA" w:rsidRDefault="00C10FCA" w:rsidP="00C10FCA">
      <w:pPr>
        <w:tabs>
          <w:tab w:val="left" w:pos="284"/>
        </w:tabs>
        <w:spacing w:after="0" w:line="240" w:lineRule="auto"/>
        <w:ind w:firstLine="284"/>
        <w:jc w:val="both"/>
        <w:rPr>
          <w:rFonts w:ascii="Times New Roman" w:eastAsia="Calibri" w:hAnsi="Times New Roman" w:cs="Times New Roman"/>
          <w:sz w:val="12"/>
          <w:szCs w:val="12"/>
        </w:rPr>
      </w:pPr>
      <w:r w:rsidRPr="00C10FCA">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C10FCA">
        <w:rPr>
          <w:rFonts w:ascii="Times New Roman" w:eastAsia="Calibri" w:hAnsi="Times New Roman" w:cs="Times New Roman"/>
          <w:sz w:val="12"/>
          <w:szCs w:val="12"/>
        </w:rPr>
        <w:t>Контроль за выполнением настоящего п</w:t>
      </w:r>
      <w:r>
        <w:rPr>
          <w:rFonts w:ascii="Times New Roman" w:eastAsia="Calibri" w:hAnsi="Times New Roman" w:cs="Times New Roman"/>
          <w:sz w:val="12"/>
          <w:szCs w:val="12"/>
        </w:rPr>
        <w:t>остановления оставляю за собой.</w:t>
      </w:r>
    </w:p>
    <w:p w:rsidR="00C10FCA" w:rsidRPr="00C10FCA" w:rsidRDefault="00C10FCA" w:rsidP="00C10FCA">
      <w:pPr>
        <w:tabs>
          <w:tab w:val="left" w:pos="284"/>
        </w:tabs>
        <w:spacing w:after="0" w:line="240" w:lineRule="auto"/>
        <w:jc w:val="right"/>
        <w:rPr>
          <w:rFonts w:ascii="Times New Roman" w:eastAsia="Calibri" w:hAnsi="Times New Roman" w:cs="Times New Roman"/>
          <w:sz w:val="12"/>
          <w:szCs w:val="12"/>
        </w:rPr>
      </w:pPr>
      <w:r w:rsidRPr="00C10FCA">
        <w:rPr>
          <w:rFonts w:ascii="Times New Roman" w:eastAsia="Calibri" w:hAnsi="Times New Roman" w:cs="Times New Roman"/>
          <w:sz w:val="12"/>
          <w:szCs w:val="12"/>
        </w:rPr>
        <w:t>Глава   сельского поселения Захаркино</w:t>
      </w:r>
    </w:p>
    <w:p w:rsidR="00C10FCA" w:rsidRDefault="00C10FCA" w:rsidP="00C10FCA">
      <w:pPr>
        <w:tabs>
          <w:tab w:val="left" w:pos="284"/>
        </w:tabs>
        <w:spacing w:after="0" w:line="240" w:lineRule="auto"/>
        <w:jc w:val="right"/>
        <w:rPr>
          <w:rFonts w:ascii="Times New Roman" w:eastAsia="Calibri" w:hAnsi="Times New Roman" w:cs="Times New Roman"/>
          <w:sz w:val="12"/>
          <w:szCs w:val="12"/>
        </w:rPr>
      </w:pPr>
      <w:r w:rsidRPr="00C10FCA">
        <w:rPr>
          <w:rFonts w:ascii="Times New Roman" w:eastAsia="Calibri" w:hAnsi="Times New Roman" w:cs="Times New Roman"/>
          <w:sz w:val="12"/>
          <w:szCs w:val="12"/>
        </w:rPr>
        <w:t>муниципального района Сергиевский</w:t>
      </w:r>
    </w:p>
    <w:p w:rsidR="001B192B" w:rsidRDefault="00C10FCA" w:rsidP="00C10FCA">
      <w:pPr>
        <w:tabs>
          <w:tab w:val="left" w:pos="284"/>
        </w:tabs>
        <w:spacing w:after="0" w:line="240" w:lineRule="auto"/>
        <w:jc w:val="right"/>
        <w:rPr>
          <w:rFonts w:ascii="Times New Roman" w:eastAsia="Calibri" w:hAnsi="Times New Roman" w:cs="Times New Roman"/>
          <w:sz w:val="12"/>
          <w:szCs w:val="12"/>
        </w:rPr>
      </w:pPr>
      <w:r w:rsidRPr="00C10FCA">
        <w:rPr>
          <w:rFonts w:ascii="Times New Roman" w:eastAsia="Calibri" w:hAnsi="Times New Roman" w:cs="Times New Roman"/>
          <w:sz w:val="12"/>
          <w:szCs w:val="12"/>
        </w:rPr>
        <w:t>С.Е.</w:t>
      </w:r>
      <w:r>
        <w:rPr>
          <w:rFonts w:ascii="Times New Roman" w:eastAsia="Calibri" w:hAnsi="Times New Roman" w:cs="Times New Roman"/>
          <w:sz w:val="12"/>
          <w:szCs w:val="12"/>
        </w:rPr>
        <w:t xml:space="preserve"> </w:t>
      </w:r>
      <w:proofErr w:type="spellStart"/>
      <w:r w:rsidRPr="00C10FCA">
        <w:rPr>
          <w:rFonts w:ascii="Times New Roman" w:eastAsia="Calibri" w:hAnsi="Times New Roman" w:cs="Times New Roman"/>
          <w:sz w:val="12"/>
          <w:szCs w:val="12"/>
        </w:rPr>
        <w:t>Служаева</w:t>
      </w:r>
      <w:proofErr w:type="spellEnd"/>
    </w:p>
    <w:p w:rsidR="007B62EC" w:rsidRPr="00116671" w:rsidRDefault="007B62EC" w:rsidP="007B62EC">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7B62EC" w:rsidRPr="00116671" w:rsidRDefault="007B62EC" w:rsidP="007B62EC">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Pr="007B62EC">
        <w:rPr>
          <w:rFonts w:ascii="Times New Roman" w:eastAsia="Calibri" w:hAnsi="Times New Roman" w:cs="Times New Roman"/>
          <w:b/>
          <w:sz w:val="12"/>
          <w:szCs w:val="12"/>
        </w:rPr>
        <w:t>КАРМАЛО-АДЕЛЯКОВО</w:t>
      </w:r>
    </w:p>
    <w:p w:rsidR="007B62EC" w:rsidRPr="00116671" w:rsidRDefault="007B62EC" w:rsidP="007B62EC">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7B62EC" w:rsidRPr="00116671" w:rsidRDefault="007B62EC" w:rsidP="007B62EC">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7B62EC" w:rsidRPr="00116671" w:rsidRDefault="007B62EC" w:rsidP="007B62EC">
      <w:pPr>
        <w:tabs>
          <w:tab w:val="left" w:pos="284"/>
        </w:tabs>
        <w:spacing w:after="0" w:line="240" w:lineRule="auto"/>
        <w:jc w:val="center"/>
        <w:rPr>
          <w:rFonts w:ascii="Times New Roman" w:eastAsia="Calibri" w:hAnsi="Times New Roman" w:cs="Times New Roman"/>
          <w:sz w:val="12"/>
          <w:szCs w:val="12"/>
        </w:rPr>
      </w:pPr>
    </w:p>
    <w:p w:rsidR="007B62EC" w:rsidRPr="00116671" w:rsidRDefault="007B62EC" w:rsidP="007B62EC">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7B62EC" w:rsidRDefault="007B62EC" w:rsidP="007B62E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февраля 2018г.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№07</w:t>
      </w:r>
    </w:p>
    <w:p w:rsidR="007B62EC" w:rsidRDefault="007B62EC" w:rsidP="007B62EC">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О внесении изменений и дополнений в постановление Администрации </w:t>
      </w:r>
    </w:p>
    <w:p w:rsidR="007B62EC" w:rsidRDefault="007B62EC" w:rsidP="007B62EC">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сельского поселения </w:t>
      </w:r>
      <w:r w:rsidRPr="007B62EC">
        <w:rPr>
          <w:rFonts w:ascii="Times New Roman" w:eastAsia="Calibri" w:hAnsi="Times New Roman" w:cs="Times New Roman"/>
          <w:b/>
          <w:sz w:val="12"/>
          <w:szCs w:val="12"/>
        </w:rPr>
        <w:t xml:space="preserve">Кармало-Аделяково </w:t>
      </w:r>
      <w:r w:rsidRPr="0085569F">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а Сергиевский от 26.01.2018г. №1</w:t>
      </w:r>
      <w:r w:rsidRPr="0085569F">
        <w:rPr>
          <w:rFonts w:ascii="Times New Roman" w:eastAsia="Calibri" w:hAnsi="Times New Roman" w:cs="Times New Roman"/>
          <w:b/>
          <w:sz w:val="12"/>
          <w:szCs w:val="12"/>
        </w:rPr>
        <w:t xml:space="preserve">  «Об утверждении </w:t>
      </w:r>
    </w:p>
    <w:p w:rsidR="007B62EC" w:rsidRDefault="007B62EC" w:rsidP="007B62EC">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административного регламента предоставления администрацией сельского поселения </w:t>
      </w:r>
      <w:r w:rsidRPr="007B62EC">
        <w:rPr>
          <w:rFonts w:ascii="Times New Roman" w:eastAsia="Calibri" w:hAnsi="Times New Roman" w:cs="Times New Roman"/>
          <w:b/>
          <w:sz w:val="12"/>
          <w:szCs w:val="12"/>
        </w:rPr>
        <w:t>Кармало-Аделяково</w:t>
      </w:r>
    </w:p>
    <w:p w:rsidR="007B62EC" w:rsidRDefault="007B62EC" w:rsidP="007B62EC">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муниципального района Сергиевский муниципальной услуги «Предоставление разрешения на отклонение от предельных</w:t>
      </w:r>
    </w:p>
    <w:p w:rsidR="007B62EC" w:rsidRPr="0085569F" w:rsidRDefault="007B62EC" w:rsidP="007B62EC">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lastRenderedPageBreak/>
        <w:t xml:space="preserve"> параметров разрешенного строительства, реконструкции объектов капитального строительства»</w:t>
      </w:r>
    </w:p>
    <w:p w:rsidR="007B62EC" w:rsidRDefault="007B62EC" w:rsidP="007B62EC">
      <w:pPr>
        <w:tabs>
          <w:tab w:val="left" w:pos="284"/>
        </w:tabs>
        <w:spacing w:after="0" w:line="240" w:lineRule="auto"/>
        <w:jc w:val="both"/>
        <w:rPr>
          <w:rFonts w:ascii="Times New Roman" w:eastAsia="Calibri" w:hAnsi="Times New Roman" w:cs="Times New Roman"/>
          <w:sz w:val="12"/>
          <w:szCs w:val="12"/>
        </w:rPr>
      </w:pPr>
    </w:p>
    <w:p w:rsidR="008F412F" w:rsidRPr="008F412F" w:rsidRDefault="008F412F" w:rsidP="008F412F">
      <w:pPr>
        <w:tabs>
          <w:tab w:val="left" w:pos="284"/>
          <w:tab w:val="left" w:pos="3828"/>
        </w:tabs>
        <w:spacing w:after="0" w:line="240" w:lineRule="auto"/>
        <w:ind w:firstLine="284"/>
        <w:jc w:val="both"/>
        <w:rPr>
          <w:rFonts w:ascii="Times New Roman" w:eastAsia="Calibri" w:hAnsi="Times New Roman" w:cs="Times New Roman"/>
          <w:sz w:val="12"/>
          <w:szCs w:val="12"/>
        </w:rPr>
      </w:pPr>
      <w:r w:rsidRPr="008F412F">
        <w:rPr>
          <w:rFonts w:ascii="Times New Roman" w:eastAsia="Calibri" w:hAnsi="Times New Roman" w:cs="Times New Roman"/>
          <w:sz w:val="12"/>
          <w:szCs w:val="12"/>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Кармало-Аделяково муниципального района Сергиевский  № 4 от 10.03.2017 г. «Об утверждении Реестра муниципальных услуг сельского поселения Кармало-Аделяково муниципального района Сергиевский», в целях приведения в соответствие с действующим законодательством, Администрация сельского поселения Кармало-Аделяково  муниципального района Сергиевский </w:t>
      </w:r>
    </w:p>
    <w:p w:rsidR="008F412F" w:rsidRPr="008F412F" w:rsidRDefault="008F412F" w:rsidP="008F412F">
      <w:pPr>
        <w:tabs>
          <w:tab w:val="left" w:pos="284"/>
          <w:tab w:val="left" w:pos="3828"/>
        </w:tabs>
        <w:spacing w:after="0" w:line="240" w:lineRule="auto"/>
        <w:ind w:firstLine="284"/>
        <w:jc w:val="both"/>
        <w:rPr>
          <w:rFonts w:ascii="Times New Roman" w:eastAsia="Calibri" w:hAnsi="Times New Roman" w:cs="Times New Roman"/>
          <w:b/>
          <w:sz w:val="12"/>
          <w:szCs w:val="12"/>
        </w:rPr>
      </w:pPr>
      <w:r w:rsidRPr="008F412F">
        <w:rPr>
          <w:rFonts w:ascii="Times New Roman" w:eastAsia="Calibri" w:hAnsi="Times New Roman" w:cs="Times New Roman"/>
          <w:b/>
          <w:sz w:val="12"/>
          <w:szCs w:val="12"/>
        </w:rPr>
        <w:t>ПОСТАНОВЛЯЕТ:</w:t>
      </w:r>
    </w:p>
    <w:p w:rsidR="008F412F" w:rsidRPr="008F412F" w:rsidRDefault="008F412F" w:rsidP="008F412F">
      <w:pPr>
        <w:tabs>
          <w:tab w:val="left" w:pos="284"/>
          <w:tab w:val="left" w:pos="3828"/>
        </w:tabs>
        <w:spacing w:after="0" w:line="240" w:lineRule="auto"/>
        <w:ind w:firstLine="284"/>
        <w:jc w:val="both"/>
        <w:rPr>
          <w:rFonts w:ascii="Times New Roman" w:eastAsia="Calibri" w:hAnsi="Times New Roman" w:cs="Times New Roman"/>
          <w:sz w:val="12"/>
          <w:szCs w:val="12"/>
        </w:rPr>
      </w:pPr>
      <w:r w:rsidRPr="008F412F">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8F412F">
        <w:rPr>
          <w:rFonts w:ascii="Times New Roman" w:eastAsia="Calibri" w:hAnsi="Times New Roman" w:cs="Times New Roman"/>
          <w:sz w:val="12"/>
          <w:szCs w:val="12"/>
        </w:rPr>
        <w:t xml:space="preserve">Внести следующие изменения в  Постановление Администрации сельского поселения Кармало-Аделяково муниципального района Сергиевский    № 1 от 26.01.2018г. «Об утверждении административного регламента предоставления администрацией сельского поселения Кармало-Аделяково муниципального района Сергиевский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Постановление): </w:t>
      </w:r>
    </w:p>
    <w:p w:rsidR="008F412F" w:rsidRPr="008F412F" w:rsidRDefault="008F412F" w:rsidP="008F412F">
      <w:pPr>
        <w:tabs>
          <w:tab w:val="left" w:pos="284"/>
          <w:tab w:val="left" w:pos="3828"/>
        </w:tabs>
        <w:spacing w:after="0" w:line="240" w:lineRule="auto"/>
        <w:ind w:firstLine="284"/>
        <w:jc w:val="both"/>
        <w:rPr>
          <w:rFonts w:ascii="Times New Roman" w:eastAsia="Calibri" w:hAnsi="Times New Roman" w:cs="Times New Roman"/>
          <w:sz w:val="12"/>
          <w:szCs w:val="12"/>
        </w:rPr>
      </w:pPr>
      <w:r w:rsidRPr="008F412F">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8F412F">
        <w:rPr>
          <w:rFonts w:ascii="Times New Roman" w:eastAsia="Calibri" w:hAnsi="Times New Roman" w:cs="Times New Roman"/>
          <w:sz w:val="12"/>
          <w:szCs w:val="12"/>
        </w:rPr>
        <w:t>В третьем абзаце п.2.4 раздела II  Приложения  к Постановлению слова: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20 дней.» исключить.</w:t>
      </w:r>
    </w:p>
    <w:p w:rsidR="008F412F" w:rsidRPr="008F412F" w:rsidRDefault="008F412F" w:rsidP="008F412F">
      <w:pPr>
        <w:tabs>
          <w:tab w:val="left" w:pos="284"/>
          <w:tab w:val="left" w:pos="3828"/>
        </w:tabs>
        <w:spacing w:after="0" w:line="240" w:lineRule="auto"/>
        <w:ind w:firstLine="284"/>
        <w:jc w:val="both"/>
        <w:rPr>
          <w:rFonts w:ascii="Times New Roman" w:eastAsia="Calibri" w:hAnsi="Times New Roman" w:cs="Times New Roman"/>
          <w:sz w:val="12"/>
          <w:szCs w:val="12"/>
        </w:rPr>
      </w:pPr>
      <w:r w:rsidRPr="008F412F">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8F412F">
        <w:rPr>
          <w:rFonts w:ascii="Times New Roman" w:eastAsia="Calibri" w:hAnsi="Times New Roman" w:cs="Times New Roman"/>
          <w:sz w:val="12"/>
          <w:szCs w:val="12"/>
        </w:rPr>
        <w:t>Опубликовать настоящее постановление в газете «Сергиевский вестник»</w:t>
      </w:r>
    </w:p>
    <w:p w:rsidR="008F412F" w:rsidRPr="008F412F" w:rsidRDefault="008F412F" w:rsidP="008F412F">
      <w:pPr>
        <w:tabs>
          <w:tab w:val="left" w:pos="284"/>
          <w:tab w:val="left" w:pos="3828"/>
        </w:tabs>
        <w:spacing w:after="0" w:line="240" w:lineRule="auto"/>
        <w:ind w:firstLine="284"/>
        <w:jc w:val="both"/>
        <w:rPr>
          <w:rFonts w:ascii="Times New Roman" w:eastAsia="Calibri" w:hAnsi="Times New Roman" w:cs="Times New Roman"/>
          <w:sz w:val="12"/>
          <w:szCs w:val="12"/>
        </w:rPr>
      </w:pPr>
      <w:r w:rsidRPr="008F412F">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8F412F">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8F412F" w:rsidRPr="008F412F" w:rsidRDefault="008F412F" w:rsidP="008F412F">
      <w:pPr>
        <w:tabs>
          <w:tab w:val="left" w:pos="284"/>
          <w:tab w:val="left" w:pos="3828"/>
        </w:tabs>
        <w:spacing w:after="0" w:line="240" w:lineRule="auto"/>
        <w:ind w:firstLine="284"/>
        <w:jc w:val="both"/>
        <w:rPr>
          <w:rFonts w:ascii="Times New Roman" w:eastAsia="Calibri" w:hAnsi="Times New Roman" w:cs="Times New Roman"/>
          <w:sz w:val="12"/>
          <w:szCs w:val="12"/>
        </w:rPr>
      </w:pPr>
      <w:r w:rsidRPr="008F412F">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8F412F">
        <w:rPr>
          <w:rFonts w:ascii="Times New Roman" w:eastAsia="Calibri" w:hAnsi="Times New Roman" w:cs="Times New Roman"/>
          <w:sz w:val="12"/>
          <w:szCs w:val="12"/>
        </w:rPr>
        <w:t>Контроль за выполнением настоящего п</w:t>
      </w:r>
      <w:r>
        <w:rPr>
          <w:rFonts w:ascii="Times New Roman" w:eastAsia="Calibri" w:hAnsi="Times New Roman" w:cs="Times New Roman"/>
          <w:sz w:val="12"/>
          <w:szCs w:val="12"/>
        </w:rPr>
        <w:t>остановления оставляю за собой.</w:t>
      </w:r>
    </w:p>
    <w:p w:rsidR="008F412F" w:rsidRPr="008F412F" w:rsidRDefault="008F412F" w:rsidP="008F412F">
      <w:pPr>
        <w:tabs>
          <w:tab w:val="left" w:pos="284"/>
          <w:tab w:val="left" w:pos="3828"/>
        </w:tabs>
        <w:spacing w:after="0" w:line="240" w:lineRule="auto"/>
        <w:jc w:val="right"/>
        <w:rPr>
          <w:rFonts w:ascii="Times New Roman" w:eastAsia="Calibri" w:hAnsi="Times New Roman" w:cs="Times New Roman"/>
          <w:sz w:val="12"/>
          <w:szCs w:val="12"/>
        </w:rPr>
      </w:pPr>
      <w:r w:rsidRPr="008F412F">
        <w:rPr>
          <w:rFonts w:ascii="Times New Roman" w:eastAsia="Calibri" w:hAnsi="Times New Roman" w:cs="Times New Roman"/>
          <w:sz w:val="12"/>
          <w:szCs w:val="12"/>
        </w:rPr>
        <w:t>Глава   сельского поселения Кармало-Аделяково</w:t>
      </w:r>
    </w:p>
    <w:p w:rsidR="008F412F" w:rsidRDefault="008F412F" w:rsidP="008F412F">
      <w:pPr>
        <w:tabs>
          <w:tab w:val="left" w:pos="284"/>
          <w:tab w:val="left" w:pos="3828"/>
        </w:tabs>
        <w:spacing w:after="0" w:line="240" w:lineRule="auto"/>
        <w:jc w:val="right"/>
        <w:rPr>
          <w:rFonts w:ascii="Times New Roman" w:eastAsia="Calibri" w:hAnsi="Times New Roman" w:cs="Times New Roman"/>
          <w:sz w:val="12"/>
          <w:szCs w:val="12"/>
        </w:rPr>
      </w:pPr>
      <w:r w:rsidRPr="008F412F">
        <w:rPr>
          <w:rFonts w:ascii="Times New Roman" w:eastAsia="Calibri" w:hAnsi="Times New Roman" w:cs="Times New Roman"/>
          <w:sz w:val="12"/>
          <w:szCs w:val="12"/>
        </w:rPr>
        <w:t>муниципального района Сергиевский</w:t>
      </w:r>
    </w:p>
    <w:p w:rsidR="008F412F" w:rsidRPr="008D313C" w:rsidRDefault="008F412F" w:rsidP="008D313C">
      <w:pPr>
        <w:tabs>
          <w:tab w:val="left" w:pos="284"/>
          <w:tab w:val="left" w:pos="3828"/>
        </w:tabs>
        <w:spacing w:after="0" w:line="240" w:lineRule="auto"/>
        <w:jc w:val="right"/>
        <w:rPr>
          <w:rFonts w:ascii="Times New Roman" w:eastAsia="Calibri" w:hAnsi="Times New Roman" w:cs="Times New Roman"/>
          <w:sz w:val="12"/>
          <w:szCs w:val="12"/>
        </w:rPr>
      </w:pPr>
      <w:r w:rsidRPr="008F412F">
        <w:rPr>
          <w:rFonts w:ascii="Times New Roman" w:eastAsia="Calibri" w:hAnsi="Times New Roman" w:cs="Times New Roman"/>
          <w:sz w:val="12"/>
          <w:szCs w:val="12"/>
        </w:rPr>
        <w:t>О.М. Карягин</w:t>
      </w:r>
    </w:p>
    <w:p w:rsidR="007B62EC" w:rsidRPr="00116671" w:rsidRDefault="007B62EC" w:rsidP="007B62EC">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7B62EC" w:rsidRPr="00116671" w:rsidRDefault="007B62EC" w:rsidP="007B62EC">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Pr="007B62EC">
        <w:rPr>
          <w:rFonts w:ascii="Times New Roman" w:eastAsia="Calibri" w:hAnsi="Times New Roman" w:cs="Times New Roman"/>
          <w:b/>
          <w:sz w:val="12"/>
          <w:szCs w:val="12"/>
        </w:rPr>
        <w:t>КАРМАЛО-АДЕЛЯКОВО</w:t>
      </w:r>
    </w:p>
    <w:p w:rsidR="007B62EC" w:rsidRPr="00116671" w:rsidRDefault="007B62EC" w:rsidP="007B62EC">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7B62EC" w:rsidRPr="00116671" w:rsidRDefault="007B62EC" w:rsidP="007B62EC">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7B62EC" w:rsidRPr="00116671" w:rsidRDefault="007B62EC" w:rsidP="007B62EC">
      <w:pPr>
        <w:tabs>
          <w:tab w:val="left" w:pos="284"/>
        </w:tabs>
        <w:spacing w:after="0" w:line="240" w:lineRule="auto"/>
        <w:jc w:val="center"/>
        <w:rPr>
          <w:rFonts w:ascii="Times New Roman" w:eastAsia="Calibri" w:hAnsi="Times New Roman" w:cs="Times New Roman"/>
          <w:sz w:val="12"/>
          <w:szCs w:val="12"/>
        </w:rPr>
      </w:pPr>
    </w:p>
    <w:p w:rsidR="007B62EC" w:rsidRPr="00116671" w:rsidRDefault="007B62EC" w:rsidP="007B62EC">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7B62EC" w:rsidRDefault="007B62EC" w:rsidP="007B62E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февраля 2018г.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7B62EC" w:rsidRDefault="007B62EC" w:rsidP="007B62EC">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О внесении изменений и дополнений в постановление Администрации</w:t>
      </w:r>
    </w:p>
    <w:p w:rsidR="007B62EC" w:rsidRDefault="007B62EC" w:rsidP="007B62EC">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 сельского поселения </w:t>
      </w:r>
      <w:r w:rsidRPr="007B62EC">
        <w:rPr>
          <w:rFonts w:ascii="Times New Roman" w:eastAsia="Calibri" w:hAnsi="Times New Roman" w:cs="Times New Roman"/>
          <w:b/>
          <w:sz w:val="12"/>
          <w:szCs w:val="12"/>
        </w:rPr>
        <w:t xml:space="preserve">Кармало-Аделяково </w:t>
      </w:r>
      <w:r w:rsidRPr="0085569F">
        <w:rPr>
          <w:rFonts w:ascii="Times New Roman" w:eastAsia="Calibri" w:hAnsi="Times New Roman" w:cs="Times New Roman"/>
          <w:b/>
          <w:sz w:val="12"/>
          <w:szCs w:val="12"/>
        </w:rPr>
        <w:t>муниципального района</w:t>
      </w:r>
      <w:r>
        <w:rPr>
          <w:rFonts w:ascii="Times New Roman" w:eastAsia="Calibri" w:hAnsi="Times New Roman" w:cs="Times New Roman"/>
          <w:b/>
          <w:sz w:val="12"/>
          <w:szCs w:val="12"/>
        </w:rPr>
        <w:t xml:space="preserve"> Сергиевский от 26.01.2018г. №2</w:t>
      </w:r>
      <w:r w:rsidRPr="0085569F">
        <w:rPr>
          <w:rFonts w:ascii="Times New Roman" w:eastAsia="Calibri" w:hAnsi="Times New Roman" w:cs="Times New Roman"/>
          <w:b/>
          <w:sz w:val="12"/>
          <w:szCs w:val="12"/>
        </w:rPr>
        <w:t xml:space="preserve"> «Об утверждении </w:t>
      </w:r>
    </w:p>
    <w:p w:rsidR="007B62EC" w:rsidRDefault="007B62EC" w:rsidP="007B62EC">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административного регламента предоставления администрацией сельского поселения </w:t>
      </w:r>
      <w:r w:rsidRPr="007B62EC">
        <w:rPr>
          <w:rFonts w:ascii="Times New Roman" w:eastAsia="Calibri" w:hAnsi="Times New Roman" w:cs="Times New Roman"/>
          <w:b/>
          <w:sz w:val="12"/>
          <w:szCs w:val="12"/>
        </w:rPr>
        <w:t>Кармало-Аделяково</w:t>
      </w:r>
    </w:p>
    <w:p w:rsidR="007B62EC" w:rsidRDefault="007B62EC" w:rsidP="007B62EC">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муниципального района Сергиевский муниципальной услуги «Предоставление разрешения на условно разрешенный</w:t>
      </w:r>
    </w:p>
    <w:p w:rsidR="007B62EC" w:rsidRDefault="007B62EC" w:rsidP="007B62EC">
      <w:pPr>
        <w:tabs>
          <w:tab w:val="left" w:pos="284"/>
        </w:tabs>
        <w:spacing w:after="0" w:line="240" w:lineRule="auto"/>
        <w:jc w:val="center"/>
        <w:rPr>
          <w:rFonts w:ascii="Times New Roman" w:eastAsia="Calibri" w:hAnsi="Times New Roman" w:cs="Times New Roman"/>
          <w:sz w:val="12"/>
          <w:szCs w:val="12"/>
        </w:rPr>
      </w:pPr>
      <w:r w:rsidRPr="0085569F">
        <w:rPr>
          <w:rFonts w:ascii="Times New Roman" w:eastAsia="Calibri" w:hAnsi="Times New Roman" w:cs="Times New Roman"/>
          <w:b/>
          <w:sz w:val="12"/>
          <w:szCs w:val="12"/>
        </w:rPr>
        <w:t xml:space="preserve"> вид использования земельного участка или объе</w:t>
      </w:r>
      <w:r>
        <w:rPr>
          <w:rFonts w:ascii="Times New Roman" w:eastAsia="Calibri" w:hAnsi="Times New Roman" w:cs="Times New Roman"/>
          <w:b/>
          <w:sz w:val="12"/>
          <w:szCs w:val="12"/>
        </w:rPr>
        <w:t>кта капитального строительства»</w:t>
      </w:r>
    </w:p>
    <w:p w:rsidR="007B62EC" w:rsidRDefault="007B62EC" w:rsidP="007B62EC">
      <w:pPr>
        <w:tabs>
          <w:tab w:val="left" w:pos="284"/>
        </w:tabs>
        <w:spacing w:after="0" w:line="240" w:lineRule="auto"/>
        <w:jc w:val="both"/>
        <w:rPr>
          <w:rFonts w:ascii="Times New Roman" w:eastAsia="Calibri" w:hAnsi="Times New Roman" w:cs="Times New Roman"/>
          <w:sz w:val="12"/>
          <w:szCs w:val="12"/>
        </w:rPr>
      </w:pPr>
    </w:p>
    <w:p w:rsidR="008F412F" w:rsidRPr="008F412F" w:rsidRDefault="008F412F" w:rsidP="008F412F">
      <w:pPr>
        <w:tabs>
          <w:tab w:val="left" w:pos="284"/>
        </w:tabs>
        <w:spacing w:after="0" w:line="240" w:lineRule="auto"/>
        <w:ind w:firstLine="284"/>
        <w:rPr>
          <w:rFonts w:ascii="Times New Roman" w:eastAsia="Calibri" w:hAnsi="Times New Roman" w:cs="Times New Roman"/>
          <w:sz w:val="12"/>
          <w:szCs w:val="12"/>
        </w:rPr>
      </w:pPr>
      <w:r w:rsidRPr="008F412F">
        <w:rPr>
          <w:rFonts w:ascii="Times New Roman" w:eastAsia="Calibri" w:hAnsi="Times New Roman" w:cs="Times New Roman"/>
          <w:sz w:val="12"/>
          <w:szCs w:val="12"/>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Кармало-Аделяково муниципального района Сергиевский  № 4 от 10.03.2017 г. «Об утверждении Реестра муниципальных услуг сельского поселения Кармало-Аделяково муниципального района Сергиевский», в целях приведения в соответствие с действующим законодательством, Администрация сельского поселения Кармало-Аделяково муниципального района Сергиевский </w:t>
      </w:r>
    </w:p>
    <w:p w:rsidR="008F412F" w:rsidRPr="008F412F" w:rsidRDefault="008F412F" w:rsidP="008F412F">
      <w:pPr>
        <w:tabs>
          <w:tab w:val="left" w:pos="284"/>
        </w:tabs>
        <w:spacing w:after="0" w:line="240" w:lineRule="auto"/>
        <w:ind w:firstLine="284"/>
        <w:rPr>
          <w:rFonts w:ascii="Times New Roman" w:eastAsia="Calibri" w:hAnsi="Times New Roman" w:cs="Times New Roman"/>
          <w:b/>
          <w:sz w:val="12"/>
          <w:szCs w:val="12"/>
        </w:rPr>
      </w:pPr>
      <w:r w:rsidRPr="008F412F">
        <w:rPr>
          <w:rFonts w:ascii="Times New Roman" w:eastAsia="Calibri" w:hAnsi="Times New Roman" w:cs="Times New Roman"/>
          <w:b/>
          <w:sz w:val="12"/>
          <w:szCs w:val="12"/>
        </w:rPr>
        <w:t>ПОСТАНОВЛЯЕТ:</w:t>
      </w:r>
    </w:p>
    <w:p w:rsidR="008F412F" w:rsidRPr="008F412F" w:rsidRDefault="008F412F" w:rsidP="008F412F">
      <w:pPr>
        <w:tabs>
          <w:tab w:val="left" w:pos="284"/>
        </w:tabs>
        <w:spacing w:after="0" w:line="240" w:lineRule="auto"/>
        <w:ind w:firstLine="284"/>
        <w:rPr>
          <w:rFonts w:ascii="Times New Roman" w:eastAsia="Calibri" w:hAnsi="Times New Roman" w:cs="Times New Roman"/>
          <w:sz w:val="12"/>
          <w:szCs w:val="12"/>
        </w:rPr>
      </w:pPr>
      <w:r w:rsidRPr="008F412F">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8F412F">
        <w:rPr>
          <w:rFonts w:ascii="Times New Roman" w:eastAsia="Calibri" w:hAnsi="Times New Roman" w:cs="Times New Roman"/>
          <w:sz w:val="12"/>
          <w:szCs w:val="12"/>
        </w:rPr>
        <w:t xml:space="preserve">Внести следующие изменения в  Постановление Администрации сельского поселения Кармало-Аделяково муниципального района Сергиевский    № 2 от 26.01.2018г. «Об утверждении административного регламента предоставления администрацией сельского поселения Кармало-Аделяково муниципального района Сергиевский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Постановление): </w:t>
      </w:r>
    </w:p>
    <w:p w:rsidR="008F412F" w:rsidRPr="008F412F" w:rsidRDefault="008F412F" w:rsidP="008F412F">
      <w:pPr>
        <w:tabs>
          <w:tab w:val="left" w:pos="284"/>
        </w:tabs>
        <w:spacing w:after="0" w:line="240" w:lineRule="auto"/>
        <w:ind w:firstLine="284"/>
        <w:rPr>
          <w:rFonts w:ascii="Times New Roman" w:eastAsia="Calibri" w:hAnsi="Times New Roman" w:cs="Times New Roman"/>
          <w:sz w:val="12"/>
          <w:szCs w:val="12"/>
        </w:rPr>
      </w:pPr>
      <w:r w:rsidRPr="008F412F">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8F412F">
        <w:rPr>
          <w:rFonts w:ascii="Times New Roman" w:eastAsia="Calibri" w:hAnsi="Times New Roman" w:cs="Times New Roman"/>
          <w:sz w:val="12"/>
          <w:szCs w:val="12"/>
        </w:rPr>
        <w:t>В первом абзаце п.2.4.1 раздела II  Приложения  к Постановлению слова: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20 дней.» исключить.</w:t>
      </w:r>
    </w:p>
    <w:p w:rsidR="008F412F" w:rsidRPr="008F412F" w:rsidRDefault="008F412F" w:rsidP="008F412F">
      <w:pPr>
        <w:tabs>
          <w:tab w:val="left" w:pos="284"/>
        </w:tabs>
        <w:spacing w:after="0" w:line="240" w:lineRule="auto"/>
        <w:ind w:firstLine="284"/>
        <w:rPr>
          <w:rFonts w:ascii="Times New Roman" w:eastAsia="Calibri" w:hAnsi="Times New Roman" w:cs="Times New Roman"/>
          <w:sz w:val="12"/>
          <w:szCs w:val="12"/>
        </w:rPr>
      </w:pPr>
      <w:r w:rsidRPr="008F412F">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8F412F">
        <w:rPr>
          <w:rFonts w:ascii="Times New Roman" w:eastAsia="Calibri" w:hAnsi="Times New Roman" w:cs="Times New Roman"/>
          <w:sz w:val="12"/>
          <w:szCs w:val="12"/>
        </w:rPr>
        <w:t>Опубликовать настоящее постановление в газете «Сергиевский вестник»</w:t>
      </w:r>
    </w:p>
    <w:p w:rsidR="008F412F" w:rsidRPr="008F412F" w:rsidRDefault="008F412F" w:rsidP="008F412F">
      <w:pPr>
        <w:tabs>
          <w:tab w:val="left" w:pos="284"/>
        </w:tabs>
        <w:spacing w:after="0" w:line="240" w:lineRule="auto"/>
        <w:ind w:firstLine="284"/>
        <w:rPr>
          <w:rFonts w:ascii="Times New Roman" w:eastAsia="Calibri" w:hAnsi="Times New Roman" w:cs="Times New Roman"/>
          <w:sz w:val="12"/>
          <w:szCs w:val="12"/>
        </w:rPr>
      </w:pPr>
      <w:r w:rsidRPr="008F412F">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8F412F">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8F412F" w:rsidRPr="008F412F" w:rsidRDefault="008F412F" w:rsidP="008F412F">
      <w:pPr>
        <w:tabs>
          <w:tab w:val="left" w:pos="284"/>
        </w:tabs>
        <w:spacing w:after="0" w:line="240" w:lineRule="auto"/>
        <w:ind w:firstLine="284"/>
        <w:rPr>
          <w:rFonts w:ascii="Times New Roman" w:eastAsia="Calibri" w:hAnsi="Times New Roman" w:cs="Times New Roman"/>
          <w:sz w:val="12"/>
          <w:szCs w:val="12"/>
        </w:rPr>
      </w:pPr>
      <w:r w:rsidRPr="008F412F">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8F412F">
        <w:rPr>
          <w:rFonts w:ascii="Times New Roman" w:eastAsia="Calibri" w:hAnsi="Times New Roman" w:cs="Times New Roman"/>
          <w:sz w:val="12"/>
          <w:szCs w:val="12"/>
        </w:rPr>
        <w:t>Контроль за выполнением настоящего п</w:t>
      </w:r>
      <w:r>
        <w:rPr>
          <w:rFonts w:ascii="Times New Roman" w:eastAsia="Calibri" w:hAnsi="Times New Roman" w:cs="Times New Roman"/>
          <w:sz w:val="12"/>
          <w:szCs w:val="12"/>
        </w:rPr>
        <w:t>остановления оставляю за собой.</w:t>
      </w:r>
    </w:p>
    <w:p w:rsidR="008F412F" w:rsidRPr="008F412F" w:rsidRDefault="008F412F" w:rsidP="008F412F">
      <w:pPr>
        <w:tabs>
          <w:tab w:val="left" w:pos="284"/>
        </w:tabs>
        <w:spacing w:after="0" w:line="240" w:lineRule="auto"/>
        <w:jc w:val="right"/>
        <w:rPr>
          <w:rFonts w:ascii="Times New Roman" w:eastAsia="Calibri" w:hAnsi="Times New Roman" w:cs="Times New Roman"/>
          <w:sz w:val="12"/>
          <w:szCs w:val="12"/>
        </w:rPr>
      </w:pPr>
      <w:r w:rsidRPr="008F412F">
        <w:rPr>
          <w:rFonts w:ascii="Times New Roman" w:eastAsia="Calibri" w:hAnsi="Times New Roman" w:cs="Times New Roman"/>
          <w:sz w:val="12"/>
          <w:szCs w:val="12"/>
        </w:rPr>
        <w:t>Глава   сельского поселения Кармало-Аделяково</w:t>
      </w:r>
    </w:p>
    <w:p w:rsidR="008F412F" w:rsidRDefault="008F412F" w:rsidP="008F412F">
      <w:pPr>
        <w:tabs>
          <w:tab w:val="left" w:pos="284"/>
        </w:tabs>
        <w:spacing w:after="0" w:line="240" w:lineRule="auto"/>
        <w:jc w:val="right"/>
        <w:rPr>
          <w:rFonts w:ascii="Times New Roman" w:eastAsia="Calibri" w:hAnsi="Times New Roman" w:cs="Times New Roman"/>
          <w:sz w:val="12"/>
          <w:szCs w:val="12"/>
        </w:rPr>
      </w:pPr>
      <w:r w:rsidRPr="008F412F">
        <w:rPr>
          <w:rFonts w:ascii="Times New Roman" w:eastAsia="Calibri" w:hAnsi="Times New Roman" w:cs="Times New Roman"/>
          <w:sz w:val="12"/>
          <w:szCs w:val="12"/>
        </w:rPr>
        <w:t>муниципального района Сергиевский</w:t>
      </w:r>
    </w:p>
    <w:p w:rsidR="001B192B" w:rsidRDefault="008F412F" w:rsidP="008D313C">
      <w:pPr>
        <w:tabs>
          <w:tab w:val="left" w:pos="284"/>
        </w:tabs>
        <w:spacing w:after="0" w:line="240" w:lineRule="auto"/>
        <w:jc w:val="right"/>
        <w:rPr>
          <w:rFonts w:ascii="Times New Roman" w:eastAsia="Calibri" w:hAnsi="Times New Roman" w:cs="Times New Roman"/>
          <w:sz w:val="12"/>
          <w:szCs w:val="12"/>
        </w:rPr>
      </w:pPr>
      <w:r w:rsidRPr="008F412F">
        <w:rPr>
          <w:rFonts w:ascii="Times New Roman" w:eastAsia="Calibri" w:hAnsi="Times New Roman" w:cs="Times New Roman"/>
          <w:sz w:val="12"/>
          <w:szCs w:val="12"/>
        </w:rPr>
        <w:t>О.М. Карягин</w:t>
      </w:r>
    </w:p>
    <w:p w:rsidR="00531259" w:rsidRPr="00116671" w:rsidRDefault="00531259" w:rsidP="00531259">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531259" w:rsidRPr="00116671" w:rsidRDefault="00531259" w:rsidP="00531259">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Pr="00531259">
        <w:rPr>
          <w:rFonts w:ascii="Times New Roman" w:eastAsia="Calibri" w:hAnsi="Times New Roman" w:cs="Times New Roman"/>
          <w:b/>
          <w:sz w:val="12"/>
          <w:szCs w:val="12"/>
        </w:rPr>
        <w:t>КАЛИНОВКА</w:t>
      </w:r>
    </w:p>
    <w:p w:rsidR="00531259" w:rsidRPr="00116671" w:rsidRDefault="00531259" w:rsidP="00531259">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531259" w:rsidRPr="00116671" w:rsidRDefault="00531259" w:rsidP="00531259">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531259" w:rsidRPr="00116671" w:rsidRDefault="00531259" w:rsidP="00531259">
      <w:pPr>
        <w:tabs>
          <w:tab w:val="left" w:pos="284"/>
        </w:tabs>
        <w:spacing w:after="0" w:line="240" w:lineRule="auto"/>
        <w:jc w:val="center"/>
        <w:rPr>
          <w:rFonts w:ascii="Times New Roman" w:eastAsia="Calibri" w:hAnsi="Times New Roman" w:cs="Times New Roman"/>
          <w:sz w:val="12"/>
          <w:szCs w:val="12"/>
        </w:rPr>
      </w:pPr>
    </w:p>
    <w:p w:rsidR="00531259" w:rsidRPr="00116671" w:rsidRDefault="00531259" w:rsidP="00531259">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531259" w:rsidRDefault="00531259" w:rsidP="0053125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февраля 2018г.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531259" w:rsidRDefault="00531259" w:rsidP="00531259">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О внесении изменений и дополнений в постановление Администрации </w:t>
      </w:r>
    </w:p>
    <w:p w:rsidR="00531259" w:rsidRDefault="00531259" w:rsidP="00531259">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сельского поселения </w:t>
      </w:r>
      <w:r w:rsidRPr="00531259">
        <w:rPr>
          <w:rFonts w:ascii="Times New Roman" w:eastAsia="Calibri" w:hAnsi="Times New Roman" w:cs="Times New Roman"/>
          <w:b/>
          <w:sz w:val="12"/>
          <w:szCs w:val="12"/>
        </w:rPr>
        <w:t>Калиновка</w:t>
      </w:r>
      <w:r>
        <w:rPr>
          <w:rFonts w:ascii="Times New Roman" w:eastAsia="Calibri" w:hAnsi="Times New Roman" w:cs="Times New Roman"/>
          <w:b/>
          <w:sz w:val="12"/>
          <w:szCs w:val="12"/>
        </w:rPr>
        <w:t xml:space="preserve"> </w:t>
      </w:r>
      <w:r w:rsidRPr="0085569F">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а Сергиевский от 26.01.2018г. №1</w:t>
      </w:r>
      <w:r w:rsidRPr="0085569F">
        <w:rPr>
          <w:rFonts w:ascii="Times New Roman" w:eastAsia="Calibri" w:hAnsi="Times New Roman" w:cs="Times New Roman"/>
          <w:b/>
          <w:sz w:val="12"/>
          <w:szCs w:val="12"/>
        </w:rPr>
        <w:t xml:space="preserve">  «Об утверждении </w:t>
      </w:r>
    </w:p>
    <w:p w:rsidR="00531259" w:rsidRDefault="00531259" w:rsidP="00531259">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административного регламента предоставления администрацией сельского поселения </w:t>
      </w:r>
      <w:r w:rsidRPr="00531259">
        <w:rPr>
          <w:rFonts w:ascii="Times New Roman" w:eastAsia="Calibri" w:hAnsi="Times New Roman" w:cs="Times New Roman"/>
          <w:b/>
          <w:sz w:val="12"/>
          <w:szCs w:val="12"/>
        </w:rPr>
        <w:t>Калиновка</w:t>
      </w:r>
    </w:p>
    <w:p w:rsidR="00531259" w:rsidRDefault="00531259" w:rsidP="00531259">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муниципального района Сергиевский муниципальной услуги «Предоставление разрешения на отклонение от предельных</w:t>
      </w:r>
    </w:p>
    <w:p w:rsidR="00531259" w:rsidRPr="0085569F" w:rsidRDefault="00531259" w:rsidP="00531259">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 параметров разрешенного строительства, реконструкции объектов капитального строительства»</w:t>
      </w:r>
    </w:p>
    <w:p w:rsidR="00531259" w:rsidRDefault="00531259" w:rsidP="00531259">
      <w:pPr>
        <w:tabs>
          <w:tab w:val="left" w:pos="284"/>
        </w:tabs>
        <w:spacing w:after="0" w:line="240" w:lineRule="auto"/>
        <w:jc w:val="both"/>
        <w:rPr>
          <w:rFonts w:ascii="Times New Roman" w:eastAsia="Calibri" w:hAnsi="Times New Roman" w:cs="Times New Roman"/>
          <w:sz w:val="12"/>
          <w:szCs w:val="12"/>
        </w:rPr>
      </w:pPr>
    </w:p>
    <w:p w:rsidR="00531259" w:rsidRPr="00531259" w:rsidRDefault="00531259" w:rsidP="00531259">
      <w:pPr>
        <w:tabs>
          <w:tab w:val="left" w:pos="284"/>
          <w:tab w:val="left" w:pos="3828"/>
        </w:tabs>
        <w:spacing w:after="0" w:line="240" w:lineRule="auto"/>
        <w:ind w:firstLine="284"/>
        <w:jc w:val="both"/>
        <w:rPr>
          <w:rFonts w:ascii="Times New Roman" w:eastAsia="Calibri" w:hAnsi="Times New Roman" w:cs="Times New Roman"/>
          <w:sz w:val="12"/>
          <w:szCs w:val="12"/>
        </w:rPr>
      </w:pPr>
      <w:r w:rsidRPr="00531259">
        <w:rPr>
          <w:rFonts w:ascii="Times New Roman" w:eastAsia="Calibri" w:hAnsi="Times New Roman" w:cs="Times New Roman"/>
          <w:sz w:val="12"/>
          <w:szCs w:val="12"/>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Калиновка муниципального района Сергиевский  № 15 от 10.03.2017 г. «Об утверждении Реестра муниципальных услуг сельского поселения Калиновка муниципального района Сергиевский», в целях приведения в соответствие с действующим законодательством, Администрация сельского поселения Калиновка муниципального района Сергиевский </w:t>
      </w:r>
    </w:p>
    <w:p w:rsidR="00531259" w:rsidRPr="00531259" w:rsidRDefault="00531259" w:rsidP="00531259">
      <w:pPr>
        <w:tabs>
          <w:tab w:val="left" w:pos="284"/>
          <w:tab w:val="left" w:pos="3828"/>
        </w:tabs>
        <w:spacing w:after="0" w:line="240" w:lineRule="auto"/>
        <w:ind w:firstLine="284"/>
        <w:jc w:val="both"/>
        <w:rPr>
          <w:rFonts w:ascii="Times New Roman" w:eastAsia="Calibri" w:hAnsi="Times New Roman" w:cs="Times New Roman"/>
          <w:b/>
          <w:sz w:val="12"/>
          <w:szCs w:val="12"/>
        </w:rPr>
      </w:pPr>
      <w:r w:rsidRPr="00531259">
        <w:rPr>
          <w:rFonts w:ascii="Times New Roman" w:eastAsia="Calibri" w:hAnsi="Times New Roman" w:cs="Times New Roman"/>
          <w:b/>
          <w:sz w:val="12"/>
          <w:szCs w:val="12"/>
        </w:rPr>
        <w:t>ПОСТАНОВЛЯЕТ:</w:t>
      </w:r>
    </w:p>
    <w:p w:rsidR="00531259" w:rsidRPr="00531259" w:rsidRDefault="00531259" w:rsidP="00531259">
      <w:pPr>
        <w:tabs>
          <w:tab w:val="left" w:pos="284"/>
          <w:tab w:val="left" w:pos="3828"/>
        </w:tabs>
        <w:spacing w:after="0" w:line="240" w:lineRule="auto"/>
        <w:ind w:firstLine="284"/>
        <w:jc w:val="both"/>
        <w:rPr>
          <w:rFonts w:ascii="Times New Roman" w:eastAsia="Calibri" w:hAnsi="Times New Roman" w:cs="Times New Roman"/>
          <w:sz w:val="12"/>
          <w:szCs w:val="12"/>
        </w:rPr>
      </w:pPr>
      <w:r w:rsidRPr="00531259">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531259">
        <w:rPr>
          <w:rFonts w:ascii="Times New Roman" w:eastAsia="Calibri" w:hAnsi="Times New Roman" w:cs="Times New Roman"/>
          <w:sz w:val="12"/>
          <w:szCs w:val="12"/>
        </w:rPr>
        <w:t xml:space="preserve">Внести следующие изменения в  Постановление Администрации сельского поселения Калиновка муниципального района Сергиевский № 1 от 26.01.2018г. «Об утверждении административного регламента предоставления администрацией сельского поселения Калиновка </w:t>
      </w:r>
      <w:r w:rsidRPr="00531259">
        <w:rPr>
          <w:rFonts w:ascii="Times New Roman" w:eastAsia="Calibri" w:hAnsi="Times New Roman" w:cs="Times New Roman"/>
          <w:sz w:val="12"/>
          <w:szCs w:val="12"/>
        </w:rPr>
        <w:lastRenderedPageBreak/>
        <w:t xml:space="preserve">муниципального района Сергиевский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Постановление): </w:t>
      </w:r>
    </w:p>
    <w:p w:rsidR="00531259" w:rsidRPr="00531259" w:rsidRDefault="00531259" w:rsidP="00531259">
      <w:pPr>
        <w:tabs>
          <w:tab w:val="left" w:pos="284"/>
          <w:tab w:val="left" w:pos="3828"/>
        </w:tabs>
        <w:spacing w:after="0" w:line="240" w:lineRule="auto"/>
        <w:ind w:firstLine="284"/>
        <w:jc w:val="both"/>
        <w:rPr>
          <w:rFonts w:ascii="Times New Roman" w:eastAsia="Calibri" w:hAnsi="Times New Roman" w:cs="Times New Roman"/>
          <w:sz w:val="12"/>
          <w:szCs w:val="12"/>
        </w:rPr>
      </w:pPr>
      <w:r w:rsidRPr="00531259">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531259">
        <w:rPr>
          <w:rFonts w:ascii="Times New Roman" w:eastAsia="Calibri" w:hAnsi="Times New Roman" w:cs="Times New Roman"/>
          <w:sz w:val="12"/>
          <w:szCs w:val="12"/>
        </w:rPr>
        <w:t>В третьем абзаце п.2.4 раздела II  Приложения  к Постановлению слова: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20 дней.» исключить.</w:t>
      </w:r>
    </w:p>
    <w:p w:rsidR="00531259" w:rsidRPr="00531259" w:rsidRDefault="00531259" w:rsidP="00531259">
      <w:pPr>
        <w:tabs>
          <w:tab w:val="left" w:pos="284"/>
          <w:tab w:val="left" w:pos="3828"/>
        </w:tabs>
        <w:spacing w:after="0" w:line="240" w:lineRule="auto"/>
        <w:ind w:firstLine="284"/>
        <w:jc w:val="both"/>
        <w:rPr>
          <w:rFonts w:ascii="Times New Roman" w:eastAsia="Calibri" w:hAnsi="Times New Roman" w:cs="Times New Roman"/>
          <w:sz w:val="12"/>
          <w:szCs w:val="12"/>
        </w:rPr>
      </w:pPr>
      <w:r w:rsidRPr="00531259">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531259">
        <w:rPr>
          <w:rFonts w:ascii="Times New Roman" w:eastAsia="Calibri" w:hAnsi="Times New Roman" w:cs="Times New Roman"/>
          <w:sz w:val="12"/>
          <w:szCs w:val="12"/>
        </w:rPr>
        <w:t>Опубликовать настоящее постановление в газете «Сергиевский вестник»</w:t>
      </w:r>
    </w:p>
    <w:p w:rsidR="00531259" w:rsidRPr="00531259" w:rsidRDefault="00531259" w:rsidP="00531259">
      <w:pPr>
        <w:tabs>
          <w:tab w:val="left" w:pos="284"/>
          <w:tab w:val="left" w:pos="3828"/>
        </w:tabs>
        <w:spacing w:after="0" w:line="240" w:lineRule="auto"/>
        <w:ind w:firstLine="284"/>
        <w:jc w:val="both"/>
        <w:rPr>
          <w:rFonts w:ascii="Times New Roman" w:eastAsia="Calibri" w:hAnsi="Times New Roman" w:cs="Times New Roman"/>
          <w:sz w:val="12"/>
          <w:szCs w:val="12"/>
        </w:rPr>
      </w:pPr>
      <w:r w:rsidRPr="00531259">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531259">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531259" w:rsidRPr="00531259" w:rsidRDefault="00531259" w:rsidP="00531259">
      <w:pPr>
        <w:tabs>
          <w:tab w:val="left" w:pos="284"/>
          <w:tab w:val="left" w:pos="3828"/>
        </w:tabs>
        <w:spacing w:after="0" w:line="240" w:lineRule="auto"/>
        <w:ind w:firstLine="284"/>
        <w:jc w:val="both"/>
        <w:rPr>
          <w:rFonts w:ascii="Times New Roman" w:eastAsia="Calibri" w:hAnsi="Times New Roman" w:cs="Times New Roman"/>
          <w:sz w:val="12"/>
          <w:szCs w:val="12"/>
        </w:rPr>
      </w:pPr>
      <w:r w:rsidRPr="00531259">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531259">
        <w:rPr>
          <w:rFonts w:ascii="Times New Roman" w:eastAsia="Calibri" w:hAnsi="Times New Roman" w:cs="Times New Roman"/>
          <w:sz w:val="12"/>
          <w:szCs w:val="12"/>
        </w:rPr>
        <w:t>Контроль за выполнением настоящего п</w:t>
      </w:r>
      <w:r>
        <w:rPr>
          <w:rFonts w:ascii="Times New Roman" w:eastAsia="Calibri" w:hAnsi="Times New Roman" w:cs="Times New Roman"/>
          <w:sz w:val="12"/>
          <w:szCs w:val="12"/>
        </w:rPr>
        <w:t>остановления оставляю за собой.</w:t>
      </w:r>
    </w:p>
    <w:p w:rsidR="00531259" w:rsidRPr="00531259" w:rsidRDefault="00531259" w:rsidP="00531259">
      <w:pPr>
        <w:tabs>
          <w:tab w:val="left" w:pos="284"/>
          <w:tab w:val="left" w:pos="3828"/>
        </w:tabs>
        <w:spacing w:after="0" w:line="240" w:lineRule="auto"/>
        <w:jc w:val="right"/>
        <w:rPr>
          <w:rFonts w:ascii="Times New Roman" w:eastAsia="Calibri" w:hAnsi="Times New Roman" w:cs="Times New Roman"/>
          <w:sz w:val="12"/>
          <w:szCs w:val="12"/>
        </w:rPr>
      </w:pPr>
      <w:r w:rsidRPr="00531259">
        <w:rPr>
          <w:rFonts w:ascii="Times New Roman" w:eastAsia="Calibri" w:hAnsi="Times New Roman" w:cs="Times New Roman"/>
          <w:sz w:val="12"/>
          <w:szCs w:val="12"/>
        </w:rPr>
        <w:t>Глава   сельского поселения Калиновка</w:t>
      </w:r>
    </w:p>
    <w:p w:rsidR="00531259" w:rsidRDefault="00531259" w:rsidP="00531259">
      <w:pPr>
        <w:tabs>
          <w:tab w:val="left" w:pos="284"/>
          <w:tab w:val="left" w:pos="3828"/>
        </w:tabs>
        <w:spacing w:after="0" w:line="240" w:lineRule="auto"/>
        <w:jc w:val="right"/>
        <w:rPr>
          <w:rFonts w:ascii="Times New Roman" w:eastAsia="Calibri" w:hAnsi="Times New Roman" w:cs="Times New Roman"/>
          <w:sz w:val="12"/>
          <w:szCs w:val="12"/>
        </w:rPr>
      </w:pPr>
      <w:r w:rsidRPr="00531259">
        <w:rPr>
          <w:rFonts w:ascii="Times New Roman" w:eastAsia="Calibri" w:hAnsi="Times New Roman" w:cs="Times New Roman"/>
          <w:sz w:val="12"/>
          <w:szCs w:val="12"/>
        </w:rPr>
        <w:t>муниципального района Сергиевский</w:t>
      </w:r>
    </w:p>
    <w:p w:rsidR="00531259" w:rsidRPr="008D313C" w:rsidRDefault="00531259" w:rsidP="008D313C">
      <w:pPr>
        <w:tabs>
          <w:tab w:val="left" w:pos="284"/>
          <w:tab w:val="left" w:pos="3828"/>
        </w:tabs>
        <w:spacing w:after="0" w:line="240" w:lineRule="auto"/>
        <w:jc w:val="right"/>
        <w:rPr>
          <w:rFonts w:ascii="Times New Roman" w:eastAsia="Calibri" w:hAnsi="Times New Roman" w:cs="Times New Roman"/>
          <w:sz w:val="12"/>
          <w:szCs w:val="12"/>
        </w:rPr>
      </w:pPr>
      <w:r w:rsidRPr="00531259">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531259">
        <w:rPr>
          <w:rFonts w:ascii="Times New Roman" w:eastAsia="Calibri" w:hAnsi="Times New Roman" w:cs="Times New Roman"/>
          <w:sz w:val="12"/>
          <w:szCs w:val="12"/>
        </w:rPr>
        <w:t>Беспалов</w:t>
      </w:r>
    </w:p>
    <w:p w:rsidR="00531259" w:rsidRPr="00116671" w:rsidRDefault="00531259" w:rsidP="00531259">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531259" w:rsidRPr="00116671" w:rsidRDefault="00531259" w:rsidP="00531259">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Pr="00531259">
        <w:rPr>
          <w:rFonts w:ascii="Times New Roman" w:eastAsia="Calibri" w:hAnsi="Times New Roman" w:cs="Times New Roman"/>
          <w:b/>
          <w:sz w:val="12"/>
          <w:szCs w:val="12"/>
        </w:rPr>
        <w:t>КАЛИНОВКА</w:t>
      </w:r>
    </w:p>
    <w:p w:rsidR="00531259" w:rsidRPr="00116671" w:rsidRDefault="00531259" w:rsidP="00531259">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531259" w:rsidRPr="00116671" w:rsidRDefault="00531259" w:rsidP="00531259">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531259" w:rsidRPr="00116671" w:rsidRDefault="00531259" w:rsidP="00531259">
      <w:pPr>
        <w:tabs>
          <w:tab w:val="left" w:pos="284"/>
        </w:tabs>
        <w:spacing w:after="0" w:line="240" w:lineRule="auto"/>
        <w:jc w:val="center"/>
        <w:rPr>
          <w:rFonts w:ascii="Times New Roman" w:eastAsia="Calibri" w:hAnsi="Times New Roman" w:cs="Times New Roman"/>
          <w:sz w:val="12"/>
          <w:szCs w:val="12"/>
        </w:rPr>
      </w:pPr>
    </w:p>
    <w:p w:rsidR="00531259" w:rsidRPr="00116671" w:rsidRDefault="00531259" w:rsidP="00531259">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531259" w:rsidRDefault="00531259" w:rsidP="0053125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февраля 2018г.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p>
    <w:p w:rsidR="00531259" w:rsidRDefault="00531259" w:rsidP="00531259">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О внесении изменений и дополнений в постановление Администрации</w:t>
      </w:r>
    </w:p>
    <w:p w:rsidR="00531259" w:rsidRDefault="00531259" w:rsidP="00531259">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 сельского поселения </w:t>
      </w:r>
      <w:r w:rsidRPr="00531259">
        <w:rPr>
          <w:rFonts w:ascii="Times New Roman" w:eastAsia="Calibri" w:hAnsi="Times New Roman" w:cs="Times New Roman"/>
          <w:b/>
          <w:sz w:val="12"/>
          <w:szCs w:val="12"/>
        </w:rPr>
        <w:t>Калиновка</w:t>
      </w:r>
      <w:r>
        <w:rPr>
          <w:rFonts w:ascii="Times New Roman" w:eastAsia="Calibri" w:hAnsi="Times New Roman" w:cs="Times New Roman"/>
          <w:b/>
          <w:sz w:val="12"/>
          <w:szCs w:val="12"/>
        </w:rPr>
        <w:t xml:space="preserve"> </w:t>
      </w:r>
      <w:r w:rsidRPr="0085569F">
        <w:rPr>
          <w:rFonts w:ascii="Times New Roman" w:eastAsia="Calibri" w:hAnsi="Times New Roman" w:cs="Times New Roman"/>
          <w:b/>
          <w:sz w:val="12"/>
          <w:szCs w:val="12"/>
        </w:rPr>
        <w:t>муниципального района</w:t>
      </w:r>
      <w:r>
        <w:rPr>
          <w:rFonts w:ascii="Times New Roman" w:eastAsia="Calibri" w:hAnsi="Times New Roman" w:cs="Times New Roman"/>
          <w:b/>
          <w:sz w:val="12"/>
          <w:szCs w:val="12"/>
        </w:rPr>
        <w:t xml:space="preserve"> Сергиевский от 26.01.2018г. №2</w:t>
      </w:r>
      <w:r w:rsidRPr="0085569F">
        <w:rPr>
          <w:rFonts w:ascii="Times New Roman" w:eastAsia="Calibri" w:hAnsi="Times New Roman" w:cs="Times New Roman"/>
          <w:b/>
          <w:sz w:val="12"/>
          <w:szCs w:val="12"/>
        </w:rPr>
        <w:t xml:space="preserve"> «Об утверждении </w:t>
      </w:r>
    </w:p>
    <w:p w:rsidR="00531259" w:rsidRDefault="00531259" w:rsidP="00531259">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административного регламента предоставления администрацией сельского поселения </w:t>
      </w:r>
      <w:r w:rsidRPr="00531259">
        <w:rPr>
          <w:rFonts w:ascii="Times New Roman" w:eastAsia="Calibri" w:hAnsi="Times New Roman" w:cs="Times New Roman"/>
          <w:b/>
          <w:sz w:val="12"/>
          <w:szCs w:val="12"/>
        </w:rPr>
        <w:t>Калиновка</w:t>
      </w:r>
    </w:p>
    <w:p w:rsidR="00531259" w:rsidRDefault="00531259" w:rsidP="00531259">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муниципального района Сергиевский муниципальной услуги «Предоставление разрешения на условно разрешенный</w:t>
      </w:r>
    </w:p>
    <w:p w:rsidR="00531259" w:rsidRDefault="00531259" w:rsidP="00531259">
      <w:pPr>
        <w:tabs>
          <w:tab w:val="left" w:pos="284"/>
        </w:tabs>
        <w:spacing w:after="0" w:line="240" w:lineRule="auto"/>
        <w:jc w:val="center"/>
        <w:rPr>
          <w:rFonts w:ascii="Times New Roman" w:eastAsia="Calibri" w:hAnsi="Times New Roman" w:cs="Times New Roman"/>
          <w:sz w:val="12"/>
          <w:szCs w:val="12"/>
        </w:rPr>
      </w:pPr>
      <w:r w:rsidRPr="0085569F">
        <w:rPr>
          <w:rFonts w:ascii="Times New Roman" w:eastAsia="Calibri" w:hAnsi="Times New Roman" w:cs="Times New Roman"/>
          <w:b/>
          <w:sz w:val="12"/>
          <w:szCs w:val="12"/>
        </w:rPr>
        <w:t xml:space="preserve"> вид использования земельного участка или объе</w:t>
      </w:r>
      <w:r>
        <w:rPr>
          <w:rFonts w:ascii="Times New Roman" w:eastAsia="Calibri" w:hAnsi="Times New Roman" w:cs="Times New Roman"/>
          <w:b/>
          <w:sz w:val="12"/>
          <w:szCs w:val="12"/>
        </w:rPr>
        <w:t>кта капитального строительства»</w:t>
      </w:r>
    </w:p>
    <w:p w:rsidR="00531259" w:rsidRDefault="00531259" w:rsidP="00531259">
      <w:pPr>
        <w:tabs>
          <w:tab w:val="left" w:pos="284"/>
        </w:tabs>
        <w:spacing w:after="0" w:line="240" w:lineRule="auto"/>
        <w:jc w:val="both"/>
        <w:rPr>
          <w:rFonts w:ascii="Times New Roman" w:eastAsia="Calibri" w:hAnsi="Times New Roman" w:cs="Times New Roman"/>
          <w:sz w:val="12"/>
          <w:szCs w:val="12"/>
        </w:rPr>
      </w:pPr>
    </w:p>
    <w:p w:rsidR="00531259" w:rsidRPr="00531259" w:rsidRDefault="00531259" w:rsidP="00531259">
      <w:pPr>
        <w:tabs>
          <w:tab w:val="left" w:pos="284"/>
        </w:tabs>
        <w:spacing w:after="0" w:line="240" w:lineRule="auto"/>
        <w:ind w:firstLine="284"/>
        <w:rPr>
          <w:rFonts w:ascii="Times New Roman" w:eastAsia="Calibri" w:hAnsi="Times New Roman" w:cs="Times New Roman"/>
          <w:sz w:val="12"/>
          <w:szCs w:val="12"/>
        </w:rPr>
      </w:pPr>
      <w:r w:rsidRPr="00531259">
        <w:rPr>
          <w:rFonts w:ascii="Times New Roman" w:eastAsia="Calibri" w:hAnsi="Times New Roman" w:cs="Times New Roman"/>
          <w:sz w:val="12"/>
          <w:szCs w:val="12"/>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Калиновка муниципального района Сергиевский  № 15 от 10.03.2017 г. «Об утверждении Реестра муниципальных услуг сельского поселения Калиновка муниципального района Сергиевский», в целях приведения в соответствие с действующим законодательством, Администрация сельского поселения Калиновка муниципального района Сергиевский </w:t>
      </w:r>
    </w:p>
    <w:p w:rsidR="00531259" w:rsidRPr="00531259" w:rsidRDefault="00531259" w:rsidP="00531259">
      <w:pPr>
        <w:tabs>
          <w:tab w:val="left" w:pos="284"/>
        </w:tabs>
        <w:spacing w:after="0" w:line="240" w:lineRule="auto"/>
        <w:ind w:firstLine="284"/>
        <w:rPr>
          <w:rFonts w:ascii="Times New Roman" w:eastAsia="Calibri" w:hAnsi="Times New Roman" w:cs="Times New Roman"/>
          <w:b/>
          <w:sz w:val="12"/>
          <w:szCs w:val="12"/>
        </w:rPr>
      </w:pPr>
      <w:r w:rsidRPr="00531259">
        <w:rPr>
          <w:rFonts w:ascii="Times New Roman" w:eastAsia="Calibri" w:hAnsi="Times New Roman" w:cs="Times New Roman"/>
          <w:b/>
          <w:sz w:val="12"/>
          <w:szCs w:val="12"/>
        </w:rPr>
        <w:t>ПОСТАНОВЛЯЕТ:</w:t>
      </w:r>
    </w:p>
    <w:p w:rsidR="00531259" w:rsidRPr="00531259" w:rsidRDefault="00531259" w:rsidP="00531259">
      <w:pPr>
        <w:tabs>
          <w:tab w:val="left" w:pos="284"/>
        </w:tabs>
        <w:spacing w:after="0" w:line="240" w:lineRule="auto"/>
        <w:ind w:firstLine="284"/>
        <w:rPr>
          <w:rFonts w:ascii="Times New Roman" w:eastAsia="Calibri" w:hAnsi="Times New Roman" w:cs="Times New Roman"/>
          <w:sz w:val="12"/>
          <w:szCs w:val="12"/>
        </w:rPr>
      </w:pPr>
      <w:r w:rsidRPr="00531259">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531259">
        <w:rPr>
          <w:rFonts w:ascii="Times New Roman" w:eastAsia="Calibri" w:hAnsi="Times New Roman" w:cs="Times New Roman"/>
          <w:sz w:val="12"/>
          <w:szCs w:val="12"/>
        </w:rPr>
        <w:t xml:space="preserve">Внести следующие изменения в  Постановление Администрации сельского поселения Калиновка муниципального района Сергиевский № 2от 26.01.2018г. «Об утверждении административного регламента предоставления администрацией сельского поселения Калиновка муниципального района Сергиевский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Постановление): </w:t>
      </w:r>
    </w:p>
    <w:p w:rsidR="00531259" w:rsidRPr="00531259" w:rsidRDefault="00531259" w:rsidP="00531259">
      <w:pPr>
        <w:tabs>
          <w:tab w:val="left" w:pos="284"/>
        </w:tabs>
        <w:spacing w:after="0" w:line="240" w:lineRule="auto"/>
        <w:ind w:firstLine="284"/>
        <w:rPr>
          <w:rFonts w:ascii="Times New Roman" w:eastAsia="Calibri" w:hAnsi="Times New Roman" w:cs="Times New Roman"/>
          <w:sz w:val="12"/>
          <w:szCs w:val="12"/>
        </w:rPr>
      </w:pPr>
      <w:r w:rsidRPr="00531259">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531259">
        <w:rPr>
          <w:rFonts w:ascii="Times New Roman" w:eastAsia="Calibri" w:hAnsi="Times New Roman" w:cs="Times New Roman"/>
          <w:sz w:val="12"/>
          <w:szCs w:val="12"/>
        </w:rPr>
        <w:t>В первом абзаце п.2.4.1 раздела II  Приложения  к Постановлению слова: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20 дней.» исключить.</w:t>
      </w:r>
    </w:p>
    <w:p w:rsidR="00531259" w:rsidRPr="00531259" w:rsidRDefault="00531259" w:rsidP="00531259">
      <w:pPr>
        <w:tabs>
          <w:tab w:val="left" w:pos="284"/>
        </w:tabs>
        <w:spacing w:after="0" w:line="240" w:lineRule="auto"/>
        <w:ind w:firstLine="284"/>
        <w:rPr>
          <w:rFonts w:ascii="Times New Roman" w:eastAsia="Calibri" w:hAnsi="Times New Roman" w:cs="Times New Roman"/>
          <w:sz w:val="12"/>
          <w:szCs w:val="12"/>
        </w:rPr>
      </w:pPr>
      <w:r w:rsidRPr="00531259">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531259">
        <w:rPr>
          <w:rFonts w:ascii="Times New Roman" w:eastAsia="Calibri" w:hAnsi="Times New Roman" w:cs="Times New Roman"/>
          <w:sz w:val="12"/>
          <w:szCs w:val="12"/>
        </w:rPr>
        <w:t>Опубликовать настоящее постановление в газете «Сергиевский вестник»</w:t>
      </w:r>
    </w:p>
    <w:p w:rsidR="00531259" w:rsidRPr="00531259" w:rsidRDefault="00531259" w:rsidP="00531259">
      <w:pPr>
        <w:tabs>
          <w:tab w:val="left" w:pos="284"/>
        </w:tabs>
        <w:spacing w:after="0" w:line="240" w:lineRule="auto"/>
        <w:ind w:firstLine="284"/>
        <w:rPr>
          <w:rFonts w:ascii="Times New Roman" w:eastAsia="Calibri" w:hAnsi="Times New Roman" w:cs="Times New Roman"/>
          <w:sz w:val="12"/>
          <w:szCs w:val="12"/>
        </w:rPr>
      </w:pPr>
      <w:r w:rsidRPr="00531259">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531259">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531259" w:rsidRPr="00531259" w:rsidRDefault="00531259" w:rsidP="00531259">
      <w:pPr>
        <w:tabs>
          <w:tab w:val="left" w:pos="284"/>
        </w:tabs>
        <w:spacing w:after="0" w:line="240" w:lineRule="auto"/>
        <w:ind w:firstLine="284"/>
        <w:rPr>
          <w:rFonts w:ascii="Times New Roman" w:eastAsia="Calibri" w:hAnsi="Times New Roman" w:cs="Times New Roman"/>
          <w:sz w:val="12"/>
          <w:szCs w:val="12"/>
        </w:rPr>
      </w:pPr>
      <w:r w:rsidRPr="00531259">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531259">
        <w:rPr>
          <w:rFonts w:ascii="Times New Roman" w:eastAsia="Calibri" w:hAnsi="Times New Roman" w:cs="Times New Roman"/>
          <w:sz w:val="12"/>
          <w:szCs w:val="12"/>
        </w:rPr>
        <w:t>Контроль за выполнением настоящего п</w:t>
      </w:r>
      <w:r>
        <w:rPr>
          <w:rFonts w:ascii="Times New Roman" w:eastAsia="Calibri" w:hAnsi="Times New Roman" w:cs="Times New Roman"/>
          <w:sz w:val="12"/>
          <w:szCs w:val="12"/>
        </w:rPr>
        <w:t>остановления оставляю за собой.</w:t>
      </w:r>
    </w:p>
    <w:p w:rsidR="00531259" w:rsidRPr="00531259" w:rsidRDefault="00531259" w:rsidP="00531259">
      <w:pPr>
        <w:tabs>
          <w:tab w:val="left" w:pos="284"/>
        </w:tabs>
        <w:spacing w:after="0" w:line="240" w:lineRule="auto"/>
        <w:jc w:val="right"/>
        <w:rPr>
          <w:rFonts w:ascii="Times New Roman" w:eastAsia="Calibri" w:hAnsi="Times New Roman" w:cs="Times New Roman"/>
          <w:sz w:val="12"/>
          <w:szCs w:val="12"/>
        </w:rPr>
      </w:pPr>
      <w:r w:rsidRPr="00531259">
        <w:rPr>
          <w:rFonts w:ascii="Times New Roman" w:eastAsia="Calibri" w:hAnsi="Times New Roman" w:cs="Times New Roman"/>
          <w:sz w:val="12"/>
          <w:szCs w:val="12"/>
        </w:rPr>
        <w:t>Глава   сельского поселения Калиновка</w:t>
      </w:r>
    </w:p>
    <w:p w:rsidR="00531259" w:rsidRDefault="00531259" w:rsidP="00531259">
      <w:pPr>
        <w:tabs>
          <w:tab w:val="left" w:pos="284"/>
        </w:tabs>
        <w:spacing w:after="0" w:line="240" w:lineRule="auto"/>
        <w:jc w:val="right"/>
        <w:rPr>
          <w:rFonts w:ascii="Times New Roman" w:eastAsia="Calibri" w:hAnsi="Times New Roman" w:cs="Times New Roman"/>
          <w:sz w:val="12"/>
          <w:szCs w:val="12"/>
        </w:rPr>
      </w:pPr>
      <w:r w:rsidRPr="00531259">
        <w:rPr>
          <w:rFonts w:ascii="Times New Roman" w:eastAsia="Calibri" w:hAnsi="Times New Roman" w:cs="Times New Roman"/>
          <w:sz w:val="12"/>
          <w:szCs w:val="12"/>
        </w:rPr>
        <w:t>муниципального района Сергиевский</w:t>
      </w:r>
    </w:p>
    <w:p w:rsidR="007860DF" w:rsidRDefault="00531259" w:rsidP="008D313C">
      <w:pPr>
        <w:tabs>
          <w:tab w:val="left" w:pos="284"/>
        </w:tabs>
        <w:spacing w:after="0" w:line="240" w:lineRule="auto"/>
        <w:jc w:val="right"/>
        <w:rPr>
          <w:rFonts w:ascii="Times New Roman" w:eastAsia="Calibri" w:hAnsi="Times New Roman" w:cs="Times New Roman"/>
          <w:sz w:val="12"/>
          <w:szCs w:val="12"/>
        </w:rPr>
      </w:pPr>
      <w:r w:rsidRPr="00531259">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531259">
        <w:rPr>
          <w:rFonts w:ascii="Times New Roman" w:eastAsia="Calibri" w:hAnsi="Times New Roman" w:cs="Times New Roman"/>
          <w:sz w:val="12"/>
          <w:szCs w:val="12"/>
        </w:rPr>
        <w:t>Беспалов</w:t>
      </w:r>
    </w:p>
    <w:p w:rsidR="007860DF" w:rsidRPr="00116671" w:rsidRDefault="007860DF" w:rsidP="007860DF">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7860DF" w:rsidRPr="00116671" w:rsidRDefault="007860DF" w:rsidP="007860DF">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Pr="007860DF">
        <w:rPr>
          <w:rFonts w:ascii="Times New Roman" w:eastAsia="Calibri" w:hAnsi="Times New Roman" w:cs="Times New Roman"/>
          <w:b/>
          <w:sz w:val="12"/>
          <w:szCs w:val="12"/>
        </w:rPr>
        <w:t>КАНДАБУЛАК</w:t>
      </w:r>
    </w:p>
    <w:p w:rsidR="007860DF" w:rsidRPr="00116671" w:rsidRDefault="007860DF" w:rsidP="007860DF">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7860DF" w:rsidRPr="00116671" w:rsidRDefault="007860DF" w:rsidP="007860DF">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7860DF" w:rsidRPr="00116671" w:rsidRDefault="007860DF" w:rsidP="007860DF">
      <w:pPr>
        <w:tabs>
          <w:tab w:val="left" w:pos="284"/>
        </w:tabs>
        <w:spacing w:after="0" w:line="240" w:lineRule="auto"/>
        <w:jc w:val="center"/>
        <w:rPr>
          <w:rFonts w:ascii="Times New Roman" w:eastAsia="Calibri" w:hAnsi="Times New Roman" w:cs="Times New Roman"/>
          <w:sz w:val="12"/>
          <w:szCs w:val="12"/>
        </w:rPr>
      </w:pPr>
    </w:p>
    <w:p w:rsidR="007860DF" w:rsidRPr="00116671" w:rsidRDefault="007860DF" w:rsidP="007860DF">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7860DF" w:rsidRDefault="007860DF" w:rsidP="007860D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февраля 2018г.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7860DF" w:rsidRDefault="007860DF" w:rsidP="007860DF">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О внесении изменений и дополнений в постановление Администрации </w:t>
      </w:r>
    </w:p>
    <w:p w:rsidR="007860DF" w:rsidRDefault="007860DF" w:rsidP="007860DF">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сельского поселения </w:t>
      </w:r>
      <w:r w:rsidRPr="007860DF">
        <w:rPr>
          <w:rFonts w:ascii="Times New Roman" w:eastAsia="Calibri" w:hAnsi="Times New Roman" w:cs="Times New Roman"/>
          <w:b/>
          <w:sz w:val="12"/>
          <w:szCs w:val="12"/>
        </w:rPr>
        <w:t xml:space="preserve">Кандабулак </w:t>
      </w:r>
      <w:r w:rsidRPr="0085569F">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а Сергиевский от 26.01.2018г. №1</w:t>
      </w:r>
      <w:r w:rsidRPr="0085569F">
        <w:rPr>
          <w:rFonts w:ascii="Times New Roman" w:eastAsia="Calibri" w:hAnsi="Times New Roman" w:cs="Times New Roman"/>
          <w:b/>
          <w:sz w:val="12"/>
          <w:szCs w:val="12"/>
        </w:rPr>
        <w:t xml:space="preserve">  «Об утверждении </w:t>
      </w:r>
    </w:p>
    <w:p w:rsidR="007860DF" w:rsidRDefault="007860DF" w:rsidP="007860DF">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административного регламента предоставления администрацией сельского поселения </w:t>
      </w:r>
      <w:r w:rsidRPr="007860DF">
        <w:rPr>
          <w:rFonts w:ascii="Times New Roman" w:eastAsia="Calibri" w:hAnsi="Times New Roman" w:cs="Times New Roman"/>
          <w:b/>
          <w:sz w:val="12"/>
          <w:szCs w:val="12"/>
        </w:rPr>
        <w:t>Кандабулак</w:t>
      </w:r>
    </w:p>
    <w:p w:rsidR="007860DF" w:rsidRDefault="007860DF" w:rsidP="007860DF">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муниципального района Сергиевский муниципальной услуги «Предоставление разрешения на отклонение от предельных</w:t>
      </w:r>
    </w:p>
    <w:p w:rsidR="007860DF" w:rsidRPr="0085569F" w:rsidRDefault="007860DF" w:rsidP="007860DF">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 параметров разрешенного строительства, реконструкции объектов капитального строительства»</w:t>
      </w:r>
    </w:p>
    <w:p w:rsidR="007860DF" w:rsidRDefault="007860DF" w:rsidP="007860DF">
      <w:pPr>
        <w:tabs>
          <w:tab w:val="left" w:pos="284"/>
        </w:tabs>
        <w:spacing w:after="0" w:line="240" w:lineRule="auto"/>
        <w:jc w:val="both"/>
        <w:rPr>
          <w:rFonts w:ascii="Times New Roman" w:eastAsia="Calibri" w:hAnsi="Times New Roman" w:cs="Times New Roman"/>
          <w:sz w:val="12"/>
          <w:szCs w:val="12"/>
        </w:rPr>
      </w:pPr>
    </w:p>
    <w:p w:rsidR="007860DF" w:rsidRPr="007860DF" w:rsidRDefault="007860DF" w:rsidP="007860DF">
      <w:pPr>
        <w:tabs>
          <w:tab w:val="left" w:pos="284"/>
          <w:tab w:val="left" w:pos="3828"/>
        </w:tabs>
        <w:spacing w:after="0" w:line="240" w:lineRule="auto"/>
        <w:ind w:firstLine="284"/>
        <w:jc w:val="both"/>
        <w:rPr>
          <w:rFonts w:ascii="Times New Roman" w:eastAsia="Calibri" w:hAnsi="Times New Roman" w:cs="Times New Roman"/>
          <w:sz w:val="12"/>
          <w:szCs w:val="12"/>
        </w:rPr>
      </w:pPr>
      <w:r w:rsidRPr="007860DF">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Кандабулак муниципального района Сергиевский  № 7 от 10.03.2017 г. «Об утверждении Реестра муниципальных услуг сельского поселения Кандабулак муниципального района Сергиевский», в целях приведения в соответствие с действующим законодательством, Администрация сельского поселения Кандабулак муниципального района Сергиевский</w:t>
      </w:r>
    </w:p>
    <w:p w:rsidR="007860DF" w:rsidRPr="007860DF" w:rsidRDefault="007860DF" w:rsidP="007860DF">
      <w:pPr>
        <w:tabs>
          <w:tab w:val="left" w:pos="284"/>
          <w:tab w:val="left" w:pos="3828"/>
        </w:tabs>
        <w:spacing w:after="0" w:line="240" w:lineRule="auto"/>
        <w:ind w:firstLine="284"/>
        <w:jc w:val="both"/>
        <w:rPr>
          <w:rFonts w:ascii="Times New Roman" w:eastAsia="Calibri" w:hAnsi="Times New Roman" w:cs="Times New Roman"/>
          <w:b/>
          <w:sz w:val="12"/>
          <w:szCs w:val="12"/>
        </w:rPr>
      </w:pPr>
      <w:r w:rsidRPr="007860DF">
        <w:rPr>
          <w:rFonts w:ascii="Times New Roman" w:eastAsia="Calibri" w:hAnsi="Times New Roman" w:cs="Times New Roman"/>
          <w:b/>
          <w:sz w:val="12"/>
          <w:szCs w:val="12"/>
        </w:rPr>
        <w:t>ПОСТАНОВЛЯЕТ:</w:t>
      </w:r>
    </w:p>
    <w:p w:rsidR="007860DF" w:rsidRPr="007860DF" w:rsidRDefault="007860DF" w:rsidP="007860DF">
      <w:pPr>
        <w:tabs>
          <w:tab w:val="left" w:pos="284"/>
          <w:tab w:val="left" w:pos="3828"/>
        </w:tabs>
        <w:spacing w:after="0" w:line="240" w:lineRule="auto"/>
        <w:ind w:firstLine="284"/>
        <w:jc w:val="both"/>
        <w:rPr>
          <w:rFonts w:ascii="Times New Roman" w:eastAsia="Calibri" w:hAnsi="Times New Roman" w:cs="Times New Roman"/>
          <w:sz w:val="12"/>
          <w:szCs w:val="12"/>
        </w:rPr>
      </w:pPr>
      <w:r w:rsidRPr="007860DF">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7860DF">
        <w:rPr>
          <w:rFonts w:ascii="Times New Roman" w:eastAsia="Calibri" w:hAnsi="Times New Roman" w:cs="Times New Roman"/>
          <w:sz w:val="12"/>
          <w:szCs w:val="12"/>
        </w:rPr>
        <w:t>Внести следующие изменения в  Постановление Администрации сельского поселения Кандабулак муниципального района Сергиевский № 1 от 26.01.2018 г. «Об утверждении административного регламента предоставления администрацией сельского поселения Кандабулак муниципального района Сергиевский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Постановление):</w:t>
      </w:r>
    </w:p>
    <w:p w:rsidR="007860DF" w:rsidRPr="007860DF" w:rsidRDefault="007860DF" w:rsidP="007860DF">
      <w:pPr>
        <w:tabs>
          <w:tab w:val="left" w:pos="284"/>
          <w:tab w:val="left" w:pos="3828"/>
        </w:tabs>
        <w:spacing w:after="0" w:line="240" w:lineRule="auto"/>
        <w:ind w:firstLine="284"/>
        <w:jc w:val="both"/>
        <w:rPr>
          <w:rFonts w:ascii="Times New Roman" w:eastAsia="Calibri" w:hAnsi="Times New Roman" w:cs="Times New Roman"/>
          <w:sz w:val="12"/>
          <w:szCs w:val="12"/>
        </w:rPr>
      </w:pPr>
      <w:r w:rsidRPr="007860DF">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7860DF">
        <w:rPr>
          <w:rFonts w:ascii="Times New Roman" w:eastAsia="Calibri" w:hAnsi="Times New Roman" w:cs="Times New Roman"/>
          <w:sz w:val="12"/>
          <w:szCs w:val="12"/>
        </w:rPr>
        <w:t>В третьем абзаце п.2.4 раздела II  Приложения  к Постановлению слова: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20 дней.» исключить.</w:t>
      </w:r>
    </w:p>
    <w:p w:rsidR="007860DF" w:rsidRPr="007860DF" w:rsidRDefault="007860DF" w:rsidP="007860DF">
      <w:pPr>
        <w:tabs>
          <w:tab w:val="left" w:pos="284"/>
          <w:tab w:val="left" w:pos="3828"/>
        </w:tabs>
        <w:spacing w:after="0" w:line="240" w:lineRule="auto"/>
        <w:ind w:firstLine="284"/>
        <w:jc w:val="both"/>
        <w:rPr>
          <w:rFonts w:ascii="Times New Roman" w:eastAsia="Calibri" w:hAnsi="Times New Roman" w:cs="Times New Roman"/>
          <w:sz w:val="12"/>
          <w:szCs w:val="12"/>
        </w:rPr>
      </w:pPr>
      <w:r w:rsidRPr="007860DF">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7860DF">
        <w:rPr>
          <w:rFonts w:ascii="Times New Roman" w:eastAsia="Calibri" w:hAnsi="Times New Roman" w:cs="Times New Roman"/>
          <w:sz w:val="12"/>
          <w:szCs w:val="12"/>
        </w:rPr>
        <w:t>Опубликовать настоящее постановление в газете «Сергиевский вестник»</w:t>
      </w:r>
    </w:p>
    <w:p w:rsidR="007860DF" w:rsidRPr="007860DF" w:rsidRDefault="007860DF" w:rsidP="007860DF">
      <w:pPr>
        <w:tabs>
          <w:tab w:val="left" w:pos="284"/>
          <w:tab w:val="left" w:pos="3828"/>
        </w:tabs>
        <w:spacing w:after="0" w:line="240" w:lineRule="auto"/>
        <w:ind w:firstLine="284"/>
        <w:jc w:val="both"/>
        <w:rPr>
          <w:rFonts w:ascii="Times New Roman" w:eastAsia="Calibri" w:hAnsi="Times New Roman" w:cs="Times New Roman"/>
          <w:sz w:val="12"/>
          <w:szCs w:val="12"/>
        </w:rPr>
      </w:pPr>
      <w:r w:rsidRPr="007860DF">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7860DF">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7860DF" w:rsidRPr="007860DF" w:rsidRDefault="007860DF" w:rsidP="007860DF">
      <w:pPr>
        <w:tabs>
          <w:tab w:val="left" w:pos="284"/>
          <w:tab w:val="left" w:pos="3828"/>
        </w:tabs>
        <w:spacing w:after="0" w:line="240" w:lineRule="auto"/>
        <w:ind w:firstLine="284"/>
        <w:jc w:val="both"/>
        <w:rPr>
          <w:rFonts w:ascii="Times New Roman" w:eastAsia="Calibri" w:hAnsi="Times New Roman" w:cs="Times New Roman"/>
          <w:sz w:val="12"/>
          <w:szCs w:val="12"/>
        </w:rPr>
      </w:pPr>
      <w:r w:rsidRPr="007860DF">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7860DF">
        <w:rPr>
          <w:rFonts w:ascii="Times New Roman" w:eastAsia="Calibri" w:hAnsi="Times New Roman" w:cs="Times New Roman"/>
          <w:sz w:val="12"/>
          <w:szCs w:val="12"/>
        </w:rPr>
        <w:t>Контроль за выполнением настоящего п</w:t>
      </w:r>
      <w:r>
        <w:rPr>
          <w:rFonts w:ascii="Times New Roman" w:eastAsia="Calibri" w:hAnsi="Times New Roman" w:cs="Times New Roman"/>
          <w:sz w:val="12"/>
          <w:szCs w:val="12"/>
        </w:rPr>
        <w:t>остановления оставляю за собой.</w:t>
      </w:r>
    </w:p>
    <w:p w:rsidR="007860DF" w:rsidRPr="007860DF" w:rsidRDefault="007860DF" w:rsidP="007860DF">
      <w:pPr>
        <w:tabs>
          <w:tab w:val="left" w:pos="284"/>
          <w:tab w:val="left" w:pos="3828"/>
        </w:tabs>
        <w:spacing w:after="0" w:line="240" w:lineRule="auto"/>
        <w:jc w:val="right"/>
        <w:rPr>
          <w:rFonts w:ascii="Times New Roman" w:eastAsia="Calibri" w:hAnsi="Times New Roman" w:cs="Times New Roman"/>
          <w:sz w:val="12"/>
          <w:szCs w:val="12"/>
        </w:rPr>
      </w:pPr>
      <w:r w:rsidRPr="007860DF">
        <w:rPr>
          <w:rFonts w:ascii="Times New Roman" w:eastAsia="Calibri" w:hAnsi="Times New Roman" w:cs="Times New Roman"/>
          <w:sz w:val="12"/>
          <w:szCs w:val="12"/>
        </w:rPr>
        <w:t>Глава   сельского поселения Кандабулак</w:t>
      </w:r>
    </w:p>
    <w:p w:rsidR="007860DF" w:rsidRDefault="007860DF" w:rsidP="007860DF">
      <w:pPr>
        <w:tabs>
          <w:tab w:val="left" w:pos="284"/>
          <w:tab w:val="left" w:pos="3828"/>
        </w:tabs>
        <w:spacing w:after="0" w:line="240" w:lineRule="auto"/>
        <w:jc w:val="right"/>
        <w:rPr>
          <w:rFonts w:ascii="Times New Roman" w:eastAsia="Calibri" w:hAnsi="Times New Roman" w:cs="Times New Roman"/>
          <w:sz w:val="12"/>
          <w:szCs w:val="12"/>
        </w:rPr>
      </w:pPr>
      <w:r w:rsidRPr="007860DF">
        <w:rPr>
          <w:rFonts w:ascii="Times New Roman" w:eastAsia="Calibri" w:hAnsi="Times New Roman" w:cs="Times New Roman"/>
          <w:sz w:val="12"/>
          <w:szCs w:val="12"/>
        </w:rPr>
        <w:t>муниципального района Сергиевский</w:t>
      </w:r>
    </w:p>
    <w:p w:rsidR="007860DF" w:rsidRPr="007860DF" w:rsidRDefault="007860DF" w:rsidP="007860DF">
      <w:pPr>
        <w:tabs>
          <w:tab w:val="left" w:pos="284"/>
          <w:tab w:val="left" w:pos="3828"/>
        </w:tabs>
        <w:spacing w:after="0" w:line="240" w:lineRule="auto"/>
        <w:jc w:val="right"/>
        <w:rPr>
          <w:rFonts w:ascii="Times New Roman" w:eastAsia="Calibri" w:hAnsi="Times New Roman" w:cs="Times New Roman"/>
          <w:sz w:val="12"/>
          <w:szCs w:val="12"/>
        </w:rPr>
      </w:pPr>
      <w:r w:rsidRPr="007860DF">
        <w:rPr>
          <w:rFonts w:ascii="Times New Roman" w:eastAsia="Calibri" w:hAnsi="Times New Roman" w:cs="Times New Roman"/>
          <w:sz w:val="12"/>
          <w:szCs w:val="12"/>
        </w:rPr>
        <w:t>А.А. Мартынов</w:t>
      </w:r>
    </w:p>
    <w:p w:rsidR="007860DF" w:rsidRPr="00116671" w:rsidRDefault="007860DF" w:rsidP="007860DF">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lastRenderedPageBreak/>
        <w:t>АДМИНИСТРАЦИЯ</w:t>
      </w:r>
    </w:p>
    <w:p w:rsidR="007860DF" w:rsidRPr="00116671" w:rsidRDefault="007860DF" w:rsidP="007860DF">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Pr="007860DF">
        <w:rPr>
          <w:rFonts w:ascii="Times New Roman" w:eastAsia="Calibri" w:hAnsi="Times New Roman" w:cs="Times New Roman"/>
          <w:b/>
          <w:sz w:val="12"/>
          <w:szCs w:val="12"/>
        </w:rPr>
        <w:t>КАНДАБУЛАК</w:t>
      </w:r>
    </w:p>
    <w:p w:rsidR="007860DF" w:rsidRPr="00116671" w:rsidRDefault="007860DF" w:rsidP="007860DF">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7860DF" w:rsidRPr="00116671" w:rsidRDefault="007860DF" w:rsidP="007860DF">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7860DF" w:rsidRPr="00116671" w:rsidRDefault="007860DF" w:rsidP="007860DF">
      <w:pPr>
        <w:tabs>
          <w:tab w:val="left" w:pos="284"/>
        </w:tabs>
        <w:spacing w:after="0" w:line="240" w:lineRule="auto"/>
        <w:jc w:val="center"/>
        <w:rPr>
          <w:rFonts w:ascii="Times New Roman" w:eastAsia="Calibri" w:hAnsi="Times New Roman" w:cs="Times New Roman"/>
          <w:sz w:val="12"/>
          <w:szCs w:val="12"/>
        </w:rPr>
      </w:pPr>
    </w:p>
    <w:p w:rsidR="007860DF" w:rsidRPr="00116671" w:rsidRDefault="007860DF" w:rsidP="007860DF">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7860DF" w:rsidRDefault="007860DF" w:rsidP="007860D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февраля 2018г.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7860DF" w:rsidRDefault="007860DF" w:rsidP="007860DF">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О внесении изменений и дополнений в постановление Администрации</w:t>
      </w:r>
    </w:p>
    <w:p w:rsidR="007860DF" w:rsidRDefault="007860DF" w:rsidP="007860DF">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 сельского поселения </w:t>
      </w:r>
      <w:r w:rsidRPr="007860DF">
        <w:rPr>
          <w:rFonts w:ascii="Times New Roman" w:eastAsia="Calibri" w:hAnsi="Times New Roman" w:cs="Times New Roman"/>
          <w:b/>
          <w:sz w:val="12"/>
          <w:szCs w:val="12"/>
        </w:rPr>
        <w:t xml:space="preserve">Кандабулак </w:t>
      </w:r>
      <w:r w:rsidRPr="0085569F">
        <w:rPr>
          <w:rFonts w:ascii="Times New Roman" w:eastAsia="Calibri" w:hAnsi="Times New Roman" w:cs="Times New Roman"/>
          <w:b/>
          <w:sz w:val="12"/>
          <w:szCs w:val="12"/>
        </w:rPr>
        <w:t>муниципального района</w:t>
      </w:r>
      <w:r>
        <w:rPr>
          <w:rFonts w:ascii="Times New Roman" w:eastAsia="Calibri" w:hAnsi="Times New Roman" w:cs="Times New Roman"/>
          <w:b/>
          <w:sz w:val="12"/>
          <w:szCs w:val="12"/>
        </w:rPr>
        <w:t xml:space="preserve"> Сергиевский от 26.01.2018г. №2</w:t>
      </w:r>
      <w:r w:rsidRPr="0085569F">
        <w:rPr>
          <w:rFonts w:ascii="Times New Roman" w:eastAsia="Calibri" w:hAnsi="Times New Roman" w:cs="Times New Roman"/>
          <w:b/>
          <w:sz w:val="12"/>
          <w:szCs w:val="12"/>
        </w:rPr>
        <w:t xml:space="preserve"> «Об утверждении </w:t>
      </w:r>
    </w:p>
    <w:p w:rsidR="007860DF" w:rsidRDefault="007860DF" w:rsidP="007860DF">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административного регламента предоставления администрацией сельского поселения </w:t>
      </w:r>
      <w:r w:rsidRPr="007860DF">
        <w:rPr>
          <w:rFonts w:ascii="Times New Roman" w:eastAsia="Calibri" w:hAnsi="Times New Roman" w:cs="Times New Roman"/>
          <w:b/>
          <w:sz w:val="12"/>
          <w:szCs w:val="12"/>
        </w:rPr>
        <w:t>Кандабулак</w:t>
      </w:r>
    </w:p>
    <w:p w:rsidR="007860DF" w:rsidRDefault="007860DF" w:rsidP="007860DF">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муниципального района Сергиевский муниципальной услуги «Предоставление разрешения на условно разрешенный</w:t>
      </w:r>
    </w:p>
    <w:p w:rsidR="007860DF" w:rsidRDefault="007860DF" w:rsidP="007860DF">
      <w:pPr>
        <w:tabs>
          <w:tab w:val="left" w:pos="284"/>
        </w:tabs>
        <w:spacing w:after="0" w:line="240" w:lineRule="auto"/>
        <w:jc w:val="center"/>
        <w:rPr>
          <w:rFonts w:ascii="Times New Roman" w:eastAsia="Calibri" w:hAnsi="Times New Roman" w:cs="Times New Roman"/>
          <w:sz w:val="12"/>
          <w:szCs w:val="12"/>
        </w:rPr>
      </w:pPr>
      <w:r w:rsidRPr="0085569F">
        <w:rPr>
          <w:rFonts w:ascii="Times New Roman" w:eastAsia="Calibri" w:hAnsi="Times New Roman" w:cs="Times New Roman"/>
          <w:b/>
          <w:sz w:val="12"/>
          <w:szCs w:val="12"/>
        </w:rPr>
        <w:t xml:space="preserve"> вид использования земельного участка или объе</w:t>
      </w:r>
      <w:r>
        <w:rPr>
          <w:rFonts w:ascii="Times New Roman" w:eastAsia="Calibri" w:hAnsi="Times New Roman" w:cs="Times New Roman"/>
          <w:b/>
          <w:sz w:val="12"/>
          <w:szCs w:val="12"/>
        </w:rPr>
        <w:t>кта капитального строительства»</w:t>
      </w:r>
    </w:p>
    <w:p w:rsidR="007860DF" w:rsidRDefault="007860DF" w:rsidP="007860DF">
      <w:pPr>
        <w:tabs>
          <w:tab w:val="left" w:pos="284"/>
        </w:tabs>
        <w:spacing w:after="0" w:line="240" w:lineRule="auto"/>
        <w:jc w:val="both"/>
        <w:rPr>
          <w:rFonts w:ascii="Times New Roman" w:eastAsia="Calibri" w:hAnsi="Times New Roman" w:cs="Times New Roman"/>
          <w:sz w:val="12"/>
          <w:szCs w:val="12"/>
        </w:rPr>
      </w:pPr>
    </w:p>
    <w:p w:rsidR="007860DF" w:rsidRPr="007860DF" w:rsidRDefault="007860DF" w:rsidP="007860DF">
      <w:pPr>
        <w:tabs>
          <w:tab w:val="left" w:pos="284"/>
        </w:tabs>
        <w:spacing w:after="0" w:line="240" w:lineRule="auto"/>
        <w:ind w:firstLine="284"/>
        <w:rPr>
          <w:rFonts w:ascii="Times New Roman" w:eastAsia="Calibri" w:hAnsi="Times New Roman" w:cs="Times New Roman"/>
          <w:sz w:val="12"/>
          <w:szCs w:val="12"/>
        </w:rPr>
      </w:pPr>
      <w:r w:rsidRPr="007860DF">
        <w:rPr>
          <w:rFonts w:ascii="Times New Roman" w:eastAsia="Calibri" w:hAnsi="Times New Roman" w:cs="Times New Roman"/>
          <w:sz w:val="12"/>
          <w:szCs w:val="12"/>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Кандабулак муниципального района Сергиевский  № 7 от 10.03.2017 г. «Об утверждении Реестра муниципальных услуг сельского поселения Кандабулак муниципального района Сергиевский», в целях приведения в соответствие с действующим законодательством, Администрация сельского поселения Кандабулак муниципального района Сергиевский </w:t>
      </w:r>
    </w:p>
    <w:p w:rsidR="007860DF" w:rsidRPr="007860DF" w:rsidRDefault="007860DF" w:rsidP="007860DF">
      <w:pPr>
        <w:tabs>
          <w:tab w:val="left" w:pos="284"/>
        </w:tabs>
        <w:spacing w:after="0" w:line="240" w:lineRule="auto"/>
        <w:ind w:firstLine="284"/>
        <w:rPr>
          <w:rFonts w:ascii="Times New Roman" w:eastAsia="Calibri" w:hAnsi="Times New Roman" w:cs="Times New Roman"/>
          <w:b/>
          <w:sz w:val="12"/>
          <w:szCs w:val="12"/>
        </w:rPr>
      </w:pPr>
      <w:r w:rsidRPr="007860DF">
        <w:rPr>
          <w:rFonts w:ascii="Times New Roman" w:eastAsia="Calibri" w:hAnsi="Times New Roman" w:cs="Times New Roman"/>
          <w:b/>
          <w:sz w:val="12"/>
          <w:szCs w:val="12"/>
        </w:rPr>
        <w:t>ПОСТАНОВЛЯЕТ:</w:t>
      </w:r>
    </w:p>
    <w:p w:rsidR="007860DF" w:rsidRPr="007860DF" w:rsidRDefault="007860DF" w:rsidP="007860DF">
      <w:pPr>
        <w:tabs>
          <w:tab w:val="left" w:pos="284"/>
        </w:tabs>
        <w:spacing w:after="0" w:line="240" w:lineRule="auto"/>
        <w:ind w:firstLine="284"/>
        <w:rPr>
          <w:rFonts w:ascii="Times New Roman" w:eastAsia="Calibri" w:hAnsi="Times New Roman" w:cs="Times New Roman"/>
          <w:sz w:val="12"/>
          <w:szCs w:val="12"/>
        </w:rPr>
      </w:pPr>
      <w:r w:rsidRPr="007860DF">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7860DF">
        <w:rPr>
          <w:rFonts w:ascii="Times New Roman" w:eastAsia="Calibri" w:hAnsi="Times New Roman" w:cs="Times New Roman"/>
          <w:sz w:val="12"/>
          <w:szCs w:val="12"/>
        </w:rPr>
        <w:t xml:space="preserve">Внести следующие изменения в  Постановление Администрации сельского поселения Кандабулак муниципального района Сергиевский № 2 от 26.01.2018г. «Об утверждении административного регламента предоставления администрацией сельского поселения Кандабулак  муниципального района Сергиевский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Постановление): </w:t>
      </w:r>
    </w:p>
    <w:p w:rsidR="007860DF" w:rsidRPr="007860DF" w:rsidRDefault="007860DF" w:rsidP="007860DF">
      <w:pPr>
        <w:tabs>
          <w:tab w:val="left" w:pos="284"/>
        </w:tabs>
        <w:spacing w:after="0" w:line="240" w:lineRule="auto"/>
        <w:ind w:firstLine="284"/>
        <w:rPr>
          <w:rFonts w:ascii="Times New Roman" w:eastAsia="Calibri" w:hAnsi="Times New Roman" w:cs="Times New Roman"/>
          <w:sz w:val="12"/>
          <w:szCs w:val="12"/>
        </w:rPr>
      </w:pPr>
      <w:r w:rsidRPr="007860DF">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7860DF">
        <w:rPr>
          <w:rFonts w:ascii="Times New Roman" w:eastAsia="Calibri" w:hAnsi="Times New Roman" w:cs="Times New Roman"/>
          <w:sz w:val="12"/>
          <w:szCs w:val="12"/>
        </w:rPr>
        <w:t>В первом абзаце п.2.4.1 раздела II  Приложения  к Постановлению слова: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20 дней.» исключить.</w:t>
      </w:r>
    </w:p>
    <w:p w:rsidR="007860DF" w:rsidRPr="007860DF" w:rsidRDefault="007860DF" w:rsidP="007860DF">
      <w:pPr>
        <w:tabs>
          <w:tab w:val="left" w:pos="284"/>
        </w:tabs>
        <w:spacing w:after="0" w:line="240" w:lineRule="auto"/>
        <w:ind w:firstLine="284"/>
        <w:rPr>
          <w:rFonts w:ascii="Times New Roman" w:eastAsia="Calibri" w:hAnsi="Times New Roman" w:cs="Times New Roman"/>
          <w:sz w:val="12"/>
          <w:szCs w:val="12"/>
        </w:rPr>
      </w:pPr>
      <w:r w:rsidRPr="007860DF">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7860DF">
        <w:rPr>
          <w:rFonts w:ascii="Times New Roman" w:eastAsia="Calibri" w:hAnsi="Times New Roman" w:cs="Times New Roman"/>
          <w:sz w:val="12"/>
          <w:szCs w:val="12"/>
        </w:rPr>
        <w:t>Опубликовать настоящее постановление в газете «Сергиевский вестник»</w:t>
      </w:r>
    </w:p>
    <w:p w:rsidR="007860DF" w:rsidRPr="007860DF" w:rsidRDefault="007860DF" w:rsidP="007860DF">
      <w:pPr>
        <w:tabs>
          <w:tab w:val="left" w:pos="284"/>
        </w:tabs>
        <w:spacing w:after="0" w:line="240" w:lineRule="auto"/>
        <w:ind w:firstLine="284"/>
        <w:rPr>
          <w:rFonts w:ascii="Times New Roman" w:eastAsia="Calibri" w:hAnsi="Times New Roman" w:cs="Times New Roman"/>
          <w:sz w:val="12"/>
          <w:szCs w:val="12"/>
        </w:rPr>
      </w:pPr>
      <w:r w:rsidRPr="007860DF">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7860DF">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7860DF" w:rsidRPr="007860DF" w:rsidRDefault="007860DF" w:rsidP="007860DF">
      <w:pPr>
        <w:tabs>
          <w:tab w:val="left" w:pos="284"/>
        </w:tabs>
        <w:spacing w:after="0" w:line="240" w:lineRule="auto"/>
        <w:ind w:firstLine="284"/>
        <w:rPr>
          <w:rFonts w:ascii="Times New Roman" w:eastAsia="Calibri" w:hAnsi="Times New Roman" w:cs="Times New Roman"/>
          <w:sz w:val="12"/>
          <w:szCs w:val="12"/>
        </w:rPr>
      </w:pPr>
      <w:r w:rsidRPr="007860DF">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7860DF">
        <w:rPr>
          <w:rFonts w:ascii="Times New Roman" w:eastAsia="Calibri" w:hAnsi="Times New Roman" w:cs="Times New Roman"/>
          <w:sz w:val="12"/>
          <w:szCs w:val="12"/>
        </w:rPr>
        <w:t>Контроль за выполнением настоящего п</w:t>
      </w:r>
      <w:r>
        <w:rPr>
          <w:rFonts w:ascii="Times New Roman" w:eastAsia="Calibri" w:hAnsi="Times New Roman" w:cs="Times New Roman"/>
          <w:sz w:val="12"/>
          <w:szCs w:val="12"/>
        </w:rPr>
        <w:t>остановления оставляю за собой.</w:t>
      </w:r>
    </w:p>
    <w:p w:rsidR="007860DF" w:rsidRPr="007860DF" w:rsidRDefault="007860DF" w:rsidP="007860DF">
      <w:pPr>
        <w:tabs>
          <w:tab w:val="left" w:pos="284"/>
        </w:tabs>
        <w:spacing w:after="0" w:line="240" w:lineRule="auto"/>
        <w:jc w:val="right"/>
        <w:rPr>
          <w:rFonts w:ascii="Times New Roman" w:eastAsia="Calibri" w:hAnsi="Times New Roman" w:cs="Times New Roman"/>
          <w:sz w:val="12"/>
          <w:szCs w:val="12"/>
        </w:rPr>
      </w:pPr>
      <w:r w:rsidRPr="007860DF">
        <w:rPr>
          <w:rFonts w:ascii="Times New Roman" w:eastAsia="Calibri" w:hAnsi="Times New Roman" w:cs="Times New Roman"/>
          <w:sz w:val="12"/>
          <w:szCs w:val="12"/>
        </w:rPr>
        <w:t>Глава   сельского поселения Кандабулак</w:t>
      </w:r>
    </w:p>
    <w:p w:rsidR="007860DF" w:rsidRDefault="007860DF" w:rsidP="007860DF">
      <w:pPr>
        <w:tabs>
          <w:tab w:val="left" w:pos="284"/>
        </w:tabs>
        <w:spacing w:after="0" w:line="240" w:lineRule="auto"/>
        <w:jc w:val="right"/>
        <w:rPr>
          <w:rFonts w:ascii="Times New Roman" w:eastAsia="Calibri" w:hAnsi="Times New Roman" w:cs="Times New Roman"/>
          <w:sz w:val="12"/>
          <w:szCs w:val="12"/>
        </w:rPr>
      </w:pPr>
      <w:r w:rsidRPr="007860DF">
        <w:rPr>
          <w:rFonts w:ascii="Times New Roman" w:eastAsia="Calibri" w:hAnsi="Times New Roman" w:cs="Times New Roman"/>
          <w:sz w:val="12"/>
          <w:szCs w:val="12"/>
        </w:rPr>
        <w:t>муниципального района Сергиевский</w:t>
      </w:r>
    </w:p>
    <w:p w:rsidR="001B192B" w:rsidRDefault="007860DF" w:rsidP="007860DF">
      <w:pPr>
        <w:tabs>
          <w:tab w:val="left" w:pos="284"/>
        </w:tabs>
        <w:spacing w:after="0" w:line="240" w:lineRule="auto"/>
        <w:jc w:val="right"/>
        <w:rPr>
          <w:rFonts w:ascii="Times New Roman" w:eastAsia="Calibri" w:hAnsi="Times New Roman" w:cs="Times New Roman"/>
          <w:sz w:val="12"/>
          <w:szCs w:val="12"/>
        </w:rPr>
      </w:pPr>
      <w:r w:rsidRPr="007860DF">
        <w:rPr>
          <w:rFonts w:ascii="Times New Roman" w:eastAsia="Calibri" w:hAnsi="Times New Roman" w:cs="Times New Roman"/>
          <w:sz w:val="12"/>
          <w:szCs w:val="12"/>
        </w:rPr>
        <w:t>А.А. Мартынов</w:t>
      </w:r>
    </w:p>
    <w:p w:rsidR="001B192B" w:rsidRDefault="001B192B" w:rsidP="001B192B">
      <w:pPr>
        <w:tabs>
          <w:tab w:val="left" w:pos="284"/>
        </w:tabs>
        <w:spacing w:after="0" w:line="240" w:lineRule="auto"/>
        <w:rPr>
          <w:rFonts w:ascii="Times New Roman" w:eastAsia="Calibri" w:hAnsi="Times New Roman" w:cs="Times New Roman"/>
          <w:sz w:val="12"/>
          <w:szCs w:val="12"/>
        </w:rPr>
      </w:pPr>
    </w:p>
    <w:p w:rsidR="00501FA4" w:rsidRPr="00116671" w:rsidRDefault="00501FA4" w:rsidP="00501FA4">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501FA4" w:rsidRPr="00116671" w:rsidRDefault="00501FA4" w:rsidP="00501FA4">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Pr="00501FA4">
        <w:rPr>
          <w:rFonts w:ascii="Times New Roman" w:eastAsia="Calibri" w:hAnsi="Times New Roman" w:cs="Times New Roman"/>
          <w:b/>
          <w:sz w:val="12"/>
          <w:szCs w:val="12"/>
        </w:rPr>
        <w:t>КРАСНОСЕЛЬСКОЕ</w:t>
      </w:r>
    </w:p>
    <w:p w:rsidR="00501FA4" w:rsidRPr="00116671" w:rsidRDefault="00501FA4" w:rsidP="00501FA4">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501FA4" w:rsidRPr="00116671" w:rsidRDefault="00501FA4" w:rsidP="00501FA4">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501FA4" w:rsidRPr="00116671" w:rsidRDefault="00501FA4" w:rsidP="00501FA4">
      <w:pPr>
        <w:tabs>
          <w:tab w:val="left" w:pos="284"/>
        </w:tabs>
        <w:spacing w:after="0" w:line="240" w:lineRule="auto"/>
        <w:jc w:val="center"/>
        <w:rPr>
          <w:rFonts w:ascii="Times New Roman" w:eastAsia="Calibri" w:hAnsi="Times New Roman" w:cs="Times New Roman"/>
          <w:sz w:val="12"/>
          <w:szCs w:val="12"/>
        </w:rPr>
      </w:pPr>
    </w:p>
    <w:p w:rsidR="00501FA4" w:rsidRPr="00116671" w:rsidRDefault="00501FA4" w:rsidP="00501FA4">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501FA4" w:rsidRDefault="00501FA4" w:rsidP="00501FA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февраля 2018г.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501FA4" w:rsidRDefault="00501FA4" w:rsidP="00501FA4">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О внесении изменений и дополнений в постановление Администрации </w:t>
      </w:r>
    </w:p>
    <w:p w:rsidR="00501FA4" w:rsidRDefault="00501FA4" w:rsidP="00501FA4">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сельского поселения </w:t>
      </w:r>
      <w:r w:rsidRPr="00501FA4">
        <w:rPr>
          <w:rFonts w:ascii="Times New Roman" w:eastAsia="Calibri" w:hAnsi="Times New Roman" w:cs="Times New Roman"/>
          <w:b/>
          <w:sz w:val="12"/>
          <w:szCs w:val="12"/>
        </w:rPr>
        <w:t>Красносельское</w:t>
      </w:r>
      <w:r>
        <w:rPr>
          <w:rFonts w:ascii="Times New Roman" w:eastAsia="Calibri" w:hAnsi="Times New Roman" w:cs="Times New Roman"/>
          <w:b/>
          <w:sz w:val="12"/>
          <w:szCs w:val="12"/>
        </w:rPr>
        <w:t xml:space="preserve"> </w:t>
      </w:r>
      <w:r w:rsidRPr="0085569F">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а Сергиевский от 26.01.2018г. №1</w:t>
      </w:r>
      <w:r w:rsidRPr="0085569F">
        <w:rPr>
          <w:rFonts w:ascii="Times New Roman" w:eastAsia="Calibri" w:hAnsi="Times New Roman" w:cs="Times New Roman"/>
          <w:b/>
          <w:sz w:val="12"/>
          <w:szCs w:val="12"/>
        </w:rPr>
        <w:t xml:space="preserve">  «Об утверждении </w:t>
      </w:r>
    </w:p>
    <w:p w:rsidR="00501FA4" w:rsidRDefault="00501FA4" w:rsidP="00501FA4">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административного регламента предоставления администрацией сельского поселения </w:t>
      </w:r>
      <w:r w:rsidRPr="00501FA4">
        <w:rPr>
          <w:rFonts w:ascii="Times New Roman" w:eastAsia="Calibri" w:hAnsi="Times New Roman" w:cs="Times New Roman"/>
          <w:b/>
          <w:sz w:val="12"/>
          <w:szCs w:val="12"/>
        </w:rPr>
        <w:t>Красносельское</w:t>
      </w:r>
    </w:p>
    <w:p w:rsidR="00501FA4" w:rsidRDefault="00501FA4" w:rsidP="00501FA4">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муниципального района Сергиевский муниципальной услуги «Предоставление разрешения на отклонение от предельных</w:t>
      </w:r>
    </w:p>
    <w:p w:rsidR="00501FA4" w:rsidRPr="0085569F" w:rsidRDefault="00501FA4" w:rsidP="00501FA4">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 параметров разрешенного строительства, реконструкции объектов капитального строительства»</w:t>
      </w:r>
    </w:p>
    <w:p w:rsidR="00501FA4" w:rsidRDefault="00501FA4" w:rsidP="00501FA4">
      <w:pPr>
        <w:tabs>
          <w:tab w:val="left" w:pos="284"/>
        </w:tabs>
        <w:spacing w:after="0" w:line="240" w:lineRule="auto"/>
        <w:jc w:val="both"/>
        <w:rPr>
          <w:rFonts w:ascii="Times New Roman" w:eastAsia="Calibri" w:hAnsi="Times New Roman" w:cs="Times New Roman"/>
          <w:sz w:val="12"/>
          <w:szCs w:val="12"/>
        </w:rPr>
      </w:pPr>
    </w:p>
    <w:p w:rsidR="00501FA4" w:rsidRPr="00501FA4" w:rsidRDefault="00501FA4" w:rsidP="00501FA4">
      <w:pPr>
        <w:tabs>
          <w:tab w:val="left" w:pos="284"/>
          <w:tab w:val="left" w:pos="3828"/>
        </w:tabs>
        <w:spacing w:after="0" w:line="240" w:lineRule="auto"/>
        <w:ind w:firstLine="284"/>
        <w:jc w:val="both"/>
        <w:rPr>
          <w:rFonts w:ascii="Times New Roman" w:eastAsia="Calibri" w:hAnsi="Times New Roman" w:cs="Times New Roman"/>
          <w:sz w:val="12"/>
          <w:szCs w:val="12"/>
        </w:rPr>
      </w:pPr>
      <w:r w:rsidRPr="00501FA4">
        <w:rPr>
          <w:rFonts w:ascii="Times New Roman" w:eastAsia="Calibri" w:hAnsi="Times New Roman" w:cs="Times New Roman"/>
          <w:sz w:val="12"/>
          <w:szCs w:val="12"/>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Красносельское муниципального района Сергиевский  № 4 от 09.03.2017 г. «Об утверждении Реестра муниципальных услуг сельского поселения Красносельское муниципального района Сергиевский», в целях приведения в соответствие с действующим законодательством, Администрация сельского поселения Красносельское муниципального района Сергиевский </w:t>
      </w:r>
    </w:p>
    <w:p w:rsidR="00501FA4" w:rsidRPr="00501FA4" w:rsidRDefault="00501FA4" w:rsidP="00501FA4">
      <w:pPr>
        <w:tabs>
          <w:tab w:val="left" w:pos="284"/>
          <w:tab w:val="left" w:pos="3828"/>
        </w:tabs>
        <w:spacing w:after="0" w:line="240" w:lineRule="auto"/>
        <w:ind w:firstLine="284"/>
        <w:jc w:val="both"/>
        <w:rPr>
          <w:rFonts w:ascii="Times New Roman" w:eastAsia="Calibri" w:hAnsi="Times New Roman" w:cs="Times New Roman"/>
          <w:b/>
          <w:sz w:val="12"/>
          <w:szCs w:val="12"/>
        </w:rPr>
      </w:pPr>
      <w:r w:rsidRPr="00501FA4">
        <w:rPr>
          <w:rFonts w:ascii="Times New Roman" w:eastAsia="Calibri" w:hAnsi="Times New Roman" w:cs="Times New Roman"/>
          <w:b/>
          <w:sz w:val="12"/>
          <w:szCs w:val="12"/>
        </w:rPr>
        <w:t>ПОСТАНОВЛЯЕТ:</w:t>
      </w:r>
    </w:p>
    <w:p w:rsidR="00501FA4" w:rsidRPr="00501FA4" w:rsidRDefault="00501FA4" w:rsidP="00501FA4">
      <w:pPr>
        <w:tabs>
          <w:tab w:val="left" w:pos="284"/>
          <w:tab w:val="left" w:pos="3828"/>
        </w:tabs>
        <w:spacing w:after="0" w:line="240" w:lineRule="auto"/>
        <w:ind w:firstLine="284"/>
        <w:jc w:val="both"/>
        <w:rPr>
          <w:rFonts w:ascii="Times New Roman" w:eastAsia="Calibri" w:hAnsi="Times New Roman" w:cs="Times New Roman"/>
          <w:sz w:val="12"/>
          <w:szCs w:val="12"/>
        </w:rPr>
      </w:pPr>
      <w:r w:rsidRPr="00501FA4">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501FA4">
        <w:rPr>
          <w:rFonts w:ascii="Times New Roman" w:eastAsia="Calibri" w:hAnsi="Times New Roman" w:cs="Times New Roman"/>
          <w:sz w:val="12"/>
          <w:szCs w:val="12"/>
        </w:rPr>
        <w:t xml:space="preserve">Внести следующие изменения в  Постановление Администрации сельского поселения Красносельское  муниципального района Сергиевский № 1 от 26.01.2018г. «Об утверждении административного регламента предоставления администрацией сельского поселения Красносельское муниципального района Сергиевский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Постановление): </w:t>
      </w:r>
    </w:p>
    <w:p w:rsidR="00501FA4" w:rsidRPr="00501FA4" w:rsidRDefault="00501FA4" w:rsidP="00501FA4">
      <w:pPr>
        <w:tabs>
          <w:tab w:val="left" w:pos="284"/>
          <w:tab w:val="left" w:pos="3828"/>
        </w:tabs>
        <w:spacing w:after="0" w:line="240" w:lineRule="auto"/>
        <w:ind w:firstLine="284"/>
        <w:jc w:val="both"/>
        <w:rPr>
          <w:rFonts w:ascii="Times New Roman" w:eastAsia="Calibri" w:hAnsi="Times New Roman" w:cs="Times New Roman"/>
          <w:sz w:val="12"/>
          <w:szCs w:val="12"/>
        </w:rPr>
      </w:pPr>
      <w:r w:rsidRPr="00501FA4">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501FA4">
        <w:rPr>
          <w:rFonts w:ascii="Times New Roman" w:eastAsia="Calibri" w:hAnsi="Times New Roman" w:cs="Times New Roman"/>
          <w:sz w:val="12"/>
          <w:szCs w:val="12"/>
        </w:rPr>
        <w:t>В третьем абзаце п.2.4 раздела II  Приложения  к Постановлению слова: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20 дней.» исключить.</w:t>
      </w:r>
    </w:p>
    <w:p w:rsidR="00501FA4" w:rsidRPr="00501FA4" w:rsidRDefault="00501FA4" w:rsidP="00501FA4">
      <w:pPr>
        <w:tabs>
          <w:tab w:val="left" w:pos="284"/>
          <w:tab w:val="left" w:pos="3828"/>
        </w:tabs>
        <w:spacing w:after="0" w:line="240" w:lineRule="auto"/>
        <w:ind w:firstLine="284"/>
        <w:jc w:val="both"/>
        <w:rPr>
          <w:rFonts w:ascii="Times New Roman" w:eastAsia="Calibri" w:hAnsi="Times New Roman" w:cs="Times New Roman"/>
          <w:sz w:val="12"/>
          <w:szCs w:val="12"/>
        </w:rPr>
      </w:pPr>
      <w:r w:rsidRPr="00501FA4">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501FA4">
        <w:rPr>
          <w:rFonts w:ascii="Times New Roman" w:eastAsia="Calibri" w:hAnsi="Times New Roman" w:cs="Times New Roman"/>
          <w:sz w:val="12"/>
          <w:szCs w:val="12"/>
        </w:rPr>
        <w:t>Опубликовать настоящее постановление в газете «Сергиевский вестник»</w:t>
      </w:r>
    </w:p>
    <w:p w:rsidR="00501FA4" w:rsidRPr="00501FA4" w:rsidRDefault="00501FA4" w:rsidP="00501FA4">
      <w:pPr>
        <w:tabs>
          <w:tab w:val="left" w:pos="284"/>
          <w:tab w:val="left" w:pos="3828"/>
        </w:tabs>
        <w:spacing w:after="0" w:line="240" w:lineRule="auto"/>
        <w:ind w:firstLine="284"/>
        <w:jc w:val="both"/>
        <w:rPr>
          <w:rFonts w:ascii="Times New Roman" w:eastAsia="Calibri" w:hAnsi="Times New Roman" w:cs="Times New Roman"/>
          <w:sz w:val="12"/>
          <w:szCs w:val="12"/>
        </w:rPr>
      </w:pPr>
      <w:r w:rsidRPr="00501FA4">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501FA4">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501FA4" w:rsidRPr="00501FA4" w:rsidRDefault="00501FA4" w:rsidP="00501FA4">
      <w:pPr>
        <w:tabs>
          <w:tab w:val="left" w:pos="284"/>
          <w:tab w:val="left" w:pos="3828"/>
        </w:tabs>
        <w:spacing w:after="0" w:line="240" w:lineRule="auto"/>
        <w:ind w:firstLine="284"/>
        <w:jc w:val="both"/>
        <w:rPr>
          <w:rFonts w:ascii="Times New Roman" w:eastAsia="Calibri" w:hAnsi="Times New Roman" w:cs="Times New Roman"/>
          <w:sz w:val="12"/>
          <w:szCs w:val="12"/>
        </w:rPr>
      </w:pPr>
      <w:r w:rsidRPr="00501FA4">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501FA4">
        <w:rPr>
          <w:rFonts w:ascii="Times New Roman" w:eastAsia="Calibri" w:hAnsi="Times New Roman" w:cs="Times New Roman"/>
          <w:sz w:val="12"/>
          <w:szCs w:val="12"/>
        </w:rPr>
        <w:t>Контроль за выполнением настоящего п</w:t>
      </w:r>
      <w:r>
        <w:rPr>
          <w:rFonts w:ascii="Times New Roman" w:eastAsia="Calibri" w:hAnsi="Times New Roman" w:cs="Times New Roman"/>
          <w:sz w:val="12"/>
          <w:szCs w:val="12"/>
        </w:rPr>
        <w:t>остановления оставляю за собой.</w:t>
      </w:r>
    </w:p>
    <w:p w:rsidR="00501FA4" w:rsidRPr="00501FA4" w:rsidRDefault="00501FA4" w:rsidP="00501FA4">
      <w:pPr>
        <w:tabs>
          <w:tab w:val="left" w:pos="284"/>
          <w:tab w:val="left" w:pos="3828"/>
        </w:tabs>
        <w:spacing w:after="0" w:line="240" w:lineRule="auto"/>
        <w:jc w:val="right"/>
        <w:rPr>
          <w:rFonts w:ascii="Times New Roman" w:eastAsia="Calibri" w:hAnsi="Times New Roman" w:cs="Times New Roman"/>
          <w:sz w:val="12"/>
          <w:szCs w:val="12"/>
        </w:rPr>
      </w:pPr>
      <w:r w:rsidRPr="00501FA4">
        <w:rPr>
          <w:rFonts w:ascii="Times New Roman" w:eastAsia="Calibri" w:hAnsi="Times New Roman" w:cs="Times New Roman"/>
          <w:sz w:val="12"/>
          <w:szCs w:val="12"/>
        </w:rPr>
        <w:t>Глава   сельского поселения Красносельское</w:t>
      </w:r>
    </w:p>
    <w:p w:rsidR="00501FA4" w:rsidRDefault="00501FA4" w:rsidP="00501FA4">
      <w:pPr>
        <w:tabs>
          <w:tab w:val="left" w:pos="284"/>
          <w:tab w:val="left" w:pos="3828"/>
        </w:tabs>
        <w:spacing w:after="0" w:line="240" w:lineRule="auto"/>
        <w:jc w:val="right"/>
        <w:rPr>
          <w:rFonts w:ascii="Times New Roman" w:eastAsia="Calibri" w:hAnsi="Times New Roman" w:cs="Times New Roman"/>
          <w:sz w:val="12"/>
          <w:szCs w:val="12"/>
        </w:rPr>
      </w:pPr>
      <w:r w:rsidRPr="00501FA4">
        <w:rPr>
          <w:rFonts w:ascii="Times New Roman" w:eastAsia="Calibri" w:hAnsi="Times New Roman" w:cs="Times New Roman"/>
          <w:sz w:val="12"/>
          <w:szCs w:val="12"/>
        </w:rPr>
        <w:t>муниципального района Сергиевский</w:t>
      </w:r>
    </w:p>
    <w:p w:rsidR="00501FA4" w:rsidRDefault="00501FA4" w:rsidP="008D313C">
      <w:pPr>
        <w:tabs>
          <w:tab w:val="left" w:pos="284"/>
          <w:tab w:val="left" w:pos="3828"/>
        </w:tabs>
        <w:spacing w:after="0" w:line="240" w:lineRule="auto"/>
        <w:jc w:val="right"/>
        <w:rPr>
          <w:rFonts w:ascii="Times New Roman" w:eastAsia="Calibri" w:hAnsi="Times New Roman" w:cs="Times New Roman"/>
          <w:sz w:val="12"/>
          <w:szCs w:val="12"/>
        </w:rPr>
      </w:pPr>
      <w:r w:rsidRPr="00501FA4">
        <w:rPr>
          <w:rFonts w:ascii="Times New Roman" w:eastAsia="Calibri" w:hAnsi="Times New Roman" w:cs="Times New Roman"/>
          <w:sz w:val="12"/>
          <w:szCs w:val="12"/>
        </w:rPr>
        <w:t>В.Е.</w:t>
      </w:r>
      <w:r>
        <w:rPr>
          <w:rFonts w:ascii="Times New Roman" w:eastAsia="Calibri" w:hAnsi="Times New Roman" w:cs="Times New Roman"/>
          <w:sz w:val="12"/>
          <w:szCs w:val="12"/>
        </w:rPr>
        <w:t xml:space="preserve"> </w:t>
      </w:r>
      <w:r w:rsidRPr="00501FA4">
        <w:rPr>
          <w:rFonts w:ascii="Times New Roman" w:eastAsia="Calibri" w:hAnsi="Times New Roman" w:cs="Times New Roman"/>
          <w:sz w:val="12"/>
          <w:szCs w:val="12"/>
        </w:rPr>
        <w:t>Облыгин</w:t>
      </w:r>
    </w:p>
    <w:p w:rsidR="00501FA4" w:rsidRPr="00116671" w:rsidRDefault="00501FA4" w:rsidP="00501FA4">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501FA4" w:rsidRPr="00116671" w:rsidRDefault="00501FA4" w:rsidP="00501FA4">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Pr="00501FA4">
        <w:rPr>
          <w:rFonts w:ascii="Times New Roman" w:eastAsia="Calibri" w:hAnsi="Times New Roman" w:cs="Times New Roman"/>
          <w:b/>
          <w:sz w:val="12"/>
          <w:szCs w:val="12"/>
        </w:rPr>
        <w:t>КРАСНОСЕЛЬСКОЕ</w:t>
      </w:r>
    </w:p>
    <w:p w:rsidR="00501FA4" w:rsidRPr="00116671" w:rsidRDefault="00501FA4" w:rsidP="00501FA4">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501FA4" w:rsidRPr="00116671" w:rsidRDefault="00501FA4" w:rsidP="00501FA4">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501FA4" w:rsidRPr="00116671" w:rsidRDefault="00501FA4" w:rsidP="00501FA4">
      <w:pPr>
        <w:tabs>
          <w:tab w:val="left" w:pos="284"/>
        </w:tabs>
        <w:spacing w:after="0" w:line="240" w:lineRule="auto"/>
        <w:jc w:val="center"/>
        <w:rPr>
          <w:rFonts w:ascii="Times New Roman" w:eastAsia="Calibri" w:hAnsi="Times New Roman" w:cs="Times New Roman"/>
          <w:sz w:val="12"/>
          <w:szCs w:val="12"/>
        </w:rPr>
      </w:pPr>
    </w:p>
    <w:p w:rsidR="00501FA4" w:rsidRPr="00116671" w:rsidRDefault="00501FA4" w:rsidP="00501FA4">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501FA4" w:rsidRDefault="00501FA4" w:rsidP="00501FA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февраля 2018г.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501FA4" w:rsidRDefault="00501FA4" w:rsidP="00501FA4">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О внесении изменений и дополнений в постановление Администрации</w:t>
      </w:r>
    </w:p>
    <w:p w:rsidR="00501FA4" w:rsidRDefault="00501FA4" w:rsidP="00501FA4">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 сельского поселения </w:t>
      </w:r>
      <w:r w:rsidRPr="00501FA4">
        <w:rPr>
          <w:rFonts w:ascii="Times New Roman" w:eastAsia="Calibri" w:hAnsi="Times New Roman" w:cs="Times New Roman"/>
          <w:b/>
          <w:sz w:val="12"/>
          <w:szCs w:val="12"/>
        </w:rPr>
        <w:t>Красносельское</w:t>
      </w:r>
      <w:r>
        <w:rPr>
          <w:rFonts w:ascii="Times New Roman" w:eastAsia="Calibri" w:hAnsi="Times New Roman" w:cs="Times New Roman"/>
          <w:b/>
          <w:sz w:val="12"/>
          <w:szCs w:val="12"/>
        </w:rPr>
        <w:t xml:space="preserve"> </w:t>
      </w:r>
      <w:r w:rsidRPr="0085569F">
        <w:rPr>
          <w:rFonts w:ascii="Times New Roman" w:eastAsia="Calibri" w:hAnsi="Times New Roman" w:cs="Times New Roman"/>
          <w:b/>
          <w:sz w:val="12"/>
          <w:szCs w:val="12"/>
        </w:rPr>
        <w:t>муниципального района</w:t>
      </w:r>
      <w:r>
        <w:rPr>
          <w:rFonts w:ascii="Times New Roman" w:eastAsia="Calibri" w:hAnsi="Times New Roman" w:cs="Times New Roman"/>
          <w:b/>
          <w:sz w:val="12"/>
          <w:szCs w:val="12"/>
        </w:rPr>
        <w:t xml:space="preserve"> Сергиевский от 26.01.2018г. №2</w:t>
      </w:r>
      <w:r w:rsidRPr="0085569F">
        <w:rPr>
          <w:rFonts w:ascii="Times New Roman" w:eastAsia="Calibri" w:hAnsi="Times New Roman" w:cs="Times New Roman"/>
          <w:b/>
          <w:sz w:val="12"/>
          <w:szCs w:val="12"/>
        </w:rPr>
        <w:t xml:space="preserve"> «Об утверждении </w:t>
      </w:r>
    </w:p>
    <w:p w:rsidR="00501FA4" w:rsidRDefault="00501FA4" w:rsidP="00501FA4">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административного регламента предоставления администрацией сельского поселения </w:t>
      </w:r>
      <w:r w:rsidRPr="00501FA4">
        <w:rPr>
          <w:rFonts w:ascii="Times New Roman" w:eastAsia="Calibri" w:hAnsi="Times New Roman" w:cs="Times New Roman"/>
          <w:b/>
          <w:sz w:val="12"/>
          <w:szCs w:val="12"/>
        </w:rPr>
        <w:t>Красносельское</w:t>
      </w:r>
    </w:p>
    <w:p w:rsidR="00501FA4" w:rsidRDefault="00501FA4" w:rsidP="00501FA4">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lastRenderedPageBreak/>
        <w:t>муниципального района Сергиевский муниципальной услуги «Предоставление разрешения на условно разрешенный</w:t>
      </w:r>
    </w:p>
    <w:p w:rsidR="00501FA4" w:rsidRDefault="00501FA4" w:rsidP="00501FA4">
      <w:pPr>
        <w:tabs>
          <w:tab w:val="left" w:pos="284"/>
        </w:tabs>
        <w:spacing w:after="0" w:line="240" w:lineRule="auto"/>
        <w:jc w:val="center"/>
        <w:rPr>
          <w:rFonts w:ascii="Times New Roman" w:eastAsia="Calibri" w:hAnsi="Times New Roman" w:cs="Times New Roman"/>
          <w:sz w:val="12"/>
          <w:szCs w:val="12"/>
        </w:rPr>
      </w:pPr>
      <w:r w:rsidRPr="0085569F">
        <w:rPr>
          <w:rFonts w:ascii="Times New Roman" w:eastAsia="Calibri" w:hAnsi="Times New Roman" w:cs="Times New Roman"/>
          <w:b/>
          <w:sz w:val="12"/>
          <w:szCs w:val="12"/>
        </w:rPr>
        <w:t xml:space="preserve"> вид использования земельного участка или объе</w:t>
      </w:r>
      <w:r>
        <w:rPr>
          <w:rFonts w:ascii="Times New Roman" w:eastAsia="Calibri" w:hAnsi="Times New Roman" w:cs="Times New Roman"/>
          <w:b/>
          <w:sz w:val="12"/>
          <w:szCs w:val="12"/>
        </w:rPr>
        <w:t>кта капитального строительства»</w:t>
      </w:r>
    </w:p>
    <w:p w:rsidR="00501FA4" w:rsidRDefault="00501FA4" w:rsidP="00501FA4">
      <w:pPr>
        <w:tabs>
          <w:tab w:val="left" w:pos="284"/>
        </w:tabs>
        <w:spacing w:after="0" w:line="240" w:lineRule="auto"/>
        <w:jc w:val="both"/>
        <w:rPr>
          <w:rFonts w:ascii="Times New Roman" w:eastAsia="Calibri" w:hAnsi="Times New Roman" w:cs="Times New Roman"/>
          <w:sz w:val="12"/>
          <w:szCs w:val="12"/>
        </w:rPr>
      </w:pPr>
    </w:p>
    <w:p w:rsidR="00501FA4" w:rsidRPr="00501FA4" w:rsidRDefault="00501FA4" w:rsidP="00501FA4">
      <w:pPr>
        <w:tabs>
          <w:tab w:val="left" w:pos="284"/>
        </w:tabs>
        <w:spacing w:after="0" w:line="240" w:lineRule="auto"/>
        <w:ind w:firstLine="284"/>
        <w:rPr>
          <w:rFonts w:ascii="Times New Roman" w:eastAsia="Calibri" w:hAnsi="Times New Roman" w:cs="Times New Roman"/>
          <w:sz w:val="12"/>
          <w:szCs w:val="12"/>
        </w:rPr>
      </w:pPr>
      <w:r w:rsidRPr="00501FA4">
        <w:rPr>
          <w:rFonts w:ascii="Times New Roman" w:eastAsia="Calibri" w:hAnsi="Times New Roman" w:cs="Times New Roman"/>
          <w:sz w:val="12"/>
          <w:szCs w:val="12"/>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Красносельское муниципального района Сергиевский  № 4 от 09.03.2017 г. «Об утверждении Реестра муниципальных услуг сельского поселения Красносельское муниципального района Сергиевский», в целях приведения в соответствие с действующим законодательством, Администрация сельского поселения Красносельское  муниципального района Сергиевский </w:t>
      </w:r>
    </w:p>
    <w:p w:rsidR="00501FA4" w:rsidRPr="00501FA4" w:rsidRDefault="00501FA4" w:rsidP="00501FA4">
      <w:pPr>
        <w:tabs>
          <w:tab w:val="left" w:pos="284"/>
        </w:tabs>
        <w:spacing w:after="0" w:line="240" w:lineRule="auto"/>
        <w:ind w:firstLine="284"/>
        <w:rPr>
          <w:rFonts w:ascii="Times New Roman" w:eastAsia="Calibri" w:hAnsi="Times New Roman" w:cs="Times New Roman"/>
          <w:b/>
          <w:sz w:val="12"/>
          <w:szCs w:val="12"/>
        </w:rPr>
      </w:pPr>
      <w:r w:rsidRPr="00501FA4">
        <w:rPr>
          <w:rFonts w:ascii="Times New Roman" w:eastAsia="Calibri" w:hAnsi="Times New Roman" w:cs="Times New Roman"/>
          <w:b/>
          <w:sz w:val="12"/>
          <w:szCs w:val="12"/>
        </w:rPr>
        <w:t>ПОСТАНОВЛЯЕТ:</w:t>
      </w:r>
    </w:p>
    <w:p w:rsidR="00501FA4" w:rsidRPr="00501FA4" w:rsidRDefault="00501FA4" w:rsidP="00501FA4">
      <w:pPr>
        <w:tabs>
          <w:tab w:val="left" w:pos="284"/>
        </w:tabs>
        <w:spacing w:after="0" w:line="240" w:lineRule="auto"/>
        <w:ind w:firstLine="284"/>
        <w:rPr>
          <w:rFonts w:ascii="Times New Roman" w:eastAsia="Calibri" w:hAnsi="Times New Roman" w:cs="Times New Roman"/>
          <w:sz w:val="12"/>
          <w:szCs w:val="12"/>
        </w:rPr>
      </w:pPr>
      <w:r w:rsidRPr="00501FA4">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501FA4">
        <w:rPr>
          <w:rFonts w:ascii="Times New Roman" w:eastAsia="Calibri" w:hAnsi="Times New Roman" w:cs="Times New Roman"/>
          <w:sz w:val="12"/>
          <w:szCs w:val="12"/>
        </w:rPr>
        <w:t xml:space="preserve">Внести следующие изменения в  Постановление Администрации сельского поселения Красносельское  муниципального района Сергиевский № 2 от 26.01.2018г. «Об утверждении административного регламента предоставления администрацией сельского поселения Красносельское муниципального района Сергиевский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Постановление): </w:t>
      </w:r>
    </w:p>
    <w:p w:rsidR="00501FA4" w:rsidRPr="00501FA4" w:rsidRDefault="00501FA4" w:rsidP="00501FA4">
      <w:pPr>
        <w:tabs>
          <w:tab w:val="left" w:pos="284"/>
        </w:tabs>
        <w:spacing w:after="0" w:line="240" w:lineRule="auto"/>
        <w:ind w:firstLine="284"/>
        <w:rPr>
          <w:rFonts w:ascii="Times New Roman" w:eastAsia="Calibri" w:hAnsi="Times New Roman" w:cs="Times New Roman"/>
          <w:sz w:val="12"/>
          <w:szCs w:val="12"/>
        </w:rPr>
      </w:pPr>
      <w:r w:rsidRPr="00501FA4">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501FA4">
        <w:rPr>
          <w:rFonts w:ascii="Times New Roman" w:eastAsia="Calibri" w:hAnsi="Times New Roman" w:cs="Times New Roman"/>
          <w:sz w:val="12"/>
          <w:szCs w:val="12"/>
        </w:rPr>
        <w:t>В первом абзаце п.2.4.1 раздела II  Приложения  к Постановлению слова: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20 дней.» исключить.</w:t>
      </w:r>
    </w:p>
    <w:p w:rsidR="00501FA4" w:rsidRPr="00501FA4" w:rsidRDefault="00501FA4" w:rsidP="00501FA4">
      <w:pPr>
        <w:tabs>
          <w:tab w:val="left" w:pos="284"/>
        </w:tabs>
        <w:spacing w:after="0" w:line="240" w:lineRule="auto"/>
        <w:ind w:firstLine="284"/>
        <w:rPr>
          <w:rFonts w:ascii="Times New Roman" w:eastAsia="Calibri" w:hAnsi="Times New Roman" w:cs="Times New Roman"/>
          <w:sz w:val="12"/>
          <w:szCs w:val="12"/>
        </w:rPr>
      </w:pPr>
      <w:r w:rsidRPr="00501FA4">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501FA4">
        <w:rPr>
          <w:rFonts w:ascii="Times New Roman" w:eastAsia="Calibri" w:hAnsi="Times New Roman" w:cs="Times New Roman"/>
          <w:sz w:val="12"/>
          <w:szCs w:val="12"/>
        </w:rPr>
        <w:t>Опубликовать настоящее постановление в газете «Сергиевский вестник»</w:t>
      </w:r>
    </w:p>
    <w:p w:rsidR="00501FA4" w:rsidRPr="00501FA4" w:rsidRDefault="00501FA4" w:rsidP="00501FA4">
      <w:pPr>
        <w:tabs>
          <w:tab w:val="left" w:pos="284"/>
        </w:tabs>
        <w:spacing w:after="0" w:line="240" w:lineRule="auto"/>
        <w:ind w:firstLine="284"/>
        <w:rPr>
          <w:rFonts w:ascii="Times New Roman" w:eastAsia="Calibri" w:hAnsi="Times New Roman" w:cs="Times New Roman"/>
          <w:sz w:val="12"/>
          <w:szCs w:val="12"/>
        </w:rPr>
      </w:pPr>
      <w:r w:rsidRPr="00501FA4">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501FA4">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501FA4" w:rsidRPr="00501FA4" w:rsidRDefault="00501FA4" w:rsidP="00501FA4">
      <w:pPr>
        <w:tabs>
          <w:tab w:val="left" w:pos="284"/>
        </w:tabs>
        <w:spacing w:after="0" w:line="240" w:lineRule="auto"/>
        <w:ind w:firstLine="284"/>
        <w:rPr>
          <w:rFonts w:ascii="Times New Roman" w:eastAsia="Calibri" w:hAnsi="Times New Roman" w:cs="Times New Roman"/>
          <w:sz w:val="12"/>
          <w:szCs w:val="12"/>
        </w:rPr>
      </w:pPr>
      <w:r w:rsidRPr="00501FA4">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501FA4">
        <w:rPr>
          <w:rFonts w:ascii="Times New Roman" w:eastAsia="Calibri" w:hAnsi="Times New Roman" w:cs="Times New Roman"/>
          <w:sz w:val="12"/>
          <w:szCs w:val="12"/>
        </w:rPr>
        <w:t>Контроль за выполнением настоящего постановлени</w:t>
      </w:r>
      <w:r>
        <w:rPr>
          <w:rFonts w:ascii="Times New Roman" w:eastAsia="Calibri" w:hAnsi="Times New Roman" w:cs="Times New Roman"/>
          <w:sz w:val="12"/>
          <w:szCs w:val="12"/>
        </w:rPr>
        <w:t>я оставляю за собой.</w:t>
      </w:r>
    </w:p>
    <w:p w:rsidR="00501FA4" w:rsidRPr="00501FA4" w:rsidRDefault="00501FA4" w:rsidP="00501FA4">
      <w:pPr>
        <w:tabs>
          <w:tab w:val="left" w:pos="284"/>
        </w:tabs>
        <w:spacing w:after="0" w:line="240" w:lineRule="auto"/>
        <w:jc w:val="right"/>
        <w:rPr>
          <w:rFonts w:ascii="Times New Roman" w:eastAsia="Calibri" w:hAnsi="Times New Roman" w:cs="Times New Roman"/>
          <w:sz w:val="12"/>
          <w:szCs w:val="12"/>
        </w:rPr>
      </w:pPr>
      <w:r w:rsidRPr="00501FA4">
        <w:rPr>
          <w:rFonts w:ascii="Times New Roman" w:eastAsia="Calibri" w:hAnsi="Times New Roman" w:cs="Times New Roman"/>
          <w:sz w:val="12"/>
          <w:szCs w:val="12"/>
        </w:rPr>
        <w:t>Глава   сельского поселения Красносельское</w:t>
      </w:r>
    </w:p>
    <w:p w:rsidR="00501FA4" w:rsidRDefault="00501FA4" w:rsidP="00501FA4">
      <w:pPr>
        <w:tabs>
          <w:tab w:val="left" w:pos="284"/>
        </w:tabs>
        <w:spacing w:after="0" w:line="240" w:lineRule="auto"/>
        <w:jc w:val="right"/>
        <w:rPr>
          <w:rFonts w:ascii="Times New Roman" w:eastAsia="Calibri" w:hAnsi="Times New Roman" w:cs="Times New Roman"/>
          <w:sz w:val="12"/>
          <w:szCs w:val="12"/>
        </w:rPr>
      </w:pPr>
      <w:r w:rsidRPr="00501FA4">
        <w:rPr>
          <w:rFonts w:ascii="Times New Roman" w:eastAsia="Calibri" w:hAnsi="Times New Roman" w:cs="Times New Roman"/>
          <w:sz w:val="12"/>
          <w:szCs w:val="12"/>
        </w:rPr>
        <w:t>муниципального района Сергиевский</w:t>
      </w:r>
    </w:p>
    <w:p w:rsidR="001B192B" w:rsidRDefault="00501FA4" w:rsidP="00501FA4">
      <w:pPr>
        <w:tabs>
          <w:tab w:val="left" w:pos="284"/>
        </w:tabs>
        <w:spacing w:after="0" w:line="240" w:lineRule="auto"/>
        <w:jc w:val="right"/>
        <w:rPr>
          <w:rFonts w:ascii="Times New Roman" w:eastAsia="Calibri" w:hAnsi="Times New Roman" w:cs="Times New Roman"/>
          <w:sz w:val="12"/>
          <w:szCs w:val="12"/>
        </w:rPr>
      </w:pPr>
      <w:r w:rsidRPr="00501FA4">
        <w:rPr>
          <w:rFonts w:ascii="Times New Roman" w:eastAsia="Calibri" w:hAnsi="Times New Roman" w:cs="Times New Roman"/>
          <w:sz w:val="12"/>
          <w:szCs w:val="12"/>
        </w:rPr>
        <w:t>В.Е.</w:t>
      </w:r>
      <w:r>
        <w:rPr>
          <w:rFonts w:ascii="Times New Roman" w:eastAsia="Calibri" w:hAnsi="Times New Roman" w:cs="Times New Roman"/>
          <w:sz w:val="12"/>
          <w:szCs w:val="12"/>
        </w:rPr>
        <w:t xml:space="preserve"> </w:t>
      </w:r>
      <w:r w:rsidRPr="00501FA4">
        <w:rPr>
          <w:rFonts w:ascii="Times New Roman" w:eastAsia="Calibri" w:hAnsi="Times New Roman" w:cs="Times New Roman"/>
          <w:sz w:val="12"/>
          <w:szCs w:val="12"/>
        </w:rPr>
        <w:t>Облыгин</w:t>
      </w:r>
    </w:p>
    <w:p w:rsidR="0088225E" w:rsidRPr="00116671" w:rsidRDefault="0088225E" w:rsidP="0088225E">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88225E" w:rsidRPr="00116671" w:rsidRDefault="0088225E" w:rsidP="0088225E">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Pr="0088225E">
        <w:rPr>
          <w:rFonts w:ascii="Times New Roman" w:eastAsia="Calibri" w:hAnsi="Times New Roman" w:cs="Times New Roman"/>
          <w:b/>
          <w:sz w:val="12"/>
          <w:szCs w:val="12"/>
        </w:rPr>
        <w:t>КУТУЗОВСКИЙ</w:t>
      </w:r>
    </w:p>
    <w:p w:rsidR="0088225E" w:rsidRPr="00116671" w:rsidRDefault="0088225E" w:rsidP="0088225E">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88225E" w:rsidRPr="00116671" w:rsidRDefault="0088225E" w:rsidP="0088225E">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88225E" w:rsidRPr="00116671" w:rsidRDefault="0088225E" w:rsidP="0088225E">
      <w:pPr>
        <w:tabs>
          <w:tab w:val="left" w:pos="284"/>
        </w:tabs>
        <w:spacing w:after="0" w:line="240" w:lineRule="auto"/>
        <w:jc w:val="center"/>
        <w:rPr>
          <w:rFonts w:ascii="Times New Roman" w:eastAsia="Calibri" w:hAnsi="Times New Roman" w:cs="Times New Roman"/>
          <w:sz w:val="12"/>
          <w:szCs w:val="12"/>
        </w:rPr>
      </w:pPr>
    </w:p>
    <w:p w:rsidR="0088225E" w:rsidRPr="00116671" w:rsidRDefault="0088225E" w:rsidP="0088225E">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88225E" w:rsidRDefault="0088225E" w:rsidP="0088225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февраля 2018г.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88225E" w:rsidRDefault="0088225E" w:rsidP="0088225E">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О внесении изменений и дополнений в постановление Администрации </w:t>
      </w:r>
    </w:p>
    <w:p w:rsidR="0088225E" w:rsidRDefault="0088225E" w:rsidP="0088225E">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сельского поселения </w:t>
      </w:r>
      <w:r w:rsidRPr="0088225E">
        <w:rPr>
          <w:rFonts w:ascii="Times New Roman" w:eastAsia="Calibri" w:hAnsi="Times New Roman" w:cs="Times New Roman"/>
          <w:b/>
          <w:sz w:val="12"/>
          <w:szCs w:val="12"/>
        </w:rPr>
        <w:t>Кутузовский</w:t>
      </w:r>
      <w:r>
        <w:rPr>
          <w:rFonts w:ascii="Times New Roman" w:eastAsia="Calibri" w:hAnsi="Times New Roman" w:cs="Times New Roman"/>
          <w:b/>
          <w:sz w:val="12"/>
          <w:szCs w:val="12"/>
        </w:rPr>
        <w:t xml:space="preserve"> </w:t>
      </w:r>
      <w:r w:rsidRPr="0085569F">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а Сергиевский от 26.01.2018г. №2</w:t>
      </w:r>
      <w:r w:rsidRPr="0085569F">
        <w:rPr>
          <w:rFonts w:ascii="Times New Roman" w:eastAsia="Calibri" w:hAnsi="Times New Roman" w:cs="Times New Roman"/>
          <w:b/>
          <w:sz w:val="12"/>
          <w:szCs w:val="12"/>
        </w:rPr>
        <w:t xml:space="preserve">  «Об утверждении </w:t>
      </w:r>
    </w:p>
    <w:p w:rsidR="0088225E" w:rsidRDefault="0088225E" w:rsidP="0088225E">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административного регламента предоставления администрацией сельского поселения </w:t>
      </w:r>
      <w:r w:rsidRPr="0088225E">
        <w:rPr>
          <w:rFonts w:ascii="Times New Roman" w:eastAsia="Calibri" w:hAnsi="Times New Roman" w:cs="Times New Roman"/>
          <w:b/>
          <w:sz w:val="12"/>
          <w:szCs w:val="12"/>
        </w:rPr>
        <w:t>Кутузовский</w:t>
      </w:r>
    </w:p>
    <w:p w:rsidR="0088225E" w:rsidRDefault="0088225E" w:rsidP="0088225E">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муниципального района Сергиевский муниципальной услуги «Предоставление разрешения на отклонение от предельных</w:t>
      </w:r>
    </w:p>
    <w:p w:rsidR="0088225E" w:rsidRPr="0085569F" w:rsidRDefault="0088225E" w:rsidP="0088225E">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 параметров разрешенного строительства, реконструкции объектов капитального строительства»</w:t>
      </w:r>
    </w:p>
    <w:p w:rsidR="0088225E" w:rsidRDefault="0088225E" w:rsidP="0088225E">
      <w:pPr>
        <w:tabs>
          <w:tab w:val="left" w:pos="284"/>
        </w:tabs>
        <w:spacing w:after="0" w:line="240" w:lineRule="auto"/>
        <w:jc w:val="both"/>
        <w:rPr>
          <w:rFonts w:ascii="Times New Roman" w:eastAsia="Calibri" w:hAnsi="Times New Roman" w:cs="Times New Roman"/>
          <w:sz w:val="12"/>
          <w:szCs w:val="12"/>
        </w:rPr>
      </w:pPr>
    </w:p>
    <w:p w:rsidR="0088225E" w:rsidRPr="0088225E" w:rsidRDefault="0088225E" w:rsidP="0088225E">
      <w:pPr>
        <w:tabs>
          <w:tab w:val="left" w:pos="284"/>
          <w:tab w:val="left" w:pos="3828"/>
        </w:tabs>
        <w:spacing w:after="0" w:line="240" w:lineRule="auto"/>
        <w:ind w:firstLine="284"/>
        <w:jc w:val="both"/>
        <w:rPr>
          <w:rFonts w:ascii="Times New Roman" w:eastAsia="Calibri" w:hAnsi="Times New Roman" w:cs="Times New Roman"/>
          <w:sz w:val="12"/>
          <w:szCs w:val="12"/>
        </w:rPr>
      </w:pPr>
      <w:r w:rsidRPr="0088225E">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Кутузовский муниципального района Сергиевский  № 7 от 09.03.2017 г. «Об утверждении Реестра муниципальных услуг сельского поселения Кутузовский муниципального района Сергиевский», в целях приведения в соответствие с действующим законодательством, Администрация сельского поселения Кутузовский муниципального района Сергиевский</w:t>
      </w:r>
    </w:p>
    <w:p w:rsidR="0088225E" w:rsidRPr="0088225E" w:rsidRDefault="0088225E" w:rsidP="0088225E">
      <w:pPr>
        <w:tabs>
          <w:tab w:val="left" w:pos="284"/>
          <w:tab w:val="left" w:pos="3828"/>
        </w:tabs>
        <w:spacing w:after="0" w:line="240" w:lineRule="auto"/>
        <w:ind w:firstLine="284"/>
        <w:jc w:val="both"/>
        <w:rPr>
          <w:rFonts w:ascii="Times New Roman" w:eastAsia="Calibri" w:hAnsi="Times New Roman" w:cs="Times New Roman"/>
          <w:b/>
          <w:sz w:val="12"/>
          <w:szCs w:val="12"/>
        </w:rPr>
      </w:pPr>
      <w:r w:rsidRPr="0088225E">
        <w:rPr>
          <w:rFonts w:ascii="Times New Roman" w:eastAsia="Calibri" w:hAnsi="Times New Roman" w:cs="Times New Roman"/>
          <w:b/>
          <w:sz w:val="12"/>
          <w:szCs w:val="12"/>
        </w:rPr>
        <w:t>ПОСТАНОВЛЯЕТ:</w:t>
      </w:r>
    </w:p>
    <w:p w:rsidR="0088225E" w:rsidRPr="0088225E" w:rsidRDefault="0088225E" w:rsidP="0088225E">
      <w:pPr>
        <w:tabs>
          <w:tab w:val="left" w:pos="284"/>
          <w:tab w:val="left" w:pos="3828"/>
        </w:tabs>
        <w:spacing w:after="0" w:line="240" w:lineRule="auto"/>
        <w:ind w:firstLine="284"/>
        <w:jc w:val="both"/>
        <w:rPr>
          <w:rFonts w:ascii="Times New Roman" w:eastAsia="Calibri" w:hAnsi="Times New Roman" w:cs="Times New Roman"/>
          <w:sz w:val="12"/>
          <w:szCs w:val="12"/>
        </w:rPr>
      </w:pPr>
      <w:r w:rsidRPr="0088225E">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88225E">
        <w:rPr>
          <w:rFonts w:ascii="Times New Roman" w:eastAsia="Calibri" w:hAnsi="Times New Roman" w:cs="Times New Roman"/>
          <w:sz w:val="12"/>
          <w:szCs w:val="12"/>
        </w:rPr>
        <w:t>Внести следующие изменения в  Постановление Администрации сельского поселения Кутузовский муниципального района Сергиевский № 2 от 26.02.2018г. «Об утверждении административного регламента предоставления администрацией сельского поселения Кутузовский муниципального района Сергиевский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Постановление):</w:t>
      </w:r>
    </w:p>
    <w:p w:rsidR="0088225E" w:rsidRPr="0088225E" w:rsidRDefault="0088225E" w:rsidP="0088225E">
      <w:pPr>
        <w:tabs>
          <w:tab w:val="left" w:pos="284"/>
          <w:tab w:val="left" w:pos="3828"/>
        </w:tabs>
        <w:spacing w:after="0" w:line="240" w:lineRule="auto"/>
        <w:ind w:firstLine="284"/>
        <w:jc w:val="both"/>
        <w:rPr>
          <w:rFonts w:ascii="Times New Roman" w:eastAsia="Calibri" w:hAnsi="Times New Roman" w:cs="Times New Roman"/>
          <w:sz w:val="12"/>
          <w:szCs w:val="12"/>
        </w:rPr>
      </w:pPr>
      <w:r w:rsidRPr="0088225E">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88225E">
        <w:rPr>
          <w:rFonts w:ascii="Times New Roman" w:eastAsia="Calibri" w:hAnsi="Times New Roman" w:cs="Times New Roman"/>
          <w:sz w:val="12"/>
          <w:szCs w:val="12"/>
        </w:rPr>
        <w:t>В третьем абзаце п.2.4 раздела II  Приложения  к Постановлению слова: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20 дней.» исключить.</w:t>
      </w:r>
    </w:p>
    <w:p w:rsidR="0088225E" w:rsidRPr="0088225E" w:rsidRDefault="0088225E" w:rsidP="0088225E">
      <w:pPr>
        <w:tabs>
          <w:tab w:val="left" w:pos="284"/>
          <w:tab w:val="left" w:pos="3828"/>
        </w:tabs>
        <w:spacing w:after="0" w:line="240" w:lineRule="auto"/>
        <w:ind w:firstLine="284"/>
        <w:jc w:val="both"/>
        <w:rPr>
          <w:rFonts w:ascii="Times New Roman" w:eastAsia="Calibri" w:hAnsi="Times New Roman" w:cs="Times New Roman"/>
          <w:sz w:val="12"/>
          <w:szCs w:val="12"/>
        </w:rPr>
      </w:pPr>
      <w:r w:rsidRPr="0088225E">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88225E">
        <w:rPr>
          <w:rFonts w:ascii="Times New Roman" w:eastAsia="Calibri" w:hAnsi="Times New Roman" w:cs="Times New Roman"/>
          <w:sz w:val="12"/>
          <w:szCs w:val="12"/>
        </w:rPr>
        <w:t>Опубликовать настоящее постановление в газете «Сергиевский вестник»</w:t>
      </w:r>
    </w:p>
    <w:p w:rsidR="0088225E" w:rsidRPr="0088225E" w:rsidRDefault="0088225E" w:rsidP="0088225E">
      <w:pPr>
        <w:tabs>
          <w:tab w:val="left" w:pos="284"/>
          <w:tab w:val="left" w:pos="3828"/>
        </w:tabs>
        <w:spacing w:after="0" w:line="240" w:lineRule="auto"/>
        <w:ind w:firstLine="284"/>
        <w:jc w:val="both"/>
        <w:rPr>
          <w:rFonts w:ascii="Times New Roman" w:eastAsia="Calibri" w:hAnsi="Times New Roman" w:cs="Times New Roman"/>
          <w:sz w:val="12"/>
          <w:szCs w:val="12"/>
        </w:rPr>
      </w:pPr>
      <w:r w:rsidRPr="0088225E">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88225E">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88225E" w:rsidRPr="0088225E" w:rsidRDefault="0088225E" w:rsidP="0088225E">
      <w:pPr>
        <w:tabs>
          <w:tab w:val="left" w:pos="284"/>
          <w:tab w:val="left" w:pos="3828"/>
        </w:tabs>
        <w:spacing w:after="0" w:line="240" w:lineRule="auto"/>
        <w:ind w:firstLine="284"/>
        <w:jc w:val="both"/>
        <w:rPr>
          <w:rFonts w:ascii="Times New Roman" w:eastAsia="Calibri" w:hAnsi="Times New Roman" w:cs="Times New Roman"/>
          <w:sz w:val="12"/>
          <w:szCs w:val="12"/>
        </w:rPr>
      </w:pPr>
      <w:r w:rsidRPr="0088225E">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88225E">
        <w:rPr>
          <w:rFonts w:ascii="Times New Roman" w:eastAsia="Calibri" w:hAnsi="Times New Roman" w:cs="Times New Roman"/>
          <w:sz w:val="12"/>
          <w:szCs w:val="12"/>
        </w:rPr>
        <w:t>Контроль за выполнением настоящего п</w:t>
      </w:r>
      <w:r>
        <w:rPr>
          <w:rFonts w:ascii="Times New Roman" w:eastAsia="Calibri" w:hAnsi="Times New Roman" w:cs="Times New Roman"/>
          <w:sz w:val="12"/>
          <w:szCs w:val="12"/>
        </w:rPr>
        <w:t>остановления оставляю за собой.</w:t>
      </w:r>
    </w:p>
    <w:p w:rsidR="0088225E" w:rsidRPr="0088225E" w:rsidRDefault="0088225E" w:rsidP="0088225E">
      <w:pPr>
        <w:tabs>
          <w:tab w:val="left" w:pos="284"/>
          <w:tab w:val="left" w:pos="3828"/>
        </w:tabs>
        <w:spacing w:after="0" w:line="240" w:lineRule="auto"/>
        <w:jc w:val="right"/>
        <w:rPr>
          <w:rFonts w:ascii="Times New Roman" w:eastAsia="Calibri" w:hAnsi="Times New Roman" w:cs="Times New Roman"/>
          <w:sz w:val="12"/>
          <w:szCs w:val="12"/>
        </w:rPr>
      </w:pPr>
      <w:r w:rsidRPr="0088225E">
        <w:rPr>
          <w:rFonts w:ascii="Times New Roman" w:eastAsia="Calibri" w:hAnsi="Times New Roman" w:cs="Times New Roman"/>
          <w:sz w:val="12"/>
          <w:szCs w:val="12"/>
        </w:rPr>
        <w:t>Глава   сельского поселения Кутузовский</w:t>
      </w:r>
    </w:p>
    <w:p w:rsidR="0088225E" w:rsidRDefault="0088225E" w:rsidP="0088225E">
      <w:pPr>
        <w:tabs>
          <w:tab w:val="left" w:pos="284"/>
          <w:tab w:val="left" w:pos="3828"/>
        </w:tabs>
        <w:spacing w:after="0" w:line="240" w:lineRule="auto"/>
        <w:jc w:val="right"/>
        <w:rPr>
          <w:rFonts w:ascii="Times New Roman" w:eastAsia="Calibri" w:hAnsi="Times New Roman" w:cs="Times New Roman"/>
          <w:sz w:val="12"/>
          <w:szCs w:val="12"/>
        </w:rPr>
      </w:pPr>
      <w:r w:rsidRPr="0088225E">
        <w:rPr>
          <w:rFonts w:ascii="Times New Roman" w:eastAsia="Calibri" w:hAnsi="Times New Roman" w:cs="Times New Roman"/>
          <w:sz w:val="12"/>
          <w:szCs w:val="12"/>
        </w:rPr>
        <w:t>муниципального района Сергиевский</w:t>
      </w:r>
    </w:p>
    <w:p w:rsidR="0088225E" w:rsidRDefault="0088225E" w:rsidP="008D313C">
      <w:pPr>
        <w:tabs>
          <w:tab w:val="left" w:pos="284"/>
          <w:tab w:val="left" w:pos="3828"/>
        </w:tabs>
        <w:spacing w:after="0" w:line="240" w:lineRule="auto"/>
        <w:jc w:val="right"/>
        <w:rPr>
          <w:rFonts w:ascii="Times New Roman" w:eastAsia="Calibri" w:hAnsi="Times New Roman" w:cs="Times New Roman"/>
          <w:sz w:val="12"/>
          <w:szCs w:val="12"/>
        </w:rPr>
      </w:pPr>
      <w:r w:rsidRPr="0088225E">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88225E">
        <w:rPr>
          <w:rFonts w:ascii="Times New Roman" w:eastAsia="Calibri" w:hAnsi="Times New Roman" w:cs="Times New Roman"/>
          <w:sz w:val="12"/>
          <w:szCs w:val="12"/>
        </w:rPr>
        <w:t>Сабельникова</w:t>
      </w:r>
    </w:p>
    <w:p w:rsidR="0088225E" w:rsidRPr="00116671" w:rsidRDefault="0088225E" w:rsidP="0088225E">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88225E" w:rsidRPr="00116671" w:rsidRDefault="0088225E" w:rsidP="0088225E">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Pr="0088225E">
        <w:rPr>
          <w:rFonts w:ascii="Times New Roman" w:eastAsia="Calibri" w:hAnsi="Times New Roman" w:cs="Times New Roman"/>
          <w:b/>
          <w:sz w:val="12"/>
          <w:szCs w:val="12"/>
        </w:rPr>
        <w:t>КУТУЗОВСКИЙ</w:t>
      </w:r>
    </w:p>
    <w:p w:rsidR="0088225E" w:rsidRPr="00116671" w:rsidRDefault="0088225E" w:rsidP="0088225E">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88225E" w:rsidRPr="00116671" w:rsidRDefault="0088225E" w:rsidP="0088225E">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88225E" w:rsidRPr="00116671" w:rsidRDefault="0088225E" w:rsidP="0088225E">
      <w:pPr>
        <w:tabs>
          <w:tab w:val="left" w:pos="284"/>
        </w:tabs>
        <w:spacing w:after="0" w:line="240" w:lineRule="auto"/>
        <w:jc w:val="center"/>
        <w:rPr>
          <w:rFonts w:ascii="Times New Roman" w:eastAsia="Calibri" w:hAnsi="Times New Roman" w:cs="Times New Roman"/>
          <w:sz w:val="12"/>
          <w:szCs w:val="12"/>
        </w:rPr>
      </w:pPr>
    </w:p>
    <w:p w:rsidR="0088225E" w:rsidRPr="00116671" w:rsidRDefault="0088225E" w:rsidP="0088225E">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88225E" w:rsidRDefault="0088225E" w:rsidP="0088225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февраля 2018г.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p>
    <w:p w:rsidR="0088225E" w:rsidRDefault="0088225E" w:rsidP="0088225E">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О внесении изменений и дополнений в постановление Администрации</w:t>
      </w:r>
    </w:p>
    <w:p w:rsidR="0088225E" w:rsidRDefault="0088225E" w:rsidP="0088225E">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 сельского поселения </w:t>
      </w:r>
      <w:r w:rsidRPr="0088225E">
        <w:rPr>
          <w:rFonts w:ascii="Times New Roman" w:eastAsia="Calibri" w:hAnsi="Times New Roman" w:cs="Times New Roman"/>
          <w:b/>
          <w:sz w:val="12"/>
          <w:szCs w:val="12"/>
        </w:rPr>
        <w:t>Кутузовский</w:t>
      </w:r>
      <w:r>
        <w:rPr>
          <w:rFonts w:ascii="Times New Roman" w:eastAsia="Calibri" w:hAnsi="Times New Roman" w:cs="Times New Roman"/>
          <w:b/>
          <w:sz w:val="12"/>
          <w:szCs w:val="12"/>
        </w:rPr>
        <w:t xml:space="preserve"> </w:t>
      </w:r>
      <w:r w:rsidRPr="0085569F">
        <w:rPr>
          <w:rFonts w:ascii="Times New Roman" w:eastAsia="Calibri" w:hAnsi="Times New Roman" w:cs="Times New Roman"/>
          <w:b/>
          <w:sz w:val="12"/>
          <w:szCs w:val="12"/>
        </w:rPr>
        <w:t>муниципального района</w:t>
      </w:r>
      <w:r>
        <w:rPr>
          <w:rFonts w:ascii="Times New Roman" w:eastAsia="Calibri" w:hAnsi="Times New Roman" w:cs="Times New Roman"/>
          <w:b/>
          <w:sz w:val="12"/>
          <w:szCs w:val="12"/>
        </w:rPr>
        <w:t xml:space="preserve"> Сергиевский от 26.01.2018г. №3</w:t>
      </w:r>
      <w:r w:rsidRPr="0085569F">
        <w:rPr>
          <w:rFonts w:ascii="Times New Roman" w:eastAsia="Calibri" w:hAnsi="Times New Roman" w:cs="Times New Roman"/>
          <w:b/>
          <w:sz w:val="12"/>
          <w:szCs w:val="12"/>
        </w:rPr>
        <w:t xml:space="preserve"> «Об утверждении </w:t>
      </w:r>
    </w:p>
    <w:p w:rsidR="0088225E" w:rsidRDefault="0088225E" w:rsidP="0088225E">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административного регламента предоставления администрацией сельского поселения </w:t>
      </w:r>
      <w:r w:rsidRPr="0088225E">
        <w:rPr>
          <w:rFonts w:ascii="Times New Roman" w:eastAsia="Calibri" w:hAnsi="Times New Roman" w:cs="Times New Roman"/>
          <w:b/>
          <w:sz w:val="12"/>
          <w:szCs w:val="12"/>
        </w:rPr>
        <w:t>Кутузовский</w:t>
      </w:r>
    </w:p>
    <w:p w:rsidR="0088225E" w:rsidRDefault="0088225E" w:rsidP="0088225E">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муниципального района Сергиевский муниципальной услуги «Предоставление разрешения на условно разрешенный</w:t>
      </w:r>
    </w:p>
    <w:p w:rsidR="0088225E" w:rsidRDefault="0088225E" w:rsidP="0088225E">
      <w:pPr>
        <w:tabs>
          <w:tab w:val="left" w:pos="284"/>
        </w:tabs>
        <w:spacing w:after="0" w:line="240" w:lineRule="auto"/>
        <w:jc w:val="center"/>
        <w:rPr>
          <w:rFonts w:ascii="Times New Roman" w:eastAsia="Calibri" w:hAnsi="Times New Roman" w:cs="Times New Roman"/>
          <w:sz w:val="12"/>
          <w:szCs w:val="12"/>
        </w:rPr>
      </w:pPr>
      <w:r w:rsidRPr="0085569F">
        <w:rPr>
          <w:rFonts w:ascii="Times New Roman" w:eastAsia="Calibri" w:hAnsi="Times New Roman" w:cs="Times New Roman"/>
          <w:b/>
          <w:sz w:val="12"/>
          <w:szCs w:val="12"/>
        </w:rPr>
        <w:t xml:space="preserve"> вид использования земельного участка или объе</w:t>
      </w:r>
      <w:r>
        <w:rPr>
          <w:rFonts w:ascii="Times New Roman" w:eastAsia="Calibri" w:hAnsi="Times New Roman" w:cs="Times New Roman"/>
          <w:b/>
          <w:sz w:val="12"/>
          <w:szCs w:val="12"/>
        </w:rPr>
        <w:t>кта капитального строительства»</w:t>
      </w:r>
    </w:p>
    <w:p w:rsidR="0088225E" w:rsidRDefault="0088225E" w:rsidP="0088225E">
      <w:pPr>
        <w:tabs>
          <w:tab w:val="left" w:pos="284"/>
        </w:tabs>
        <w:spacing w:after="0" w:line="240" w:lineRule="auto"/>
        <w:jc w:val="both"/>
        <w:rPr>
          <w:rFonts w:ascii="Times New Roman" w:eastAsia="Calibri" w:hAnsi="Times New Roman" w:cs="Times New Roman"/>
          <w:sz w:val="12"/>
          <w:szCs w:val="12"/>
        </w:rPr>
      </w:pPr>
    </w:p>
    <w:p w:rsidR="0088225E" w:rsidRPr="0088225E" w:rsidRDefault="0088225E" w:rsidP="0088225E">
      <w:pPr>
        <w:tabs>
          <w:tab w:val="left" w:pos="284"/>
        </w:tabs>
        <w:spacing w:after="0" w:line="240" w:lineRule="auto"/>
        <w:ind w:firstLine="284"/>
        <w:rPr>
          <w:rFonts w:ascii="Times New Roman" w:eastAsia="Calibri" w:hAnsi="Times New Roman" w:cs="Times New Roman"/>
          <w:sz w:val="12"/>
          <w:szCs w:val="12"/>
        </w:rPr>
      </w:pPr>
      <w:r w:rsidRPr="0088225E">
        <w:rPr>
          <w:rFonts w:ascii="Times New Roman" w:eastAsia="Calibri" w:hAnsi="Times New Roman" w:cs="Times New Roman"/>
          <w:sz w:val="12"/>
          <w:szCs w:val="12"/>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Кутузовский муниципального района Сергиевский  № 7 от 09.03.2017 г. «Об утверждении Реестра муниципальных услуг сельского поселения Кутузовский муниципального района Сергиевский», в целях приведения в соответствие с действующим законодательством, Администрация сельского поселения Кутузовский  муниципального района Сергиевский </w:t>
      </w:r>
    </w:p>
    <w:p w:rsidR="0088225E" w:rsidRPr="0088225E" w:rsidRDefault="0088225E" w:rsidP="0088225E">
      <w:pPr>
        <w:tabs>
          <w:tab w:val="left" w:pos="284"/>
        </w:tabs>
        <w:spacing w:after="0" w:line="240" w:lineRule="auto"/>
        <w:ind w:firstLine="284"/>
        <w:rPr>
          <w:rFonts w:ascii="Times New Roman" w:eastAsia="Calibri" w:hAnsi="Times New Roman" w:cs="Times New Roman"/>
          <w:b/>
          <w:sz w:val="12"/>
          <w:szCs w:val="12"/>
        </w:rPr>
      </w:pPr>
      <w:r w:rsidRPr="0088225E">
        <w:rPr>
          <w:rFonts w:ascii="Times New Roman" w:eastAsia="Calibri" w:hAnsi="Times New Roman" w:cs="Times New Roman"/>
          <w:b/>
          <w:sz w:val="12"/>
          <w:szCs w:val="12"/>
        </w:rPr>
        <w:t>ПОСТАНОВЛЯЕТ:</w:t>
      </w:r>
    </w:p>
    <w:p w:rsidR="008D313C" w:rsidRDefault="0088225E" w:rsidP="0088225E">
      <w:pPr>
        <w:tabs>
          <w:tab w:val="left" w:pos="284"/>
        </w:tabs>
        <w:spacing w:after="0" w:line="240" w:lineRule="auto"/>
        <w:ind w:firstLine="284"/>
        <w:rPr>
          <w:rFonts w:ascii="Times New Roman" w:eastAsia="Calibri" w:hAnsi="Times New Roman" w:cs="Times New Roman"/>
          <w:sz w:val="12"/>
          <w:szCs w:val="12"/>
        </w:rPr>
      </w:pPr>
      <w:r w:rsidRPr="0088225E">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88225E">
        <w:rPr>
          <w:rFonts w:ascii="Times New Roman" w:eastAsia="Calibri" w:hAnsi="Times New Roman" w:cs="Times New Roman"/>
          <w:sz w:val="12"/>
          <w:szCs w:val="12"/>
        </w:rPr>
        <w:t xml:space="preserve">Внести следующие изменения в  Постановление Администрации сельского поселения Кутузовский муниципального района Сергиевский </w:t>
      </w:r>
    </w:p>
    <w:p w:rsidR="008D313C" w:rsidRDefault="0088225E" w:rsidP="008D313C">
      <w:pPr>
        <w:tabs>
          <w:tab w:val="left" w:pos="284"/>
        </w:tabs>
        <w:spacing w:after="0" w:line="240" w:lineRule="auto"/>
        <w:rPr>
          <w:rFonts w:ascii="Times New Roman" w:eastAsia="Calibri" w:hAnsi="Times New Roman" w:cs="Times New Roman"/>
          <w:sz w:val="12"/>
          <w:szCs w:val="12"/>
        </w:rPr>
      </w:pPr>
      <w:r w:rsidRPr="0088225E">
        <w:rPr>
          <w:rFonts w:ascii="Times New Roman" w:eastAsia="Calibri" w:hAnsi="Times New Roman" w:cs="Times New Roman"/>
          <w:sz w:val="12"/>
          <w:szCs w:val="12"/>
        </w:rPr>
        <w:t xml:space="preserve">№ 3от 26.02.2018 г. «Об утверждении административного регламента предоставления администрацией сельского поселения Кутузовский </w:t>
      </w:r>
    </w:p>
    <w:p w:rsidR="0088225E" w:rsidRPr="0088225E" w:rsidRDefault="0088225E" w:rsidP="008D313C">
      <w:pPr>
        <w:tabs>
          <w:tab w:val="left" w:pos="284"/>
        </w:tabs>
        <w:spacing w:after="0" w:line="240" w:lineRule="auto"/>
        <w:rPr>
          <w:rFonts w:ascii="Times New Roman" w:eastAsia="Calibri" w:hAnsi="Times New Roman" w:cs="Times New Roman"/>
          <w:sz w:val="12"/>
          <w:szCs w:val="12"/>
        </w:rPr>
      </w:pPr>
      <w:r w:rsidRPr="0088225E">
        <w:rPr>
          <w:rFonts w:ascii="Times New Roman" w:eastAsia="Calibri" w:hAnsi="Times New Roman" w:cs="Times New Roman"/>
          <w:sz w:val="12"/>
          <w:szCs w:val="12"/>
        </w:rPr>
        <w:lastRenderedPageBreak/>
        <w:t xml:space="preserve">муниципального района Сергиевский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Постановление): </w:t>
      </w:r>
    </w:p>
    <w:p w:rsidR="0088225E" w:rsidRPr="0088225E" w:rsidRDefault="0088225E" w:rsidP="0088225E">
      <w:pPr>
        <w:tabs>
          <w:tab w:val="left" w:pos="284"/>
        </w:tabs>
        <w:spacing w:after="0" w:line="240" w:lineRule="auto"/>
        <w:ind w:firstLine="284"/>
        <w:rPr>
          <w:rFonts w:ascii="Times New Roman" w:eastAsia="Calibri" w:hAnsi="Times New Roman" w:cs="Times New Roman"/>
          <w:sz w:val="12"/>
          <w:szCs w:val="12"/>
        </w:rPr>
      </w:pPr>
      <w:r w:rsidRPr="0088225E">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88225E">
        <w:rPr>
          <w:rFonts w:ascii="Times New Roman" w:eastAsia="Calibri" w:hAnsi="Times New Roman" w:cs="Times New Roman"/>
          <w:sz w:val="12"/>
          <w:szCs w:val="12"/>
        </w:rPr>
        <w:t>В первом абзаце п.2.4.1 раздела II  Приложения  к Постановлению слова: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20 дней.» исключить.</w:t>
      </w:r>
    </w:p>
    <w:p w:rsidR="0088225E" w:rsidRPr="0088225E" w:rsidRDefault="0088225E" w:rsidP="0088225E">
      <w:pPr>
        <w:tabs>
          <w:tab w:val="left" w:pos="284"/>
        </w:tabs>
        <w:spacing w:after="0" w:line="240" w:lineRule="auto"/>
        <w:ind w:firstLine="284"/>
        <w:rPr>
          <w:rFonts w:ascii="Times New Roman" w:eastAsia="Calibri" w:hAnsi="Times New Roman" w:cs="Times New Roman"/>
          <w:sz w:val="12"/>
          <w:szCs w:val="12"/>
        </w:rPr>
      </w:pPr>
      <w:r w:rsidRPr="0088225E">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88225E">
        <w:rPr>
          <w:rFonts w:ascii="Times New Roman" w:eastAsia="Calibri" w:hAnsi="Times New Roman" w:cs="Times New Roman"/>
          <w:sz w:val="12"/>
          <w:szCs w:val="12"/>
        </w:rPr>
        <w:t>Опубликовать настоящее постановление в газете «Сергиевский вестник»</w:t>
      </w:r>
    </w:p>
    <w:p w:rsidR="0088225E" w:rsidRPr="0088225E" w:rsidRDefault="0088225E" w:rsidP="0088225E">
      <w:pPr>
        <w:tabs>
          <w:tab w:val="left" w:pos="284"/>
        </w:tabs>
        <w:spacing w:after="0" w:line="240" w:lineRule="auto"/>
        <w:ind w:firstLine="284"/>
        <w:rPr>
          <w:rFonts w:ascii="Times New Roman" w:eastAsia="Calibri" w:hAnsi="Times New Roman" w:cs="Times New Roman"/>
          <w:sz w:val="12"/>
          <w:szCs w:val="12"/>
        </w:rPr>
      </w:pPr>
      <w:r w:rsidRPr="0088225E">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88225E">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88225E" w:rsidRPr="0088225E" w:rsidRDefault="0088225E" w:rsidP="0088225E">
      <w:pPr>
        <w:tabs>
          <w:tab w:val="left" w:pos="284"/>
        </w:tabs>
        <w:spacing w:after="0" w:line="240" w:lineRule="auto"/>
        <w:ind w:firstLine="284"/>
        <w:rPr>
          <w:rFonts w:ascii="Times New Roman" w:eastAsia="Calibri" w:hAnsi="Times New Roman" w:cs="Times New Roman"/>
          <w:sz w:val="12"/>
          <w:szCs w:val="12"/>
        </w:rPr>
      </w:pPr>
      <w:r w:rsidRPr="0088225E">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88225E">
        <w:rPr>
          <w:rFonts w:ascii="Times New Roman" w:eastAsia="Calibri" w:hAnsi="Times New Roman" w:cs="Times New Roman"/>
          <w:sz w:val="12"/>
          <w:szCs w:val="12"/>
        </w:rPr>
        <w:t>Контроль за выполнением настоящего п</w:t>
      </w:r>
      <w:r>
        <w:rPr>
          <w:rFonts w:ascii="Times New Roman" w:eastAsia="Calibri" w:hAnsi="Times New Roman" w:cs="Times New Roman"/>
          <w:sz w:val="12"/>
          <w:szCs w:val="12"/>
        </w:rPr>
        <w:t>остановления оставляю за собой.</w:t>
      </w:r>
    </w:p>
    <w:p w:rsidR="0088225E" w:rsidRPr="0088225E" w:rsidRDefault="0088225E" w:rsidP="0088225E">
      <w:pPr>
        <w:tabs>
          <w:tab w:val="left" w:pos="284"/>
        </w:tabs>
        <w:spacing w:after="0" w:line="240" w:lineRule="auto"/>
        <w:jc w:val="right"/>
        <w:rPr>
          <w:rFonts w:ascii="Times New Roman" w:eastAsia="Calibri" w:hAnsi="Times New Roman" w:cs="Times New Roman"/>
          <w:sz w:val="12"/>
          <w:szCs w:val="12"/>
        </w:rPr>
      </w:pPr>
      <w:r w:rsidRPr="0088225E">
        <w:rPr>
          <w:rFonts w:ascii="Times New Roman" w:eastAsia="Calibri" w:hAnsi="Times New Roman" w:cs="Times New Roman"/>
          <w:sz w:val="12"/>
          <w:szCs w:val="12"/>
        </w:rPr>
        <w:t>Глава   сельского поселения Кутузовский</w:t>
      </w:r>
    </w:p>
    <w:p w:rsidR="0088225E" w:rsidRDefault="0088225E" w:rsidP="0088225E">
      <w:pPr>
        <w:tabs>
          <w:tab w:val="left" w:pos="284"/>
        </w:tabs>
        <w:spacing w:after="0" w:line="240" w:lineRule="auto"/>
        <w:jc w:val="right"/>
        <w:rPr>
          <w:rFonts w:ascii="Times New Roman" w:eastAsia="Calibri" w:hAnsi="Times New Roman" w:cs="Times New Roman"/>
          <w:sz w:val="12"/>
          <w:szCs w:val="12"/>
        </w:rPr>
      </w:pPr>
      <w:r w:rsidRPr="0088225E">
        <w:rPr>
          <w:rFonts w:ascii="Times New Roman" w:eastAsia="Calibri" w:hAnsi="Times New Roman" w:cs="Times New Roman"/>
          <w:sz w:val="12"/>
          <w:szCs w:val="12"/>
        </w:rPr>
        <w:t>муниципального района Сергиевский</w:t>
      </w:r>
    </w:p>
    <w:p w:rsidR="001B192B" w:rsidRDefault="0088225E" w:rsidP="0088225E">
      <w:pPr>
        <w:tabs>
          <w:tab w:val="left" w:pos="284"/>
        </w:tabs>
        <w:spacing w:after="0" w:line="240" w:lineRule="auto"/>
        <w:jc w:val="right"/>
        <w:rPr>
          <w:rFonts w:ascii="Times New Roman" w:eastAsia="Calibri" w:hAnsi="Times New Roman" w:cs="Times New Roman"/>
          <w:sz w:val="12"/>
          <w:szCs w:val="12"/>
        </w:rPr>
      </w:pPr>
      <w:r w:rsidRPr="0088225E">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88225E">
        <w:rPr>
          <w:rFonts w:ascii="Times New Roman" w:eastAsia="Calibri" w:hAnsi="Times New Roman" w:cs="Times New Roman"/>
          <w:sz w:val="12"/>
          <w:szCs w:val="12"/>
        </w:rPr>
        <w:t>Сабельникова</w:t>
      </w:r>
    </w:p>
    <w:p w:rsidR="00843F1F" w:rsidRPr="00116671" w:rsidRDefault="00843F1F" w:rsidP="00843F1F">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843F1F" w:rsidRPr="00116671" w:rsidRDefault="00843F1F" w:rsidP="00843F1F">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Pr="00843F1F">
        <w:rPr>
          <w:rFonts w:ascii="Times New Roman" w:eastAsia="Calibri" w:hAnsi="Times New Roman" w:cs="Times New Roman"/>
          <w:b/>
          <w:sz w:val="12"/>
          <w:szCs w:val="12"/>
        </w:rPr>
        <w:t>ЛИПОВКА</w:t>
      </w:r>
    </w:p>
    <w:p w:rsidR="00843F1F" w:rsidRPr="00116671" w:rsidRDefault="00843F1F" w:rsidP="00843F1F">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843F1F" w:rsidRPr="00116671" w:rsidRDefault="00843F1F" w:rsidP="00843F1F">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843F1F" w:rsidRPr="00116671" w:rsidRDefault="00843F1F" w:rsidP="00843F1F">
      <w:pPr>
        <w:tabs>
          <w:tab w:val="left" w:pos="284"/>
        </w:tabs>
        <w:spacing w:after="0" w:line="240" w:lineRule="auto"/>
        <w:jc w:val="center"/>
        <w:rPr>
          <w:rFonts w:ascii="Times New Roman" w:eastAsia="Calibri" w:hAnsi="Times New Roman" w:cs="Times New Roman"/>
          <w:sz w:val="12"/>
          <w:szCs w:val="12"/>
        </w:rPr>
      </w:pPr>
    </w:p>
    <w:p w:rsidR="00843F1F" w:rsidRPr="00116671" w:rsidRDefault="00843F1F" w:rsidP="00843F1F">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843F1F" w:rsidRDefault="00843F1F" w:rsidP="00843F1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февраля 2018г.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w:t>
      </w:r>
    </w:p>
    <w:p w:rsidR="00843F1F" w:rsidRDefault="00843F1F" w:rsidP="00843F1F">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О внесении изменений и дополнений в постановление Администрации </w:t>
      </w:r>
    </w:p>
    <w:p w:rsidR="00843F1F" w:rsidRDefault="00843F1F" w:rsidP="00843F1F">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сельского поселения </w:t>
      </w:r>
      <w:r w:rsidRPr="00843F1F">
        <w:rPr>
          <w:rFonts w:ascii="Times New Roman" w:eastAsia="Calibri" w:hAnsi="Times New Roman" w:cs="Times New Roman"/>
          <w:b/>
          <w:sz w:val="12"/>
          <w:szCs w:val="12"/>
        </w:rPr>
        <w:t>Липовка</w:t>
      </w:r>
      <w:r>
        <w:rPr>
          <w:rFonts w:ascii="Times New Roman" w:eastAsia="Calibri" w:hAnsi="Times New Roman" w:cs="Times New Roman"/>
          <w:b/>
          <w:sz w:val="12"/>
          <w:szCs w:val="12"/>
        </w:rPr>
        <w:t xml:space="preserve"> </w:t>
      </w:r>
      <w:r w:rsidRPr="0085569F">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а Сергиевский от 26.01.2018г. №2</w:t>
      </w:r>
      <w:r w:rsidRPr="0085569F">
        <w:rPr>
          <w:rFonts w:ascii="Times New Roman" w:eastAsia="Calibri" w:hAnsi="Times New Roman" w:cs="Times New Roman"/>
          <w:b/>
          <w:sz w:val="12"/>
          <w:szCs w:val="12"/>
        </w:rPr>
        <w:t xml:space="preserve">  «Об утверждении </w:t>
      </w:r>
    </w:p>
    <w:p w:rsidR="00843F1F" w:rsidRDefault="00843F1F" w:rsidP="00843F1F">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административного регламента предоставления администрацией сельского поселения </w:t>
      </w:r>
      <w:r w:rsidRPr="00843F1F">
        <w:rPr>
          <w:rFonts w:ascii="Times New Roman" w:eastAsia="Calibri" w:hAnsi="Times New Roman" w:cs="Times New Roman"/>
          <w:b/>
          <w:sz w:val="12"/>
          <w:szCs w:val="12"/>
        </w:rPr>
        <w:t>Липовка</w:t>
      </w:r>
    </w:p>
    <w:p w:rsidR="00843F1F" w:rsidRDefault="00843F1F" w:rsidP="00843F1F">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муниципального района Сергиевский муниципальной услуги «Предоставление разрешения на отклонение от предельных</w:t>
      </w:r>
    </w:p>
    <w:p w:rsidR="00843F1F" w:rsidRPr="0085569F" w:rsidRDefault="00843F1F" w:rsidP="00843F1F">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 параметров разрешенного строительства, реконструкции объектов капитального строительства»</w:t>
      </w:r>
    </w:p>
    <w:p w:rsidR="00843F1F" w:rsidRDefault="00843F1F" w:rsidP="00843F1F">
      <w:pPr>
        <w:tabs>
          <w:tab w:val="left" w:pos="284"/>
        </w:tabs>
        <w:spacing w:after="0" w:line="240" w:lineRule="auto"/>
        <w:jc w:val="both"/>
        <w:rPr>
          <w:rFonts w:ascii="Times New Roman" w:eastAsia="Calibri" w:hAnsi="Times New Roman" w:cs="Times New Roman"/>
          <w:sz w:val="12"/>
          <w:szCs w:val="12"/>
        </w:rPr>
      </w:pPr>
    </w:p>
    <w:p w:rsidR="001461FE" w:rsidRPr="001461FE" w:rsidRDefault="001461FE" w:rsidP="001461FE">
      <w:pPr>
        <w:tabs>
          <w:tab w:val="left" w:pos="284"/>
          <w:tab w:val="left" w:pos="3828"/>
        </w:tabs>
        <w:spacing w:after="0" w:line="240" w:lineRule="auto"/>
        <w:ind w:firstLine="284"/>
        <w:jc w:val="both"/>
        <w:rPr>
          <w:rFonts w:ascii="Times New Roman" w:eastAsia="Calibri" w:hAnsi="Times New Roman" w:cs="Times New Roman"/>
          <w:sz w:val="12"/>
          <w:szCs w:val="12"/>
        </w:rPr>
      </w:pPr>
      <w:r w:rsidRPr="001461FE">
        <w:rPr>
          <w:rFonts w:ascii="Times New Roman" w:eastAsia="Calibri" w:hAnsi="Times New Roman" w:cs="Times New Roman"/>
          <w:sz w:val="12"/>
          <w:szCs w:val="12"/>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Липовка муниципального района Сергиевский  № 5 от 09.03.2017 г. «Об утверждении Реестра муниципальных услуг сельского поселения Липовка муниципального района Сергиевский», в целях приведения в соответствие с действующим законодательством, Администрация сельского поселения Липовка муниципального района Сергиевский </w:t>
      </w:r>
    </w:p>
    <w:p w:rsidR="001461FE" w:rsidRPr="001461FE" w:rsidRDefault="001461FE" w:rsidP="001461FE">
      <w:pPr>
        <w:tabs>
          <w:tab w:val="left" w:pos="284"/>
          <w:tab w:val="left" w:pos="3828"/>
        </w:tabs>
        <w:spacing w:after="0" w:line="240" w:lineRule="auto"/>
        <w:ind w:firstLine="284"/>
        <w:jc w:val="both"/>
        <w:rPr>
          <w:rFonts w:ascii="Times New Roman" w:eastAsia="Calibri" w:hAnsi="Times New Roman" w:cs="Times New Roman"/>
          <w:b/>
          <w:sz w:val="12"/>
          <w:szCs w:val="12"/>
        </w:rPr>
      </w:pPr>
      <w:r w:rsidRPr="001461FE">
        <w:rPr>
          <w:rFonts w:ascii="Times New Roman" w:eastAsia="Calibri" w:hAnsi="Times New Roman" w:cs="Times New Roman"/>
          <w:b/>
          <w:sz w:val="12"/>
          <w:szCs w:val="12"/>
        </w:rPr>
        <w:t>ПОСТАНОВЛЯЕТ:</w:t>
      </w:r>
    </w:p>
    <w:p w:rsidR="001461FE" w:rsidRPr="001461FE" w:rsidRDefault="001461FE" w:rsidP="001461FE">
      <w:pPr>
        <w:tabs>
          <w:tab w:val="left" w:pos="284"/>
          <w:tab w:val="left" w:pos="3828"/>
        </w:tabs>
        <w:spacing w:after="0" w:line="240" w:lineRule="auto"/>
        <w:ind w:firstLine="284"/>
        <w:jc w:val="both"/>
        <w:rPr>
          <w:rFonts w:ascii="Times New Roman" w:eastAsia="Calibri" w:hAnsi="Times New Roman" w:cs="Times New Roman"/>
          <w:sz w:val="12"/>
          <w:szCs w:val="12"/>
        </w:rPr>
      </w:pPr>
      <w:r w:rsidRPr="001461FE">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1461FE">
        <w:rPr>
          <w:rFonts w:ascii="Times New Roman" w:eastAsia="Calibri" w:hAnsi="Times New Roman" w:cs="Times New Roman"/>
          <w:sz w:val="12"/>
          <w:szCs w:val="12"/>
        </w:rPr>
        <w:t xml:space="preserve">Внести следующие изменения в  Постановление Администрации сельского поселения Липовка муниципального района Сергиевский № 2 от 26.01.2018 г. «Об утверждении административного регламента предоставления администрацией сельского поселения Липовка муниципального района Сергиевский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Постановление): </w:t>
      </w:r>
    </w:p>
    <w:p w:rsidR="001461FE" w:rsidRPr="001461FE" w:rsidRDefault="001461FE" w:rsidP="001461FE">
      <w:pPr>
        <w:tabs>
          <w:tab w:val="left" w:pos="284"/>
          <w:tab w:val="left" w:pos="3828"/>
        </w:tabs>
        <w:spacing w:after="0" w:line="240" w:lineRule="auto"/>
        <w:ind w:firstLine="284"/>
        <w:jc w:val="both"/>
        <w:rPr>
          <w:rFonts w:ascii="Times New Roman" w:eastAsia="Calibri" w:hAnsi="Times New Roman" w:cs="Times New Roman"/>
          <w:sz w:val="12"/>
          <w:szCs w:val="12"/>
        </w:rPr>
      </w:pPr>
      <w:r w:rsidRPr="001461FE">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1461FE">
        <w:rPr>
          <w:rFonts w:ascii="Times New Roman" w:eastAsia="Calibri" w:hAnsi="Times New Roman" w:cs="Times New Roman"/>
          <w:sz w:val="12"/>
          <w:szCs w:val="12"/>
        </w:rPr>
        <w:t>В третьем абзаце п.2.4 раздела II  Приложения  к Постановлению слова: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20 дней» исключить.</w:t>
      </w:r>
    </w:p>
    <w:p w:rsidR="001461FE" w:rsidRPr="001461FE" w:rsidRDefault="001461FE" w:rsidP="001461FE">
      <w:pPr>
        <w:tabs>
          <w:tab w:val="left" w:pos="284"/>
          <w:tab w:val="left" w:pos="3828"/>
        </w:tabs>
        <w:spacing w:after="0" w:line="240" w:lineRule="auto"/>
        <w:ind w:firstLine="284"/>
        <w:jc w:val="both"/>
        <w:rPr>
          <w:rFonts w:ascii="Times New Roman" w:eastAsia="Calibri" w:hAnsi="Times New Roman" w:cs="Times New Roman"/>
          <w:sz w:val="12"/>
          <w:szCs w:val="12"/>
        </w:rPr>
      </w:pPr>
      <w:r w:rsidRPr="001461FE">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1461FE">
        <w:rPr>
          <w:rFonts w:ascii="Times New Roman" w:eastAsia="Calibri" w:hAnsi="Times New Roman" w:cs="Times New Roman"/>
          <w:sz w:val="12"/>
          <w:szCs w:val="12"/>
        </w:rPr>
        <w:t>Опубликовать настоящее постановление в газете «Сергиевский вестник»</w:t>
      </w:r>
    </w:p>
    <w:p w:rsidR="001461FE" w:rsidRPr="001461FE" w:rsidRDefault="001461FE" w:rsidP="001461FE">
      <w:pPr>
        <w:tabs>
          <w:tab w:val="left" w:pos="284"/>
          <w:tab w:val="left" w:pos="3828"/>
        </w:tabs>
        <w:spacing w:after="0" w:line="240" w:lineRule="auto"/>
        <w:ind w:firstLine="284"/>
        <w:jc w:val="both"/>
        <w:rPr>
          <w:rFonts w:ascii="Times New Roman" w:eastAsia="Calibri" w:hAnsi="Times New Roman" w:cs="Times New Roman"/>
          <w:sz w:val="12"/>
          <w:szCs w:val="12"/>
        </w:rPr>
      </w:pPr>
      <w:r w:rsidRPr="001461FE">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1461FE">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1461FE" w:rsidRPr="001461FE" w:rsidRDefault="001461FE" w:rsidP="001461FE">
      <w:pPr>
        <w:tabs>
          <w:tab w:val="left" w:pos="284"/>
          <w:tab w:val="left" w:pos="3828"/>
        </w:tabs>
        <w:spacing w:after="0" w:line="240" w:lineRule="auto"/>
        <w:ind w:firstLine="284"/>
        <w:jc w:val="both"/>
        <w:rPr>
          <w:rFonts w:ascii="Times New Roman" w:eastAsia="Calibri" w:hAnsi="Times New Roman" w:cs="Times New Roman"/>
          <w:sz w:val="12"/>
          <w:szCs w:val="12"/>
        </w:rPr>
      </w:pPr>
      <w:r w:rsidRPr="001461FE">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1461FE">
        <w:rPr>
          <w:rFonts w:ascii="Times New Roman" w:eastAsia="Calibri" w:hAnsi="Times New Roman" w:cs="Times New Roman"/>
          <w:sz w:val="12"/>
          <w:szCs w:val="12"/>
        </w:rPr>
        <w:t>Контроль за выполнением настоящего постановления оставляю за собой.</w:t>
      </w:r>
    </w:p>
    <w:p w:rsidR="001461FE" w:rsidRPr="001461FE" w:rsidRDefault="001461FE" w:rsidP="001461FE">
      <w:pPr>
        <w:tabs>
          <w:tab w:val="left" w:pos="284"/>
          <w:tab w:val="left" w:pos="3828"/>
        </w:tabs>
        <w:spacing w:after="0" w:line="240" w:lineRule="auto"/>
        <w:jc w:val="right"/>
        <w:rPr>
          <w:rFonts w:ascii="Times New Roman" w:eastAsia="Calibri" w:hAnsi="Times New Roman" w:cs="Times New Roman"/>
          <w:sz w:val="12"/>
          <w:szCs w:val="12"/>
        </w:rPr>
      </w:pPr>
      <w:r w:rsidRPr="001461FE">
        <w:rPr>
          <w:rFonts w:ascii="Times New Roman" w:eastAsia="Calibri" w:hAnsi="Times New Roman" w:cs="Times New Roman"/>
          <w:sz w:val="12"/>
          <w:szCs w:val="12"/>
        </w:rPr>
        <w:t>Глава   сельского поселения Липовка</w:t>
      </w:r>
    </w:p>
    <w:p w:rsidR="001461FE" w:rsidRDefault="001461FE" w:rsidP="001461FE">
      <w:pPr>
        <w:tabs>
          <w:tab w:val="left" w:pos="284"/>
          <w:tab w:val="left" w:pos="3828"/>
        </w:tabs>
        <w:spacing w:after="0" w:line="240" w:lineRule="auto"/>
        <w:jc w:val="right"/>
        <w:rPr>
          <w:rFonts w:ascii="Times New Roman" w:eastAsia="Calibri" w:hAnsi="Times New Roman" w:cs="Times New Roman"/>
          <w:sz w:val="12"/>
          <w:szCs w:val="12"/>
        </w:rPr>
      </w:pPr>
      <w:r w:rsidRPr="001461FE">
        <w:rPr>
          <w:rFonts w:ascii="Times New Roman" w:eastAsia="Calibri" w:hAnsi="Times New Roman" w:cs="Times New Roman"/>
          <w:sz w:val="12"/>
          <w:szCs w:val="12"/>
        </w:rPr>
        <w:t>муниципального района Сергиевский</w:t>
      </w:r>
    </w:p>
    <w:p w:rsidR="001461FE" w:rsidRDefault="001461FE" w:rsidP="008D313C">
      <w:pPr>
        <w:tabs>
          <w:tab w:val="left" w:pos="284"/>
          <w:tab w:val="left" w:pos="3828"/>
        </w:tabs>
        <w:spacing w:after="0" w:line="240" w:lineRule="auto"/>
        <w:jc w:val="right"/>
        <w:rPr>
          <w:rFonts w:ascii="Times New Roman" w:eastAsia="Calibri" w:hAnsi="Times New Roman" w:cs="Times New Roman"/>
          <w:sz w:val="12"/>
          <w:szCs w:val="12"/>
        </w:rPr>
      </w:pPr>
      <w:r w:rsidRPr="001461FE">
        <w:rPr>
          <w:rFonts w:ascii="Times New Roman" w:eastAsia="Calibri" w:hAnsi="Times New Roman" w:cs="Times New Roman"/>
          <w:sz w:val="12"/>
          <w:szCs w:val="12"/>
        </w:rPr>
        <w:t>С.И. Вершинин</w:t>
      </w:r>
    </w:p>
    <w:p w:rsidR="00843F1F" w:rsidRPr="00116671" w:rsidRDefault="00843F1F" w:rsidP="00843F1F">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843F1F" w:rsidRPr="00116671" w:rsidRDefault="00843F1F" w:rsidP="00843F1F">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Pr="00843F1F">
        <w:rPr>
          <w:rFonts w:ascii="Times New Roman" w:eastAsia="Calibri" w:hAnsi="Times New Roman" w:cs="Times New Roman"/>
          <w:b/>
          <w:sz w:val="12"/>
          <w:szCs w:val="12"/>
        </w:rPr>
        <w:t>ЛИПОВКА</w:t>
      </w:r>
    </w:p>
    <w:p w:rsidR="00843F1F" w:rsidRPr="00116671" w:rsidRDefault="00843F1F" w:rsidP="00843F1F">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843F1F" w:rsidRPr="00116671" w:rsidRDefault="00843F1F" w:rsidP="00843F1F">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843F1F" w:rsidRPr="00116671" w:rsidRDefault="00843F1F" w:rsidP="00843F1F">
      <w:pPr>
        <w:tabs>
          <w:tab w:val="left" w:pos="284"/>
        </w:tabs>
        <w:spacing w:after="0" w:line="240" w:lineRule="auto"/>
        <w:jc w:val="center"/>
        <w:rPr>
          <w:rFonts w:ascii="Times New Roman" w:eastAsia="Calibri" w:hAnsi="Times New Roman" w:cs="Times New Roman"/>
          <w:sz w:val="12"/>
          <w:szCs w:val="12"/>
        </w:rPr>
      </w:pPr>
    </w:p>
    <w:p w:rsidR="00843F1F" w:rsidRPr="00116671" w:rsidRDefault="00843F1F" w:rsidP="00843F1F">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843F1F" w:rsidRDefault="00843F1F" w:rsidP="00843F1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февраля 2018г.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1461FE">
        <w:rPr>
          <w:rFonts w:ascii="Times New Roman" w:eastAsia="Calibri" w:hAnsi="Times New Roman" w:cs="Times New Roman"/>
          <w:sz w:val="12"/>
          <w:szCs w:val="12"/>
        </w:rPr>
        <w:t>12</w:t>
      </w:r>
    </w:p>
    <w:p w:rsidR="00843F1F" w:rsidRDefault="00843F1F" w:rsidP="00843F1F">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О внесении изменений и дополнений в постановление Администрации</w:t>
      </w:r>
    </w:p>
    <w:p w:rsidR="00843F1F" w:rsidRDefault="00843F1F" w:rsidP="00843F1F">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 сельского поселения </w:t>
      </w:r>
      <w:r w:rsidRPr="00843F1F">
        <w:rPr>
          <w:rFonts w:ascii="Times New Roman" w:eastAsia="Calibri" w:hAnsi="Times New Roman" w:cs="Times New Roman"/>
          <w:b/>
          <w:sz w:val="12"/>
          <w:szCs w:val="12"/>
        </w:rPr>
        <w:t>Липовка</w:t>
      </w:r>
      <w:r>
        <w:rPr>
          <w:rFonts w:ascii="Times New Roman" w:eastAsia="Calibri" w:hAnsi="Times New Roman" w:cs="Times New Roman"/>
          <w:b/>
          <w:sz w:val="12"/>
          <w:szCs w:val="12"/>
        </w:rPr>
        <w:t xml:space="preserve"> </w:t>
      </w:r>
      <w:r w:rsidRPr="0085569F">
        <w:rPr>
          <w:rFonts w:ascii="Times New Roman" w:eastAsia="Calibri" w:hAnsi="Times New Roman" w:cs="Times New Roman"/>
          <w:b/>
          <w:sz w:val="12"/>
          <w:szCs w:val="12"/>
        </w:rPr>
        <w:t>муниципального района</w:t>
      </w:r>
      <w:r>
        <w:rPr>
          <w:rFonts w:ascii="Times New Roman" w:eastAsia="Calibri" w:hAnsi="Times New Roman" w:cs="Times New Roman"/>
          <w:b/>
          <w:sz w:val="12"/>
          <w:szCs w:val="12"/>
        </w:rPr>
        <w:t xml:space="preserve"> Сергиевский от 26.01.2018г. №3</w:t>
      </w:r>
      <w:r w:rsidRPr="0085569F">
        <w:rPr>
          <w:rFonts w:ascii="Times New Roman" w:eastAsia="Calibri" w:hAnsi="Times New Roman" w:cs="Times New Roman"/>
          <w:b/>
          <w:sz w:val="12"/>
          <w:szCs w:val="12"/>
        </w:rPr>
        <w:t xml:space="preserve"> «Об утверждении </w:t>
      </w:r>
    </w:p>
    <w:p w:rsidR="00843F1F" w:rsidRDefault="00843F1F" w:rsidP="00843F1F">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административного регламента предоставления администрацией сельского поселения </w:t>
      </w:r>
      <w:r w:rsidRPr="00843F1F">
        <w:rPr>
          <w:rFonts w:ascii="Times New Roman" w:eastAsia="Calibri" w:hAnsi="Times New Roman" w:cs="Times New Roman"/>
          <w:b/>
          <w:sz w:val="12"/>
          <w:szCs w:val="12"/>
        </w:rPr>
        <w:t>Липовка</w:t>
      </w:r>
    </w:p>
    <w:p w:rsidR="00843F1F" w:rsidRDefault="00843F1F" w:rsidP="00843F1F">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муниципального района Сергиевский муниципальной услуги «Предоставление разрешения на условно разрешенный</w:t>
      </w:r>
    </w:p>
    <w:p w:rsidR="00843F1F" w:rsidRDefault="00843F1F" w:rsidP="00843F1F">
      <w:pPr>
        <w:tabs>
          <w:tab w:val="left" w:pos="284"/>
        </w:tabs>
        <w:spacing w:after="0" w:line="240" w:lineRule="auto"/>
        <w:jc w:val="center"/>
        <w:rPr>
          <w:rFonts w:ascii="Times New Roman" w:eastAsia="Calibri" w:hAnsi="Times New Roman" w:cs="Times New Roman"/>
          <w:sz w:val="12"/>
          <w:szCs w:val="12"/>
        </w:rPr>
      </w:pPr>
      <w:r w:rsidRPr="0085569F">
        <w:rPr>
          <w:rFonts w:ascii="Times New Roman" w:eastAsia="Calibri" w:hAnsi="Times New Roman" w:cs="Times New Roman"/>
          <w:b/>
          <w:sz w:val="12"/>
          <w:szCs w:val="12"/>
        </w:rPr>
        <w:t xml:space="preserve"> вид использования земельного участка или объе</w:t>
      </w:r>
      <w:r>
        <w:rPr>
          <w:rFonts w:ascii="Times New Roman" w:eastAsia="Calibri" w:hAnsi="Times New Roman" w:cs="Times New Roman"/>
          <w:b/>
          <w:sz w:val="12"/>
          <w:szCs w:val="12"/>
        </w:rPr>
        <w:t>кта капитального строительства»</w:t>
      </w:r>
    </w:p>
    <w:p w:rsidR="00843F1F" w:rsidRDefault="00843F1F" w:rsidP="00843F1F">
      <w:pPr>
        <w:tabs>
          <w:tab w:val="left" w:pos="284"/>
        </w:tabs>
        <w:spacing w:after="0" w:line="240" w:lineRule="auto"/>
        <w:jc w:val="both"/>
        <w:rPr>
          <w:rFonts w:ascii="Times New Roman" w:eastAsia="Calibri" w:hAnsi="Times New Roman" w:cs="Times New Roman"/>
          <w:sz w:val="12"/>
          <w:szCs w:val="12"/>
        </w:rPr>
      </w:pPr>
    </w:p>
    <w:p w:rsidR="001461FE" w:rsidRPr="001461FE" w:rsidRDefault="001461FE" w:rsidP="001461FE">
      <w:pPr>
        <w:tabs>
          <w:tab w:val="left" w:pos="284"/>
        </w:tabs>
        <w:spacing w:after="0" w:line="240" w:lineRule="auto"/>
        <w:ind w:firstLine="284"/>
        <w:rPr>
          <w:rFonts w:ascii="Times New Roman" w:eastAsia="Calibri" w:hAnsi="Times New Roman" w:cs="Times New Roman"/>
          <w:sz w:val="12"/>
          <w:szCs w:val="12"/>
        </w:rPr>
      </w:pPr>
      <w:r w:rsidRPr="001461FE">
        <w:rPr>
          <w:rFonts w:ascii="Times New Roman" w:eastAsia="Calibri" w:hAnsi="Times New Roman" w:cs="Times New Roman"/>
          <w:sz w:val="12"/>
          <w:szCs w:val="12"/>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Липовка муниципального района Сергиевский  № 5 от 09.03.2017 г. «Об утверждении Реестра муниципальных услуг сельского поселения Липовка муниципального района Сергиевский», в целях приведения в соответствие с действующим законодательством, Администрация сельского поселения Липовка муниципального района Сергиевский </w:t>
      </w:r>
    </w:p>
    <w:p w:rsidR="001461FE" w:rsidRPr="001461FE" w:rsidRDefault="001461FE" w:rsidP="001461FE">
      <w:pPr>
        <w:tabs>
          <w:tab w:val="left" w:pos="284"/>
        </w:tabs>
        <w:spacing w:after="0" w:line="240" w:lineRule="auto"/>
        <w:ind w:firstLine="284"/>
        <w:rPr>
          <w:rFonts w:ascii="Times New Roman" w:eastAsia="Calibri" w:hAnsi="Times New Roman" w:cs="Times New Roman"/>
          <w:b/>
          <w:sz w:val="12"/>
          <w:szCs w:val="12"/>
        </w:rPr>
      </w:pPr>
      <w:r w:rsidRPr="001461FE">
        <w:rPr>
          <w:rFonts w:ascii="Times New Roman" w:eastAsia="Calibri" w:hAnsi="Times New Roman" w:cs="Times New Roman"/>
          <w:b/>
          <w:sz w:val="12"/>
          <w:szCs w:val="12"/>
        </w:rPr>
        <w:t>ПОСТАНОВЛЯЕТ:</w:t>
      </w:r>
    </w:p>
    <w:p w:rsidR="001461FE" w:rsidRPr="001461FE" w:rsidRDefault="001461FE" w:rsidP="001461FE">
      <w:pPr>
        <w:tabs>
          <w:tab w:val="left" w:pos="284"/>
        </w:tabs>
        <w:spacing w:after="0" w:line="240" w:lineRule="auto"/>
        <w:ind w:firstLine="284"/>
        <w:rPr>
          <w:rFonts w:ascii="Times New Roman" w:eastAsia="Calibri" w:hAnsi="Times New Roman" w:cs="Times New Roman"/>
          <w:sz w:val="12"/>
          <w:szCs w:val="12"/>
        </w:rPr>
      </w:pPr>
      <w:r w:rsidRPr="001461FE">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1461FE">
        <w:rPr>
          <w:rFonts w:ascii="Times New Roman" w:eastAsia="Calibri" w:hAnsi="Times New Roman" w:cs="Times New Roman"/>
          <w:sz w:val="12"/>
          <w:szCs w:val="12"/>
        </w:rPr>
        <w:t xml:space="preserve">Внести следующие изменения в  Постановление Администрации сельского поселения Липовка муниципального района Сергиевский № 3 от 26.01.2018 г. «Об утверждении административного регламента предоставления администрацией сельского поселения Липовка муниципального района Сергиевский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Постановление): </w:t>
      </w:r>
    </w:p>
    <w:p w:rsidR="001461FE" w:rsidRPr="001461FE" w:rsidRDefault="001461FE" w:rsidP="001461FE">
      <w:pPr>
        <w:tabs>
          <w:tab w:val="left" w:pos="284"/>
        </w:tabs>
        <w:spacing w:after="0" w:line="240" w:lineRule="auto"/>
        <w:ind w:firstLine="284"/>
        <w:rPr>
          <w:rFonts w:ascii="Times New Roman" w:eastAsia="Calibri" w:hAnsi="Times New Roman" w:cs="Times New Roman"/>
          <w:sz w:val="12"/>
          <w:szCs w:val="12"/>
        </w:rPr>
      </w:pPr>
      <w:r w:rsidRPr="001461FE">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1461FE">
        <w:rPr>
          <w:rFonts w:ascii="Times New Roman" w:eastAsia="Calibri" w:hAnsi="Times New Roman" w:cs="Times New Roman"/>
          <w:sz w:val="12"/>
          <w:szCs w:val="12"/>
        </w:rPr>
        <w:t>В первом абзаце п.2.4.1 раздела II  Приложения  к Постановлению слова: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20 дней» исключить.</w:t>
      </w:r>
    </w:p>
    <w:p w:rsidR="001461FE" w:rsidRPr="001461FE" w:rsidRDefault="001461FE" w:rsidP="001461FE">
      <w:pPr>
        <w:tabs>
          <w:tab w:val="left" w:pos="284"/>
        </w:tabs>
        <w:spacing w:after="0" w:line="240" w:lineRule="auto"/>
        <w:ind w:firstLine="284"/>
        <w:rPr>
          <w:rFonts w:ascii="Times New Roman" w:eastAsia="Calibri" w:hAnsi="Times New Roman" w:cs="Times New Roman"/>
          <w:sz w:val="12"/>
          <w:szCs w:val="12"/>
        </w:rPr>
      </w:pPr>
      <w:r w:rsidRPr="001461FE">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1461FE">
        <w:rPr>
          <w:rFonts w:ascii="Times New Roman" w:eastAsia="Calibri" w:hAnsi="Times New Roman" w:cs="Times New Roman"/>
          <w:sz w:val="12"/>
          <w:szCs w:val="12"/>
        </w:rPr>
        <w:t>Опубликовать настоящее постановление в газете «Сергиевский вестник»</w:t>
      </w:r>
    </w:p>
    <w:p w:rsidR="001461FE" w:rsidRPr="001461FE" w:rsidRDefault="001461FE" w:rsidP="001461FE">
      <w:pPr>
        <w:tabs>
          <w:tab w:val="left" w:pos="284"/>
        </w:tabs>
        <w:spacing w:after="0" w:line="240" w:lineRule="auto"/>
        <w:ind w:firstLine="284"/>
        <w:rPr>
          <w:rFonts w:ascii="Times New Roman" w:eastAsia="Calibri" w:hAnsi="Times New Roman" w:cs="Times New Roman"/>
          <w:sz w:val="12"/>
          <w:szCs w:val="12"/>
        </w:rPr>
      </w:pPr>
      <w:r w:rsidRPr="001461FE">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1461FE">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1461FE" w:rsidRPr="001461FE" w:rsidRDefault="001461FE" w:rsidP="001461FE">
      <w:pPr>
        <w:tabs>
          <w:tab w:val="left" w:pos="284"/>
        </w:tabs>
        <w:spacing w:after="0" w:line="240" w:lineRule="auto"/>
        <w:ind w:firstLine="284"/>
        <w:rPr>
          <w:rFonts w:ascii="Times New Roman" w:eastAsia="Calibri" w:hAnsi="Times New Roman" w:cs="Times New Roman"/>
          <w:sz w:val="12"/>
          <w:szCs w:val="12"/>
        </w:rPr>
      </w:pPr>
      <w:r w:rsidRPr="001461FE">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1461FE">
        <w:rPr>
          <w:rFonts w:ascii="Times New Roman" w:eastAsia="Calibri" w:hAnsi="Times New Roman" w:cs="Times New Roman"/>
          <w:sz w:val="12"/>
          <w:szCs w:val="12"/>
        </w:rPr>
        <w:t>Контроль за выполнением настоящего п</w:t>
      </w:r>
      <w:r>
        <w:rPr>
          <w:rFonts w:ascii="Times New Roman" w:eastAsia="Calibri" w:hAnsi="Times New Roman" w:cs="Times New Roman"/>
          <w:sz w:val="12"/>
          <w:szCs w:val="12"/>
        </w:rPr>
        <w:t>остановления оставляю за собой.</w:t>
      </w:r>
    </w:p>
    <w:p w:rsidR="001461FE" w:rsidRPr="001461FE" w:rsidRDefault="001461FE" w:rsidP="001461FE">
      <w:pPr>
        <w:tabs>
          <w:tab w:val="left" w:pos="284"/>
        </w:tabs>
        <w:spacing w:after="0" w:line="240" w:lineRule="auto"/>
        <w:jc w:val="right"/>
        <w:rPr>
          <w:rFonts w:ascii="Times New Roman" w:eastAsia="Calibri" w:hAnsi="Times New Roman" w:cs="Times New Roman"/>
          <w:sz w:val="12"/>
          <w:szCs w:val="12"/>
        </w:rPr>
      </w:pPr>
      <w:r w:rsidRPr="001461FE">
        <w:rPr>
          <w:rFonts w:ascii="Times New Roman" w:eastAsia="Calibri" w:hAnsi="Times New Roman" w:cs="Times New Roman"/>
          <w:sz w:val="12"/>
          <w:szCs w:val="12"/>
        </w:rPr>
        <w:t>Глава   сельского поселения Липовка</w:t>
      </w:r>
    </w:p>
    <w:p w:rsidR="001461FE" w:rsidRDefault="001461FE" w:rsidP="001461FE">
      <w:pPr>
        <w:tabs>
          <w:tab w:val="left" w:pos="284"/>
        </w:tabs>
        <w:spacing w:after="0" w:line="240" w:lineRule="auto"/>
        <w:jc w:val="right"/>
        <w:rPr>
          <w:rFonts w:ascii="Times New Roman" w:eastAsia="Calibri" w:hAnsi="Times New Roman" w:cs="Times New Roman"/>
          <w:sz w:val="12"/>
          <w:szCs w:val="12"/>
        </w:rPr>
      </w:pPr>
      <w:r w:rsidRPr="001461FE">
        <w:rPr>
          <w:rFonts w:ascii="Times New Roman" w:eastAsia="Calibri" w:hAnsi="Times New Roman" w:cs="Times New Roman"/>
          <w:sz w:val="12"/>
          <w:szCs w:val="12"/>
        </w:rPr>
        <w:t>муниципального района Сергиевский</w:t>
      </w:r>
    </w:p>
    <w:p w:rsidR="001B192B" w:rsidRDefault="001461FE" w:rsidP="008D313C">
      <w:pPr>
        <w:tabs>
          <w:tab w:val="left" w:pos="284"/>
        </w:tabs>
        <w:spacing w:after="0" w:line="240" w:lineRule="auto"/>
        <w:jc w:val="right"/>
        <w:rPr>
          <w:rFonts w:ascii="Times New Roman" w:eastAsia="Calibri" w:hAnsi="Times New Roman" w:cs="Times New Roman"/>
          <w:sz w:val="12"/>
          <w:szCs w:val="12"/>
        </w:rPr>
      </w:pPr>
      <w:r w:rsidRPr="001461FE">
        <w:rPr>
          <w:rFonts w:ascii="Times New Roman" w:eastAsia="Calibri" w:hAnsi="Times New Roman" w:cs="Times New Roman"/>
          <w:sz w:val="12"/>
          <w:szCs w:val="12"/>
        </w:rPr>
        <w:t>С.И. Вершинин</w:t>
      </w:r>
    </w:p>
    <w:p w:rsidR="00B60F2A" w:rsidRPr="00116671" w:rsidRDefault="00B60F2A" w:rsidP="00B60F2A">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lastRenderedPageBreak/>
        <w:t>АДМИНИСТРАЦИЯ</w:t>
      </w:r>
    </w:p>
    <w:p w:rsidR="00B60F2A" w:rsidRPr="00116671" w:rsidRDefault="00B60F2A" w:rsidP="00B60F2A">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001B05E8" w:rsidRPr="001B05E8">
        <w:rPr>
          <w:rFonts w:ascii="Times New Roman" w:eastAsia="Calibri" w:hAnsi="Times New Roman" w:cs="Times New Roman"/>
          <w:b/>
          <w:sz w:val="12"/>
          <w:szCs w:val="12"/>
        </w:rPr>
        <w:t>СВЕТЛОДОЛЬСК</w:t>
      </w:r>
    </w:p>
    <w:p w:rsidR="00B60F2A" w:rsidRPr="00116671" w:rsidRDefault="00B60F2A" w:rsidP="00B60F2A">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B60F2A" w:rsidRPr="00116671" w:rsidRDefault="00B60F2A" w:rsidP="00B60F2A">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B60F2A" w:rsidRPr="00116671" w:rsidRDefault="00B60F2A" w:rsidP="00B60F2A">
      <w:pPr>
        <w:tabs>
          <w:tab w:val="left" w:pos="284"/>
        </w:tabs>
        <w:spacing w:after="0" w:line="240" w:lineRule="auto"/>
        <w:jc w:val="center"/>
        <w:rPr>
          <w:rFonts w:ascii="Times New Roman" w:eastAsia="Calibri" w:hAnsi="Times New Roman" w:cs="Times New Roman"/>
          <w:sz w:val="12"/>
          <w:szCs w:val="12"/>
        </w:rPr>
      </w:pPr>
    </w:p>
    <w:p w:rsidR="00B60F2A" w:rsidRPr="00116671" w:rsidRDefault="00B60F2A" w:rsidP="00B60F2A">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B60F2A" w:rsidRDefault="00B60F2A" w:rsidP="00B60F2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февраля 2018г.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1B05E8">
        <w:rPr>
          <w:rFonts w:ascii="Times New Roman" w:eastAsia="Calibri" w:hAnsi="Times New Roman" w:cs="Times New Roman"/>
          <w:sz w:val="12"/>
          <w:szCs w:val="12"/>
        </w:rPr>
        <w:t xml:space="preserve">                             №11</w:t>
      </w:r>
    </w:p>
    <w:p w:rsidR="00B60F2A" w:rsidRDefault="00B60F2A" w:rsidP="00B60F2A">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О внесении изменений и дополнений в постановление Администрации </w:t>
      </w:r>
    </w:p>
    <w:p w:rsidR="00B60F2A" w:rsidRDefault="00B60F2A" w:rsidP="00B60F2A">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сельского поселения </w:t>
      </w:r>
      <w:r w:rsidR="001B05E8" w:rsidRPr="001B05E8">
        <w:rPr>
          <w:rFonts w:ascii="Times New Roman" w:eastAsia="Calibri" w:hAnsi="Times New Roman" w:cs="Times New Roman"/>
          <w:b/>
          <w:sz w:val="12"/>
          <w:szCs w:val="12"/>
        </w:rPr>
        <w:t>Светлодольск</w:t>
      </w:r>
      <w:r w:rsidR="001B05E8">
        <w:rPr>
          <w:rFonts w:ascii="Times New Roman" w:eastAsia="Calibri" w:hAnsi="Times New Roman" w:cs="Times New Roman"/>
          <w:b/>
          <w:sz w:val="12"/>
          <w:szCs w:val="12"/>
        </w:rPr>
        <w:t xml:space="preserve"> </w:t>
      </w:r>
      <w:r w:rsidRPr="0085569F">
        <w:rPr>
          <w:rFonts w:ascii="Times New Roman" w:eastAsia="Calibri" w:hAnsi="Times New Roman" w:cs="Times New Roman"/>
          <w:b/>
          <w:sz w:val="12"/>
          <w:szCs w:val="12"/>
        </w:rPr>
        <w:t>муниципального район</w:t>
      </w:r>
      <w:r w:rsidR="001B05E8">
        <w:rPr>
          <w:rFonts w:ascii="Times New Roman" w:eastAsia="Calibri" w:hAnsi="Times New Roman" w:cs="Times New Roman"/>
          <w:b/>
          <w:sz w:val="12"/>
          <w:szCs w:val="12"/>
        </w:rPr>
        <w:t>а Сергиевский от 26.01.2018г. №5</w:t>
      </w:r>
      <w:r w:rsidRPr="0085569F">
        <w:rPr>
          <w:rFonts w:ascii="Times New Roman" w:eastAsia="Calibri" w:hAnsi="Times New Roman" w:cs="Times New Roman"/>
          <w:b/>
          <w:sz w:val="12"/>
          <w:szCs w:val="12"/>
        </w:rPr>
        <w:t xml:space="preserve">  «Об утверждении </w:t>
      </w:r>
    </w:p>
    <w:p w:rsidR="00B60F2A" w:rsidRDefault="00B60F2A" w:rsidP="00B60F2A">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административного регламента предоставления администрацией сельского поселения </w:t>
      </w:r>
      <w:r w:rsidR="001B05E8" w:rsidRPr="001B05E8">
        <w:rPr>
          <w:rFonts w:ascii="Times New Roman" w:eastAsia="Calibri" w:hAnsi="Times New Roman" w:cs="Times New Roman"/>
          <w:b/>
          <w:sz w:val="12"/>
          <w:szCs w:val="12"/>
        </w:rPr>
        <w:t>Светлодольск</w:t>
      </w:r>
    </w:p>
    <w:p w:rsidR="00B60F2A" w:rsidRDefault="00B60F2A" w:rsidP="00B60F2A">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муниципального района Сергиевский муниципальной услуги «Предоставление разрешения на отклонение от предельных</w:t>
      </w:r>
    </w:p>
    <w:p w:rsidR="00B60F2A" w:rsidRPr="0085569F" w:rsidRDefault="00B60F2A" w:rsidP="00B60F2A">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 параметров разрешенного строительства, реконструкции объектов капитального строительства»</w:t>
      </w:r>
    </w:p>
    <w:p w:rsidR="00B60F2A" w:rsidRDefault="00B60F2A" w:rsidP="00B60F2A">
      <w:pPr>
        <w:tabs>
          <w:tab w:val="left" w:pos="284"/>
        </w:tabs>
        <w:spacing w:after="0" w:line="240" w:lineRule="auto"/>
        <w:jc w:val="both"/>
        <w:rPr>
          <w:rFonts w:ascii="Times New Roman" w:eastAsia="Calibri" w:hAnsi="Times New Roman" w:cs="Times New Roman"/>
          <w:sz w:val="12"/>
          <w:szCs w:val="12"/>
        </w:rPr>
      </w:pPr>
    </w:p>
    <w:p w:rsidR="001B05E8" w:rsidRPr="001B05E8" w:rsidRDefault="001B05E8" w:rsidP="001B05E8">
      <w:pPr>
        <w:tabs>
          <w:tab w:val="left" w:pos="284"/>
          <w:tab w:val="left" w:pos="3828"/>
        </w:tabs>
        <w:spacing w:after="0" w:line="240" w:lineRule="auto"/>
        <w:ind w:firstLine="284"/>
        <w:jc w:val="both"/>
        <w:rPr>
          <w:rFonts w:ascii="Times New Roman" w:eastAsia="Calibri" w:hAnsi="Times New Roman" w:cs="Times New Roman"/>
          <w:sz w:val="12"/>
          <w:szCs w:val="12"/>
        </w:rPr>
      </w:pPr>
      <w:r w:rsidRPr="001B05E8">
        <w:rPr>
          <w:rFonts w:ascii="Times New Roman" w:eastAsia="Calibri" w:hAnsi="Times New Roman" w:cs="Times New Roman"/>
          <w:sz w:val="12"/>
          <w:szCs w:val="12"/>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Светлодольск  муниципального района Сергиевский  № 8 от 09.03.2017 г. «Об утверждении Реестра муниципальных услуг сельского поселения Светлодольск муниципального района Сергиевский», в целях приведения в соответствие с действующим законодательством, Администрация сельского поселения Светлодольск муниципального района Сергиевский </w:t>
      </w:r>
    </w:p>
    <w:p w:rsidR="001B05E8" w:rsidRPr="001B05E8" w:rsidRDefault="001B05E8" w:rsidP="001B05E8">
      <w:pPr>
        <w:tabs>
          <w:tab w:val="left" w:pos="284"/>
          <w:tab w:val="left" w:pos="3828"/>
        </w:tabs>
        <w:spacing w:after="0" w:line="240" w:lineRule="auto"/>
        <w:ind w:firstLine="284"/>
        <w:jc w:val="both"/>
        <w:rPr>
          <w:rFonts w:ascii="Times New Roman" w:eastAsia="Calibri" w:hAnsi="Times New Roman" w:cs="Times New Roman"/>
          <w:b/>
          <w:sz w:val="12"/>
          <w:szCs w:val="12"/>
        </w:rPr>
      </w:pPr>
      <w:r w:rsidRPr="001B05E8">
        <w:rPr>
          <w:rFonts w:ascii="Times New Roman" w:eastAsia="Calibri" w:hAnsi="Times New Roman" w:cs="Times New Roman"/>
          <w:b/>
          <w:sz w:val="12"/>
          <w:szCs w:val="12"/>
        </w:rPr>
        <w:t>ПОСТАНОВЛЯЕТ:</w:t>
      </w:r>
    </w:p>
    <w:p w:rsidR="001B05E8" w:rsidRPr="001B05E8" w:rsidRDefault="001B05E8" w:rsidP="001B05E8">
      <w:pPr>
        <w:tabs>
          <w:tab w:val="left" w:pos="284"/>
          <w:tab w:val="left" w:pos="3828"/>
        </w:tabs>
        <w:spacing w:after="0" w:line="240" w:lineRule="auto"/>
        <w:ind w:firstLine="284"/>
        <w:jc w:val="both"/>
        <w:rPr>
          <w:rFonts w:ascii="Times New Roman" w:eastAsia="Calibri" w:hAnsi="Times New Roman" w:cs="Times New Roman"/>
          <w:sz w:val="12"/>
          <w:szCs w:val="12"/>
        </w:rPr>
      </w:pPr>
      <w:r w:rsidRPr="001B05E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1B05E8">
        <w:rPr>
          <w:rFonts w:ascii="Times New Roman" w:eastAsia="Calibri" w:hAnsi="Times New Roman" w:cs="Times New Roman"/>
          <w:sz w:val="12"/>
          <w:szCs w:val="12"/>
        </w:rPr>
        <w:t xml:space="preserve">Внести следующие изменения в  Постановление Администрации сельского поселения Светлодольск муниципального района Сергиевский № 5от 26.01.2018г. «Об утверждении административного регламента предоставления администрацией сельского поселения Светлодольск муниципального района Сергиевский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Постановление): </w:t>
      </w:r>
    </w:p>
    <w:p w:rsidR="001B05E8" w:rsidRPr="001B05E8" w:rsidRDefault="001B05E8" w:rsidP="001B05E8">
      <w:pPr>
        <w:tabs>
          <w:tab w:val="left" w:pos="284"/>
          <w:tab w:val="left" w:pos="3828"/>
        </w:tabs>
        <w:spacing w:after="0" w:line="240" w:lineRule="auto"/>
        <w:ind w:firstLine="284"/>
        <w:jc w:val="both"/>
        <w:rPr>
          <w:rFonts w:ascii="Times New Roman" w:eastAsia="Calibri" w:hAnsi="Times New Roman" w:cs="Times New Roman"/>
          <w:sz w:val="12"/>
          <w:szCs w:val="12"/>
        </w:rPr>
      </w:pPr>
      <w:r w:rsidRPr="001B05E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1B05E8">
        <w:rPr>
          <w:rFonts w:ascii="Times New Roman" w:eastAsia="Calibri" w:hAnsi="Times New Roman" w:cs="Times New Roman"/>
          <w:sz w:val="12"/>
          <w:szCs w:val="12"/>
        </w:rPr>
        <w:t>В третьем абзаце п.2.4 раздела II  Приложения  к Постановлению слова: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20 дней.» исключить.</w:t>
      </w:r>
    </w:p>
    <w:p w:rsidR="001B05E8" w:rsidRPr="001B05E8" w:rsidRDefault="001B05E8" w:rsidP="001B05E8">
      <w:pPr>
        <w:tabs>
          <w:tab w:val="left" w:pos="284"/>
          <w:tab w:val="left" w:pos="3828"/>
        </w:tabs>
        <w:spacing w:after="0" w:line="240" w:lineRule="auto"/>
        <w:ind w:firstLine="284"/>
        <w:jc w:val="both"/>
        <w:rPr>
          <w:rFonts w:ascii="Times New Roman" w:eastAsia="Calibri" w:hAnsi="Times New Roman" w:cs="Times New Roman"/>
          <w:sz w:val="12"/>
          <w:szCs w:val="12"/>
        </w:rPr>
      </w:pPr>
      <w:r w:rsidRPr="001B05E8">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1B05E8">
        <w:rPr>
          <w:rFonts w:ascii="Times New Roman" w:eastAsia="Calibri" w:hAnsi="Times New Roman" w:cs="Times New Roman"/>
          <w:sz w:val="12"/>
          <w:szCs w:val="12"/>
        </w:rPr>
        <w:t>Опубликовать настоящее постановление в газете «Сергиевский вестник»</w:t>
      </w:r>
    </w:p>
    <w:p w:rsidR="001B05E8" w:rsidRPr="001B05E8" w:rsidRDefault="001B05E8" w:rsidP="001B05E8">
      <w:pPr>
        <w:tabs>
          <w:tab w:val="left" w:pos="284"/>
          <w:tab w:val="left" w:pos="3828"/>
        </w:tabs>
        <w:spacing w:after="0" w:line="240" w:lineRule="auto"/>
        <w:ind w:firstLine="284"/>
        <w:jc w:val="both"/>
        <w:rPr>
          <w:rFonts w:ascii="Times New Roman" w:eastAsia="Calibri" w:hAnsi="Times New Roman" w:cs="Times New Roman"/>
          <w:sz w:val="12"/>
          <w:szCs w:val="12"/>
        </w:rPr>
      </w:pPr>
      <w:r w:rsidRPr="001B05E8">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1B05E8">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1B05E8" w:rsidRPr="001B05E8" w:rsidRDefault="001B05E8" w:rsidP="001B05E8">
      <w:pPr>
        <w:tabs>
          <w:tab w:val="left" w:pos="284"/>
          <w:tab w:val="left" w:pos="3828"/>
        </w:tabs>
        <w:spacing w:after="0" w:line="240" w:lineRule="auto"/>
        <w:ind w:firstLine="284"/>
        <w:jc w:val="both"/>
        <w:rPr>
          <w:rFonts w:ascii="Times New Roman" w:eastAsia="Calibri" w:hAnsi="Times New Roman" w:cs="Times New Roman"/>
          <w:sz w:val="12"/>
          <w:szCs w:val="12"/>
        </w:rPr>
      </w:pPr>
      <w:r w:rsidRPr="001B05E8">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1B05E8">
        <w:rPr>
          <w:rFonts w:ascii="Times New Roman" w:eastAsia="Calibri" w:hAnsi="Times New Roman" w:cs="Times New Roman"/>
          <w:sz w:val="12"/>
          <w:szCs w:val="12"/>
        </w:rPr>
        <w:t>Контроль за выполнением настоящего п</w:t>
      </w:r>
      <w:r>
        <w:rPr>
          <w:rFonts w:ascii="Times New Roman" w:eastAsia="Calibri" w:hAnsi="Times New Roman" w:cs="Times New Roman"/>
          <w:sz w:val="12"/>
          <w:szCs w:val="12"/>
        </w:rPr>
        <w:t>остановления оставляю за собой.</w:t>
      </w:r>
    </w:p>
    <w:p w:rsidR="001B05E8" w:rsidRPr="001B05E8" w:rsidRDefault="001B05E8" w:rsidP="001B05E8">
      <w:pPr>
        <w:tabs>
          <w:tab w:val="left" w:pos="284"/>
          <w:tab w:val="left" w:pos="3828"/>
        </w:tabs>
        <w:spacing w:after="0" w:line="240" w:lineRule="auto"/>
        <w:jc w:val="right"/>
        <w:rPr>
          <w:rFonts w:ascii="Times New Roman" w:eastAsia="Calibri" w:hAnsi="Times New Roman" w:cs="Times New Roman"/>
          <w:sz w:val="12"/>
          <w:szCs w:val="12"/>
        </w:rPr>
      </w:pPr>
      <w:r w:rsidRPr="001B05E8">
        <w:rPr>
          <w:rFonts w:ascii="Times New Roman" w:eastAsia="Calibri" w:hAnsi="Times New Roman" w:cs="Times New Roman"/>
          <w:sz w:val="12"/>
          <w:szCs w:val="12"/>
        </w:rPr>
        <w:t>Глава   сельского поселения Светлодольск</w:t>
      </w:r>
    </w:p>
    <w:p w:rsidR="001B05E8" w:rsidRDefault="001B05E8" w:rsidP="001B05E8">
      <w:pPr>
        <w:tabs>
          <w:tab w:val="left" w:pos="284"/>
          <w:tab w:val="left" w:pos="3828"/>
        </w:tabs>
        <w:spacing w:after="0" w:line="240" w:lineRule="auto"/>
        <w:jc w:val="right"/>
        <w:rPr>
          <w:rFonts w:ascii="Times New Roman" w:eastAsia="Calibri" w:hAnsi="Times New Roman" w:cs="Times New Roman"/>
          <w:sz w:val="12"/>
          <w:szCs w:val="12"/>
        </w:rPr>
      </w:pPr>
      <w:r w:rsidRPr="001B05E8">
        <w:rPr>
          <w:rFonts w:ascii="Times New Roman" w:eastAsia="Calibri" w:hAnsi="Times New Roman" w:cs="Times New Roman"/>
          <w:sz w:val="12"/>
          <w:szCs w:val="12"/>
        </w:rPr>
        <w:t>муниципального района Сергиевский</w:t>
      </w:r>
    </w:p>
    <w:p w:rsidR="00B60F2A" w:rsidRDefault="001B05E8" w:rsidP="001B05E8">
      <w:pPr>
        <w:tabs>
          <w:tab w:val="left" w:pos="284"/>
          <w:tab w:val="left" w:pos="3828"/>
        </w:tabs>
        <w:spacing w:after="0" w:line="240" w:lineRule="auto"/>
        <w:jc w:val="right"/>
        <w:rPr>
          <w:rFonts w:ascii="Times New Roman" w:eastAsia="Calibri" w:hAnsi="Times New Roman" w:cs="Times New Roman"/>
          <w:sz w:val="12"/>
          <w:szCs w:val="12"/>
        </w:rPr>
      </w:pPr>
      <w:r w:rsidRPr="001B05E8">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1B05E8">
        <w:rPr>
          <w:rFonts w:ascii="Times New Roman" w:eastAsia="Calibri" w:hAnsi="Times New Roman" w:cs="Times New Roman"/>
          <w:sz w:val="12"/>
          <w:szCs w:val="12"/>
        </w:rPr>
        <w:t>Андрюхин</w:t>
      </w:r>
    </w:p>
    <w:p w:rsidR="001B05E8" w:rsidRDefault="001B05E8" w:rsidP="001B05E8">
      <w:pPr>
        <w:tabs>
          <w:tab w:val="left" w:pos="284"/>
          <w:tab w:val="left" w:pos="3828"/>
        </w:tabs>
        <w:spacing w:after="0" w:line="240" w:lineRule="auto"/>
        <w:jc w:val="center"/>
        <w:rPr>
          <w:rFonts w:ascii="Times New Roman" w:eastAsia="Calibri" w:hAnsi="Times New Roman" w:cs="Times New Roman"/>
          <w:sz w:val="12"/>
          <w:szCs w:val="12"/>
        </w:rPr>
      </w:pPr>
    </w:p>
    <w:p w:rsidR="00B60F2A" w:rsidRPr="00116671" w:rsidRDefault="00B60F2A" w:rsidP="00B60F2A">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B60F2A" w:rsidRPr="00116671" w:rsidRDefault="00B60F2A" w:rsidP="00B60F2A">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001B05E8" w:rsidRPr="001B05E8">
        <w:rPr>
          <w:rFonts w:ascii="Times New Roman" w:eastAsia="Calibri" w:hAnsi="Times New Roman" w:cs="Times New Roman"/>
          <w:b/>
          <w:sz w:val="12"/>
          <w:szCs w:val="12"/>
        </w:rPr>
        <w:t>СВЕТЛОДОЛЬСК</w:t>
      </w:r>
    </w:p>
    <w:p w:rsidR="00B60F2A" w:rsidRPr="00116671" w:rsidRDefault="00B60F2A" w:rsidP="00B60F2A">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B60F2A" w:rsidRPr="00116671" w:rsidRDefault="00B60F2A" w:rsidP="00B60F2A">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B60F2A" w:rsidRPr="00116671" w:rsidRDefault="00B60F2A" w:rsidP="00B60F2A">
      <w:pPr>
        <w:tabs>
          <w:tab w:val="left" w:pos="284"/>
        </w:tabs>
        <w:spacing w:after="0" w:line="240" w:lineRule="auto"/>
        <w:jc w:val="center"/>
        <w:rPr>
          <w:rFonts w:ascii="Times New Roman" w:eastAsia="Calibri" w:hAnsi="Times New Roman" w:cs="Times New Roman"/>
          <w:sz w:val="12"/>
          <w:szCs w:val="12"/>
        </w:rPr>
      </w:pPr>
    </w:p>
    <w:p w:rsidR="00B60F2A" w:rsidRPr="00116671" w:rsidRDefault="00B60F2A" w:rsidP="00B60F2A">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B60F2A" w:rsidRDefault="00B60F2A" w:rsidP="00B60F2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февраля 2018г.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№12</w:t>
      </w:r>
    </w:p>
    <w:p w:rsidR="00B60F2A" w:rsidRDefault="00B60F2A" w:rsidP="00B60F2A">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О внесении изменений и дополнений в постановление Администрации</w:t>
      </w:r>
    </w:p>
    <w:p w:rsidR="00B60F2A" w:rsidRDefault="00B60F2A" w:rsidP="00B60F2A">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 сельского поселения </w:t>
      </w:r>
      <w:r w:rsidR="001B05E8" w:rsidRPr="001B05E8">
        <w:rPr>
          <w:rFonts w:ascii="Times New Roman" w:eastAsia="Calibri" w:hAnsi="Times New Roman" w:cs="Times New Roman"/>
          <w:b/>
          <w:sz w:val="12"/>
          <w:szCs w:val="12"/>
        </w:rPr>
        <w:t>Светлодольск</w:t>
      </w:r>
      <w:r w:rsidR="001B05E8">
        <w:rPr>
          <w:rFonts w:ascii="Times New Roman" w:eastAsia="Calibri" w:hAnsi="Times New Roman" w:cs="Times New Roman"/>
          <w:b/>
          <w:sz w:val="12"/>
          <w:szCs w:val="12"/>
        </w:rPr>
        <w:t xml:space="preserve"> </w:t>
      </w:r>
      <w:r w:rsidRPr="0085569F">
        <w:rPr>
          <w:rFonts w:ascii="Times New Roman" w:eastAsia="Calibri" w:hAnsi="Times New Roman" w:cs="Times New Roman"/>
          <w:b/>
          <w:sz w:val="12"/>
          <w:szCs w:val="12"/>
        </w:rPr>
        <w:t>муниципального района</w:t>
      </w:r>
      <w:r w:rsidR="001B05E8">
        <w:rPr>
          <w:rFonts w:ascii="Times New Roman" w:eastAsia="Calibri" w:hAnsi="Times New Roman" w:cs="Times New Roman"/>
          <w:b/>
          <w:sz w:val="12"/>
          <w:szCs w:val="12"/>
        </w:rPr>
        <w:t xml:space="preserve"> Сергиевский от 26.01.2018г. №6</w:t>
      </w:r>
      <w:r w:rsidRPr="0085569F">
        <w:rPr>
          <w:rFonts w:ascii="Times New Roman" w:eastAsia="Calibri" w:hAnsi="Times New Roman" w:cs="Times New Roman"/>
          <w:b/>
          <w:sz w:val="12"/>
          <w:szCs w:val="12"/>
        </w:rPr>
        <w:t xml:space="preserve"> «Об утверждении </w:t>
      </w:r>
    </w:p>
    <w:p w:rsidR="00B60F2A" w:rsidRDefault="00B60F2A" w:rsidP="00B60F2A">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административного регламента предоставления администрацией сельского поселения </w:t>
      </w:r>
      <w:r w:rsidR="001B05E8" w:rsidRPr="001B05E8">
        <w:rPr>
          <w:rFonts w:ascii="Times New Roman" w:eastAsia="Calibri" w:hAnsi="Times New Roman" w:cs="Times New Roman"/>
          <w:b/>
          <w:sz w:val="12"/>
          <w:szCs w:val="12"/>
        </w:rPr>
        <w:t>Светлодольск</w:t>
      </w:r>
    </w:p>
    <w:p w:rsidR="00B60F2A" w:rsidRDefault="00B60F2A" w:rsidP="00B60F2A">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муниципального района Сергиевский муниципальной услуги «Предоставление разрешения на условно разрешенный</w:t>
      </w:r>
    </w:p>
    <w:p w:rsidR="00B60F2A" w:rsidRDefault="00B60F2A" w:rsidP="00B60F2A">
      <w:pPr>
        <w:tabs>
          <w:tab w:val="left" w:pos="284"/>
        </w:tabs>
        <w:spacing w:after="0" w:line="240" w:lineRule="auto"/>
        <w:jc w:val="center"/>
        <w:rPr>
          <w:rFonts w:ascii="Times New Roman" w:eastAsia="Calibri" w:hAnsi="Times New Roman" w:cs="Times New Roman"/>
          <w:sz w:val="12"/>
          <w:szCs w:val="12"/>
        </w:rPr>
      </w:pPr>
      <w:r w:rsidRPr="0085569F">
        <w:rPr>
          <w:rFonts w:ascii="Times New Roman" w:eastAsia="Calibri" w:hAnsi="Times New Roman" w:cs="Times New Roman"/>
          <w:b/>
          <w:sz w:val="12"/>
          <w:szCs w:val="12"/>
        </w:rPr>
        <w:t xml:space="preserve"> вид использования земельного участка или объе</w:t>
      </w:r>
      <w:r>
        <w:rPr>
          <w:rFonts w:ascii="Times New Roman" w:eastAsia="Calibri" w:hAnsi="Times New Roman" w:cs="Times New Roman"/>
          <w:b/>
          <w:sz w:val="12"/>
          <w:szCs w:val="12"/>
        </w:rPr>
        <w:t>кта капитального строительства»</w:t>
      </w:r>
    </w:p>
    <w:p w:rsidR="00B60F2A" w:rsidRDefault="00B60F2A" w:rsidP="00B60F2A">
      <w:pPr>
        <w:tabs>
          <w:tab w:val="left" w:pos="284"/>
        </w:tabs>
        <w:spacing w:after="0" w:line="240" w:lineRule="auto"/>
        <w:jc w:val="both"/>
        <w:rPr>
          <w:rFonts w:ascii="Times New Roman" w:eastAsia="Calibri" w:hAnsi="Times New Roman" w:cs="Times New Roman"/>
          <w:sz w:val="12"/>
          <w:szCs w:val="12"/>
        </w:rPr>
      </w:pPr>
    </w:p>
    <w:p w:rsidR="001B05E8" w:rsidRPr="001B05E8" w:rsidRDefault="001B05E8" w:rsidP="001B05E8">
      <w:pPr>
        <w:tabs>
          <w:tab w:val="left" w:pos="284"/>
        </w:tabs>
        <w:spacing w:after="0" w:line="240" w:lineRule="auto"/>
        <w:ind w:firstLine="284"/>
        <w:rPr>
          <w:rFonts w:ascii="Times New Roman" w:eastAsia="Calibri" w:hAnsi="Times New Roman" w:cs="Times New Roman"/>
          <w:sz w:val="12"/>
          <w:szCs w:val="12"/>
        </w:rPr>
      </w:pPr>
      <w:r w:rsidRPr="001B05E8">
        <w:rPr>
          <w:rFonts w:ascii="Times New Roman" w:eastAsia="Calibri" w:hAnsi="Times New Roman" w:cs="Times New Roman"/>
          <w:sz w:val="12"/>
          <w:szCs w:val="12"/>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Светлодольск муниципального района Сергиевский  № 8 от 09.03.2017 г. «Об утверждении Реестра муниципальных услуг сельского поселения Светлодольск муниципального района Сергиевский», в целях приведения в соответствие с действующим законодательством, Администрация сельского поселения Светлодольск муниципального района Сергиевский </w:t>
      </w:r>
    </w:p>
    <w:p w:rsidR="001B05E8" w:rsidRPr="001B05E8" w:rsidRDefault="001B05E8" w:rsidP="001B05E8">
      <w:pPr>
        <w:tabs>
          <w:tab w:val="left" w:pos="284"/>
        </w:tabs>
        <w:spacing w:after="0" w:line="240" w:lineRule="auto"/>
        <w:ind w:firstLine="284"/>
        <w:rPr>
          <w:rFonts w:ascii="Times New Roman" w:eastAsia="Calibri" w:hAnsi="Times New Roman" w:cs="Times New Roman"/>
          <w:b/>
          <w:sz w:val="12"/>
          <w:szCs w:val="12"/>
        </w:rPr>
      </w:pPr>
      <w:r w:rsidRPr="001B05E8">
        <w:rPr>
          <w:rFonts w:ascii="Times New Roman" w:eastAsia="Calibri" w:hAnsi="Times New Roman" w:cs="Times New Roman"/>
          <w:b/>
          <w:sz w:val="12"/>
          <w:szCs w:val="12"/>
        </w:rPr>
        <w:t>ПОСТАНОВЛЯЕТ:</w:t>
      </w:r>
    </w:p>
    <w:p w:rsidR="001B05E8" w:rsidRPr="001B05E8" w:rsidRDefault="001B05E8" w:rsidP="001B05E8">
      <w:pPr>
        <w:tabs>
          <w:tab w:val="left" w:pos="284"/>
        </w:tabs>
        <w:spacing w:after="0" w:line="240" w:lineRule="auto"/>
        <w:ind w:firstLine="284"/>
        <w:rPr>
          <w:rFonts w:ascii="Times New Roman" w:eastAsia="Calibri" w:hAnsi="Times New Roman" w:cs="Times New Roman"/>
          <w:sz w:val="12"/>
          <w:szCs w:val="12"/>
        </w:rPr>
      </w:pPr>
      <w:r w:rsidRPr="001B05E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1B05E8">
        <w:rPr>
          <w:rFonts w:ascii="Times New Roman" w:eastAsia="Calibri" w:hAnsi="Times New Roman" w:cs="Times New Roman"/>
          <w:sz w:val="12"/>
          <w:szCs w:val="12"/>
        </w:rPr>
        <w:t xml:space="preserve">Внести следующие изменения в  Постановление Администрации сельского поселения Светлодольск муниципального района Сергиевский № 6от 26.01.208г. «Об утверждении административного регламента предоставления администрацией сельского поселения Светлодольск муниципального района Сергиевский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Постановление): </w:t>
      </w:r>
    </w:p>
    <w:p w:rsidR="001B05E8" w:rsidRPr="001B05E8" w:rsidRDefault="001B05E8" w:rsidP="001B05E8">
      <w:pPr>
        <w:tabs>
          <w:tab w:val="left" w:pos="284"/>
        </w:tabs>
        <w:spacing w:after="0" w:line="240" w:lineRule="auto"/>
        <w:ind w:firstLine="284"/>
        <w:rPr>
          <w:rFonts w:ascii="Times New Roman" w:eastAsia="Calibri" w:hAnsi="Times New Roman" w:cs="Times New Roman"/>
          <w:sz w:val="12"/>
          <w:szCs w:val="12"/>
        </w:rPr>
      </w:pPr>
      <w:r w:rsidRPr="001B05E8">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1B05E8">
        <w:rPr>
          <w:rFonts w:ascii="Times New Roman" w:eastAsia="Calibri" w:hAnsi="Times New Roman" w:cs="Times New Roman"/>
          <w:sz w:val="12"/>
          <w:szCs w:val="12"/>
        </w:rPr>
        <w:t>В первом абзаце п.2.4.1 раздела II  Приложения  к Постановлению слова: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20 дней.» исключить.</w:t>
      </w:r>
    </w:p>
    <w:p w:rsidR="001B05E8" w:rsidRPr="001B05E8" w:rsidRDefault="001B05E8" w:rsidP="001B05E8">
      <w:pPr>
        <w:tabs>
          <w:tab w:val="left" w:pos="284"/>
        </w:tabs>
        <w:spacing w:after="0" w:line="240" w:lineRule="auto"/>
        <w:ind w:firstLine="284"/>
        <w:rPr>
          <w:rFonts w:ascii="Times New Roman" w:eastAsia="Calibri" w:hAnsi="Times New Roman" w:cs="Times New Roman"/>
          <w:sz w:val="12"/>
          <w:szCs w:val="12"/>
        </w:rPr>
      </w:pPr>
      <w:r w:rsidRPr="001B05E8">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1B05E8">
        <w:rPr>
          <w:rFonts w:ascii="Times New Roman" w:eastAsia="Calibri" w:hAnsi="Times New Roman" w:cs="Times New Roman"/>
          <w:sz w:val="12"/>
          <w:szCs w:val="12"/>
        </w:rPr>
        <w:t>Опубликовать настоящее постановление в газете «Сергиевский вестник»</w:t>
      </w:r>
    </w:p>
    <w:p w:rsidR="001B05E8" w:rsidRPr="001B05E8" w:rsidRDefault="001B05E8" w:rsidP="001B05E8">
      <w:pPr>
        <w:tabs>
          <w:tab w:val="left" w:pos="284"/>
        </w:tabs>
        <w:spacing w:after="0" w:line="240" w:lineRule="auto"/>
        <w:ind w:firstLine="284"/>
        <w:rPr>
          <w:rFonts w:ascii="Times New Roman" w:eastAsia="Calibri" w:hAnsi="Times New Roman" w:cs="Times New Roman"/>
          <w:sz w:val="12"/>
          <w:szCs w:val="12"/>
        </w:rPr>
      </w:pPr>
      <w:r w:rsidRPr="001B05E8">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1B05E8">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1B05E8" w:rsidRPr="001B05E8" w:rsidRDefault="001B05E8" w:rsidP="001B05E8">
      <w:pPr>
        <w:tabs>
          <w:tab w:val="left" w:pos="284"/>
        </w:tabs>
        <w:spacing w:after="0" w:line="240" w:lineRule="auto"/>
        <w:ind w:firstLine="284"/>
        <w:rPr>
          <w:rFonts w:ascii="Times New Roman" w:eastAsia="Calibri" w:hAnsi="Times New Roman" w:cs="Times New Roman"/>
          <w:sz w:val="12"/>
          <w:szCs w:val="12"/>
        </w:rPr>
      </w:pPr>
      <w:r w:rsidRPr="001B05E8">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1B05E8">
        <w:rPr>
          <w:rFonts w:ascii="Times New Roman" w:eastAsia="Calibri" w:hAnsi="Times New Roman" w:cs="Times New Roman"/>
          <w:sz w:val="12"/>
          <w:szCs w:val="12"/>
        </w:rPr>
        <w:t>Контроль за выполнением настоящего п</w:t>
      </w:r>
      <w:r>
        <w:rPr>
          <w:rFonts w:ascii="Times New Roman" w:eastAsia="Calibri" w:hAnsi="Times New Roman" w:cs="Times New Roman"/>
          <w:sz w:val="12"/>
          <w:szCs w:val="12"/>
        </w:rPr>
        <w:t>остановления оставляю за собой.</w:t>
      </w:r>
    </w:p>
    <w:p w:rsidR="001B05E8" w:rsidRPr="001B05E8" w:rsidRDefault="001B05E8" w:rsidP="001B05E8">
      <w:pPr>
        <w:tabs>
          <w:tab w:val="left" w:pos="284"/>
        </w:tabs>
        <w:spacing w:after="0" w:line="240" w:lineRule="auto"/>
        <w:jc w:val="right"/>
        <w:rPr>
          <w:rFonts w:ascii="Times New Roman" w:eastAsia="Calibri" w:hAnsi="Times New Roman" w:cs="Times New Roman"/>
          <w:sz w:val="12"/>
          <w:szCs w:val="12"/>
        </w:rPr>
      </w:pPr>
      <w:r w:rsidRPr="001B05E8">
        <w:rPr>
          <w:rFonts w:ascii="Times New Roman" w:eastAsia="Calibri" w:hAnsi="Times New Roman" w:cs="Times New Roman"/>
          <w:sz w:val="12"/>
          <w:szCs w:val="12"/>
        </w:rPr>
        <w:t>Глава   сельского поселения Светлодольск</w:t>
      </w:r>
    </w:p>
    <w:p w:rsidR="001B05E8" w:rsidRDefault="001B05E8" w:rsidP="001B05E8">
      <w:pPr>
        <w:tabs>
          <w:tab w:val="left" w:pos="284"/>
        </w:tabs>
        <w:spacing w:after="0" w:line="240" w:lineRule="auto"/>
        <w:jc w:val="right"/>
        <w:rPr>
          <w:rFonts w:ascii="Times New Roman" w:eastAsia="Calibri" w:hAnsi="Times New Roman" w:cs="Times New Roman"/>
          <w:sz w:val="12"/>
          <w:szCs w:val="12"/>
        </w:rPr>
      </w:pPr>
      <w:r w:rsidRPr="001B05E8">
        <w:rPr>
          <w:rFonts w:ascii="Times New Roman" w:eastAsia="Calibri" w:hAnsi="Times New Roman" w:cs="Times New Roman"/>
          <w:sz w:val="12"/>
          <w:szCs w:val="12"/>
        </w:rPr>
        <w:t>муниципального района Сергиевский</w:t>
      </w:r>
    </w:p>
    <w:p w:rsidR="001B192B" w:rsidRDefault="001B05E8" w:rsidP="001B05E8">
      <w:pPr>
        <w:tabs>
          <w:tab w:val="left" w:pos="284"/>
        </w:tabs>
        <w:spacing w:after="0" w:line="240" w:lineRule="auto"/>
        <w:jc w:val="right"/>
        <w:rPr>
          <w:rFonts w:ascii="Times New Roman" w:eastAsia="Calibri" w:hAnsi="Times New Roman" w:cs="Times New Roman"/>
          <w:sz w:val="12"/>
          <w:szCs w:val="12"/>
        </w:rPr>
      </w:pPr>
      <w:r w:rsidRPr="001B05E8">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1B05E8">
        <w:rPr>
          <w:rFonts w:ascii="Times New Roman" w:eastAsia="Calibri" w:hAnsi="Times New Roman" w:cs="Times New Roman"/>
          <w:sz w:val="12"/>
          <w:szCs w:val="12"/>
        </w:rPr>
        <w:t>Андрюхин</w:t>
      </w:r>
    </w:p>
    <w:p w:rsidR="001B05E8" w:rsidRPr="00116671" w:rsidRDefault="001B05E8" w:rsidP="001B05E8">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1B05E8" w:rsidRPr="00116671" w:rsidRDefault="001B05E8" w:rsidP="001B05E8">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Pr="001B05E8">
        <w:rPr>
          <w:rFonts w:ascii="Times New Roman" w:eastAsia="Calibri" w:hAnsi="Times New Roman" w:cs="Times New Roman"/>
          <w:b/>
          <w:sz w:val="12"/>
          <w:szCs w:val="12"/>
        </w:rPr>
        <w:t>СЕРГИЕВСК</w:t>
      </w:r>
    </w:p>
    <w:p w:rsidR="001B05E8" w:rsidRPr="00116671" w:rsidRDefault="001B05E8" w:rsidP="001B05E8">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1B05E8" w:rsidRPr="00116671" w:rsidRDefault="001B05E8" w:rsidP="001B05E8">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1B05E8" w:rsidRPr="00116671" w:rsidRDefault="001B05E8" w:rsidP="001B05E8">
      <w:pPr>
        <w:tabs>
          <w:tab w:val="left" w:pos="284"/>
        </w:tabs>
        <w:spacing w:after="0" w:line="240" w:lineRule="auto"/>
        <w:jc w:val="center"/>
        <w:rPr>
          <w:rFonts w:ascii="Times New Roman" w:eastAsia="Calibri" w:hAnsi="Times New Roman" w:cs="Times New Roman"/>
          <w:sz w:val="12"/>
          <w:szCs w:val="12"/>
        </w:rPr>
      </w:pPr>
    </w:p>
    <w:p w:rsidR="001B05E8" w:rsidRPr="00116671" w:rsidRDefault="001B05E8" w:rsidP="001B05E8">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1B05E8" w:rsidRDefault="001B05E8" w:rsidP="001B05E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февраля 2018г.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p>
    <w:p w:rsidR="001B05E8" w:rsidRDefault="001B05E8" w:rsidP="001B05E8">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О внесении изменений и дополнений в постановление Администрации </w:t>
      </w:r>
    </w:p>
    <w:p w:rsidR="001B05E8" w:rsidRDefault="001B05E8" w:rsidP="001B05E8">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сельского поселения </w:t>
      </w:r>
      <w:r w:rsidRPr="001B05E8">
        <w:rPr>
          <w:rFonts w:ascii="Times New Roman" w:eastAsia="Calibri" w:hAnsi="Times New Roman" w:cs="Times New Roman"/>
          <w:b/>
          <w:sz w:val="12"/>
          <w:szCs w:val="12"/>
        </w:rPr>
        <w:t>Сергиевск</w:t>
      </w:r>
      <w:r>
        <w:rPr>
          <w:rFonts w:ascii="Times New Roman" w:eastAsia="Calibri" w:hAnsi="Times New Roman" w:cs="Times New Roman"/>
          <w:b/>
          <w:sz w:val="12"/>
          <w:szCs w:val="12"/>
        </w:rPr>
        <w:t xml:space="preserve"> </w:t>
      </w:r>
      <w:r w:rsidRPr="0085569F">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а Сергиевский от 26.01.2018г. №2</w:t>
      </w:r>
      <w:r w:rsidRPr="0085569F">
        <w:rPr>
          <w:rFonts w:ascii="Times New Roman" w:eastAsia="Calibri" w:hAnsi="Times New Roman" w:cs="Times New Roman"/>
          <w:b/>
          <w:sz w:val="12"/>
          <w:szCs w:val="12"/>
        </w:rPr>
        <w:t xml:space="preserve">  «Об утверждении </w:t>
      </w:r>
    </w:p>
    <w:p w:rsidR="001B05E8" w:rsidRDefault="001B05E8" w:rsidP="001B05E8">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административного регламента предоставления администрацией сельского поселения </w:t>
      </w:r>
      <w:r w:rsidRPr="001B05E8">
        <w:rPr>
          <w:rFonts w:ascii="Times New Roman" w:eastAsia="Calibri" w:hAnsi="Times New Roman" w:cs="Times New Roman"/>
          <w:b/>
          <w:sz w:val="12"/>
          <w:szCs w:val="12"/>
        </w:rPr>
        <w:t>Сергиевск</w:t>
      </w:r>
    </w:p>
    <w:p w:rsidR="001B05E8" w:rsidRDefault="001B05E8" w:rsidP="001B05E8">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lastRenderedPageBreak/>
        <w:t>муниципального района Сергиевский муниципальной услуги «Предоставление разрешения на отклонение от предельных</w:t>
      </w:r>
    </w:p>
    <w:p w:rsidR="001B05E8" w:rsidRPr="0085569F" w:rsidRDefault="001B05E8" w:rsidP="001B05E8">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 параметров разрешенного строительства, реконструкции объектов капитального строительства»</w:t>
      </w:r>
    </w:p>
    <w:p w:rsidR="001B05E8" w:rsidRDefault="001B05E8" w:rsidP="001B05E8">
      <w:pPr>
        <w:tabs>
          <w:tab w:val="left" w:pos="284"/>
        </w:tabs>
        <w:spacing w:after="0" w:line="240" w:lineRule="auto"/>
        <w:jc w:val="both"/>
        <w:rPr>
          <w:rFonts w:ascii="Times New Roman" w:eastAsia="Calibri" w:hAnsi="Times New Roman" w:cs="Times New Roman"/>
          <w:sz w:val="12"/>
          <w:szCs w:val="12"/>
        </w:rPr>
      </w:pPr>
    </w:p>
    <w:p w:rsidR="00C35B28" w:rsidRPr="00C35B28" w:rsidRDefault="00C35B28" w:rsidP="00C35B28">
      <w:pPr>
        <w:tabs>
          <w:tab w:val="left" w:pos="284"/>
          <w:tab w:val="left" w:pos="3828"/>
        </w:tabs>
        <w:spacing w:after="0" w:line="240" w:lineRule="auto"/>
        <w:ind w:firstLine="284"/>
        <w:rPr>
          <w:rFonts w:ascii="Times New Roman" w:eastAsia="Calibri" w:hAnsi="Times New Roman" w:cs="Times New Roman"/>
          <w:sz w:val="12"/>
          <w:szCs w:val="12"/>
        </w:rPr>
      </w:pPr>
      <w:r w:rsidRPr="00C35B28">
        <w:rPr>
          <w:rFonts w:ascii="Times New Roman" w:eastAsia="Calibri" w:hAnsi="Times New Roman" w:cs="Times New Roman"/>
          <w:sz w:val="12"/>
          <w:szCs w:val="12"/>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Сергиевск муниципального района Сергиевский  № 7 от 09.03.2017 г. «Об утверждении Реестра муниципальных услуг сельского поселения Сергиевск муниципального района Сергиевский», в целях приведения в соответствие с действующим законодательством, Администрация сельского поселения Сергиевск муниципального района Сергиевский </w:t>
      </w:r>
    </w:p>
    <w:p w:rsidR="00C35B28" w:rsidRPr="00C35B28" w:rsidRDefault="00C35B28" w:rsidP="00C35B28">
      <w:pPr>
        <w:tabs>
          <w:tab w:val="left" w:pos="284"/>
          <w:tab w:val="left" w:pos="3828"/>
        </w:tabs>
        <w:spacing w:after="0" w:line="240" w:lineRule="auto"/>
        <w:ind w:firstLine="284"/>
        <w:rPr>
          <w:rFonts w:ascii="Times New Roman" w:eastAsia="Calibri" w:hAnsi="Times New Roman" w:cs="Times New Roman"/>
          <w:b/>
          <w:sz w:val="12"/>
          <w:szCs w:val="12"/>
        </w:rPr>
      </w:pPr>
      <w:r w:rsidRPr="00C35B28">
        <w:rPr>
          <w:rFonts w:ascii="Times New Roman" w:eastAsia="Calibri" w:hAnsi="Times New Roman" w:cs="Times New Roman"/>
          <w:b/>
          <w:sz w:val="12"/>
          <w:szCs w:val="12"/>
        </w:rPr>
        <w:t>ПОСТАНОВЛЯЕТ:</w:t>
      </w:r>
    </w:p>
    <w:p w:rsidR="00C35B28" w:rsidRPr="00C35B28" w:rsidRDefault="00C35B28" w:rsidP="00C35B28">
      <w:pPr>
        <w:tabs>
          <w:tab w:val="left" w:pos="284"/>
          <w:tab w:val="left" w:pos="3828"/>
        </w:tabs>
        <w:spacing w:after="0" w:line="240" w:lineRule="auto"/>
        <w:ind w:firstLine="284"/>
        <w:rPr>
          <w:rFonts w:ascii="Times New Roman" w:eastAsia="Calibri" w:hAnsi="Times New Roman" w:cs="Times New Roman"/>
          <w:sz w:val="12"/>
          <w:szCs w:val="12"/>
        </w:rPr>
      </w:pPr>
      <w:r w:rsidRPr="00C35B2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C35B28">
        <w:rPr>
          <w:rFonts w:ascii="Times New Roman" w:eastAsia="Calibri" w:hAnsi="Times New Roman" w:cs="Times New Roman"/>
          <w:sz w:val="12"/>
          <w:szCs w:val="12"/>
        </w:rPr>
        <w:t xml:space="preserve">Внести следующие изменения в  Постановление Администрации сельского поселения Сергиевск муниципального района Сергиевский № 10 от 26 февраля 2018г. «Об утверждении административного регламента предоставления администрацией сельского поселения Сергиевск муниципального района Сергиевский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Постановление): </w:t>
      </w:r>
    </w:p>
    <w:p w:rsidR="00C35B28" w:rsidRPr="00C35B28" w:rsidRDefault="00C35B28" w:rsidP="00C35B28">
      <w:pPr>
        <w:tabs>
          <w:tab w:val="left" w:pos="284"/>
          <w:tab w:val="left" w:pos="3828"/>
        </w:tabs>
        <w:spacing w:after="0" w:line="240" w:lineRule="auto"/>
        <w:ind w:firstLine="284"/>
        <w:rPr>
          <w:rFonts w:ascii="Times New Roman" w:eastAsia="Calibri" w:hAnsi="Times New Roman" w:cs="Times New Roman"/>
          <w:sz w:val="12"/>
          <w:szCs w:val="12"/>
        </w:rPr>
      </w:pPr>
      <w:r w:rsidRPr="00C35B2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C35B28">
        <w:rPr>
          <w:rFonts w:ascii="Times New Roman" w:eastAsia="Calibri" w:hAnsi="Times New Roman" w:cs="Times New Roman"/>
          <w:sz w:val="12"/>
          <w:szCs w:val="12"/>
        </w:rPr>
        <w:t>В третьем абзаце п.2.4 раздела II  Приложения  к Постановлению слова: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20 дней.» исключить.</w:t>
      </w:r>
    </w:p>
    <w:p w:rsidR="00C35B28" w:rsidRPr="00C35B28" w:rsidRDefault="00C35B28" w:rsidP="00C35B28">
      <w:pPr>
        <w:tabs>
          <w:tab w:val="left" w:pos="284"/>
          <w:tab w:val="left" w:pos="3828"/>
        </w:tabs>
        <w:spacing w:after="0" w:line="240" w:lineRule="auto"/>
        <w:ind w:firstLine="284"/>
        <w:rPr>
          <w:rFonts w:ascii="Times New Roman" w:eastAsia="Calibri" w:hAnsi="Times New Roman" w:cs="Times New Roman"/>
          <w:sz w:val="12"/>
          <w:szCs w:val="12"/>
        </w:rPr>
      </w:pPr>
      <w:r w:rsidRPr="00C35B28">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C35B28">
        <w:rPr>
          <w:rFonts w:ascii="Times New Roman" w:eastAsia="Calibri" w:hAnsi="Times New Roman" w:cs="Times New Roman"/>
          <w:sz w:val="12"/>
          <w:szCs w:val="12"/>
        </w:rPr>
        <w:t>Опубликовать настоящее постановление в газете «Сергиевский вестник»</w:t>
      </w:r>
    </w:p>
    <w:p w:rsidR="00C35B28" w:rsidRPr="00C35B28" w:rsidRDefault="00C35B28" w:rsidP="00C35B28">
      <w:pPr>
        <w:tabs>
          <w:tab w:val="left" w:pos="284"/>
          <w:tab w:val="left" w:pos="3828"/>
        </w:tabs>
        <w:spacing w:after="0" w:line="240" w:lineRule="auto"/>
        <w:ind w:firstLine="284"/>
        <w:rPr>
          <w:rFonts w:ascii="Times New Roman" w:eastAsia="Calibri" w:hAnsi="Times New Roman" w:cs="Times New Roman"/>
          <w:sz w:val="12"/>
          <w:szCs w:val="12"/>
        </w:rPr>
      </w:pPr>
      <w:r w:rsidRPr="00C35B28">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C35B28">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C35B28" w:rsidRPr="00C35B28" w:rsidRDefault="00C35B28" w:rsidP="00C35B28">
      <w:pPr>
        <w:tabs>
          <w:tab w:val="left" w:pos="284"/>
          <w:tab w:val="left" w:pos="3828"/>
        </w:tabs>
        <w:spacing w:after="0" w:line="240" w:lineRule="auto"/>
        <w:ind w:firstLine="284"/>
        <w:rPr>
          <w:rFonts w:ascii="Times New Roman" w:eastAsia="Calibri" w:hAnsi="Times New Roman" w:cs="Times New Roman"/>
          <w:sz w:val="12"/>
          <w:szCs w:val="12"/>
        </w:rPr>
      </w:pPr>
      <w:r w:rsidRPr="00C35B28">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C35B28">
        <w:rPr>
          <w:rFonts w:ascii="Times New Roman" w:eastAsia="Calibri" w:hAnsi="Times New Roman" w:cs="Times New Roman"/>
          <w:sz w:val="12"/>
          <w:szCs w:val="12"/>
        </w:rPr>
        <w:t>Контроль за выполнением настоящего постановления</w:t>
      </w:r>
      <w:r>
        <w:rPr>
          <w:rFonts w:ascii="Times New Roman" w:eastAsia="Calibri" w:hAnsi="Times New Roman" w:cs="Times New Roman"/>
          <w:sz w:val="12"/>
          <w:szCs w:val="12"/>
        </w:rPr>
        <w:t xml:space="preserve"> оставляю за собой.</w:t>
      </w:r>
    </w:p>
    <w:p w:rsidR="00C35B28" w:rsidRPr="00C35B28" w:rsidRDefault="00C35B28" w:rsidP="00C35B28">
      <w:pPr>
        <w:tabs>
          <w:tab w:val="left" w:pos="284"/>
          <w:tab w:val="left" w:pos="3828"/>
        </w:tabs>
        <w:spacing w:after="0" w:line="240" w:lineRule="auto"/>
        <w:jc w:val="right"/>
        <w:rPr>
          <w:rFonts w:ascii="Times New Roman" w:eastAsia="Calibri" w:hAnsi="Times New Roman" w:cs="Times New Roman"/>
          <w:sz w:val="12"/>
          <w:szCs w:val="12"/>
        </w:rPr>
      </w:pPr>
      <w:r w:rsidRPr="00C35B28">
        <w:rPr>
          <w:rFonts w:ascii="Times New Roman" w:eastAsia="Calibri" w:hAnsi="Times New Roman" w:cs="Times New Roman"/>
          <w:sz w:val="12"/>
          <w:szCs w:val="12"/>
        </w:rPr>
        <w:t>Глава   сельского поселения Сергиевск</w:t>
      </w:r>
    </w:p>
    <w:p w:rsidR="00C35B28" w:rsidRDefault="00C35B28" w:rsidP="00C35B28">
      <w:pPr>
        <w:tabs>
          <w:tab w:val="left" w:pos="284"/>
          <w:tab w:val="left" w:pos="3828"/>
        </w:tabs>
        <w:spacing w:after="0" w:line="240" w:lineRule="auto"/>
        <w:jc w:val="right"/>
        <w:rPr>
          <w:rFonts w:ascii="Times New Roman" w:eastAsia="Calibri" w:hAnsi="Times New Roman" w:cs="Times New Roman"/>
          <w:sz w:val="12"/>
          <w:szCs w:val="12"/>
        </w:rPr>
      </w:pPr>
      <w:r w:rsidRPr="00C35B28">
        <w:rPr>
          <w:rFonts w:ascii="Times New Roman" w:eastAsia="Calibri" w:hAnsi="Times New Roman" w:cs="Times New Roman"/>
          <w:sz w:val="12"/>
          <w:szCs w:val="12"/>
        </w:rPr>
        <w:t>муниципального района Сергиевский</w:t>
      </w:r>
    </w:p>
    <w:p w:rsidR="001B05E8" w:rsidRDefault="00C35B28" w:rsidP="00C35B28">
      <w:pPr>
        <w:tabs>
          <w:tab w:val="left" w:pos="284"/>
          <w:tab w:val="left" w:pos="3828"/>
        </w:tabs>
        <w:spacing w:after="0" w:line="240" w:lineRule="auto"/>
        <w:jc w:val="right"/>
        <w:rPr>
          <w:rFonts w:ascii="Times New Roman" w:eastAsia="Calibri" w:hAnsi="Times New Roman" w:cs="Times New Roman"/>
          <w:sz w:val="12"/>
          <w:szCs w:val="12"/>
        </w:rPr>
      </w:pPr>
      <w:r w:rsidRPr="00C35B28">
        <w:rPr>
          <w:rFonts w:ascii="Times New Roman" w:eastAsia="Calibri" w:hAnsi="Times New Roman" w:cs="Times New Roman"/>
          <w:sz w:val="12"/>
          <w:szCs w:val="12"/>
        </w:rPr>
        <w:t>М.М.</w:t>
      </w:r>
      <w:r>
        <w:rPr>
          <w:rFonts w:ascii="Times New Roman" w:eastAsia="Calibri" w:hAnsi="Times New Roman" w:cs="Times New Roman"/>
          <w:sz w:val="12"/>
          <w:szCs w:val="12"/>
        </w:rPr>
        <w:t xml:space="preserve"> </w:t>
      </w:r>
      <w:proofErr w:type="spellStart"/>
      <w:r w:rsidRPr="00C35B28">
        <w:rPr>
          <w:rFonts w:ascii="Times New Roman" w:eastAsia="Calibri" w:hAnsi="Times New Roman" w:cs="Times New Roman"/>
          <w:sz w:val="12"/>
          <w:szCs w:val="12"/>
        </w:rPr>
        <w:t>Арчибасов</w:t>
      </w:r>
      <w:proofErr w:type="spellEnd"/>
    </w:p>
    <w:p w:rsidR="001B05E8" w:rsidRPr="00116671" w:rsidRDefault="001B05E8" w:rsidP="001B05E8">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1B05E8" w:rsidRPr="00116671" w:rsidRDefault="001B05E8" w:rsidP="001B05E8">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00155506" w:rsidRPr="00155506">
        <w:rPr>
          <w:rFonts w:ascii="Times New Roman" w:eastAsia="Calibri" w:hAnsi="Times New Roman" w:cs="Times New Roman"/>
          <w:b/>
          <w:sz w:val="12"/>
          <w:szCs w:val="12"/>
        </w:rPr>
        <w:t>СЕРГИЕВСК</w:t>
      </w:r>
    </w:p>
    <w:p w:rsidR="001B05E8" w:rsidRPr="00116671" w:rsidRDefault="001B05E8" w:rsidP="001B05E8">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1B05E8" w:rsidRPr="00116671" w:rsidRDefault="001B05E8" w:rsidP="001B05E8">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1B05E8" w:rsidRPr="00116671" w:rsidRDefault="001B05E8" w:rsidP="001B05E8">
      <w:pPr>
        <w:tabs>
          <w:tab w:val="left" w:pos="284"/>
        </w:tabs>
        <w:spacing w:after="0" w:line="240" w:lineRule="auto"/>
        <w:jc w:val="center"/>
        <w:rPr>
          <w:rFonts w:ascii="Times New Roman" w:eastAsia="Calibri" w:hAnsi="Times New Roman" w:cs="Times New Roman"/>
          <w:sz w:val="12"/>
          <w:szCs w:val="12"/>
        </w:rPr>
      </w:pPr>
    </w:p>
    <w:p w:rsidR="001B05E8" w:rsidRPr="00116671" w:rsidRDefault="001B05E8" w:rsidP="001B05E8">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1B05E8" w:rsidRDefault="001B05E8" w:rsidP="001B05E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февраля 2018г.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257C95">
        <w:rPr>
          <w:rFonts w:ascii="Times New Roman" w:eastAsia="Calibri" w:hAnsi="Times New Roman" w:cs="Times New Roman"/>
          <w:sz w:val="12"/>
          <w:szCs w:val="12"/>
        </w:rPr>
        <w:t xml:space="preserve">                             №11</w:t>
      </w:r>
    </w:p>
    <w:p w:rsidR="001B05E8" w:rsidRDefault="001B05E8" w:rsidP="001B05E8">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О внесении изменений и дополнений в постановление Администрации</w:t>
      </w:r>
    </w:p>
    <w:p w:rsidR="001B05E8" w:rsidRDefault="001B05E8" w:rsidP="001B05E8">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 сельского поселения </w:t>
      </w:r>
      <w:r w:rsidR="00155506" w:rsidRPr="00155506">
        <w:rPr>
          <w:rFonts w:ascii="Times New Roman" w:eastAsia="Calibri" w:hAnsi="Times New Roman" w:cs="Times New Roman"/>
          <w:b/>
          <w:sz w:val="12"/>
          <w:szCs w:val="12"/>
        </w:rPr>
        <w:t>Сергиевск</w:t>
      </w:r>
      <w:r w:rsidR="00155506">
        <w:rPr>
          <w:rFonts w:ascii="Times New Roman" w:eastAsia="Calibri" w:hAnsi="Times New Roman" w:cs="Times New Roman"/>
          <w:b/>
          <w:sz w:val="12"/>
          <w:szCs w:val="12"/>
        </w:rPr>
        <w:t xml:space="preserve"> </w:t>
      </w:r>
      <w:r w:rsidRPr="0085569F">
        <w:rPr>
          <w:rFonts w:ascii="Times New Roman" w:eastAsia="Calibri" w:hAnsi="Times New Roman" w:cs="Times New Roman"/>
          <w:b/>
          <w:sz w:val="12"/>
          <w:szCs w:val="12"/>
        </w:rPr>
        <w:t>муниципального района</w:t>
      </w:r>
      <w:r>
        <w:rPr>
          <w:rFonts w:ascii="Times New Roman" w:eastAsia="Calibri" w:hAnsi="Times New Roman" w:cs="Times New Roman"/>
          <w:b/>
          <w:sz w:val="12"/>
          <w:szCs w:val="12"/>
        </w:rPr>
        <w:t xml:space="preserve"> Сергиевский от 26.01.2018г. №</w:t>
      </w:r>
      <w:r w:rsidR="00257C95">
        <w:rPr>
          <w:rFonts w:ascii="Times New Roman" w:eastAsia="Calibri" w:hAnsi="Times New Roman" w:cs="Times New Roman"/>
          <w:b/>
          <w:sz w:val="12"/>
          <w:szCs w:val="12"/>
        </w:rPr>
        <w:t>1</w:t>
      </w:r>
      <w:r w:rsidRPr="0085569F">
        <w:rPr>
          <w:rFonts w:ascii="Times New Roman" w:eastAsia="Calibri" w:hAnsi="Times New Roman" w:cs="Times New Roman"/>
          <w:b/>
          <w:sz w:val="12"/>
          <w:szCs w:val="12"/>
        </w:rPr>
        <w:t xml:space="preserve"> «Об утверждении </w:t>
      </w:r>
    </w:p>
    <w:p w:rsidR="001B05E8" w:rsidRDefault="001B05E8" w:rsidP="001B05E8">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административного регламента предоставления администрацией сельского поселения </w:t>
      </w:r>
      <w:r w:rsidR="00155506" w:rsidRPr="00155506">
        <w:rPr>
          <w:rFonts w:ascii="Times New Roman" w:eastAsia="Calibri" w:hAnsi="Times New Roman" w:cs="Times New Roman"/>
          <w:b/>
          <w:sz w:val="12"/>
          <w:szCs w:val="12"/>
        </w:rPr>
        <w:t>Сергиевск</w:t>
      </w:r>
    </w:p>
    <w:p w:rsidR="001B05E8" w:rsidRDefault="001B05E8" w:rsidP="001B05E8">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муниципального района Сергиевский муниципальной услуги «Предоставление разрешения на условно разрешенный</w:t>
      </w:r>
    </w:p>
    <w:p w:rsidR="001B05E8" w:rsidRDefault="001B05E8" w:rsidP="001B05E8">
      <w:pPr>
        <w:tabs>
          <w:tab w:val="left" w:pos="284"/>
        </w:tabs>
        <w:spacing w:after="0" w:line="240" w:lineRule="auto"/>
        <w:jc w:val="center"/>
        <w:rPr>
          <w:rFonts w:ascii="Times New Roman" w:eastAsia="Calibri" w:hAnsi="Times New Roman" w:cs="Times New Roman"/>
          <w:sz w:val="12"/>
          <w:szCs w:val="12"/>
        </w:rPr>
      </w:pPr>
      <w:r w:rsidRPr="0085569F">
        <w:rPr>
          <w:rFonts w:ascii="Times New Roman" w:eastAsia="Calibri" w:hAnsi="Times New Roman" w:cs="Times New Roman"/>
          <w:b/>
          <w:sz w:val="12"/>
          <w:szCs w:val="12"/>
        </w:rPr>
        <w:t xml:space="preserve"> вид использования земельного участка или объе</w:t>
      </w:r>
      <w:r>
        <w:rPr>
          <w:rFonts w:ascii="Times New Roman" w:eastAsia="Calibri" w:hAnsi="Times New Roman" w:cs="Times New Roman"/>
          <w:b/>
          <w:sz w:val="12"/>
          <w:szCs w:val="12"/>
        </w:rPr>
        <w:t>кта капитального строительства»</w:t>
      </w:r>
    </w:p>
    <w:p w:rsidR="001B05E8" w:rsidRDefault="001B05E8" w:rsidP="001B05E8">
      <w:pPr>
        <w:tabs>
          <w:tab w:val="left" w:pos="284"/>
        </w:tabs>
        <w:spacing w:after="0" w:line="240" w:lineRule="auto"/>
        <w:jc w:val="both"/>
        <w:rPr>
          <w:rFonts w:ascii="Times New Roman" w:eastAsia="Calibri" w:hAnsi="Times New Roman" w:cs="Times New Roman"/>
          <w:sz w:val="12"/>
          <w:szCs w:val="12"/>
        </w:rPr>
      </w:pPr>
    </w:p>
    <w:p w:rsidR="00257C95" w:rsidRPr="00257C95" w:rsidRDefault="00257C95" w:rsidP="00257C95">
      <w:pPr>
        <w:tabs>
          <w:tab w:val="left" w:pos="284"/>
        </w:tabs>
        <w:spacing w:after="0" w:line="240" w:lineRule="auto"/>
        <w:ind w:firstLine="284"/>
        <w:rPr>
          <w:rFonts w:ascii="Times New Roman" w:eastAsia="Calibri" w:hAnsi="Times New Roman" w:cs="Times New Roman"/>
          <w:sz w:val="12"/>
          <w:szCs w:val="12"/>
        </w:rPr>
      </w:pPr>
      <w:r w:rsidRPr="00257C95">
        <w:rPr>
          <w:rFonts w:ascii="Times New Roman" w:eastAsia="Calibri" w:hAnsi="Times New Roman" w:cs="Times New Roman"/>
          <w:sz w:val="12"/>
          <w:szCs w:val="12"/>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Сергиевск муниципального района Сергиевский  № 7 от 09.03.2017 г. «Об утверждении Реестра муниципальных услуг сельского поселения Сергиевск муниципального района Сергиевский», в целях приведения в соответствие с действующим законодательством, Администрация сельского поселения Сергиевск муниципального района Сергиевский </w:t>
      </w:r>
    </w:p>
    <w:p w:rsidR="00257C95" w:rsidRPr="00257C95" w:rsidRDefault="00257C95" w:rsidP="00257C95">
      <w:pPr>
        <w:tabs>
          <w:tab w:val="left" w:pos="284"/>
        </w:tabs>
        <w:spacing w:after="0" w:line="240" w:lineRule="auto"/>
        <w:ind w:firstLine="284"/>
        <w:rPr>
          <w:rFonts w:ascii="Times New Roman" w:eastAsia="Calibri" w:hAnsi="Times New Roman" w:cs="Times New Roman"/>
          <w:b/>
          <w:sz w:val="12"/>
          <w:szCs w:val="12"/>
        </w:rPr>
      </w:pPr>
      <w:r w:rsidRPr="00257C95">
        <w:rPr>
          <w:rFonts w:ascii="Times New Roman" w:eastAsia="Calibri" w:hAnsi="Times New Roman" w:cs="Times New Roman"/>
          <w:b/>
          <w:sz w:val="12"/>
          <w:szCs w:val="12"/>
        </w:rPr>
        <w:t>ПОСТАНОВЛЯЕТ:</w:t>
      </w:r>
    </w:p>
    <w:p w:rsidR="00257C95" w:rsidRPr="00257C95" w:rsidRDefault="00257C95" w:rsidP="00257C95">
      <w:pPr>
        <w:tabs>
          <w:tab w:val="left" w:pos="284"/>
        </w:tabs>
        <w:spacing w:after="0" w:line="240" w:lineRule="auto"/>
        <w:ind w:firstLine="284"/>
        <w:rPr>
          <w:rFonts w:ascii="Times New Roman" w:eastAsia="Calibri" w:hAnsi="Times New Roman" w:cs="Times New Roman"/>
          <w:sz w:val="12"/>
          <w:szCs w:val="12"/>
        </w:rPr>
      </w:pPr>
      <w:r w:rsidRPr="00257C95">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257C95">
        <w:rPr>
          <w:rFonts w:ascii="Times New Roman" w:eastAsia="Calibri" w:hAnsi="Times New Roman" w:cs="Times New Roman"/>
          <w:sz w:val="12"/>
          <w:szCs w:val="12"/>
        </w:rPr>
        <w:t xml:space="preserve">Внести следующие изменения в  Постановление Администрации сельского поселения Сергиевск муниципального района Сергиевский № 11 от 26 февраля 2018г. «Об утверждении административного регламента предоставления администрацией сельского поселения Сергиевск муниципального района Сергиевский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Постановление): </w:t>
      </w:r>
    </w:p>
    <w:p w:rsidR="00257C95" w:rsidRPr="00257C95" w:rsidRDefault="00257C95" w:rsidP="00257C95">
      <w:pPr>
        <w:tabs>
          <w:tab w:val="left" w:pos="284"/>
        </w:tabs>
        <w:spacing w:after="0" w:line="240" w:lineRule="auto"/>
        <w:ind w:firstLine="284"/>
        <w:rPr>
          <w:rFonts w:ascii="Times New Roman" w:eastAsia="Calibri" w:hAnsi="Times New Roman" w:cs="Times New Roman"/>
          <w:sz w:val="12"/>
          <w:szCs w:val="12"/>
        </w:rPr>
      </w:pPr>
      <w:r w:rsidRPr="00257C95">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257C95">
        <w:rPr>
          <w:rFonts w:ascii="Times New Roman" w:eastAsia="Calibri" w:hAnsi="Times New Roman" w:cs="Times New Roman"/>
          <w:sz w:val="12"/>
          <w:szCs w:val="12"/>
        </w:rPr>
        <w:t>В первом абзаце п.2.4.1 раздела II  Приложения  к Постановлению слова: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20 дней.» исключить.</w:t>
      </w:r>
    </w:p>
    <w:p w:rsidR="00257C95" w:rsidRPr="00257C95" w:rsidRDefault="00257C95" w:rsidP="00257C95">
      <w:pPr>
        <w:tabs>
          <w:tab w:val="left" w:pos="284"/>
        </w:tabs>
        <w:spacing w:after="0" w:line="240" w:lineRule="auto"/>
        <w:ind w:firstLine="284"/>
        <w:rPr>
          <w:rFonts w:ascii="Times New Roman" w:eastAsia="Calibri" w:hAnsi="Times New Roman" w:cs="Times New Roman"/>
          <w:sz w:val="12"/>
          <w:szCs w:val="12"/>
        </w:rPr>
      </w:pPr>
      <w:r w:rsidRPr="00257C95">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257C95">
        <w:rPr>
          <w:rFonts w:ascii="Times New Roman" w:eastAsia="Calibri" w:hAnsi="Times New Roman" w:cs="Times New Roman"/>
          <w:sz w:val="12"/>
          <w:szCs w:val="12"/>
        </w:rPr>
        <w:t>Опубликовать настоящее постановление в газете «Сергиевский вестник»</w:t>
      </w:r>
    </w:p>
    <w:p w:rsidR="00257C95" w:rsidRPr="00257C95" w:rsidRDefault="00257C95" w:rsidP="00257C95">
      <w:pPr>
        <w:tabs>
          <w:tab w:val="left" w:pos="284"/>
        </w:tabs>
        <w:spacing w:after="0" w:line="240" w:lineRule="auto"/>
        <w:ind w:firstLine="284"/>
        <w:rPr>
          <w:rFonts w:ascii="Times New Roman" w:eastAsia="Calibri" w:hAnsi="Times New Roman" w:cs="Times New Roman"/>
          <w:sz w:val="12"/>
          <w:szCs w:val="12"/>
        </w:rPr>
      </w:pPr>
      <w:r w:rsidRPr="00257C95">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257C95">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257C95" w:rsidRPr="00257C95" w:rsidRDefault="00257C95" w:rsidP="00257C95">
      <w:pPr>
        <w:tabs>
          <w:tab w:val="left" w:pos="284"/>
        </w:tabs>
        <w:spacing w:after="0" w:line="240" w:lineRule="auto"/>
        <w:ind w:firstLine="284"/>
        <w:rPr>
          <w:rFonts w:ascii="Times New Roman" w:eastAsia="Calibri" w:hAnsi="Times New Roman" w:cs="Times New Roman"/>
          <w:sz w:val="12"/>
          <w:szCs w:val="12"/>
        </w:rPr>
      </w:pPr>
      <w:r w:rsidRPr="00257C95">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257C95">
        <w:rPr>
          <w:rFonts w:ascii="Times New Roman" w:eastAsia="Calibri" w:hAnsi="Times New Roman" w:cs="Times New Roman"/>
          <w:sz w:val="12"/>
          <w:szCs w:val="12"/>
        </w:rPr>
        <w:t>Контроль за выполнением настоящего п</w:t>
      </w:r>
      <w:r>
        <w:rPr>
          <w:rFonts w:ascii="Times New Roman" w:eastAsia="Calibri" w:hAnsi="Times New Roman" w:cs="Times New Roman"/>
          <w:sz w:val="12"/>
          <w:szCs w:val="12"/>
        </w:rPr>
        <w:t>остановления оставляю за собой.</w:t>
      </w:r>
    </w:p>
    <w:p w:rsidR="00257C95" w:rsidRPr="00257C95" w:rsidRDefault="00257C95" w:rsidP="00257C95">
      <w:pPr>
        <w:tabs>
          <w:tab w:val="left" w:pos="284"/>
        </w:tabs>
        <w:spacing w:after="0" w:line="240" w:lineRule="auto"/>
        <w:jc w:val="right"/>
        <w:rPr>
          <w:rFonts w:ascii="Times New Roman" w:eastAsia="Calibri" w:hAnsi="Times New Roman" w:cs="Times New Roman"/>
          <w:sz w:val="12"/>
          <w:szCs w:val="12"/>
        </w:rPr>
      </w:pPr>
      <w:r w:rsidRPr="00257C95">
        <w:rPr>
          <w:rFonts w:ascii="Times New Roman" w:eastAsia="Calibri" w:hAnsi="Times New Roman" w:cs="Times New Roman"/>
          <w:sz w:val="12"/>
          <w:szCs w:val="12"/>
        </w:rPr>
        <w:t>Глава   сельского поселения Сергиевск</w:t>
      </w:r>
    </w:p>
    <w:p w:rsidR="00257C95" w:rsidRDefault="00257C95" w:rsidP="00257C95">
      <w:pPr>
        <w:tabs>
          <w:tab w:val="left" w:pos="284"/>
        </w:tabs>
        <w:spacing w:after="0" w:line="240" w:lineRule="auto"/>
        <w:jc w:val="right"/>
        <w:rPr>
          <w:rFonts w:ascii="Times New Roman" w:eastAsia="Calibri" w:hAnsi="Times New Roman" w:cs="Times New Roman"/>
          <w:sz w:val="12"/>
          <w:szCs w:val="12"/>
        </w:rPr>
      </w:pPr>
      <w:r w:rsidRPr="00257C95">
        <w:rPr>
          <w:rFonts w:ascii="Times New Roman" w:eastAsia="Calibri" w:hAnsi="Times New Roman" w:cs="Times New Roman"/>
          <w:sz w:val="12"/>
          <w:szCs w:val="12"/>
        </w:rPr>
        <w:t>муниципального района Сергиевский</w:t>
      </w:r>
    </w:p>
    <w:p w:rsidR="001B192B" w:rsidRDefault="00257C95" w:rsidP="00257C95">
      <w:pPr>
        <w:tabs>
          <w:tab w:val="left" w:pos="284"/>
        </w:tabs>
        <w:spacing w:after="0" w:line="240" w:lineRule="auto"/>
        <w:jc w:val="right"/>
        <w:rPr>
          <w:rFonts w:ascii="Times New Roman" w:eastAsia="Calibri" w:hAnsi="Times New Roman" w:cs="Times New Roman"/>
          <w:sz w:val="12"/>
          <w:szCs w:val="12"/>
        </w:rPr>
      </w:pPr>
      <w:r w:rsidRPr="00257C95">
        <w:rPr>
          <w:rFonts w:ascii="Times New Roman" w:eastAsia="Calibri" w:hAnsi="Times New Roman" w:cs="Times New Roman"/>
          <w:sz w:val="12"/>
          <w:szCs w:val="12"/>
        </w:rPr>
        <w:t>М.М.</w:t>
      </w:r>
      <w:r>
        <w:rPr>
          <w:rFonts w:ascii="Times New Roman" w:eastAsia="Calibri" w:hAnsi="Times New Roman" w:cs="Times New Roman"/>
          <w:sz w:val="12"/>
          <w:szCs w:val="12"/>
        </w:rPr>
        <w:t xml:space="preserve"> </w:t>
      </w:r>
      <w:proofErr w:type="spellStart"/>
      <w:r w:rsidRPr="00257C95">
        <w:rPr>
          <w:rFonts w:ascii="Times New Roman" w:eastAsia="Calibri" w:hAnsi="Times New Roman" w:cs="Times New Roman"/>
          <w:sz w:val="12"/>
          <w:szCs w:val="12"/>
        </w:rPr>
        <w:t>Арчибасов</w:t>
      </w:r>
      <w:proofErr w:type="spellEnd"/>
    </w:p>
    <w:p w:rsidR="001B192B" w:rsidRDefault="001B192B" w:rsidP="00257C95">
      <w:pPr>
        <w:tabs>
          <w:tab w:val="left" w:pos="284"/>
        </w:tabs>
        <w:spacing w:after="0" w:line="240" w:lineRule="auto"/>
        <w:jc w:val="right"/>
        <w:rPr>
          <w:rFonts w:ascii="Times New Roman" w:eastAsia="Calibri" w:hAnsi="Times New Roman" w:cs="Times New Roman"/>
          <w:sz w:val="12"/>
          <w:szCs w:val="12"/>
        </w:rPr>
      </w:pPr>
    </w:p>
    <w:p w:rsidR="006D570F" w:rsidRDefault="006D570F" w:rsidP="00257C95">
      <w:pPr>
        <w:tabs>
          <w:tab w:val="left" w:pos="284"/>
        </w:tabs>
        <w:spacing w:after="0" w:line="240" w:lineRule="auto"/>
        <w:jc w:val="right"/>
        <w:rPr>
          <w:rFonts w:ascii="Times New Roman" w:eastAsia="Calibri" w:hAnsi="Times New Roman" w:cs="Times New Roman"/>
          <w:sz w:val="12"/>
          <w:szCs w:val="12"/>
        </w:rPr>
      </w:pPr>
    </w:p>
    <w:p w:rsidR="00FE7746" w:rsidRPr="00116671" w:rsidRDefault="00FE7746" w:rsidP="00FE7746">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FE7746" w:rsidRPr="00116671" w:rsidRDefault="00FE7746" w:rsidP="00FE7746">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009F5FB1" w:rsidRPr="009F5FB1">
        <w:rPr>
          <w:rFonts w:ascii="Times New Roman" w:eastAsia="Calibri" w:hAnsi="Times New Roman" w:cs="Times New Roman"/>
          <w:b/>
          <w:sz w:val="12"/>
          <w:szCs w:val="12"/>
        </w:rPr>
        <w:t>СЕРНОВОДСК</w:t>
      </w:r>
    </w:p>
    <w:p w:rsidR="00FE7746" w:rsidRPr="00116671" w:rsidRDefault="00FE7746" w:rsidP="00FE7746">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FE7746" w:rsidRPr="00116671" w:rsidRDefault="00FE7746" w:rsidP="00FE7746">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FE7746" w:rsidRPr="00116671" w:rsidRDefault="00FE7746" w:rsidP="00FE7746">
      <w:pPr>
        <w:tabs>
          <w:tab w:val="left" w:pos="284"/>
        </w:tabs>
        <w:spacing w:after="0" w:line="240" w:lineRule="auto"/>
        <w:jc w:val="center"/>
        <w:rPr>
          <w:rFonts w:ascii="Times New Roman" w:eastAsia="Calibri" w:hAnsi="Times New Roman" w:cs="Times New Roman"/>
          <w:sz w:val="12"/>
          <w:szCs w:val="12"/>
        </w:rPr>
      </w:pPr>
    </w:p>
    <w:p w:rsidR="00FE7746" w:rsidRPr="00116671" w:rsidRDefault="00FE7746" w:rsidP="00FE7746">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FE7746" w:rsidRDefault="00FE7746" w:rsidP="00FE774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февраля 2018г.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w:t>
      </w:r>
      <w:r w:rsidR="009F5FB1">
        <w:rPr>
          <w:rFonts w:ascii="Times New Roman" w:eastAsia="Calibri" w:hAnsi="Times New Roman" w:cs="Times New Roman"/>
          <w:sz w:val="12"/>
          <w:szCs w:val="12"/>
        </w:rPr>
        <w:t>1</w:t>
      </w:r>
    </w:p>
    <w:p w:rsidR="00FE7746" w:rsidRDefault="00FE7746" w:rsidP="00FE7746">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О внесении изменений и дополнений в постановление Администрации </w:t>
      </w:r>
    </w:p>
    <w:p w:rsidR="00FE7746" w:rsidRDefault="00FE7746" w:rsidP="00FE7746">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сельского поселения </w:t>
      </w:r>
      <w:r w:rsidR="009F5FB1" w:rsidRPr="009F5FB1">
        <w:rPr>
          <w:rFonts w:ascii="Times New Roman" w:eastAsia="Calibri" w:hAnsi="Times New Roman" w:cs="Times New Roman"/>
          <w:b/>
          <w:sz w:val="12"/>
          <w:szCs w:val="12"/>
        </w:rPr>
        <w:t xml:space="preserve">Серноводск </w:t>
      </w:r>
      <w:r w:rsidRPr="0085569F">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а Сергиевский от 26.01.2018г. №2</w:t>
      </w:r>
      <w:r w:rsidRPr="0085569F">
        <w:rPr>
          <w:rFonts w:ascii="Times New Roman" w:eastAsia="Calibri" w:hAnsi="Times New Roman" w:cs="Times New Roman"/>
          <w:b/>
          <w:sz w:val="12"/>
          <w:szCs w:val="12"/>
        </w:rPr>
        <w:t xml:space="preserve">  «Об утверждении </w:t>
      </w:r>
    </w:p>
    <w:p w:rsidR="00FE7746" w:rsidRDefault="00FE7746" w:rsidP="00FE7746">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административного регламента предоставления администрацией сельского поселения </w:t>
      </w:r>
      <w:r w:rsidR="009F5FB1" w:rsidRPr="009F5FB1">
        <w:rPr>
          <w:rFonts w:ascii="Times New Roman" w:eastAsia="Calibri" w:hAnsi="Times New Roman" w:cs="Times New Roman"/>
          <w:b/>
          <w:sz w:val="12"/>
          <w:szCs w:val="12"/>
        </w:rPr>
        <w:t>Серноводск</w:t>
      </w:r>
    </w:p>
    <w:p w:rsidR="00FE7746" w:rsidRDefault="00FE7746" w:rsidP="00FE7746">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муниципального района Сергиевский муниципальной услуги «Предоставление разрешения на отклонение от предельных</w:t>
      </w:r>
    </w:p>
    <w:p w:rsidR="00FE7746" w:rsidRPr="0085569F" w:rsidRDefault="00FE7746" w:rsidP="00FE7746">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 параметров разрешенного строительства, реконструкции объектов капитального строительства»</w:t>
      </w:r>
    </w:p>
    <w:p w:rsidR="00FE7746" w:rsidRDefault="00FE7746" w:rsidP="00FE7746">
      <w:pPr>
        <w:tabs>
          <w:tab w:val="left" w:pos="284"/>
        </w:tabs>
        <w:spacing w:after="0" w:line="240" w:lineRule="auto"/>
        <w:jc w:val="both"/>
        <w:rPr>
          <w:rFonts w:ascii="Times New Roman" w:eastAsia="Calibri" w:hAnsi="Times New Roman" w:cs="Times New Roman"/>
          <w:sz w:val="12"/>
          <w:szCs w:val="12"/>
        </w:rPr>
      </w:pPr>
    </w:p>
    <w:p w:rsidR="009F5FB1" w:rsidRPr="009F5FB1" w:rsidRDefault="009F5FB1" w:rsidP="009F5FB1">
      <w:pPr>
        <w:tabs>
          <w:tab w:val="left" w:pos="284"/>
          <w:tab w:val="left" w:pos="3828"/>
        </w:tabs>
        <w:spacing w:after="0" w:line="240" w:lineRule="auto"/>
        <w:ind w:firstLine="284"/>
        <w:rPr>
          <w:rFonts w:ascii="Times New Roman" w:eastAsia="Calibri" w:hAnsi="Times New Roman" w:cs="Times New Roman"/>
          <w:sz w:val="12"/>
          <w:szCs w:val="12"/>
        </w:rPr>
      </w:pPr>
      <w:r w:rsidRPr="009F5FB1">
        <w:rPr>
          <w:rFonts w:ascii="Times New Roman" w:eastAsia="Calibri" w:hAnsi="Times New Roman" w:cs="Times New Roman"/>
          <w:sz w:val="12"/>
          <w:szCs w:val="12"/>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Серноводск муниципального района Сергиевский  № 8 от 10.03.2017 г. «Об утверждении Реестра муниципальных услуг сельского поселения Серноводск  муниципального района Сергиевский», в целях приведения в соответствие с действующим законодательством, Администрация сельского поселения Серноводск  муниципального района Сергиевский </w:t>
      </w:r>
    </w:p>
    <w:p w:rsidR="009F5FB1" w:rsidRPr="009F5FB1" w:rsidRDefault="009F5FB1" w:rsidP="009F5FB1">
      <w:pPr>
        <w:tabs>
          <w:tab w:val="left" w:pos="284"/>
          <w:tab w:val="left" w:pos="3828"/>
        </w:tabs>
        <w:spacing w:after="0" w:line="240" w:lineRule="auto"/>
        <w:ind w:firstLine="284"/>
        <w:rPr>
          <w:rFonts w:ascii="Times New Roman" w:eastAsia="Calibri" w:hAnsi="Times New Roman" w:cs="Times New Roman"/>
          <w:b/>
          <w:sz w:val="12"/>
          <w:szCs w:val="12"/>
        </w:rPr>
      </w:pPr>
      <w:r w:rsidRPr="009F5FB1">
        <w:rPr>
          <w:rFonts w:ascii="Times New Roman" w:eastAsia="Calibri" w:hAnsi="Times New Roman" w:cs="Times New Roman"/>
          <w:b/>
          <w:sz w:val="12"/>
          <w:szCs w:val="12"/>
        </w:rPr>
        <w:t>ПОСТАНОВЛЯЕТ:</w:t>
      </w:r>
    </w:p>
    <w:p w:rsidR="008D313C" w:rsidRDefault="009F5FB1" w:rsidP="009F5FB1">
      <w:pPr>
        <w:tabs>
          <w:tab w:val="left" w:pos="284"/>
          <w:tab w:val="left" w:pos="3828"/>
        </w:tabs>
        <w:spacing w:after="0" w:line="240" w:lineRule="auto"/>
        <w:ind w:firstLine="284"/>
        <w:rPr>
          <w:rFonts w:ascii="Times New Roman" w:eastAsia="Calibri" w:hAnsi="Times New Roman" w:cs="Times New Roman"/>
          <w:sz w:val="12"/>
          <w:szCs w:val="12"/>
        </w:rPr>
      </w:pPr>
      <w:r w:rsidRPr="009F5FB1">
        <w:rPr>
          <w:rFonts w:ascii="Times New Roman" w:eastAsia="Calibri" w:hAnsi="Times New Roman" w:cs="Times New Roman"/>
          <w:sz w:val="12"/>
          <w:szCs w:val="12"/>
        </w:rPr>
        <w:lastRenderedPageBreak/>
        <w:t>1.</w:t>
      </w:r>
      <w:r>
        <w:rPr>
          <w:rFonts w:ascii="Times New Roman" w:eastAsia="Calibri" w:hAnsi="Times New Roman" w:cs="Times New Roman"/>
          <w:sz w:val="12"/>
          <w:szCs w:val="12"/>
        </w:rPr>
        <w:t xml:space="preserve"> </w:t>
      </w:r>
      <w:r w:rsidRPr="009F5FB1">
        <w:rPr>
          <w:rFonts w:ascii="Times New Roman" w:eastAsia="Calibri" w:hAnsi="Times New Roman" w:cs="Times New Roman"/>
          <w:sz w:val="12"/>
          <w:szCs w:val="12"/>
        </w:rPr>
        <w:t xml:space="preserve">Внести следующие изменения в  Постановление Администрации сельского поселения Серноводск муниципального района Сергиевский </w:t>
      </w:r>
    </w:p>
    <w:p w:rsidR="009F5FB1" w:rsidRPr="009F5FB1" w:rsidRDefault="009F5FB1" w:rsidP="008D313C">
      <w:pPr>
        <w:tabs>
          <w:tab w:val="left" w:pos="284"/>
          <w:tab w:val="left" w:pos="3828"/>
        </w:tabs>
        <w:spacing w:after="0" w:line="240" w:lineRule="auto"/>
        <w:rPr>
          <w:rFonts w:ascii="Times New Roman" w:eastAsia="Calibri" w:hAnsi="Times New Roman" w:cs="Times New Roman"/>
          <w:sz w:val="12"/>
          <w:szCs w:val="12"/>
        </w:rPr>
      </w:pPr>
      <w:r w:rsidRPr="009F5FB1">
        <w:rPr>
          <w:rFonts w:ascii="Times New Roman" w:eastAsia="Calibri" w:hAnsi="Times New Roman" w:cs="Times New Roman"/>
          <w:sz w:val="12"/>
          <w:szCs w:val="12"/>
        </w:rPr>
        <w:t xml:space="preserve">№ 2 от 26.01.2018г. «Об утверждении административного регламента предоставления администрацией сельского поселения Серноводск муниципального района Сергиевский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Постановление): </w:t>
      </w:r>
    </w:p>
    <w:p w:rsidR="009F5FB1" w:rsidRPr="009F5FB1" w:rsidRDefault="009F5FB1" w:rsidP="009F5FB1">
      <w:pPr>
        <w:tabs>
          <w:tab w:val="left" w:pos="284"/>
          <w:tab w:val="left" w:pos="3828"/>
        </w:tabs>
        <w:spacing w:after="0" w:line="240" w:lineRule="auto"/>
        <w:ind w:firstLine="284"/>
        <w:rPr>
          <w:rFonts w:ascii="Times New Roman" w:eastAsia="Calibri" w:hAnsi="Times New Roman" w:cs="Times New Roman"/>
          <w:sz w:val="12"/>
          <w:szCs w:val="12"/>
        </w:rPr>
      </w:pPr>
      <w:r w:rsidRPr="009F5FB1">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9F5FB1">
        <w:rPr>
          <w:rFonts w:ascii="Times New Roman" w:eastAsia="Calibri" w:hAnsi="Times New Roman" w:cs="Times New Roman"/>
          <w:sz w:val="12"/>
          <w:szCs w:val="12"/>
        </w:rPr>
        <w:t>В третьем абзаце п.2.4 раздела II  Приложения  к Постановлению слова: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20 дней.» исключить.</w:t>
      </w:r>
    </w:p>
    <w:p w:rsidR="009F5FB1" w:rsidRPr="009F5FB1" w:rsidRDefault="009F5FB1" w:rsidP="009F5FB1">
      <w:pPr>
        <w:tabs>
          <w:tab w:val="left" w:pos="284"/>
          <w:tab w:val="left" w:pos="3828"/>
        </w:tabs>
        <w:spacing w:after="0" w:line="240" w:lineRule="auto"/>
        <w:ind w:firstLine="284"/>
        <w:rPr>
          <w:rFonts w:ascii="Times New Roman" w:eastAsia="Calibri" w:hAnsi="Times New Roman" w:cs="Times New Roman"/>
          <w:sz w:val="12"/>
          <w:szCs w:val="12"/>
        </w:rPr>
      </w:pPr>
      <w:r w:rsidRPr="009F5FB1">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9F5FB1">
        <w:rPr>
          <w:rFonts w:ascii="Times New Roman" w:eastAsia="Calibri" w:hAnsi="Times New Roman" w:cs="Times New Roman"/>
          <w:sz w:val="12"/>
          <w:szCs w:val="12"/>
        </w:rPr>
        <w:t>Опубликовать настоящее постановление в газете «Сергиевский вестник»</w:t>
      </w:r>
    </w:p>
    <w:p w:rsidR="009F5FB1" w:rsidRPr="009F5FB1" w:rsidRDefault="009F5FB1" w:rsidP="009F5FB1">
      <w:pPr>
        <w:tabs>
          <w:tab w:val="left" w:pos="284"/>
          <w:tab w:val="left" w:pos="3828"/>
        </w:tabs>
        <w:spacing w:after="0" w:line="240" w:lineRule="auto"/>
        <w:ind w:firstLine="284"/>
        <w:rPr>
          <w:rFonts w:ascii="Times New Roman" w:eastAsia="Calibri" w:hAnsi="Times New Roman" w:cs="Times New Roman"/>
          <w:sz w:val="12"/>
          <w:szCs w:val="12"/>
        </w:rPr>
      </w:pPr>
      <w:r w:rsidRPr="009F5FB1">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9F5FB1">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9F5FB1" w:rsidRPr="009F5FB1" w:rsidRDefault="009F5FB1" w:rsidP="009F5FB1">
      <w:pPr>
        <w:tabs>
          <w:tab w:val="left" w:pos="284"/>
          <w:tab w:val="left" w:pos="3828"/>
        </w:tabs>
        <w:spacing w:after="0" w:line="240" w:lineRule="auto"/>
        <w:ind w:firstLine="284"/>
        <w:rPr>
          <w:rFonts w:ascii="Times New Roman" w:eastAsia="Calibri" w:hAnsi="Times New Roman" w:cs="Times New Roman"/>
          <w:sz w:val="12"/>
          <w:szCs w:val="12"/>
        </w:rPr>
      </w:pPr>
      <w:r w:rsidRPr="009F5FB1">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9F5FB1">
        <w:rPr>
          <w:rFonts w:ascii="Times New Roman" w:eastAsia="Calibri" w:hAnsi="Times New Roman" w:cs="Times New Roman"/>
          <w:sz w:val="12"/>
          <w:szCs w:val="12"/>
        </w:rPr>
        <w:t>Контроль за выполнением настоящего п</w:t>
      </w:r>
      <w:r>
        <w:rPr>
          <w:rFonts w:ascii="Times New Roman" w:eastAsia="Calibri" w:hAnsi="Times New Roman" w:cs="Times New Roman"/>
          <w:sz w:val="12"/>
          <w:szCs w:val="12"/>
        </w:rPr>
        <w:t>остановления оставляю за собой.</w:t>
      </w:r>
    </w:p>
    <w:p w:rsidR="009F5FB1" w:rsidRPr="009F5FB1" w:rsidRDefault="009F5FB1" w:rsidP="009F5FB1">
      <w:pPr>
        <w:tabs>
          <w:tab w:val="left" w:pos="284"/>
          <w:tab w:val="left" w:pos="3828"/>
        </w:tabs>
        <w:spacing w:after="0" w:line="240" w:lineRule="auto"/>
        <w:jc w:val="right"/>
        <w:rPr>
          <w:rFonts w:ascii="Times New Roman" w:eastAsia="Calibri" w:hAnsi="Times New Roman" w:cs="Times New Roman"/>
          <w:sz w:val="12"/>
          <w:szCs w:val="12"/>
        </w:rPr>
      </w:pPr>
      <w:r w:rsidRPr="009F5FB1">
        <w:rPr>
          <w:rFonts w:ascii="Times New Roman" w:eastAsia="Calibri" w:hAnsi="Times New Roman" w:cs="Times New Roman"/>
          <w:sz w:val="12"/>
          <w:szCs w:val="12"/>
        </w:rPr>
        <w:t>Глава   сельского поселения  Серноводск</w:t>
      </w:r>
    </w:p>
    <w:p w:rsidR="009F5FB1" w:rsidRDefault="009F5FB1" w:rsidP="009F5FB1">
      <w:pPr>
        <w:tabs>
          <w:tab w:val="left" w:pos="284"/>
          <w:tab w:val="left" w:pos="3828"/>
        </w:tabs>
        <w:spacing w:after="0" w:line="240" w:lineRule="auto"/>
        <w:jc w:val="right"/>
        <w:rPr>
          <w:rFonts w:ascii="Times New Roman" w:eastAsia="Calibri" w:hAnsi="Times New Roman" w:cs="Times New Roman"/>
          <w:sz w:val="12"/>
          <w:szCs w:val="12"/>
        </w:rPr>
      </w:pPr>
      <w:r w:rsidRPr="009F5FB1">
        <w:rPr>
          <w:rFonts w:ascii="Times New Roman" w:eastAsia="Calibri" w:hAnsi="Times New Roman" w:cs="Times New Roman"/>
          <w:sz w:val="12"/>
          <w:szCs w:val="12"/>
        </w:rPr>
        <w:t>муниципального района Сергиевский</w:t>
      </w:r>
    </w:p>
    <w:p w:rsidR="009F5FB1" w:rsidRDefault="009F5FB1" w:rsidP="009F5FB1">
      <w:pPr>
        <w:tabs>
          <w:tab w:val="left" w:pos="284"/>
          <w:tab w:val="left" w:pos="3828"/>
        </w:tabs>
        <w:spacing w:after="0" w:line="240" w:lineRule="auto"/>
        <w:jc w:val="right"/>
        <w:rPr>
          <w:rFonts w:ascii="Times New Roman" w:eastAsia="Calibri" w:hAnsi="Times New Roman" w:cs="Times New Roman"/>
          <w:sz w:val="12"/>
          <w:szCs w:val="12"/>
        </w:rPr>
      </w:pPr>
      <w:r w:rsidRPr="009F5FB1">
        <w:rPr>
          <w:rFonts w:ascii="Times New Roman" w:eastAsia="Calibri" w:hAnsi="Times New Roman" w:cs="Times New Roman"/>
          <w:sz w:val="12"/>
          <w:szCs w:val="12"/>
        </w:rPr>
        <w:t>Г.Н.</w:t>
      </w:r>
      <w:r>
        <w:rPr>
          <w:rFonts w:ascii="Times New Roman" w:eastAsia="Calibri" w:hAnsi="Times New Roman" w:cs="Times New Roman"/>
          <w:sz w:val="12"/>
          <w:szCs w:val="12"/>
        </w:rPr>
        <w:t xml:space="preserve"> </w:t>
      </w:r>
      <w:proofErr w:type="spellStart"/>
      <w:r w:rsidRPr="009F5FB1">
        <w:rPr>
          <w:rFonts w:ascii="Times New Roman" w:eastAsia="Calibri" w:hAnsi="Times New Roman" w:cs="Times New Roman"/>
          <w:sz w:val="12"/>
          <w:szCs w:val="12"/>
        </w:rPr>
        <w:t>Чебоксарова</w:t>
      </w:r>
      <w:proofErr w:type="spellEnd"/>
    </w:p>
    <w:p w:rsidR="006D570F" w:rsidRDefault="006D570F" w:rsidP="009F5FB1">
      <w:pPr>
        <w:tabs>
          <w:tab w:val="left" w:pos="284"/>
          <w:tab w:val="left" w:pos="3828"/>
        </w:tabs>
        <w:spacing w:after="0" w:line="240" w:lineRule="auto"/>
        <w:jc w:val="right"/>
        <w:rPr>
          <w:rFonts w:ascii="Times New Roman" w:eastAsia="Calibri" w:hAnsi="Times New Roman" w:cs="Times New Roman"/>
          <w:sz w:val="12"/>
          <w:szCs w:val="12"/>
        </w:rPr>
      </w:pPr>
    </w:p>
    <w:p w:rsidR="00FE7746" w:rsidRPr="00116671" w:rsidRDefault="00FE7746" w:rsidP="00FE7746">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FE7746" w:rsidRPr="00116671" w:rsidRDefault="00FE7746" w:rsidP="00FE7746">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00483F58" w:rsidRPr="00483F58">
        <w:rPr>
          <w:rFonts w:ascii="Times New Roman" w:eastAsia="Calibri" w:hAnsi="Times New Roman" w:cs="Times New Roman"/>
          <w:b/>
          <w:sz w:val="12"/>
          <w:szCs w:val="12"/>
        </w:rPr>
        <w:t>СЕРНОВОДСК</w:t>
      </w:r>
    </w:p>
    <w:p w:rsidR="00FE7746" w:rsidRPr="00116671" w:rsidRDefault="00FE7746" w:rsidP="00FE7746">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FE7746" w:rsidRPr="00116671" w:rsidRDefault="00FE7746" w:rsidP="00FE7746">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FE7746" w:rsidRPr="00116671" w:rsidRDefault="00FE7746" w:rsidP="00FE7746">
      <w:pPr>
        <w:tabs>
          <w:tab w:val="left" w:pos="284"/>
        </w:tabs>
        <w:spacing w:after="0" w:line="240" w:lineRule="auto"/>
        <w:jc w:val="center"/>
        <w:rPr>
          <w:rFonts w:ascii="Times New Roman" w:eastAsia="Calibri" w:hAnsi="Times New Roman" w:cs="Times New Roman"/>
          <w:sz w:val="12"/>
          <w:szCs w:val="12"/>
        </w:rPr>
      </w:pPr>
    </w:p>
    <w:p w:rsidR="00FE7746" w:rsidRPr="00116671" w:rsidRDefault="00FE7746" w:rsidP="00FE7746">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FE7746" w:rsidRDefault="00FE7746" w:rsidP="00FE774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февраля 2018г.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483F58">
        <w:rPr>
          <w:rFonts w:ascii="Times New Roman" w:eastAsia="Calibri" w:hAnsi="Times New Roman" w:cs="Times New Roman"/>
          <w:sz w:val="12"/>
          <w:szCs w:val="12"/>
        </w:rPr>
        <w:t>08</w:t>
      </w:r>
    </w:p>
    <w:p w:rsidR="00FE7746" w:rsidRDefault="00FE7746" w:rsidP="00FE7746">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О внесении изменений и дополнений в постановление Администрации</w:t>
      </w:r>
    </w:p>
    <w:p w:rsidR="00FE7746" w:rsidRDefault="00FE7746" w:rsidP="00FE7746">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 сельского поселения </w:t>
      </w:r>
      <w:r w:rsidR="00483F58" w:rsidRPr="00483F58">
        <w:rPr>
          <w:rFonts w:ascii="Times New Roman" w:eastAsia="Calibri" w:hAnsi="Times New Roman" w:cs="Times New Roman"/>
          <w:b/>
          <w:sz w:val="12"/>
          <w:szCs w:val="12"/>
        </w:rPr>
        <w:t xml:space="preserve">Серноводск </w:t>
      </w:r>
      <w:r w:rsidRPr="0085569F">
        <w:rPr>
          <w:rFonts w:ascii="Times New Roman" w:eastAsia="Calibri" w:hAnsi="Times New Roman" w:cs="Times New Roman"/>
          <w:b/>
          <w:sz w:val="12"/>
          <w:szCs w:val="12"/>
        </w:rPr>
        <w:t>муниципального района</w:t>
      </w:r>
      <w:r>
        <w:rPr>
          <w:rFonts w:ascii="Times New Roman" w:eastAsia="Calibri" w:hAnsi="Times New Roman" w:cs="Times New Roman"/>
          <w:b/>
          <w:sz w:val="12"/>
          <w:szCs w:val="12"/>
        </w:rPr>
        <w:t xml:space="preserve"> Сергиевский от 26.01.2018г. №</w:t>
      </w:r>
      <w:r w:rsidR="00483F58">
        <w:rPr>
          <w:rFonts w:ascii="Times New Roman" w:eastAsia="Calibri" w:hAnsi="Times New Roman" w:cs="Times New Roman"/>
          <w:b/>
          <w:sz w:val="12"/>
          <w:szCs w:val="12"/>
        </w:rPr>
        <w:t>3</w:t>
      </w:r>
      <w:r w:rsidRPr="0085569F">
        <w:rPr>
          <w:rFonts w:ascii="Times New Roman" w:eastAsia="Calibri" w:hAnsi="Times New Roman" w:cs="Times New Roman"/>
          <w:b/>
          <w:sz w:val="12"/>
          <w:szCs w:val="12"/>
        </w:rPr>
        <w:t xml:space="preserve"> «Об утверждении </w:t>
      </w:r>
    </w:p>
    <w:p w:rsidR="00FE7746" w:rsidRDefault="00FE7746" w:rsidP="00FE7746">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административного регламента предоставления администрацией сельского поселения </w:t>
      </w:r>
      <w:r w:rsidR="00483F58" w:rsidRPr="00483F58">
        <w:rPr>
          <w:rFonts w:ascii="Times New Roman" w:eastAsia="Calibri" w:hAnsi="Times New Roman" w:cs="Times New Roman"/>
          <w:b/>
          <w:sz w:val="12"/>
          <w:szCs w:val="12"/>
        </w:rPr>
        <w:t>Серноводск</w:t>
      </w:r>
    </w:p>
    <w:p w:rsidR="00FE7746" w:rsidRDefault="00FE7746" w:rsidP="00FE7746">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муниципального района Сергиевский муниципальной услуги «Предоставление разрешения на условно разрешенный</w:t>
      </w:r>
    </w:p>
    <w:p w:rsidR="00FE7746" w:rsidRDefault="00FE7746" w:rsidP="00FE7746">
      <w:pPr>
        <w:tabs>
          <w:tab w:val="left" w:pos="284"/>
        </w:tabs>
        <w:spacing w:after="0" w:line="240" w:lineRule="auto"/>
        <w:jc w:val="center"/>
        <w:rPr>
          <w:rFonts w:ascii="Times New Roman" w:eastAsia="Calibri" w:hAnsi="Times New Roman" w:cs="Times New Roman"/>
          <w:sz w:val="12"/>
          <w:szCs w:val="12"/>
        </w:rPr>
      </w:pPr>
      <w:r w:rsidRPr="0085569F">
        <w:rPr>
          <w:rFonts w:ascii="Times New Roman" w:eastAsia="Calibri" w:hAnsi="Times New Roman" w:cs="Times New Roman"/>
          <w:b/>
          <w:sz w:val="12"/>
          <w:szCs w:val="12"/>
        </w:rPr>
        <w:t xml:space="preserve"> вид использования земельного участка или объе</w:t>
      </w:r>
      <w:r>
        <w:rPr>
          <w:rFonts w:ascii="Times New Roman" w:eastAsia="Calibri" w:hAnsi="Times New Roman" w:cs="Times New Roman"/>
          <w:b/>
          <w:sz w:val="12"/>
          <w:szCs w:val="12"/>
        </w:rPr>
        <w:t>кта капитального строительства»</w:t>
      </w:r>
    </w:p>
    <w:p w:rsidR="00FE7746" w:rsidRDefault="00FE7746" w:rsidP="00FE7746">
      <w:pPr>
        <w:tabs>
          <w:tab w:val="left" w:pos="284"/>
        </w:tabs>
        <w:spacing w:after="0" w:line="240" w:lineRule="auto"/>
        <w:jc w:val="both"/>
        <w:rPr>
          <w:rFonts w:ascii="Times New Roman" w:eastAsia="Calibri" w:hAnsi="Times New Roman" w:cs="Times New Roman"/>
          <w:sz w:val="12"/>
          <w:szCs w:val="12"/>
        </w:rPr>
      </w:pPr>
    </w:p>
    <w:p w:rsidR="00483F58" w:rsidRPr="00483F58" w:rsidRDefault="00483F58" w:rsidP="00483F58">
      <w:pPr>
        <w:tabs>
          <w:tab w:val="left" w:pos="284"/>
        </w:tabs>
        <w:spacing w:after="0" w:line="240" w:lineRule="auto"/>
        <w:ind w:firstLine="284"/>
        <w:rPr>
          <w:rFonts w:ascii="Times New Roman" w:eastAsia="Calibri" w:hAnsi="Times New Roman" w:cs="Times New Roman"/>
          <w:sz w:val="12"/>
          <w:szCs w:val="12"/>
        </w:rPr>
      </w:pPr>
      <w:r w:rsidRPr="00483F58">
        <w:rPr>
          <w:rFonts w:ascii="Times New Roman" w:eastAsia="Calibri" w:hAnsi="Times New Roman" w:cs="Times New Roman"/>
          <w:sz w:val="12"/>
          <w:szCs w:val="12"/>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Серноводск муниципального района Сергиевский  № 8 от 10.03.2017 г. «Об утверждении Реестра муниципальных услуг сельского поселения Серноводск муниципального района Сергиевский», в целях приведения в соответствие с действующим законодательством, Администрация сельского поселения Серноводск муниципального района Сергиевский </w:t>
      </w:r>
    </w:p>
    <w:p w:rsidR="00483F58" w:rsidRPr="00483F58" w:rsidRDefault="00483F58" w:rsidP="00483F58">
      <w:pPr>
        <w:tabs>
          <w:tab w:val="left" w:pos="284"/>
        </w:tabs>
        <w:spacing w:after="0" w:line="240" w:lineRule="auto"/>
        <w:ind w:firstLine="284"/>
        <w:rPr>
          <w:rFonts w:ascii="Times New Roman" w:eastAsia="Calibri" w:hAnsi="Times New Roman" w:cs="Times New Roman"/>
          <w:b/>
          <w:sz w:val="12"/>
          <w:szCs w:val="12"/>
        </w:rPr>
      </w:pPr>
      <w:r w:rsidRPr="00483F58">
        <w:rPr>
          <w:rFonts w:ascii="Times New Roman" w:eastAsia="Calibri" w:hAnsi="Times New Roman" w:cs="Times New Roman"/>
          <w:b/>
          <w:sz w:val="12"/>
          <w:szCs w:val="12"/>
        </w:rPr>
        <w:t>ПОСТАНОВЛЯЕТ:</w:t>
      </w:r>
    </w:p>
    <w:p w:rsidR="00483F58" w:rsidRPr="00483F58" w:rsidRDefault="00483F58" w:rsidP="00483F58">
      <w:pPr>
        <w:tabs>
          <w:tab w:val="left" w:pos="284"/>
        </w:tabs>
        <w:spacing w:after="0" w:line="240" w:lineRule="auto"/>
        <w:ind w:firstLine="284"/>
        <w:rPr>
          <w:rFonts w:ascii="Times New Roman" w:eastAsia="Calibri" w:hAnsi="Times New Roman" w:cs="Times New Roman"/>
          <w:sz w:val="12"/>
          <w:szCs w:val="12"/>
        </w:rPr>
      </w:pPr>
      <w:r w:rsidRPr="00483F5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483F58">
        <w:rPr>
          <w:rFonts w:ascii="Times New Roman" w:eastAsia="Calibri" w:hAnsi="Times New Roman" w:cs="Times New Roman"/>
          <w:sz w:val="12"/>
          <w:szCs w:val="12"/>
        </w:rPr>
        <w:t xml:space="preserve">Внести следующие изменения в  Постановление Администрации сельского поселения  Серноводск  муниципального района Сергиевский № 3 от 26.01.2018г. «Об утверждении административного регламента предоставления администрацией сельского поселения Серноводск  муниципального района Сергиевский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Постановление): </w:t>
      </w:r>
    </w:p>
    <w:p w:rsidR="00483F58" w:rsidRPr="00483F58" w:rsidRDefault="00483F58" w:rsidP="00483F58">
      <w:pPr>
        <w:tabs>
          <w:tab w:val="left" w:pos="284"/>
        </w:tabs>
        <w:spacing w:after="0" w:line="240" w:lineRule="auto"/>
        <w:ind w:firstLine="284"/>
        <w:rPr>
          <w:rFonts w:ascii="Times New Roman" w:eastAsia="Calibri" w:hAnsi="Times New Roman" w:cs="Times New Roman"/>
          <w:sz w:val="12"/>
          <w:szCs w:val="12"/>
        </w:rPr>
      </w:pPr>
      <w:r w:rsidRPr="00483F58">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483F58">
        <w:rPr>
          <w:rFonts w:ascii="Times New Roman" w:eastAsia="Calibri" w:hAnsi="Times New Roman" w:cs="Times New Roman"/>
          <w:sz w:val="12"/>
          <w:szCs w:val="12"/>
        </w:rPr>
        <w:t>В первом абзаце п.2.4.1 раздела II  Приложения  к Постановлению слова: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20 дней.» исключить.</w:t>
      </w:r>
    </w:p>
    <w:p w:rsidR="00483F58" w:rsidRPr="00483F58" w:rsidRDefault="00483F58" w:rsidP="00483F58">
      <w:pPr>
        <w:tabs>
          <w:tab w:val="left" w:pos="284"/>
        </w:tabs>
        <w:spacing w:after="0" w:line="240" w:lineRule="auto"/>
        <w:ind w:firstLine="284"/>
        <w:rPr>
          <w:rFonts w:ascii="Times New Roman" w:eastAsia="Calibri" w:hAnsi="Times New Roman" w:cs="Times New Roman"/>
          <w:sz w:val="12"/>
          <w:szCs w:val="12"/>
        </w:rPr>
      </w:pPr>
      <w:r w:rsidRPr="00483F58">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483F58">
        <w:rPr>
          <w:rFonts w:ascii="Times New Roman" w:eastAsia="Calibri" w:hAnsi="Times New Roman" w:cs="Times New Roman"/>
          <w:sz w:val="12"/>
          <w:szCs w:val="12"/>
        </w:rPr>
        <w:t>Опубликовать настоящее постановление в газете «Сергиевский вестник»</w:t>
      </w:r>
    </w:p>
    <w:p w:rsidR="00483F58" w:rsidRPr="00483F58" w:rsidRDefault="00483F58" w:rsidP="00483F58">
      <w:pPr>
        <w:tabs>
          <w:tab w:val="left" w:pos="284"/>
        </w:tabs>
        <w:spacing w:after="0" w:line="240" w:lineRule="auto"/>
        <w:ind w:firstLine="284"/>
        <w:rPr>
          <w:rFonts w:ascii="Times New Roman" w:eastAsia="Calibri" w:hAnsi="Times New Roman" w:cs="Times New Roman"/>
          <w:sz w:val="12"/>
          <w:szCs w:val="12"/>
        </w:rPr>
      </w:pPr>
      <w:r w:rsidRPr="00483F58">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483F58">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483F58" w:rsidRPr="00483F58" w:rsidRDefault="00483F58" w:rsidP="00A37F3B">
      <w:pPr>
        <w:tabs>
          <w:tab w:val="left" w:pos="284"/>
        </w:tabs>
        <w:spacing w:after="0" w:line="240" w:lineRule="auto"/>
        <w:ind w:firstLine="284"/>
        <w:rPr>
          <w:rFonts w:ascii="Times New Roman" w:eastAsia="Calibri" w:hAnsi="Times New Roman" w:cs="Times New Roman"/>
          <w:sz w:val="12"/>
          <w:szCs w:val="12"/>
        </w:rPr>
      </w:pPr>
      <w:r w:rsidRPr="00483F58">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483F58">
        <w:rPr>
          <w:rFonts w:ascii="Times New Roman" w:eastAsia="Calibri" w:hAnsi="Times New Roman" w:cs="Times New Roman"/>
          <w:sz w:val="12"/>
          <w:szCs w:val="12"/>
        </w:rPr>
        <w:t>Контроль за выполнением настоящего п</w:t>
      </w:r>
      <w:r w:rsidR="00A37F3B">
        <w:rPr>
          <w:rFonts w:ascii="Times New Roman" w:eastAsia="Calibri" w:hAnsi="Times New Roman" w:cs="Times New Roman"/>
          <w:sz w:val="12"/>
          <w:szCs w:val="12"/>
        </w:rPr>
        <w:t>остановления оставляю за собой.</w:t>
      </w:r>
    </w:p>
    <w:p w:rsidR="00483F58" w:rsidRPr="00483F58" w:rsidRDefault="00483F58" w:rsidP="00A37F3B">
      <w:pPr>
        <w:tabs>
          <w:tab w:val="left" w:pos="284"/>
        </w:tabs>
        <w:spacing w:after="0" w:line="240" w:lineRule="auto"/>
        <w:jc w:val="right"/>
        <w:rPr>
          <w:rFonts w:ascii="Times New Roman" w:eastAsia="Calibri" w:hAnsi="Times New Roman" w:cs="Times New Roman"/>
          <w:sz w:val="12"/>
          <w:szCs w:val="12"/>
        </w:rPr>
      </w:pPr>
      <w:r w:rsidRPr="00483F58">
        <w:rPr>
          <w:rFonts w:ascii="Times New Roman" w:eastAsia="Calibri" w:hAnsi="Times New Roman" w:cs="Times New Roman"/>
          <w:sz w:val="12"/>
          <w:szCs w:val="12"/>
        </w:rPr>
        <w:t>Глава   сельского поселения Серноводск</w:t>
      </w:r>
    </w:p>
    <w:p w:rsidR="00A37F3B" w:rsidRDefault="00483F58" w:rsidP="00A37F3B">
      <w:pPr>
        <w:tabs>
          <w:tab w:val="left" w:pos="284"/>
        </w:tabs>
        <w:spacing w:after="0" w:line="240" w:lineRule="auto"/>
        <w:jc w:val="right"/>
        <w:rPr>
          <w:rFonts w:ascii="Times New Roman" w:eastAsia="Calibri" w:hAnsi="Times New Roman" w:cs="Times New Roman"/>
          <w:sz w:val="12"/>
          <w:szCs w:val="12"/>
        </w:rPr>
      </w:pPr>
      <w:r w:rsidRPr="00483F58">
        <w:rPr>
          <w:rFonts w:ascii="Times New Roman" w:eastAsia="Calibri" w:hAnsi="Times New Roman" w:cs="Times New Roman"/>
          <w:sz w:val="12"/>
          <w:szCs w:val="12"/>
        </w:rPr>
        <w:t>муниципального района Сергиевский</w:t>
      </w:r>
    </w:p>
    <w:p w:rsidR="001B192B" w:rsidRDefault="00483F58" w:rsidP="00A37F3B">
      <w:pPr>
        <w:tabs>
          <w:tab w:val="left" w:pos="284"/>
        </w:tabs>
        <w:spacing w:after="0" w:line="240" w:lineRule="auto"/>
        <w:jc w:val="right"/>
        <w:rPr>
          <w:rFonts w:ascii="Times New Roman" w:eastAsia="Calibri" w:hAnsi="Times New Roman" w:cs="Times New Roman"/>
          <w:sz w:val="12"/>
          <w:szCs w:val="12"/>
        </w:rPr>
      </w:pPr>
      <w:r w:rsidRPr="00483F58">
        <w:rPr>
          <w:rFonts w:ascii="Times New Roman" w:eastAsia="Calibri" w:hAnsi="Times New Roman" w:cs="Times New Roman"/>
          <w:sz w:val="12"/>
          <w:szCs w:val="12"/>
        </w:rPr>
        <w:t>Г.Н.</w:t>
      </w:r>
      <w:r w:rsidR="00A37F3B">
        <w:rPr>
          <w:rFonts w:ascii="Times New Roman" w:eastAsia="Calibri" w:hAnsi="Times New Roman" w:cs="Times New Roman"/>
          <w:sz w:val="12"/>
          <w:szCs w:val="12"/>
        </w:rPr>
        <w:t xml:space="preserve"> </w:t>
      </w:r>
      <w:proofErr w:type="spellStart"/>
      <w:r w:rsidRPr="00483F58">
        <w:rPr>
          <w:rFonts w:ascii="Times New Roman" w:eastAsia="Calibri" w:hAnsi="Times New Roman" w:cs="Times New Roman"/>
          <w:sz w:val="12"/>
          <w:szCs w:val="12"/>
        </w:rPr>
        <w:t>Чебоксарова</w:t>
      </w:r>
      <w:proofErr w:type="spellEnd"/>
    </w:p>
    <w:p w:rsidR="001B192B" w:rsidRDefault="001B192B" w:rsidP="00A37F3B">
      <w:pPr>
        <w:tabs>
          <w:tab w:val="left" w:pos="284"/>
        </w:tabs>
        <w:spacing w:after="0" w:line="240" w:lineRule="auto"/>
        <w:jc w:val="right"/>
        <w:rPr>
          <w:rFonts w:ascii="Times New Roman" w:eastAsia="Calibri" w:hAnsi="Times New Roman" w:cs="Times New Roman"/>
          <w:sz w:val="12"/>
          <w:szCs w:val="12"/>
        </w:rPr>
      </w:pPr>
    </w:p>
    <w:p w:rsidR="00CE5A14" w:rsidRPr="00116671" w:rsidRDefault="00CE5A14" w:rsidP="00CE5A14">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CE5A14" w:rsidRPr="00116671" w:rsidRDefault="00CE5A14" w:rsidP="00CE5A14">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Pr="00CE5A14">
        <w:rPr>
          <w:rFonts w:ascii="Times New Roman" w:eastAsia="Calibri" w:hAnsi="Times New Roman" w:cs="Times New Roman"/>
          <w:b/>
          <w:sz w:val="12"/>
          <w:szCs w:val="12"/>
        </w:rPr>
        <w:t>СУРГУТ</w:t>
      </w:r>
    </w:p>
    <w:p w:rsidR="00CE5A14" w:rsidRPr="00116671" w:rsidRDefault="00CE5A14" w:rsidP="00CE5A14">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CE5A14" w:rsidRPr="00116671" w:rsidRDefault="00CE5A14" w:rsidP="00CE5A14">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CE5A14" w:rsidRPr="00116671" w:rsidRDefault="00CE5A14" w:rsidP="00CE5A14">
      <w:pPr>
        <w:tabs>
          <w:tab w:val="left" w:pos="284"/>
        </w:tabs>
        <w:spacing w:after="0" w:line="240" w:lineRule="auto"/>
        <w:jc w:val="center"/>
        <w:rPr>
          <w:rFonts w:ascii="Times New Roman" w:eastAsia="Calibri" w:hAnsi="Times New Roman" w:cs="Times New Roman"/>
          <w:sz w:val="12"/>
          <w:szCs w:val="12"/>
        </w:rPr>
      </w:pPr>
    </w:p>
    <w:p w:rsidR="00CE5A14" w:rsidRPr="00116671" w:rsidRDefault="00CE5A14" w:rsidP="00CE5A14">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CE5A14" w:rsidRDefault="00CE5A14" w:rsidP="00CE5A1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февраля 2018г.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CE5A14" w:rsidRDefault="00CE5A14" w:rsidP="00CE5A14">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О внесении изменений и дополнений в постановление Администрации </w:t>
      </w:r>
    </w:p>
    <w:p w:rsidR="00CE5A14" w:rsidRDefault="00CE5A14" w:rsidP="00CE5A14">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сельского поселения </w:t>
      </w:r>
      <w:r w:rsidR="00914BA6" w:rsidRPr="00914BA6">
        <w:rPr>
          <w:rFonts w:ascii="Times New Roman" w:eastAsia="Calibri" w:hAnsi="Times New Roman" w:cs="Times New Roman"/>
          <w:b/>
          <w:sz w:val="12"/>
          <w:szCs w:val="12"/>
        </w:rPr>
        <w:t>Сургут</w:t>
      </w:r>
      <w:r w:rsidR="00914BA6">
        <w:rPr>
          <w:rFonts w:ascii="Times New Roman" w:eastAsia="Calibri" w:hAnsi="Times New Roman" w:cs="Times New Roman"/>
          <w:b/>
          <w:sz w:val="12"/>
          <w:szCs w:val="12"/>
        </w:rPr>
        <w:t xml:space="preserve"> </w:t>
      </w:r>
      <w:r w:rsidRPr="0085569F">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а Сергиевский от 26.01.2018г. №</w:t>
      </w:r>
      <w:r w:rsidR="00914BA6">
        <w:rPr>
          <w:rFonts w:ascii="Times New Roman" w:eastAsia="Calibri" w:hAnsi="Times New Roman" w:cs="Times New Roman"/>
          <w:b/>
          <w:sz w:val="12"/>
          <w:szCs w:val="12"/>
        </w:rPr>
        <w:t>3</w:t>
      </w:r>
      <w:r w:rsidRPr="0085569F">
        <w:rPr>
          <w:rFonts w:ascii="Times New Roman" w:eastAsia="Calibri" w:hAnsi="Times New Roman" w:cs="Times New Roman"/>
          <w:b/>
          <w:sz w:val="12"/>
          <w:szCs w:val="12"/>
        </w:rPr>
        <w:t xml:space="preserve">  «Об утверждении </w:t>
      </w:r>
    </w:p>
    <w:p w:rsidR="00CE5A14" w:rsidRDefault="00CE5A14" w:rsidP="00CE5A14">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административного регламента предоставления администрацией сельского поселения </w:t>
      </w:r>
      <w:r w:rsidR="00914BA6" w:rsidRPr="00914BA6">
        <w:rPr>
          <w:rFonts w:ascii="Times New Roman" w:eastAsia="Calibri" w:hAnsi="Times New Roman" w:cs="Times New Roman"/>
          <w:b/>
          <w:sz w:val="12"/>
          <w:szCs w:val="12"/>
        </w:rPr>
        <w:t>Сургут</w:t>
      </w:r>
    </w:p>
    <w:p w:rsidR="00CE5A14" w:rsidRDefault="00CE5A14" w:rsidP="00CE5A14">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муниципального района Сергиевский муниципальной услуги «Предоставление разрешения на отклонение от предельных</w:t>
      </w:r>
    </w:p>
    <w:p w:rsidR="00CE5A14" w:rsidRPr="0085569F" w:rsidRDefault="00CE5A14" w:rsidP="00CE5A14">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 параметров разрешенного строительства, реконструкции объектов капитального строительства»</w:t>
      </w:r>
    </w:p>
    <w:p w:rsidR="00CE5A14" w:rsidRDefault="00CE5A14" w:rsidP="00CE5A14">
      <w:pPr>
        <w:tabs>
          <w:tab w:val="left" w:pos="284"/>
        </w:tabs>
        <w:spacing w:after="0" w:line="240" w:lineRule="auto"/>
        <w:jc w:val="both"/>
        <w:rPr>
          <w:rFonts w:ascii="Times New Roman" w:eastAsia="Calibri" w:hAnsi="Times New Roman" w:cs="Times New Roman"/>
          <w:sz w:val="12"/>
          <w:szCs w:val="12"/>
        </w:rPr>
      </w:pPr>
    </w:p>
    <w:p w:rsidR="00694647" w:rsidRPr="00694647" w:rsidRDefault="00694647" w:rsidP="00694647">
      <w:pPr>
        <w:tabs>
          <w:tab w:val="left" w:pos="284"/>
          <w:tab w:val="left" w:pos="3828"/>
        </w:tabs>
        <w:spacing w:after="0" w:line="240" w:lineRule="auto"/>
        <w:ind w:firstLine="284"/>
        <w:rPr>
          <w:rFonts w:ascii="Times New Roman" w:eastAsia="Calibri" w:hAnsi="Times New Roman" w:cs="Times New Roman"/>
          <w:sz w:val="12"/>
          <w:szCs w:val="12"/>
        </w:rPr>
      </w:pPr>
      <w:r w:rsidRPr="00694647">
        <w:rPr>
          <w:rFonts w:ascii="Times New Roman" w:eastAsia="Calibri" w:hAnsi="Times New Roman" w:cs="Times New Roman"/>
          <w:sz w:val="12"/>
          <w:szCs w:val="12"/>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Сургут муниципального района Сергиевский  № 10 от 10.03.2017 г. «Об утверждении Реестра муниципальных услуг сельского поселения Сургут муниципального района Сергиевский», в целях приведения в соответствие с действующим законодательством, Администрация сельского поселения Сургут муниципального района Сергиевский </w:t>
      </w:r>
    </w:p>
    <w:p w:rsidR="00694647" w:rsidRPr="00694647" w:rsidRDefault="00694647" w:rsidP="00694647">
      <w:pPr>
        <w:tabs>
          <w:tab w:val="left" w:pos="284"/>
          <w:tab w:val="left" w:pos="3828"/>
        </w:tabs>
        <w:spacing w:after="0" w:line="240" w:lineRule="auto"/>
        <w:ind w:firstLine="284"/>
        <w:rPr>
          <w:rFonts w:ascii="Times New Roman" w:eastAsia="Calibri" w:hAnsi="Times New Roman" w:cs="Times New Roman"/>
          <w:b/>
          <w:sz w:val="12"/>
          <w:szCs w:val="12"/>
        </w:rPr>
      </w:pPr>
      <w:r w:rsidRPr="00694647">
        <w:rPr>
          <w:rFonts w:ascii="Times New Roman" w:eastAsia="Calibri" w:hAnsi="Times New Roman" w:cs="Times New Roman"/>
          <w:b/>
          <w:sz w:val="12"/>
          <w:szCs w:val="12"/>
        </w:rPr>
        <w:t>ПОСТАНОВЛЯЕТ:</w:t>
      </w:r>
    </w:p>
    <w:p w:rsidR="00694647" w:rsidRPr="00694647" w:rsidRDefault="00694647" w:rsidP="00694647">
      <w:pPr>
        <w:tabs>
          <w:tab w:val="left" w:pos="284"/>
          <w:tab w:val="left" w:pos="3828"/>
        </w:tabs>
        <w:spacing w:after="0" w:line="240" w:lineRule="auto"/>
        <w:ind w:firstLine="284"/>
        <w:rPr>
          <w:rFonts w:ascii="Times New Roman" w:eastAsia="Calibri" w:hAnsi="Times New Roman" w:cs="Times New Roman"/>
          <w:sz w:val="12"/>
          <w:szCs w:val="12"/>
        </w:rPr>
      </w:pPr>
      <w:r w:rsidRPr="00694647">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694647">
        <w:rPr>
          <w:rFonts w:ascii="Times New Roman" w:eastAsia="Calibri" w:hAnsi="Times New Roman" w:cs="Times New Roman"/>
          <w:sz w:val="12"/>
          <w:szCs w:val="12"/>
        </w:rPr>
        <w:t xml:space="preserve">Внести следующие изменения в Постановление Администрации сельского поселения Сургут муниципального района Сергиевский № 3 от 26.01.2018г. «Об утверждении административного регламента предоставления администрацией сельского поселения Сургут муниципального района Сергиевский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Постановление): </w:t>
      </w:r>
    </w:p>
    <w:p w:rsidR="00694647" w:rsidRPr="00694647" w:rsidRDefault="00694647" w:rsidP="00694647">
      <w:pPr>
        <w:tabs>
          <w:tab w:val="left" w:pos="284"/>
          <w:tab w:val="left" w:pos="3828"/>
        </w:tabs>
        <w:spacing w:after="0" w:line="240" w:lineRule="auto"/>
        <w:ind w:firstLine="284"/>
        <w:rPr>
          <w:rFonts w:ascii="Times New Roman" w:eastAsia="Calibri" w:hAnsi="Times New Roman" w:cs="Times New Roman"/>
          <w:sz w:val="12"/>
          <w:szCs w:val="12"/>
        </w:rPr>
      </w:pPr>
      <w:r w:rsidRPr="00694647">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694647">
        <w:rPr>
          <w:rFonts w:ascii="Times New Roman" w:eastAsia="Calibri" w:hAnsi="Times New Roman" w:cs="Times New Roman"/>
          <w:sz w:val="12"/>
          <w:szCs w:val="12"/>
        </w:rPr>
        <w:t>В третьем абзаце п.2.4 раздела II  Приложения  к Постановлению слова: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20 дней» исключить.</w:t>
      </w:r>
    </w:p>
    <w:p w:rsidR="00694647" w:rsidRPr="00694647" w:rsidRDefault="00694647" w:rsidP="00694647">
      <w:pPr>
        <w:tabs>
          <w:tab w:val="left" w:pos="284"/>
          <w:tab w:val="left" w:pos="3828"/>
        </w:tabs>
        <w:spacing w:after="0" w:line="240" w:lineRule="auto"/>
        <w:ind w:firstLine="284"/>
        <w:rPr>
          <w:rFonts w:ascii="Times New Roman" w:eastAsia="Calibri" w:hAnsi="Times New Roman" w:cs="Times New Roman"/>
          <w:sz w:val="12"/>
          <w:szCs w:val="12"/>
        </w:rPr>
      </w:pPr>
      <w:r w:rsidRPr="00694647">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694647">
        <w:rPr>
          <w:rFonts w:ascii="Times New Roman" w:eastAsia="Calibri" w:hAnsi="Times New Roman" w:cs="Times New Roman"/>
          <w:sz w:val="12"/>
          <w:szCs w:val="12"/>
        </w:rPr>
        <w:t>Опубликовать настоящее постановление в газете «Сергиевский вестник»</w:t>
      </w:r>
    </w:p>
    <w:p w:rsidR="00694647" w:rsidRPr="00694647" w:rsidRDefault="00694647" w:rsidP="00694647">
      <w:pPr>
        <w:tabs>
          <w:tab w:val="left" w:pos="284"/>
          <w:tab w:val="left" w:pos="3828"/>
        </w:tabs>
        <w:spacing w:after="0" w:line="240" w:lineRule="auto"/>
        <w:ind w:firstLine="284"/>
        <w:rPr>
          <w:rFonts w:ascii="Times New Roman" w:eastAsia="Calibri" w:hAnsi="Times New Roman" w:cs="Times New Roman"/>
          <w:sz w:val="12"/>
          <w:szCs w:val="12"/>
        </w:rPr>
      </w:pPr>
      <w:r w:rsidRPr="00694647">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694647">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694647" w:rsidRPr="00694647" w:rsidRDefault="00694647" w:rsidP="00694647">
      <w:pPr>
        <w:tabs>
          <w:tab w:val="left" w:pos="284"/>
          <w:tab w:val="left" w:pos="3828"/>
        </w:tabs>
        <w:spacing w:after="0" w:line="240" w:lineRule="auto"/>
        <w:ind w:firstLine="284"/>
        <w:rPr>
          <w:rFonts w:ascii="Times New Roman" w:eastAsia="Calibri" w:hAnsi="Times New Roman" w:cs="Times New Roman"/>
          <w:sz w:val="12"/>
          <w:szCs w:val="12"/>
        </w:rPr>
      </w:pPr>
      <w:r w:rsidRPr="00694647">
        <w:rPr>
          <w:rFonts w:ascii="Times New Roman" w:eastAsia="Calibri" w:hAnsi="Times New Roman" w:cs="Times New Roman"/>
          <w:sz w:val="12"/>
          <w:szCs w:val="12"/>
        </w:rPr>
        <w:lastRenderedPageBreak/>
        <w:t>4.</w:t>
      </w:r>
      <w:r>
        <w:rPr>
          <w:rFonts w:ascii="Times New Roman" w:eastAsia="Calibri" w:hAnsi="Times New Roman" w:cs="Times New Roman"/>
          <w:sz w:val="12"/>
          <w:szCs w:val="12"/>
        </w:rPr>
        <w:t xml:space="preserve"> </w:t>
      </w:r>
      <w:r w:rsidRPr="00694647">
        <w:rPr>
          <w:rFonts w:ascii="Times New Roman" w:eastAsia="Calibri" w:hAnsi="Times New Roman" w:cs="Times New Roman"/>
          <w:sz w:val="12"/>
          <w:szCs w:val="12"/>
        </w:rPr>
        <w:t>Контроль за выполнением настоящего п</w:t>
      </w:r>
      <w:r>
        <w:rPr>
          <w:rFonts w:ascii="Times New Roman" w:eastAsia="Calibri" w:hAnsi="Times New Roman" w:cs="Times New Roman"/>
          <w:sz w:val="12"/>
          <w:szCs w:val="12"/>
        </w:rPr>
        <w:t>остановления оставляю за собой.</w:t>
      </w:r>
    </w:p>
    <w:p w:rsidR="00694647" w:rsidRPr="00694647" w:rsidRDefault="00694647" w:rsidP="00694647">
      <w:pPr>
        <w:tabs>
          <w:tab w:val="left" w:pos="284"/>
          <w:tab w:val="left" w:pos="3828"/>
        </w:tabs>
        <w:spacing w:after="0" w:line="240" w:lineRule="auto"/>
        <w:jc w:val="right"/>
        <w:rPr>
          <w:rFonts w:ascii="Times New Roman" w:eastAsia="Calibri" w:hAnsi="Times New Roman" w:cs="Times New Roman"/>
          <w:sz w:val="12"/>
          <w:szCs w:val="12"/>
        </w:rPr>
      </w:pPr>
      <w:r w:rsidRPr="00694647">
        <w:rPr>
          <w:rFonts w:ascii="Times New Roman" w:eastAsia="Calibri" w:hAnsi="Times New Roman" w:cs="Times New Roman"/>
          <w:sz w:val="12"/>
          <w:szCs w:val="12"/>
        </w:rPr>
        <w:t>Глава сельского поселения Сургут</w:t>
      </w:r>
    </w:p>
    <w:p w:rsidR="00694647" w:rsidRDefault="00694647" w:rsidP="00694647">
      <w:pPr>
        <w:tabs>
          <w:tab w:val="left" w:pos="284"/>
          <w:tab w:val="left" w:pos="3828"/>
        </w:tabs>
        <w:spacing w:after="0" w:line="240" w:lineRule="auto"/>
        <w:jc w:val="right"/>
        <w:rPr>
          <w:rFonts w:ascii="Times New Roman" w:eastAsia="Calibri" w:hAnsi="Times New Roman" w:cs="Times New Roman"/>
          <w:sz w:val="12"/>
          <w:szCs w:val="12"/>
        </w:rPr>
      </w:pPr>
      <w:r w:rsidRPr="00694647">
        <w:rPr>
          <w:rFonts w:ascii="Times New Roman" w:eastAsia="Calibri" w:hAnsi="Times New Roman" w:cs="Times New Roman"/>
          <w:sz w:val="12"/>
          <w:szCs w:val="12"/>
        </w:rPr>
        <w:t>муниципального района Сергиевский</w:t>
      </w:r>
    </w:p>
    <w:p w:rsidR="00694647" w:rsidRDefault="00694647" w:rsidP="00694647">
      <w:pPr>
        <w:tabs>
          <w:tab w:val="left" w:pos="284"/>
          <w:tab w:val="left" w:pos="3828"/>
        </w:tabs>
        <w:spacing w:after="0" w:line="240" w:lineRule="auto"/>
        <w:jc w:val="right"/>
        <w:rPr>
          <w:rFonts w:ascii="Times New Roman" w:eastAsia="Calibri" w:hAnsi="Times New Roman" w:cs="Times New Roman"/>
          <w:sz w:val="12"/>
          <w:szCs w:val="12"/>
        </w:rPr>
      </w:pPr>
      <w:r w:rsidRPr="00694647">
        <w:rPr>
          <w:rFonts w:ascii="Times New Roman" w:eastAsia="Calibri" w:hAnsi="Times New Roman" w:cs="Times New Roman"/>
          <w:sz w:val="12"/>
          <w:szCs w:val="12"/>
        </w:rPr>
        <w:t>С.А. Содомов</w:t>
      </w:r>
    </w:p>
    <w:p w:rsidR="00CE5A14" w:rsidRPr="00116671" w:rsidRDefault="00CE5A14" w:rsidP="00CE5A14">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CE5A14" w:rsidRPr="00116671" w:rsidRDefault="00CE5A14" w:rsidP="00CE5A14">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00694647" w:rsidRPr="00694647">
        <w:rPr>
          <w:rFonts w:ascii="Times New Roman" w:eastAsia="Calibri" w:hAnsi="Times New Roman" w:cs="Times New Roman"/>
          <w:b/>
          <w:sz w:val="12"/>
          <w:szCs w:val="12"/>
        </w:rPr>
        <w:t>СУРГУТ</w:t>
      </w:r>
    </w:p>
    <w:p w:rsidR="00CE5A14" w:rsidRPr="00116671" w:rsidRDefault="00CE5A14" w:rsidP="00CE5A14">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CE5A14" w:rsidRPr="00116671" w:rsidRDefault="00CE5A14" w:rsidP="00CE5A14">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CE5A14" w:rsidRPr="00116671" w:rsidRDefault="00CE5A14" w:rsidP="00CE5A14">
      <w:pPr>
        <w:tabs>
          <w:tab w:val="left" w:pos="284"/>
        </w:tabs>
        <w:spacing w:after="0" w:line="240" w:lineRule="auto"/>
        <w:jc w:val="center"/>
        <w:rPr>
          <w:rFonts w:ascii="Times New Roman" w:eastAsia="Calibri" w:hAnsi="Times New Roman" w:cs="Times New Roman"/>
          <w:sz w:val="12"/>
          <w:szCs w:val="12"/>
        </w:rPr>
      </w:pPr>
    </w:p>
    <w:p w:rsidR="00CE5A14" w:rsidRPr="00116671" w:rsidRDefault="00CE5A14" w:rsidP="00CE5A14">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CE5A14" w:rsidRDefault="00CE5A14" w:rsidP="00CE5A1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февраля 2018г.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694647">
        <w:rPr>
          <w:rFonts w:ascii="Times New Roman" w:eastAsia="Calibri" w:hAnsi="Times New Roman" w:cs="Times New Roman"/>
          <w:sz w:val="12"/>
          <w:szCs w:val="12"/>
        </w:rPr>
        <w:t>09</w:t>
      </w:r>
    </w:p>
    <w:p w:rsidR="00CE5A14" w:rsidRDefault="00CE5A14" w:rsidP="00CE5A14">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О внесении изменений и дополнений в постановление Администрации</w:t>
      </w:r>
    </w:p>
    <w:p w:rsidR="00CE5A14" w:rsidRDefault="00CE5A14" w:rsidP="00CE5A14">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 сельского поселения </w:t>
      </w:r>
      <w:r w:rsidR="00694647" w:rsidRPr="00694647">
        <w:rPr>
          <w:rFonts w:ascii="Times New Roman" w:eastAsia="Calibri" w:hAnsi="Times New Roman" w:cs="Times New Roman"/>
          <w:b/>
          <w:sz w:val="12"/>
          <w:szCs w:val="12"/>
        </w:rPr>
        <w:t xml:space="preserve">Сургут </w:t>
      </w:r>
      <w:r w:rsidRPr="0085569F">
        <w:rPr>
          <w:rFonts w:ascii="Times New Roman" w:eastAsia="Calibri" w:hAnsi="Times New Roman" w:cs="Times New Roman"/>
          <w:b/>
          <w:sz w:val="12"/>
          <w:szCs w:val="12"/>
        </w:rPr>
        <w:t>муниципального района</w:t>
      </w:r>
      <w:r>
        <w:rPr>
          <w:rFonts w:ascii="Times New Roman" w:eastAsia="Calibri" w:hAnsi="Times New Roman" w:cs="Times New Roman"/>
          <w:b/>
          <w:sz w:val="12"/>
          <w:szCs w:val="12"/>
        </w:rPr>
        <w:t xml:space="preserve"> Сергиевский от 26.01.2018г. №</w:t>
      </w:r>
      <w:r w:rsidR="00694647">
        <w:rPr>
          <w:rFonts w:ascii="Times New Roman" w:eastAsia="Calibri" w:hAnsi="Times New Roman" w:cs="Times New Roman"/>
          <w:b/>
          <w:sz w:val="12"/>
          <w:szCs w:val="12"/>
        </w:rPr>
        <w:t>2</w:t>
      </w:r>
      <w:r w:rsidRPr="0085569F">
        <w:rPr>
          <w:rFonts w:ascii="Times New Roman" w:eastAsia="Calibri" w:hAnsi="Times New Roman" w:cs="Times New Roman"/>
          <w:b/>
          <w:sz w:val="12"/>
          <w:szCs w:val="12"/>
        </w:rPr>
        <w:t xml:space="preserve"> «Об утверждении </w:t>
      </w:r>
    </w:p>
    <w:p w:rsidR="00CE5A14" w:rsidRDefault="00CE5A14" w:rsidP="00CE5A14">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административного регламента предоставления администрацией сельского поселения </w:t>
      </w:r>
      <w:r w:rsidR="00694647" w:rsidRPr="00694647">
        <w:rPr>
          <w:rFonts w:ascii="Times New Roman" w:eastAsia="Calibri" w:hAnsi="Times New Roman" w:cs="Times New Roman"/>
          <w:b/>
          <w:sz w:val="12"/>
          <w:szCs w:val="12"/>
        </w:rPr>
        <w:t>Сургут</w:t>
      </w:r>
    </w:p>
    <w:p w:rsidR="00CE5A14" w:rsidRDefault="00CE5A14" w:rsidP="00CE5A14">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муниципального района Сергиевский муниципальной услуги «Предоставление разрешения на условно разрешенный</w:t>
      </w:r>
    </w:p>
    <w:p w:rsidR="00CE5A14" w:rsidRDefault="00CE5A14" w:rsidP="00CE5A14">
      <w:pPr>
        <w:tabs>
          <w:tab w:val="left" w:pos="284"/>
        </w:tabs>
        <w:spacing w:after="0" w:line="240" w:lineRule="auto"/>
        <w:jc w:val="center"/>
        <w:rPr>
          <w:rFonts w:ascii="Times New Roman" w:eastAsia="Calibri" w:hAnsi="Times New Roman" w:cs="Times New Roman"/>
          <w:sz w:val="12"/>
          <w:szCs w:val="12"/>
        </w:rPr>
      </w:pPr>
      <w:r w:rsidRPr="0085569F">
        <w:rPr>
          <w:rFonts w:ascii="Times New Roman" w:eastAsia="Calibri" w:hAnsi="Times New Roman" w:cs="Times New Roman"/>
          <w:b/>
          <w:sz w:val="12"/>
          <w:szCs w:val="12"/>
        </w:rPr>
        <w:t xml:space="preserve"> вид использования земельного участка или объе</w:t>
      </w:r>
      <w:r>
        <w:rPr>
          <w:rFonts w:ascii="Times New Roman" w:eastAsia="Calibri" w:hAnsi="Times New Roman" w:cs="Times New Roman"/>
          <w:b/>
          <w:sz w:val="12"/>
          <w:szCs w:val="12"/>
        </w:rPr>
        <w:t>кта капитального строительства»</w:t>
      </w:r>
    </w:p>
    <w:p w:rsidR="00CE5A14" w:rsidRDefault="00CE5A14" w:rsidP="00CE5A14">
      <w:pPr>
        <w:tabs>
          <w:tab w:val="left" w:pos="284"/>
        </w:tabs>
        <w:spacing w:after="0" w:line="240" w:lineRule="auto"/>
        <w:jc w:val="both"/>
        <w:rPr>
          <w:rFonts w:ascii="Times New Roman" w:eastAsia="Calibri" w:hAnsi="Times New Roman" w:cs="Times New Roman"/>
          <w:sz w:val="12"/>
          <w:szCs w:val="12"/>
        </w:rPr>
      </w:pPr>
    </w:p>
    <w:p w:rsidR="00694647" w:rsidRPr="00694647" w:rsidRDefault="00694647" w:rsidP="00694647">
      <w:pPr>
        <w:tabs>
          <w:tab w:val="left" w:pos="284"/>
        </w:tabs>
        <w:spacing w:after="0" w:line="240" w:lineRule="auto"/>
        <w:ind w:firstLine="284"/>
        <w:rPr>
          <w:rFonts w:ascii="Times New Roman" w:eastAsia="Calibri" w:hAnsi="Times New Roman" w:cs="Times New Roman"/>
          <w:sz w:val="12"/>
          <w:szCs w:val="12"/>
        </w:rPr>
      </w:pPr>
      <w:r w:rsidRPr="00694647">
        <w:rPr>
          <w:rFonts w:ascii="Times New Roman" w:eastAsia="Calibri" w:hAnsi="Times New Roman" w:cs="Times New Roman"/>
          <w:sz w:val="12"/>
          <w:szCs w:val="12"/>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Сургут муниципального района Сергиевский  № 10 от 10.03.2017 г. «Об утверждении Реестра муниципальных услуг сельского поселения Сургут муниципального района Сергиевский», в целях приведения в соответствие с действующим законодательством, Администрация сельского поселения Сургут муниципального района Сергиевский </w:t>
      </w:r>
    </w:p>
    <w:p w:rsidR="00694647" w:rsidRPr="00694647" w:rsidRDefault="00694647" w:rsidP="00694647">
      <w:pPr>
        <w:tabs>
          <w:tab w:val="left" w:pos="284"/>
        </w:tabs>
        <w:spacing w:after="0" w:line="240" w:lineRule="auto"/>
        <w:ind w:firstLine="284"/>
        <w:rPr>
          <w:rFonts w:ascii="Times New Roman" w:eastAsia="Calibri" w:hAnsi="Times New Roman" w:cs="Times New Roman"/>
          <w:b/>
          <w:sz w:val="12"/>
          <w:szCs w:val="12"/>
        </w:rPr>
      </w:pPr>
      <w:r w:rsidRPr="00694647">
        <w:rPr>
          <w:rFonts w:ascii="Times New Roman" w:eastAsia="Calibri" w:hAnsi="Times New Roman" w:cs="Times New Roman"/>
          <w:b/>
          <w:sz w:val="12"/>
          <w:szCs w:val="12"/>
        </w:rPr>
        <w:t>ПОСТАНОВЛЯЕТ:</w:t>
      </w:r>
    </w:p>
    <w:p w:rsidR="00694647" w:rsidRPr="00694647" w:rsidRDefault="00694647" w:rsidP="00694647">
      <w:pPr>
        <w:tabs>
          <w:tab w:val="left" w:pos="284"/>
        </w:tabs>
        <w:spacing w:after="0" w:line="240" w:lineRule="auto"/>
        <w:ind w:firstLine="284"/>
        <w:rPr>
          <w:rFonts w:ascii="Times New Roman" w:eastAsia="Calibri" w:hAnsi="Times New Roman" w:cs="Times New Roman"/>
          <w:sz w:val="12"/>
          <w:szCs w:val="12"/>
        </w:rPr>
      </w:pPr>
      <w:r w:rsidRPr="00694647">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694647">
        <w:rPr>
          <w:rFonts w:ascii="Times New Roman" w:eastAsia="Calibri" w:hAnsi="Times New Roman" w:cs="Times New Roman"/>
          <w:sz w:val="12"/>
          <w:szCs w:val="12"/>
        </w:rPr>
        <w:t xml:space="preserve">Внести следующие изменения в  Постановление Администрации сельского поселения Сургут муниципального района Сергиевский № 2 от 26.01.2018г. «Об утверждении административного регламента предоставления администрацией сельского поселения Сургут муниципального района Сергиевский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Постановление): </w:t>
      </w:r>
    </w:p>
    <w:p w:rsidR="00694647" w:rsidRPr="00694647" w:rsidRDefault="00694647" w:rsidP="00694647">
      <w:pPr>
        <w:tabs>
          <w:tab w:val="left" w:pos="284"/>
        </w:tabs>
        <w:spacing w:after="0" w:line="240" w:lineRule="auto"/>
        <w:ind w:firstLine="284"/>
        <w:rPr>
          <w:rFonts w:ascii="Times New Roman" w:eastAsia="Calibri" w:hAnsi="Times New Roman" w:cs="Times New Roman"/>
          <w:sz w:val="12"/>
          <w:szCs w:val="12"/>
        </w:rPr>
      </w:pPr>
      <w:r w:rsidRPr="00694647">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694647">
        <w:rPr>
          <w:rFonts w:ascii="Times New Roman" w:eastAsia="Calibri" w:hAnsi="Times New Roman" w:cs="Times New Roman"/>
          <w:sz w:val="12"/>
          <w:szCs w:val="12"/>
        </w:rPr>
        <w:t>В первом абзаце п.2.4.1 раздела II  Приложения  к Постановлению слова: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20 дней» исключить.</w:t>
      </w:r>
    </w:p>
    <w:p w:rsidR="00694647" w:rsidRPr="00694647" w:rsidRDefault="00694647" w:rsidP="00694647">
      <w:pPr>
        <w:tabs>
          <w:tab w:val="left" w:pos="284"/>
        </w:tabs>
        <w:spacing w:after="0" w:line="240" w:lineRule="auto"/>
        <w:ind w:firstLine="284"/>
        <w:rPr>
          <w:rFonts w:ascii="Times New Roman" w:eastAsia="Calibri" w:hAnsi="Times New Roman" w:cs="Times New Roman"/>
          <w:sz w:val="12"/>
          <w:szCs w:val="12"/>
        </w:rPr>
      </w:pPr>
      <w:r w:rsidRPr="00694647">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694647">
        <w:rPr>
          <w:rFonts w:ascii="Times New Roman" w:eastAsia="Calibri" w:hAnsi="Times New Roman" w:cs="Times New Roman"/>
          <w:sz w:val="12"/>
          <w:szCs w:val="12"/>
        </w:rPr>
        <w:t>Опубликовать настоящее постановление в газете «Сергиевский вестник»</w:t>
      </w:r>
    </w:p>
    <w:p w:rsidR="00694647" w:rsidRPr="00694647" w:rsidRDefault="00694647" w:rsidP="00694647">
      <w:pPr>
        <w:tabs>
          <w:tab w:val="left" w:pos="284"/>
        </w:tabs>
        <w:spacing w:after="0" w:line="240" w:lineRule="auto"/>
        <w:ind w:firstLine="284"/>
        <w:rPr>
          <w:rFonts w:ascii="Times New Roman" w:eastAsia="Calibri" w:hAnsi="Times New Roman" w:cs="Times New Roman"/>
          <w:sz w:val="12"/>
          <w:szCs w:val="12"/>
        </w:rPr>
      </w:pPr>
      <w:r w:rsidRPr="00694647">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694647">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694647" w:rsidRPr="00694647" w:rsidRDefault="00694647" w:rsidP="00694647">
      <w:pPr>
        <w:tabs>
          <w:tab w:val="left" w:pos="284"/>
        </w:tabs>
        <w:spacing w:after="0" w:line="240" w:lineRule="auto"/>
        <w:ind w:firstLine="284"/>
        <w:rPr>
          <w:rFonts w:ascii="Times New Roman" w:eastAsia="Calibri" w:hAnsi="Times New Roman" w:cs="Times New Roman"/>
          <w:sz w:val="12"/>
          <w:szCs w:val="12"/>
        </w:rPr>
      </w:pPr>
      <w:r w:rsidRPr="00694647">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694647">
        <w:rPr>
          <w:rFonts w:ascii="Times New Roman" w:eastAsia="Calibri" w:hAnsi="Times New Roman" w:cs="Times New Roman"/>
          <w:sz w:val="12"/>
          <w:szCs w:val="12"/>
        </w:rPr>
        <w:t>Контроль за выполнением настоящего п</w:t>
      </w:r>
      <w:r>
        <w:rPr>
          <w:rFonts w:ascii="Times New Roman" w:eastAsia="Calibri" w:hAnsi="Times New Roman" w:cs="Times New Roman"/>
          <w:sz w:val="12"/>
          <w:szCs w:val="12"/>
        </w:rPr>
        <w:t>остановления оставляю за собой.</w:t>
      </w:r>
    </w:p>
    <w:p w:rsidR="00694647" w:rsidRPr="00694647" w:rsidRDefault="00694647" w:rsidP="00694647">
      <w:pPr>
        <w:tabs>
          <w:tab w:val="left" w:pos="284"/>
        </w:tabs>
        <w:spacing w:after="0" w:line="240" w:lineRule="auto"/>
        <w:jc w:val="right"/>
        <w:rPr>
          <w:rFonts w:ascii="Times New Roman" w:eastAsia="Calibri" w:hAnsi="Times New Roman" w:cs="Times New Roman"/>
          <w:sz w:val="12"/>
          <w:szCs w:val="12"/>
        </w:rPr>
      </w:pPr>
      <w:r w:rsidRPr="00694647">
        <w:rPr>
          <w:rFonts w:ascii="Times New Roman" w:eastAsia="Calibri" w:hAnsi="Times New Roman" w:cs="Times New Roman"/>
          <w:sz w:val="12"/>
          <w:szCs w:val="12"/>
        </w:rPr>
        <w:t>Глава сельского поселения Сургут</w:t>
      </w:r>
    </w:p>
    <w:p w:rsidR="00694647" w:rsidRDefault="00694647" w:rsidP="00694647">
      <w:pPr>
        <w:tabs>
          <w:tab w:val="left" w:pos="284"/>
        </w:tabs>
        <w:spacing w:after="0" w:line="240" w:lineRule="auto"/>
        <w:jc w:val="right"/>
        <w:rPr>
          <w:rFonts w:ascii="Times New Roman" w:eastAsia="Calibri" w:hAnsi="Times New Roman" w:cs="Times New Roman"/>
          <w:sz w:val="12"/>
          <w:szCs w:val="12"/>
        </w:rPr>
      </w:pPr>
      <w:r w:rsidRPr="00694647">
        <w:rPr>
          <w:rFonts w:ascii="Times New Roman" w:eastAsia="Calibri" w:hAnsi="Times New Roman" w:cs="Times New Roman"/>
          <w:sz w:val="12"/>
          <w:szCs w:val="12"/>
        </w:rPr>
        <w:t>муниципального района Сергиевский</w:t>
      </w:r>
    </w:p>
    <w:p w:rsidR="001B192B" w:rsidRDefault="00694647" w:rsidP="00694647">
      <w:pPr>
        <w:tabs>
          <w:tab w:val="left" w:pos="284"/>
        </w:tabs>
        <w:spacing w:after="0" w:line="240" w:lineRule="auto"/>
        <w:jc w:val="right"/>
        <w:rPr>
          <w:rFonts w:ascii="Times New Roman" w:eastAsia="Calibri" w:hAnsi="Times New Roman" w:cs="Times New Roman"/>
          <w:sz w:val="12"/>
          <w:szCs w:val="12"/>
        </w:rPr>
      </w:pPr>
      <w:r w:rsidRPr="00694647">
        <w:rPr>
          <w:rFonts w:ascii="Times New Roman" w:eastAsia="Calibri" w:hAnsi="Times New Roman" w:cs="Times New Roman"/>
          <w:sz w:val="12"/>
          <w:szCs w:val="12"/>
        </w:rPr>
        <w:t>С.А. Содомов</w:t>
      </w:r>
    </w:p>
    <w:p w:rsidR="00817B5D" w:rsidRPr="00116671" w:rsidRDefault="00817B5D" w:rsidP="00817B5D">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817B5D" w:rsidRDefault="00817B5D" w:rsidP="00817B5D">
      <w:pPr>
        <w:tabs>
          <w:tab w:val="left" w:pos="284"/>
        </w:tabs>
        <w:spacing w:after="0" w:line="240" w:lineRule="auto"/>
        <w:jc w:val="center"/>
        <w:rPr>
          <w:rFonts w:ascii="Times New Roman" w:eastAsia="Calibri" w:hAnsi="Times New Roman" w:cs="Times New Roman"/>
          <w:b/>
          <w:sz w:val="12"/>
          <w:szCs w:val="12"/>
        </w:rPr>
      </w:pPr>
      <w:r w:rsidRPr="00817B5D">
        <w:rPr>
          <w:rFonts w:ascii="Times New Roman" w:eastAsia="Calibri" w:hAnsi="Times New Roman" w:cs="Times New Roman"/>
          <w:b/>
          <w:sz w:val="12"/>
          <w:szCs w:val="12"/>
        </w:rPr>
        <w:t xml:space="preserve">ГОРОДСКОГО ПОСЕЛЕНИЯ СУХОДОЛ </w:t>
      </w:r>
    </w:p>
    <w:p w:rsidR="00817B5D" w:rsidRPr="00116671" w:rsidRDefault="00817B5D" w:rsidP="00817B5D">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817B5D" w:rsidRPr="00116671" w:rsidRDefault="00817B5D" w:rsidP="00817B5D">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817B5D" w:rsidRPr="00116671" w:rsidRDefault="00817B5D" w:rsidP="00817B5D">
      <w:pPr>
        <w:tabs>
          <w:tab w:val="left" w:pos="284"/>
        </w:tabs>
        <w:spacing w:after="0" w:line="240" w:lineRule="auto"/>
        <w:jc w:val="center"/>
        <w:rPr>
          <w:rFonts w:ascii="Times New Roman" w:eastAsia="Calibri" w:hAnsi="Times New Roman" w:cs="Times New Roman"/>
          <w:sz w:val="12"/>
          <w:szCs w:val="12"/>
        </w:rPr>
      </w:pPr>
    </w:p>
    <w:p w:rsidR="00817B5D" w:rsidRPr="00116671" w:rsidRDefault="00817B5D" w:rsidP="00817B5D">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817B5D" w:rsidRDefault="00817B5D" w:rsidP="00817B5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февраля 2018г.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817B5D" w:rsidRDefault="00817B5D" w:rsidP="00817B5D">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О внесении изменений и дополнений в постановление Администрации </w:t>
      </w:r>
    </w:p>
    <w:p w:rsidR="00817B5D" w:rsidRDefault="00817B5D" w:rsidP="00817B5D">
      <w:pPr>
        <w:tabs>
          <w:tab w:val="left" w:pos="284"/>
        </w:tabs>
        <w:spacing w:after="0" w:line="240" w:lineRule="auto"/>
        <w:jc w:val="center"/>
        <w:rPr>
          <w:rFonts w:ascii="Times New Roman" w:eastAsia="Calibri" w:hAnsi="Times New Roman" w:cs="Times New Roman"/>
          <w:b/>
          <w:sz w:val="12"/>
          <w:szCs w:val="12"/>
        </w:rPr>
      </w:pPr>
      <w:r w:rsidRPr="00817B5D">
        <w:rPr>
          <w:rFonts w:ascii="Times New Roman" w:eastAsia="Calibri" w:hAnsi="Times New Roman" w:cs="Times New Roman"/>
          <w:b/>
          <w:sz w:val="12"/>
          <w:szCs w:val="12"/>
        </w:rPr>
        <w:t xml:space="preserve">городского поселения Суходол </w:t>
      </w:r>
      <w:r w:rsidRPr="0085569F">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а Сергиевский от 26.01.2018г. №3</w:t>
      </w:r>
      <w:r w:rsidRPr="0085569F">
        <w:rPr>
          <w:rFonts w:ascii="Times New Roman" w:eastAsia="Calibri" w:hAnsi="Times New Roman" w:cs="Times New Roman"/>
          <w:b/>
          <w:sz w:val="12"/>
          <w:szCs w:val="12"/>
        </w:rPr>
        <w:t xml:space="preserve">  «Об утверждении </w:t>
      </w:r>
    </w:p>
    <w:p w:rsidR="00817B5D" w:rsidRDefault="00817B5D" w:rsidP="00817B5D">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административного регламента предоставления администрацией </w:t>
      </w:r>
      <w:r w:rsidRPr="00817B5D">
        <w:rPr>
          <w:rFonts w:ascii="Times New Roman" w:eastAsia="Calibri" w:hAnsi="Times New Roman" w:cs="Times New Roman"/>
          <w:b/>
          <w:sz w:val="12"/>
          <w:szCs w:val="12"/>
        </w:rPr>
        <w:t>городского поселения Суходол</w:t>
      </w:r>
    </w:p>
    <w:p w:rsidR="00817B5D" w:rsidRDefault="00817B5D" w:rsidP="00817B5D">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муниципального района Сергиевский муниципальной услуги «Предоставление разрешения на отклонение от предельных</w:t>
      </w:r>
    </w:p>
    <w:p w:rsidR="00817B5D" w:rsidRPr="0085569F" w:rsidRDefault="00817B5D" w:rsidP="00817B5D">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 параметров разрешенного строительства, реконструкции объектов капитального строительства»</w:t>
      </w:r>
    </w:p>
    <w:p w:rsidR="00817B5D" w:rsidRDefault="00817B5D" w:rsidP="00817B5D">
      <w:pPr>
        <w:tabs>
          <w:tab w:val="left" w:pos="284"/>
        </w:tabs>
        <w:spacing w:after="0" w:line="240" w:lineRule="auto"/>
        <w:jc w:val="both"/>
        <w:rPr>
          <w:rFonts w:ascii="Times New Roman" w:eastAsia="Calibri" w:hAnsi="Times New Roman" w:cs="Times New Roman"/>
          <w:sz w:val="12"/>
          <w:szCs w:val="12"/>
        </w:rPr>
      </w:pPr>
    </w:p>
    <w:p w:rsidR="00817B5D" w:rsidRPr="00817B5D" w:rsidRDefault="00817B5D" w:rsidP="00817B5D">
      <w:pPr>
        <w:tabs>
          <w:tab w:val="left" w:pos="284"/>
          <w:tab w:val="left" w:pos="3828"/>
        </w:tabs>
        <w:spacing w:after="0" w:line="240" w:lineRule="auto"/>
        <w:ind w:firstLine="284"/>
        <w:rPr>
          <w:rFonts w:ascii="Times New Roman" w:eastAsia="Calibri" w:hAnsi="Times New Roman" w:cs="Times New Roman"/>
          <w:sz w:val="12"/>
          <w:szCs w:val="12"/>
        </w:rPr>
      </w:pPr>
      <w:r w:rsidRPr="00817B5D">
        <w:rPr>
          <w:rFonts w:ascii="Times New Roman" w:eastAsia="Calibri" w:hAnsi="Times New Roman" w:cs="Times New Roman"/>
          <w:sz w:val="12"/>
          <w:szCs w:val="12"/>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городского поселения Суходол муниципального района Сергиевский  №10  от 09.03.2017 г. «Об утверждении Реестра муниципальных услуг городского поселения Суходол муниципального района Сергиевский», в целях приведения в соответствие с действующим законодательством, Администрация городского поселения Суходол муниципального района Сергиевский </w:t>
      </w:r>
    </w:p>
    <w:p w:rsidR="00817B5D" w:rsidRPr="00817B5D" w:rsidRDefault="00817B5D" w:rsidP="00817B5D">
      <w:pPr>
        <w:tabs>
          <w:tab w:val="left" w:pos="284"/>
          <w:tab w:val="left" w:pos="3828"/>
        </w:tabs>
        <w:spacing w:after="0" w:line="240" w:lineRule="auto"/>
        <w:ind w:firstLine="284"/>
        <w:rPr>
          <w:rFonts w:ascii="Times New Roman" w:eastAsia="Calibri" w:hAnsi="Times New Roman" w:cs="Times New Roman"/>
          <w:b/>
          <w:sz w:val="12"/>
          <w:szCs w:val="12"/>
        </w:rPr>
      </w:pPr>
      <w:r w:rsidRPr="00817B5D">
        <w:rPr>
          <w:rFonts w:ascii="Times New Roman" w:eastAsia="Calibri" w:hAnsi="Times New Roman" w:cs="Times New Roman"/>
          <w:b/>
          <w:sz w:val="12"/>
          <w:szCs w:val="12"/>
        </w:rPr>
        <w:t>ПОСТАНОВЛЯЕТ:</w:t>
      </w:r>
    </w:p>
    <w:p w:rsidR="00817B5D" w:rsidRPr="00817B5D" w:rsidRDefault="00817B5D" w:rsidP="00817B5D">
      <w:pPr>
        <w:tabs>
          <w:tab w:val="left" w:pos="284"/>
          <w:tab w:val="left" w:pos="3828"/>
        </w:tabs>
        <w:spacing w:after="0" w:line="240" w:lineRule="auto"/>
        <w:ind w:firstLine="284"/>
        <w:rPr>
          <w:rFonts w:ascii="Times New Roman" w:eastAsia="Calibri" w:hAnsi="Times New Roman" w:cs="Times New Roman"/>
          <w:sz w:val="12"/>
          <w:szCs w:val="12"/>
        </w:rPr>
      </w:pPr>
      <w:r w:rsidRPr="00817B5D">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817B5D">
        <w:rPr>
          <w:rFonts w:ascii="Times New Roman" w:eastAsia="Calibri" w:hAnsi="Times New Roman" w:cs="Times New Roman"/>
          <w:sz w:val="12"/>
          <w:szCs w:val="12"/>
        </w:rPr>
        <w:t xml:space="preserve">Внести следующие изменения в  Постановление Администрации городского поселения Суходол муниципального района Сергиевский № 3 от 26.01.2018г. «Об утверждении административного регламента предоставления администрацией городского поселения Суходол муниципального района Сергиевский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Постановление): </w:t>
      </w:r>
    </w:p>
    <w:p w:rsidR="00817B5D" w:rsidRPr="00817B5D" w:rsidRDefault="00817B5D" w:rsidP="00817B5D">
      <w:pPr>
        <w:tabs>
          <w:tab w:val="left" w:pos="284"/>
          <w:tab w:val="left" w:pos="3828"/>
        </w:tabs>
        <w:spacing w:after="0" w:line="240" w:lineRule="auto"/>
        <w:ind w:firstLine="284"/>
        <w:rPr>
          <w:rFonts w:ascii="Times New Roman" w:eastAsia="Calibri" w:hAnsi="Times New Roman" w:cs="Times New Roman"/>
          <w:sz w:val="12"/>
          <w:szCs w:val="12"/>
        </w:rPr>
      </w:pPr>
      <w:r w:rsidRPr="00817B5D">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817B5D">
        <w:rPr>
          <w:rFonts w:ascii="Times New Roman" w:eastAsia="Calibri" w:hAnsi="Times New Roman" w:cs="Times New Roman"/>
          <w:sz w:val="12"/>
          <w:szCs w:val="12"/>
        </w:rPr>
        <w:t>В третьем абзаце п.2.4 раздела II  Приложения  к Постановлению слова: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20 дней.» исключить.</w:t>
      </w:r>
    </w:p>
    <w:p w:rsidR="00817B5D" w:rsidRPr="00817B5D" w:rsidRDefault="00817B5D" w:rsidP="00817B5D">
      <w:pPr>
        <w:tabs>
          <w:tab w:val="left" w:pos="284"/>
          <w:tab w:val="left" w:pos="3828"/>
        </w:tabs>
        <w:spacing w:after="0" w:line="240" w:lineRule="auto"/>
        <w:ind w:firstLine="284"/>
        <w:rPr>
          <w:rFonts w:ascii="Times New Roman" w:eastAsia="Calibri" w:hAnsi="Times New Roman" w:cs="Times New Roman"/>
          <w:sz w:val="12"/>
          <w:szCs w:val="12"/>
        </w:rPr>
      </w:pPr>
      <w:r w:rsidRPr="00817B5D">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817B5D">
        <w:rPr>
          <w:rFonts w:ascii="Times New Roman" w:eastAsia="Calibri" w:hAnsi="Times New Roman" w:cs="Times New Roman"/>
          <w:sz w:val="12"/>
          <w:szCs w:val="12"/>
        </w:rPr>
        <w:t>Опубликовать настоящее постановление в газете «Сергиевский вестник»</w:t>
      </w:r>
    </w:p>
    <w:p w:rsidR="00817B5D" w:rsidRPr="00817B5D" w:rsidRDefault="00817B5D" w:rsidP="00817B5D">
      <w:pPr>
        <w:tabs>
          <w:tab w:val="left" w:pos="284"/>
          <w:tab w:val="left" w:pos="3828"/>
        </w:tabs>
        <w:spacing w:after="0" w:line="240" w:lineRule="auto"/>
        <w:ind w:firstLine="284"/>
        <w:rPr>
          <w:rFonts w:ascii="Times New Roman" w:eastAsia="Calibri" w:hAnsi="Times New Roman" w:cs="Times New Roman"/>
          <w:sz w:val="12"/>
          <w:szCs w:val="12"/>
        </w:rPr>
      </w:pPr>
      <w:r w:rsidRPr="00817B5D">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817B5D">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817B5D" w:rsidRPr="00817B5D" w:rsidRDefault="00817B5D" w:rsidP="00817B5D">
      <w:pPr>
        <w:tabs>
          <w:tab w:val="left" w:pos="284"/>
          <w:tab w:val="left" w:pos="3828"/>
        </w:tabs>
        <w:spacing w:after="0" w:line="240" w:lineRule="auto"/>
        <w:ind w:firstLine="284"/>
        <w:rPr>
          <w:rFonts w:ascii="Times New Roman" w:eastAsia="Calibri" w:hAnsi="Times New Roman" w:cs="Times New Roman"/>
          <w:sz w:val="12"/>
          <w:szCs w:val="12"/>
        </w:rPr>
      </w:pPr>
      <w:r w:rsidRPr="00817B5D">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817B5D">
        <w:rPr>
          <w:rFonts w:ascii="Times New Roman" w:eastAsia="Calibri" w:hAnsi="Times New Roman" w:cs="Times New Roman"/>
          <w:sz w:val="12"/>
          <w:szCs w:val="12"/>
        </w:rPr>
        <w:t>Контроль за выполнением настоящего постановления оставляю за со</w:t>
      </w:r>
      <w:r>
        <w:rPr>
          <w:rFonts w:ascii="Times New Roman" w:eastAsia="Calibri" w:hAnsi="Times New Roman" w:cs="Times New Roman"/>
          <w:sz w:val="12"/>
          <w:szCs w:val="12"/>
        </w:rPr>
        <w:t>бой.</w:t>
      </w:r>
    </w:p>
    <w:p w:rsidR="00817B5D" w:rsidRPr="00817B5D" w:rsidRDefault="00817B5D" w:rsidP="00817B5D">
      <w:pPr>
        <w:tabs>
          <w:tab w:val="left" w:pos="284"/>
          <w:tab w:val="left" w:pos="3828"/>
        </w:tabs>
        <w:spacing w:after="0" w:line="240" w:lineRule="auto"/>
        <w:jc w:val="right"/>
        <w:rPr>
          <w:rFonts w:ascii="Times New Roman" w:eastAsia="Calibri" w:hAnsi="Times New Roman" w:cs="Times New Roman"/>
          <w:sz w:val="12"/>
          <w:szCs w:val="12"/>
        </w:rPr>
      </w:pPr>
      <w:r w:rsidRPr="00817B5D">
        <w:rPr>
          <w:rFonts w:ascii="Times New Roman" w:eastAsia="Calibri" w:hAnsi="Times New Roman" w:cs="Times New Roman"/>
          <w:sz w:val="12"/>
          <w:szCs w:val="12"/>
        </w:rPr>
        <w:t>Глава   городского поселения Суходол</w:t>
      </w:r>
    </w:p>
    <w:p w:rsidR="00817B5D" w:rsidRDefault="00817B5D" w:rsidP="00817B5D">
      <w:pPr>
        <w:tabs>
          <w:tab w:val="left" w:pos="284"/>
          <w:tab w:val="left" w:pos="3828"/>
        </w:tabs>
        <w:spacing w:after="0" w:line="240" w:lineRule="auto"/>
        <w:jc w:val="right"/>
        <w:rPr>
          <w:rFonts w:ascii="Times New Roman" w:eastAsia="Calibri" w:hAnsi="Times New Roman" w:cs="Times New Roman"/>
          <w:sz w:val="12"/>
          <w:szCs w:val="12"/>
        </w:rPr>
      </w:pPr>
      <w:r w:rsidRPr="00817B5D">
        <w:rPr>
          <w:rFonts w:ascii="Times New Roman" w:eastAsia="Calibri" w:hAnsi="Times New Roman" w:cs="Times New Roman"/>
          <w:sz w:val="12"/>
          <w:szCs w:val="12"/>
        </w:rPr>
        <w:t>муниципального района Сергиевский</w:t>
      </w:r>
    </w:p>
    <w:p w:rsidR="00817B5D" w:rsidRDefault="00817B5D" w:rsidP="006D570F">
      <w:pPr>
        <w:tabs>
          <w:tab w:val="left" w:pos="284"/>
          <w:tab w:val="left" w:pos="3828"/>
        </w:tabs>
        <w:spacing w:after="0" w:line="240" w:lineRule="auto"/>
        <w:jc w:val="right"/>
        <w:rPr>
          <w:rFonts w:ascii="Times New Roman" w:eastAsia="Calibri" w:hAnsi="Times New Roman" w:cs="Times New Roman"/>
          <w:sz w:val="12"/>
          <w:szCs w:val="12"/>
        </w:rPr>
      </w:pPr>
      <w:r w:rsidRPr="00817B5D">
        <w:rPr>
          <w:rFonts w:ascii="Times New Roman" w:eastAsia="Calibri" w:hAnsi="Times New Roman" w:cs="Times New Roman"/>
          <w:sz w:val="12"/>
          <w:szCs w:val="12"/>
        </w:rPr>
        <w:t>А.Н. Малышев</w:t>
      </w:r>
    </w:p>
    <w:p w:rsidR="00817B5D" w:rsidRPr="00116671" w:rsidRDefault="00817B5D" w:rsidP="00817B5D">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817B5D" w:rsidRDefault="00817B5D" w:rsidP="00817B5D">
      <w:pPr>
        <w:tabs>
          <w:tab w:val="left" w:pos="284"/>
        </w:tabs>
        <w:spacing w:after="0" w:line="240" w:lineRule="auto"/>
        <w:jc w:val="center"/>
        <w:rPr>
          <w:rFonts w:ascii="Times New Roman" w:eastAsia="Calibri" w:hAnsi="Times New Roman" w:cs="Times New Roman"/>
          <w:b/>
          <w:sz w:val="12"/>
          <w:szCs w:val="12"/>
        </w:rPr>
      </w:pPr>
      <w:r w:rsidRPr="00817B5D">
        <w:rPr>
          <w:rFonts w:ascii="Times New Roman" w:eastAsia="Calibri" w:hAnsi="Times New Roman" w:cs="Times New Roman"/>
          <w:b/>
          <w:sz w:val="12"/>
          <w:szCs w:val="12"/>
        </w:rPr>
        <w:t xml:space="preserve">ГОРОДСКОГО ПОСЕЛЕНИЯ СУХОДОЛ </w:t>
      </w:r>
    </w:p>
    <w:p w:rsidR="00817B5D" w:rsidRPr="00116671" w:rsidRDefault="00817B5D" w:rsidP="00817B5D">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817B5D" w:rsidRPr="00116671" w:rsidRDefault="00817B5D" w:rsidP="00817B5D">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817B5D" w:rsidRPr="00116671" w:rsidRDefault="00817B5D" w:rsidP="00817B5D">
      <w:pPr>
        <w:tabs>
          <w:tab w:val="left" w:pos="284"/>
        </w:tabs>
        <w:spacing w:after="0" w:line="240" w:lineRule="auto"/>
        <w:jc w:val="center"/>
        <w:rPr>
          <w:rFonts w:ascii="Times New Roman" w:eastAsia="Calibri" w:hAnsi="Times New Roman" w:cs="Times New Roman"/>
          <w:sz w:val="12"/>
          <w:szCs w:val="12"/>
        </w:rPr>
      </w:pPr>
    </w:p>
    <w:p w:rsidR="00817B5D" w:rsidRPr="00116671" w:rsidRDefault="00817B5D" w:rsidP="00817B5D">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817B5D" w:rsidRDefault="00817B5D" w:rsidP="00817B5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февраля 2018г.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CA530C">
        <w:rPr>
          <w:rFonts w:ascii="Times New Roman" w:eastAsia="Calibri" w:hAnsi="Times New Roman" w:cs="Times New Roman"/>
          <w:sz w:val="12"/>
          <w:szCs w:val="12"/>
        </w:rPr>
        <w:t>10</w:t>
      </w:r>
    </w:p>
    <w:p w:rsidR="00817B5D" w:rsidRDefault="00817B5D" w:rsidP="00817B5D">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lastRenderedPageBreak/>
        <w:t>О внесении изменений и дополнений в постановление Администрации</w:t>
      </w:r>
    </w:p>
    <w:p w:rsidR="00817B5D" w:rsidRDefault="00817B5D" w:rsidP="00817B5D">
      <w:pPr>
        <w:tabs>
          <w:tab w:val="left" w:pos="284"/>
        </w:tabs>
        <w:spacing w:after="0" w:line="240" w:lineRule="auto"/>
        <w:jc w:val="center"/>
        <w:rPr>
          <w:rFonts w:ascii="Times New Roman" w:eastAsia="Calibri" w:hAnsi="Times New Roman" w:cs="Times New Roman"/>
          <w:b/>
          <w:sz w:val="12"/>
          <w:szCs w:val="12"/>
        </w:rPr>
      </w:pPr>
      <w:r w:rsidRPr="00817B5D">
        <w:rPr>
          <w:rFonts w:ascii="Times New Roman" w:eastAsia="Calibri" w:hAnsi="Times New Roman" w:cs="Times New Roman"/>
          <w:b/>
          <w:sz w:val="12"/>
          <w:szCs w:val="12"/>
        </w:rPr>
        <w:t xml:space="preserve">городского поселения Суходол </w:t>
      </w:r>
      <w:r w:rsidRPr="0085569F">
        <w:rPr>
          <w:rFonts w:ascii="Times New Roman" w:eastAsia="Calibri" w:hAnsi="Times New Roman" w:cs="Times New Roman"/>
          <w:b/>
          <w:sz w:val="12"/>
          <w:szCs w:val="12"/>
        </w:rPr>
        <w:t>муниципального района</w:t>
      </w:r>
      <w:r>
        <w:rPr>
          <w:rFonts w:ascii="Times New Roman" w:eastAsia="Calibri" w:hAnsi="Times New Roman" w:cs="Times New Roman"/>
          <w:b/>
          <w:sz w:val="12"/>
          <w:szCs w:val="12"/>
        </w:rPr>
        <w:t xml:space="preserve"> Сергиевский от 26.01.2018г. №2</w:t>
      </w:r>
      <w:r w:rsidRPr="0085569F">
        <w:rPr>
          <w:rFonts w:ascii="Times New Roman" w:eastAsia="Calibri" w:hAnsi="Times New Roman" w:cs="Times New Roman"/>
          <w:b/>
          <w:sz w:val="12"/>
          <w:szCs w:val="12"/>
        </w:rPr>
        <w:t xml:space="preserve"> «Об утверждении </w:t>
      </w:r>
    </w:p>
    <w:p w:rsidR="00817B5D" w:rsidRDefault="00817B5D" w:rsidP="00817B5D">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административного регламента предоставления администрацией </w:t>
      </w:r>
      <w:r w:rsidRPr="00817B5D">
        <w:rPr>
          <w:rFonts w:ascii="Times New Roman" w:eastAsia="Calibri" w:hAnsi="Times New Roman" w:cs="Times New Roman"/>
          <w:b/>
          <w:sz w:val="12"/>
          <w:szCs w:val="12"/>
        </w:rPr>
        <w:t>городского поселения Суходол</w:t>
      </w:r>
    </w:p>
    <w:p w:rsidR="00817B5D" w:rsidRDefault="00817B5D" w:rsidP="00817B5D">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муниципального района Сергиевский муниципальной услуги «Предоставление разрешения на условно разрешенный</w:t>
      </w:r>
    </w:p>
    <w:p w:rsidR="00817B5D" w:rsidRDefault="00817B5D" w:rsidP="00817B5D">
      <w:pPr>
        <w:tabs>
          <w:tab w:val="left" w:pos="284"/>
        </w:tabs>
        <w:spacing w:after="0" w:line="240" w:lineRule="auto"/>
        <w:jc w:val="center"/>
        <w:rPr>
          <w:rFonts w:ascii="Times New Roman" w:eastAsia="Calibri" w:hAnsi="Times New Roman" w:cs="Times New Roman"/>
          <w:sz w:val="12"/>
          <w:szCs w:val="12"/>
        </w:rPr>
      </w:pPr>
      <w:r w:rsidRPr="0085569F">
        <w:rPr>
          <w:rFonts w:ascii="Times New Roman" w:eastAsia="Calibri" w:hAnsi="Times New Roman" w:cs="Times New Roman"/>
          <w:b/>
          <w:sz w:val="12"/>
          <w:szCs w:val="12"/>
        </w:rPr>
        <w:t xml:space="preserve"> вид использования земельного участка или объе</w:t>
      </w:r>
      <w:r>
        <w:rPr>
          <w:rFonts w:ascii="Times New Roman" w:eastAsia="Calibri" w:hAnsi="Times New Roman" w:cs="Times New Roman"/>
          <w:b/>
          <w:sz w:val="12"/>
          <w:szCs w:val="12"/>
        </w:rPr>
        <w:t>кта капитального строительства»</w:t>
      </w:r>
    </w:p>
    <w:p w:rsidR="00817B5D" w:rsidRDefault="00817B5D" w:rsidP="00817B5D">
      <w:pPr>
        <w:tabs>
          <w:tab w:val="left" w:pos="284"/>
        </w:tabs>
        <w:spacing w:after="0" w:line="240" w:lineRule="auto"/>
        <w:jc w:val="both"/>
        <w:rPr>
          <w:rFonts w:ascii="Times New Roman" w:eastAsia="Calibri" w:hAnsi="Times New Roman" w:cs="Times New Roman"/>
          <w:sz w:val="12"/>
          <w:szCs w:val="12"/>
        </w:rPr>
      </w:pPr>
    </w:p>
    <w:p w:rsidR="00CA530C" w:rsidRPr="00CA530C" w:rsidRDefault="00CA530C" w:rsidP="00CA530C">
      <w:pPr>
        <w:tabs>
          <w:tab w:val="left" w:pos="284"/>
        </w:tabs>
        <w:spacing w:after="0" w:line="240" w:lineRule="auto"/>
        <w:ind w:firstLine="284"/>
        <w:rPr>
          <w:rFonts w:ascii="Times New Roman" w:eastAsia="Calibri" w:hAnsi="Times New Roman" w:cs="Times New Roman"/>
          <w:sz w:val="12"/>
          <w:szCs w:val="12"/>
        </w:rPr>
      </w:pPr>
      <w:r w:rsidRPr="00CA530C">
        <w:rPr>
          <w:rFonts w:ascii="Times New Roman" w:eastAsia="Calibri" w:hAnsi="Times New Roman" w:cs="Times New Roman"/>
          <w:sz w:val="12"/>
          <w:szCs w:val="12"/>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городского поселения Суходол муниципального района Сергиевский  № 10 от 09.03.2017 г. «Об утверждении Реестра муниципальных услуг городского поселения Суходол муниципального района Сергиевский», в целях приведения в соответствие с действующим законодательством, Администрация городского поселения Суходол муниципального района Сергиевский </w:t>
      </w:r>
    </w:p>
    <w:p w:rsidR="00CA530C" w:rsidRPr="00CA530C" w:rsidRDefault="00CA530C" w:rsidP="00CA530C">
      <w:pPr>
        <w:tabs>
          <w:tab w:val="left" w:pos="284"/>
        </w:tabs>
        <w:spacing w:after="0" w:line="240" w:lineRule="auto"/>
        <w:ind w:firstLine="284"/>
        <w:rPr>
          <w:rFonts w:ascii="Times New Roman" w:eastAsia="Calibri" w:hAnsi="Times New Roman" w:cs="Times New Roman"/>
          <w:b/>
          <w:sz w:val="12"/>
          <w:szCs w:val="12"/>
        </w:rPr>
      </w:pPr>
      <w:r w:rsidRPr="00CA530C">
        <w:rPr>
          <w:rFonts w:ascii="Times New Roman" w:eastAsia="Calibri" w:hAnsi="Times New Roman" w:cs="Times New Roman"/>
          <w:b/>
          <w:sz w:val="12"/>
          <w:szCs w:val="12"/>
        </w:rPr>
        <w:t>ПОСТАНОВЛЯЕТ:</w:t>
      </w:r>
    </w:p>
    <w:p w:rsidR="00CA530C" w:rsidRPr="00CA530C" w:rsidRDefault="00CA530C" w:rsidP="00CA530C">
      <w:pPr>
        <w:tabs>
          <w:tab w:val="left" w:pos="284"/>
        </w:tabs>
        <w:spacing w:after="0" w:line="240" w:lineRule="auto"/>
        <w:ind w:firstLine="284"/>
        <w:rPr>
          <w:rFonts w:ascii="Times New Roman" w:eastAsia="Calibri" w:hAnsi="Times New Roman" w:cs="Times New Roman"/>
          <w:sz w:val="12"/>
          <w:szCs w:val="12"/>
        </w:rPr>
      </w:pPr>
      <w:r w:rsidRPr="00CA530C">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CA530C">
        <w:rPr>
          <w:rFonts w:ascii="Times New Roman" w:eastAsia="Calibri" w:hAnsi="Times New Roman" w:cs="Times New Roman"/>
          <w:sz w:val="12"/>
          <w:szCs w:val="12"/>
        </w:rPr>
        <w:t xml:space="preserve">Внести следующие изменения в  Постановление Администрации городского поселения Суходол муниципального района Сергиевский № 2 от 26.01.2018 г. «Об утверждении административного регламента предоставления администрацией городского поселения Суходол муниципального района Сергиевский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Постановление): </w:t>
      </w:r>
    </w:p>
    <w:p w:rsidR="00CA530C" w:rsidRPr="00CA530C" w:rsidRDefault="00CA530C" w:rsidP="00CA530C">
      <w:pPr>
        <w:tabs>
          <w:tab w:val="left" w:pos="284"/>
        </w:tabs>
        <w:spacing w:after="0" w:line="240" w:lineRule="auto"/>
        <w:ind w:firstLine="284"/>
        <w:rPr>
          <w:rFonts w:ascii="Times New Roman" w:eastAsia="Calibri" w:hAnsi="Times New Roman" w:cs="Times New Roman"/>
          <w:sz w:val="12"/>
          <w:szCs w:val="12"/>
        </w:rPr>
      </w:pPr>
      <w:r w:rsidRPr="00CA530C">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CA530C">
        <w:rPr>
          <w:rFonts w:ascii="Times New Roman" w:eastAsia="Calibri" w:hAnsi="Times New Roman" w:cs="Times New Roman"/>
          <w:sz w:val="12"/>
          <w:szCs w:val="12"/>
        </w:rPr>
        <w:t>В первом абзаце п.2.4.1 раздела II  Приложения  к Постановлению слова: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20 дней.» исключить.</w:t>
      </w:r>
    </w:p>
    <w:p w:rsidR="00CA530C" w:rsidRPr="00CA530C" w:rsidRDefault="00CA530C" w:rsidP="00CA530C">
      <w:pPr>
        <w:tabs>
          <w:tab w:val="left" w:pos="284"/>
        </w:tabs>
        <w:spacing w:after="0" w:line="240" w:lineRule="auto"/>
        <w:ind w:firstLine="284"/>
        <w:rPr>
          <w:rFonts w:ascii="Times New Roman" w:eastAsia="Calibri" w:hAnsi="Times New Roman" w:cs="Times New Roman"/>
          <w:sz w:val="12"/>
          <w:szCs w:val="12"/>
        </w:rPr>
      </w:pPr>
      <w:r w:rsidRPr="00CA530C">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CA530C">
        <w:rPr>
          <w:rFonts w:ascii="Times New Roman" w:eastAsia="Calibri" w:hAnsi="Times New Roman" w:cs="Times New Roman"/>
          <w:sz w:val="12"/>
          <w:szCs w:val="12"/>
        </w:rPr>
        <w:t>Опубликовать настоящее постановление в газете «Сергиевский вестник»</w:t>
      </w:r>
    </w:p>
    <w:p w:rsidR="00CA530C" w:rsidRPr="00CA530C" w:rsidRDefault="00CA530C" w:rsidP="00CA530C">
      <w:pPr>
        <w:tabs>
          <w:tab w:val="left" w:pos="284"/>
        </w:tabs>
        <w:spacing w:after="0" w:line="240" w:lineRule="auto"/>
        <w:ind w:firstLine="284"/>
        <w:rPr>
          <w:rFonts w:ascii="Times New Roman" w:eastAsia="Calibri" w:hAnsi="Times New Roman" w:cs="Times New Roman"/>
          <w:sz w:val="12"/>
          <w:szCs w:val="12"/>
        </w:rPr>
      </w:pPr>
      <w:r w:rsidRPr="00CA530C">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CA530C">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CA530C" w:rsidRPr="00CA530C" w:rsidRDefault="00CA530C" w:rsidP="00CA530C">
      <w:pPr>
        <w:tabs>
          <w:tab w:val="left" w:pos="284"/>
        </w:tabs>
        <w:spacing w:after="0" w:line="240" w:lineRule="auto"/>
        <w:ind w:firstLine="284"/>
        <w:rPr>
          <w:rFonts w:ascii="Times New Roman" w:eastAsia="Calibri" w:hAnsi="Times New Roman" w:cs="Times New Roman"/>
          <w:sz w:val="12"/>
          <w:szCs w:val="12"/>
        </w:rPr>
      </w:pPr>
      <w:r w:rsidRPr="00CA530C">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CA530C">
        <w:rPr>
          <w:rFonts w:ascii="Times New Roman" w:eastAsia="Calibri" w:hAnsi="Times New Roman" w:cs="Times New Roman"/>
          <w:sz w:val="12"/>
          <w:szCs w:val="12"/>
        </w:rPr>
        <w:t>Контроль за выполнением настоящего п</w:t>
      </w:r>
      <w:r>
        <w:rPr>
          <w:rFonts w:ascii="Times New Roman" w:eastAsia="Calibri" w:hAnsi="Times New Roman" w:cs="Times New Roman"/>
          <w:sz w:val="12"/>
          <w:szCs w:val="12"/>
        </w:rPr>
        <w:t>остановления оставляю за собой.</w:t>
      </w:r>
    </w:p>
    <w:p w:rsidR="00CA530C" w:rsidRPr="00CA530C" w:rsidRDefault="00CA530C" w:rsidP="00CA530C">
      <w:pPr>
        <w:tabs>
          <w:tab w:val="left" w:pos="284"/>
        </w:tabs>
        <w:spacing w:after="0" w:line="240" w:lineRule="auto"/>
        <w:jc w:val="right"/>
        <w:rPr>
          <w:rFonts w:ascii="Times New Roman" w:eastAsia="Calibri" w:hAnsi="Times New Roman" w:cs="Times New Roman"/>
          <w:sz w:val="12"/>
          <w:szCs w:val="12"/>
        </w:rPr>
      </w:pPr>
      <w:r w:rsidRPr="00CA530C">
        <w:rPr>
          <w:rFonts w:ascii="Times New Roman" w:eastAsia="Calibri" w:hAnsi="Times New Roman" w:cs="Times New Roman"/>
          <w:sz w:val="12"/>
          <w:szCs w:val="12"/>
        </w:rPr>
        <w:t>Глава   городского поселения Суходол</w:t>
      </w:r>
    </w:p>
    <w:p w:rsidR="00CA530C" w:rsidRDefault="00CA530C" w:rsidP="00CA530C">
      <w:pPr>
        <w:tabs>
          <w:tab w:val="left" w:pos="284"/>
        </w:tabs>
        <w:spacing w:after="0" w:line="240" w:lineRule="auto"/>
        <w:jc w:val="right"/>
        <w:rPr>
          <w:rFonts w:ascii="Times New Roman" w:eastAsia="Calibri" w:hAnsi="Times New Roman" w:cs="Times New Roman"/>
          <w:sz w:val="12"/>
          <w:szCs w:val="12"/>
        </w:rPr>
      </w:pPr>
      <w:r w:rsidRPr="00CA530C">
        <w:rPr>
          <w:rFonts w:ascii="Times New Roman" w:eastAsia="Calibri" w:hAnsi="Times New Roman" w:cs="Times New Roman"/>
          <w:sz w:val="12"/>
          <w:szCs w:val="12"/>
        </w:rPr>
        <w:t>муниципального района Сергиевский</w:t>
      </w:r>
    </w:p>
    <w:p w:rsidR="001B192B" w:rsidRDefault="00CA530C" w:rsidP="00CA530C">
      <w:pPr>
        <w:tabs>
          <w:tab w:val="left" w:pos="284"/>
        </w:tabs>
        <w:spacing w:after="0" w:line="240" w:lineRule="auto"/>
        <w:jc w:val="right"/>
        <w:rPr>
          <w:rFonts w:ascii="Times New Roman" w:eastAsia="Calibri" w:hAnsi="Times New Roman" w:cs="Times New Roman"/>
          <w:sz w:val="12"/>
          <w:szCs w:val="12"/>
        </w:rPr>
      </w:pPr>
      <w:r w:rsidRPr="00CA530C">
        <w:rPr>
          <w:rFonts w:ascii="Times New Roman" w:eastAsia="Calibri" w:hAnsi="Times New Roman" w:cs="Times New Roman"/>
          <w:sz w:val="12"/>
          <w:szCs w:val="12"/>
        </w:rPr>
        <w:t>А.Н. Малышев</w:t>
      </w:r>
    </w:p>
    <w:p w:rsidR="00531FF4" w:rsidRDefault="00531FF4" w:rsidP="00531FF4">
      <w:pPr>
        <w:tabs>
          <w:tab w:val="left" w:pos="284"/>
        </w:tabs>
        <w:spacing w:after="0" w:line="240" w:lineRule="auto"/>
        <w:jc w:val="right"/>
        <w:rPr>
          <w:rFonts w:ascii="Times New Roman" w:eastAsia="Calibri" w:hAnsi="Times New Roman" w:cs="Times New Roman"/>
          <w:sz w:val="12"/>
          <w:szCs w:val="12"/>
        </w:rPr>
      </w:pPr>
    </w:p>
    <w:p w:rsidR="00531FF4" w:rsidRPr="00116671" w:rsidRDefault="00531FF4" w:rsidP="00531FF4">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531FF4" w:rsidRPr="00116671" w:rsidRDefault="00531FF4" w:rsidP="00531FF4">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Pr="00531FF4">
        <w:rPr>
          <w:rFonts w:ascii="Times New Roman" w:eastAsia="Calibri" w:hAnsi="Times New Roman" w:cs="Times New Roman"/>
          <w:b/>
          <w:sz w:val="12"/>
          <w:szCs w:val="12"/>
        </w:rPr>
        <w:t>ЧЕРНОВКА</w:t>
      </w:r>
    </w:p>
    <w:p w:rsidR="00531FF4" w:rsidRPr="00116671" w:rsidRDefault="00531FF4" w:rsidP="00531FF4">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531FF4" w:rsidRPr="00116671" w:rsidRDefault="00531FF4" w:rsidP="00531FF4">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531FF4" w:rsidRPr="00116671" w:rsidRDefault="00531FF4" w:rsidP="00531FF4">
      <w:pPr>
        <w:tabs>
          <w:tab w:val="left" w:pos="284"/>
        </w:tabs>
        <w:spacing w:after="0" w:line="240" w:lineRule="auto"/>
        <w:jc w:val="center"/>
        <w:rPr>
          <w:rFonts w:ascii="Times New Roman" w:eastAsia="Calibri" w:hAnsi="Times New Roman" w:cs="Times New Roman"/>
          <w:sz w:val="12"/>
          <w:szCs w:val="12"/>
        </w:rPr>
      </w:pPr>
    </w:p>
    <w:p w:rsidR="00531FF4" w:rsidRPr="00116671" w:rsidRDefault="00531FF4" w:rsidP="00531FF4">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531FF4" w:rsidRDefault="00531FF4" w:rsidP="00531FF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февраля 2018г.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531FF4" w:rsidRDefault="00531FF4" w:rsidP="00531FF4">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О внесении изменений и дополнений в постановление Администрации </w:t>
      </w:r>
    </w:p>
    <w:p w:rsidR="00531FF4" w:rsidRDefault="00531FF4" w:rsidP="00531FF4">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сельского поселения </w:t>
      </w:r>
      <w:r w:rsidRPr="00531FF4">
        <w:rPr>
          <w:rFonts w:ascii="Times New Roman" w:eastAsia="Calibri" w:hAnsi="Times New Roman" w:cs="Times New Roman"/>
          <w:b/>
          <w:sz w:val="12"/>
          <w:szCs w:val="12"/>
        </w:rPr>
        <w:t xml:space="preserve">Черновка </w:t>
      </w:r>
      <w:r w:rsidRPr="0085569F">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а Сергиевский от 26.01.2018г. №1</w:t>
      </w:r>
      <w:r w:rsidRPr="0085569F">
        <w:rPr>
          <w:rFonts w:ascii="Times New Roman" w:eastAsia="Calibri" w:hAnsi="Times New Roman" w:cs="Times New Roman"/>
          <w:b/>
          <w:sz w:val="12"/>
          <w:szCs w:val="12"/>
        </w:rPr>
        <w:t xml:space="preserve">  «Об утверждении </w:t>
      </w:r>
    </w:p>
    <w:p w:rsidR="00531FF4" w:rsidRDefault="00531FF4" w:rsidP="00531FF4">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административного регламента предоставления администрацией сельского поселения </w:t>
      </w:r>
      <w:r w:rsidRPr="00531FF4">
        <w:rPr>
          <w:rFonts w:ascii="Times New Roman" w:eastAsia="Calibri" w:hAnsi="Times New Roman" w:cs="Times New Roman"/>
          <w:b/>
          <w:sz w:val="12"/>
          <w:szCs w:val="12"/>
        </w:rPr>
        <w:t>Черновка</w:t>
      </w:r>
    </w:p>
    <w:p w:rsidR="00531FF4" w:rsidRDefault="00531FF4" w:rsidP="00531FF4">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муниципального района Сергиевский муниципальной услуги «Предоставление разрешения на отклонение от предельных</w:t>
      </w:r>
    </w:p>
    <w:p w:rsidR="00531FF4" w:rsidRPr="0085569F" w:rsidRDefault="00531FF4" w:rsidP="00531FF4">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 параметров разрешенного строительства, реконструкции объектов капитального строительства»</w:t>
      </w:r>
    </w:p>
    <w:p w:rsidR="00531FF4" w:rsidRDefault="00531FF4" w:rsidP="00531FF4">
      <w:pPr>
        <w:tabs>
          <w:tab w:val="left" w:pos="284"/>
        </w:tabs>
        <w:spacing w:after="0" w:line="240" w:lineRule="auto"/>
        <w:jc w:val="both"/>
        <w:rPr>
          <w:rFonts w:ascii="Times New Roman" w:eastAsia="Calibri" w:hAnsi="Times New Roman" w:cs="Times New Roman"/>
          <w:sz w:val="12"/>
          <w:szCs w:val="12"/>
        </w:rPr>
      </w:pPr>
    </w:p>
    <w:p w:rsidR="001212E3" w:rsidRPr="001212E3" w:rsidRDefault="001212E3" w:rsidP="001212E3">
      <w:pPr>
        <w:tabs>
          <w:tab w:val="left" w:pos="284"/>
          <w:tab w:val="left" w:pos="3828"/>
        </w:tabs>
        <w:spacing w:after="0" w:line="240" w:lineRule="auto"/>
        <w:ind w:firstLine="284"/>
        <w:jc w:val="both"/>
        <w:rPr>
          <w:rFonts w:ascii="Times New Roman" w:eastAsia="Calibri" w:hAnsi="Times New Roman" w:cs="Times New Roman"/>
          <w:sz w:val="12"/>
          <w:szCs w:val="12"/>
        </w:rPr>
      </w:pPr>
      <w:r w:rsidRPr="001212E3">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Черновка муниципального района Сергиевский  № 8 от 09.03.2017 г. «Об утверждении Реестра муниципальных услуг сельского поселения Черновка муниципального района Сергиевский», в целях приведения в соответствие с действующим законодательством, Администрация сельского поселения Черновка муниципального района Сергиевский</w:t>
      </w:r>
    </w:p>
    <w:p w:rsidR="001212E3" w:rsidRPr="001212E3" w:rsidRDefault="001212E3" w:rsidP="001212E3">
      <w:pPr>
        <w:tabs>
          <w:tab w:val="left" w:pos="284"/>
          <w:tab w:val="left" w:pos="3828"/>
        </w:tabs>
        <w:spacing w:after="0" w:line="240" w:lineRule="auto"/>
        <w:ind w:firstLine="284"/>
        <w:jc w:val="both"/>
        <w:rPr>
          <w:rFonts w:ascii="Times New Roman" w:eastAsia="Calibri" w:hAnsi="Times New Roman" w:cs="Times New Roman"/>
          <w:b/>
          <w:sz w:val="12"/>
          <w:szCs w:val="12"/>
        </w:rPr>
      </w:pPr>
      <w:r w:rsidRPr="001212E3">
        <w:rPr>
          <w:rFonts w:ascii="Times New Roman" w:eastAsia="Calibri" w:hAnsi="Times New Roman" w:cs="Times New Roman"/>
          <w:b/>
          <w:sz w:val="12"/>
          <w:szCs w:val="12"/>
        </w:rPr>
        <w:t>ПОСТАНОВЛЯЕТ:</w:t>
      </w:r>
    </w:p>
    <w:p w:rsidR="001212E3" w:rsidRPr="001212E3" w:rsidRDefault="001212E3" w:rsidP="001212E3">
      <w:pPr>
        <w:tabs>
          <w:tab w:val="left" w:pos="284"/>
          <w:tab w:val="left" w:pos="3828"/>
        </w:tabs>
        <w:spacing w:after="0" w:line="240" w:lineRule="auto"/>
        <w:ind w:firstLine="284"/>
        <w:jc w:val="both"/>
        <w:rPr>
          <w:rFonts w:ascii="Times New Roman" w:eastAsia="Calibri" w:hAnsi="Times New Roman" w:cs="Times New Roman"/>
          <w:sz w:val="12"/>
          <w:szCs w:val="12"/>
        </w:rPr>
      </w:pPr>
      <w:r w:rsidRPr="001212E3">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1212E3">
        <w:rPr>
          <w:rFonts w:ascii="Times New Roman" w:eastAsia="Calibri" w:hAnsi="Times New Roman" w:cs="Times New Roman"/>
          <w:sz w:val="12"/>
          <w:szCs w:val="12"/>
        </w:rPr>
        <w:t>Внести следующие изменения в  Постановление Администрации сельского поселения Черновка муниципального района Сергиевский № 1 от 26.01.2018г. «Об утверждении административного регламента предоставления администрацией сельского поселения Черновка муниципального района Сергиевский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Постановление):</w:t>
      </w:r>
    </w:p>
    <w:p w:rsidR="001212E3" w:rsidRPr="001212E3" w:rsidRDefault="001212E3" w:rsidP="001212E3">
      <w:pPr>
        <w:tabs>
          <w:tab w:val="left" w:pos="284"/>
          <w:tab w:val="left" w:pos="3828"/>
        </w:tabs>
        <w:spacing w:after="0" w:line="240" w:lineRule="auto"/>
        <w:ind w:firstLine="284"/>
        <w:jc w:val="both"/>
        <w:rPr>
          <w:rFonts w:ascii="Times New Roman" w:eastAsia="Calibri" w:hAnsi="Times New Roman" w:cs="Times New Roman"/>
          <w:sz w:val="12"/>
          <w:szCs w:val="12"/>
        </w:rPr>
      </w:pPr>
      <w:r w:rsidRPr="001212E3">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1212E3">
        <w:rPr>
          <w:rFonts w:ascii="Times New Roman" w:eastAsia="Calibri" w:hAnsi="Times New Roman" w:cs="Times New Roman"/>
          <w:sz w:val="12"/>
          <w:szCs w:val="12"/>
        </w:rPr>
        <w:t>В третьем абзаце п.2.4 раздела II  Приложения  к Постановлению слова: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20 дней.» исключить.</w:t>
      </w:r>
    </w:p>
    <w:p w:rsidR="001212E3" w:rsidRPr="001212E3" w:rsidRDefault="001212E3" w:rsidP="001212E3">
      <w:pPr>
        <w:tabs>
          <w:tab w:val="left" w:pos="284"/>
          <w:tab w:val="left" w:pos="3828"/>
        </w:tabs>
        <w:spacing w:after="0" w:line="240" w:lineRule="auto"/>
        <w:ind w:firstLine="284"/>
        <w:jc w:val="both"/>
        <w:rPr>
          <w:rFonts w:ascii="Times New Roman" w:eastAsia="Calibri" w:hAnsi="Times New Roman" w:cs="Times New Roman"/>
          <w:sz w:val="12"/>
          <w:szCs w:val="12"/>
        </w:rPr>
      </w:pPr>
      <w:r w:rsidRPr="001212E3">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1212E3">
        <w:rPr>
          <w:rFonts w:ascii="Times New Roman" w:eastAsia="Calibri" w:hAnsi="Times New Roman" w:cs="Times New Roman"/>
          <w:sz w:val="12"/>
          <w:szCs w:val="12"/>
        </w:rPr>
        <w:t>Опубликовать настоящее постановление в газете «Сергиевский вестник»</w:t>
      </w:r>
    </w:p>
    <w:p w:rsidR="001212E3" w:rsidRPr="001212E3" w:rsidRDefault="001212E3" w:rsidP="001212E3">
      <w:pPr>
        <w:tabs>
          <w:tab w:val="left" w:pos="284"/>
          <w:tab w:val="left" w:pos="3828"/>
        </w:tabs>
        <w:spacing w:after="0" w:line="240" w:lineRule="auto"/>
        <w:ind w:firstLine="284"/>
        <w:jc w:val="both"/>
        <w:rPr>
          <w:rFonts w:ascii="Times New Roman" w:eastAsia="Calibri" w:hAnsi="Times New Roman" w:cs="Times New Roman"/>
          <w:sz w:val="12"/>
          <w:szCs w:val="12"/>
        </w:rPr>
      </w:pPr>
      <w:r w:rsidRPr="001212E3">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1212E3">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1212E3" w:rsidRPr="001212E3" w:rsidRDefault="001212E3" w:rsidP="001212E3">
      <w:pPr>
        <w:tabs>
          <w:tab w:val="left" w:pos="284"/>
          <w:tab w:val="left" w:pos="3828"/>
        </w:tabs>
        <w:spacing w:after="0" w:line="240" w:lineRule="auto"/>
        <w:ind w:firstLine="284"/>
        <w:jc w:val="both"/>
        <w:rPr>
          <w:rFonts w:ascii="Times New Roman" w:eastAsia="Calibri" w:hAnsi="Times New Roman" w:cs="Times New Roman"/>
          <w:sz w:val="12"/>
          <w:szCs w:val="12"/>
        </w:rPr>
      </w:pPr>
      <w:r w:rsidRPr="001212E3">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1212E3">
        <w:rPr>
          <w:rFonts w:ascii="Times New Roman" w:eastAsia="Calibri" w:hAnsi="Times New Roman" w:cs="Times New Roman"/>
          <w:sz w:val="12"/>
          <w:szCs w:val="12"/>
        </w:rPr>
        <w:t>Контроль за выполнением настоящего п</w:t>
      </w:r>
      <w:r>
        <w:rPr>
          <w:rFonts w:ascii="Times New Roman" w:eastAsia="Calibri" w:hAnsi="Times New Roman" w:cs="Times New Roman"/>
          <w:sz w:val="12"/>
          <w:szCs w:val="12"/>
        </w:rPr>
        <w:t>остановления оставляю за собой.</w:t>
      </w:r>
    </w:p>
    <w:p w:rsidR="001212E3" w:rsidRPr="001212E3" w:rsidRDefault="001212E3" w:rsidP="001212E3">
      <w:pPr>
        <w:tabs>
          <w:tab w:val="left" w:pos="284"/>
          <w:tab w:val="left" w:pos="3828"/>
        </w:tabs>
        <w:spacing w:after="0" w:line="240" w:lineRule="auto"/>
        <w:jc w:val="right"/>
        <w:rPr>
          <w:rFonts w:ascii="Times New Roman" w:eastAsia="Calibri" w:hAnsi="Times New Roman" w:cs="Times New Roman"/>
          <w:sz w:val="12"/>
          <w:szCs w:val="12"/>
        </w:rPr>
      </w:pPr>
      <w:r w:rsidRPr="001212E3">
        <w:rPr>
          <w:rFonts w:ascii="Times New Roman" w:eastAsia="Calibri" w:hAnsi="Times New Roman" w:cs="Times New Roman"/>
          <w:sz w:val="12"/>
          <w:szCs w:val="12"/>
        </w:rPr>
        <w:t>Глава   сельского поселения  Черновка</w:t>
      </w:r>
    </w:p>
    <w:p w:rsidR="001212E3" w:rsidRDefault="001212E3" w:rsidP="001212E3">
      <w:pPr>
        <w:tabs>
          <w:tab w:val="left" w:pos="284"/>
          <w:tab w:val="left" w:pos="3828"/>
        </w:tabs>
        <w:spacing w:after="0" w:line="240" w:lineRule="auto"/>
        <w:jc w:val="right"/>
        <w:rPr>
          <w:rFonts w:ascii="Times New Roman" w:eastAsia="Calibri" w:hAnsi="Times New Roman" w:cs="Times New Roman"/>
          <w:sz w:val="12"/>
          <w:szCs w:val="12"/>
        </w:rPr>
      </w:pPr>
      <w:r w:rsidRPr="001212E3">
        <w:rPr>
          <w:rFonts w:ascii="Times New Roman" w:eastAsia="Calibri" w:hAnsi="Times New Roman" w:cs="Times New Roman"/>
          <w:sz w:val="12"/>
          <w:szCs w:val="12"/>
        </w:rPr>
        <w:t>муниципального района Сергиевский</w:t>
      </w:r>
    </w:p>
    <w:p w:rsidR="001212E3" w:rsidRDefault="001212E3" w:rsidP="001212E3">
      <w:pPr>
        <w:tabs>
          <w:tab w:val="left" w:pos="284"/>
          <w:tab w:val="left" w:pos="3828"/>
        </w:tabs>
        <w:spacing w:after="0" w:line="240" w:lineRule="auto"/>
        <w:jc w:val="right"/>
        <w:rPr>
          <w:rFonts w:ascii="Times New Roman" w:eastAsia="Calibri" w:hAnsi="Times New Roman" w:cs="Times New Roman"/>
          <w:sz w:val="12"/>
          <w:szCs w:val="12"/>
        </w:rPr>
      </w:pPr>
      <w:r w:rsidRPr="001212E3">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1212E3">
        <w:rPr>
          <w:rFonts w:ascii="Times New Roman" w:eastAsia="Calibri" w:hAnsi="Times New Roman" w:cs="Times New Roman"/>
          <w:sz w:val="12"/>
          <w:szCs w:val="12"/>
        </w:rPr>
        <w:t>Беляев</w:t>
      </w:r>
    </w:p>
    <w:p w:rsidR="001212E3" w:rsidRDefault="001212E3" w:rsidP="001212E3">
      <w:pPr>
        <w:tabs>
          <w:tab w:val="left" w:pos="284"/>
          <w:tab w:val="left" w:pos="3828"/>
        </w:tabs>
        <w:spacing w:after="0" w:line="240" w:lineRule="auto"/>
        <w:rPr>
          <w:rFonts w:ascii="Times New Roman" w:eastAsia="Calibri" w:hAnsi="Times New Roman" w:cs="Times New Roman"/>
          <w:sz w:val="12"/>
          <w:szCs w:val="12"/>
        </w:rPr>
      </w:pPr>
    </w:p>
    <w:p w:rsidR="00531FF4" w:rsidRPr="00116671" w:rsidRDefault="00531FF4" w:rsidP="00531FF4">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531FF4" w:rsidRPr="00116671" w:rsidRDefault="00531FF4" w:rsidP="00531FF4">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002C736D" w:rsidRPr="002C736D">
        <w:rPr>
          <w:rFonts w:ascii="Times New Roman" w:eastAsia="Calibri" w:hAnsi="Times New Roman" w:cs="Times New Roman"/>
          <w:b/>
          <w:sz w:val="12"/>
          <w:szCs w:val="12"/>
        </w:rPr>
        <w:t>ЧЕРНОВКА</w:t>
      </w:r>
    </w:p>
    <w:p w:rsidR="00531FF4" w:rsidRPr="00116671" w:rsidRDefault="00531FF4" w:rsidP="00531FF4">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531FF4" w:rsidRPr="00116671" w:rsidRDefault="00531FF4" w:rsidP="00531FF4">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531FF4" w:rsidRPr="00116671" w:rsidRDefault="00531FF4" w:rsidP="00531FF4">
      <w:pPr>
        <w:tabs>
          <w:tab w:val="left" w:pos="284"/>
        </w:tabs>
        <w:spacing w:after="0" w:line="240" w:lineRule="auto"/>
        <w:jc w:val="center"/>
        <w:rPr>
          <w:rFonts w:ascii="Times New Roman" w:eastAsia="Calibri" w:hAnsi="Times New Roman" w:cs="Times New Roman"/>
          <w:sz w:val="12"/>
          <w:szCs w:val="12"/>
        </w:rPr>
      </w:pPr>
    </w:p>
    <w:p w:rsidR="00531FF4" w:rsidRPr="00116671" w:rsidRDefault="00531FF4" w:rsidP="00531FF4">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531FF4" w:rsidRDefault="00531FF4" w:rsidP="00531FF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февраля 2018г.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w:t>
      </w:r>
      <w:r w:rsidR="002C736D">
        <w:rPr>
          <w:rFonts w:ascii="Times New Roman" w:eastAsia="Calibri" w:hAnsi="Times New Roman" w:cs="Times New Roman"/>
          <w:sz w:val="12"/>
          <w:szCs w:val="12"/>
        </w:rPr>
        <w:t>7</w:t>
      </w:r>
    </w:p>
    <w:p w:rsidR="00531FF4" w:rsidRDefault="00531FF4" w:rsidP="00531FF4">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О внесении изменений и дополнений в постановление Администрации</w:t>
      </w:r>
    </w:p>
    <w:p w:rsidR="00531FF4" w:rsidRDefault="00531FF4" w:rsidP="00531FF4">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 сельского поселения </w:t>
      </w:r>
      <w:r w:rsidR="002C736D" w:rsidRPr="002C736D">
        <w:rPr>
          <w:rFonts w:ascii="Times New Roman" w:eastAsia="Calibri" w:hAnsi="Times New Roman" w:cs="Times New Roman"/>
          <w:b/>
          <w:sz w:val="12"/>
          <w:szCs w:val="12"/>
        </w:rPr>
        <w:t xml:space="preserve">Черновка </w:t>
      </w:r>
      <w:r w:rsidRPr="0085569F">
        <w:rPr>
          <w:rFonts w:ascii="Times New Roman" w:eastAsia="Calibri" w:hAnsi="Times New Roman" w:cs="Times New Roman"/>
          <w:b/>
          <w:sz w:val="12"/>
          <w:szCs w:val="12"/>
        </w:rPr>
        <w:t>муниципального района</w:t>
      </w:r>
      <w:r>
        <w:rPr>
          <w:rFonts w:ascii="Times New Roman" w:eastAsia="Calibri" w:hAnsi="Times New Roman" w:cs="Times New Roman"/>
          <w:b/>
          <w:sz w:val="12"/>
          <w:szCs w:val="12"/>
        </w:rPr>
        <w:t xml:space="preserve"> Сергиевский от 26.01.2018г. №2</w:t>
      </w:r>
      <w:r w:rsidRPr="0085569F">
        <w:rPr>
          <w:rFonts w:ascii="Times New Roman" w:eastAsia="Calibri" w:hAnsi="Times New Roman" w:cs="Times New Roman"/>
          <w:b/>
          <w:sz w:val="12"/>
          <w:szCs w:val="12"/>
        </w:rPr>
        <w:t xml:space="preserve"> «Об утверждении </w:t>
      </w:r>
    </w:p>
    <w:p w:rsidR="00531FF4" w:rsidRDefault="00531FF4" w:rsidP="00531FF4">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 xml:space="preserve">административного регламента предоставления администрацией сельского поселения </w:t>
      </w:r>
      <w:r w:rsidR="002C736D" w:rsidRPr="002C736D">
        <w:rPr>
          <w:rFonts w:ascii="Times New Roman" w:eastAsia="Calibri" w:hAnsi="Times New Roman" w:cs="Times New Roman"/>
          <w:b/>
          <w:sz w:val="12"/>
          <w:szCs w:val="12"/>
        </w:rPr>
        <w:t>Черновка</w:t>
      </w:r>
    </w:p>
    <w:p w:rsidR="00531FF4" w:rsidRDefault="00531FF4" w:rsidP="00531FF4">
      <w:pPr>
        <w:tabs>
          <w:tab w:val="left" w:pos="284"/>
        </w:tabs>
        <w:spacing w:after="0" w:line="240" w:lineRule="auto"/>
        <w:jc w:val="center"/>
        <w:rPr>
          <w:rFonts w:ascii="Times New Roman" w:eastAsia="Calibri" w:hAnsi="Times New Roman" w:cs="Times New Roman"/>
          <w:b/>
          <w:sz w:val="12"/>
          <w:szCs w:val="12"/>
        </w:rPr>
      </w:pPr>
      <w:r w:rsidRPr="0085569F">
        <w:rPr>
          <w:rFonts w:ascii="Times New Roman" w:eastAsia="Calibri" w:hAnsi="Times New Roman" w:cs="Times New Roman"/>
          <w:b/>
          <w:sz w:val="12"/>
          <w:szCs w:val="12"/>
        </w:rPr>
        <w:t>муниципального района Сергиевский муниципальной услуги «Предоставление разрешения на условно разрешенный</w:t>
      </w:r>
    </w:p>
    <w:p w:rsidR="00531FF4" w:rsidRDefault="00531FF4" w:rsidP="00531FF4">
      <w:pPr>
        <w:tabs>
          <w:tab w:val="left" w:pos="284"/>
        </w:tabs>
        <w:spacing w:after="0" w:line="240" w:lineRule="auto"/>
        <w:jc w:val="center"/>
        <w:rPr>
          <w:rFonts w:ascii="Times New Roman" w:eastAsia="Calibri" w:hAnsi="Times New Roman" w:cs="Times New Roman"/>
          <w:sz w:val="12"/>
          <w:szCs w:val="12"/>
        </w:rPr>
      </w:pPr>
      <w:r w:rsidRPr="0085569F">
        <w:rPr>
          <w:rFonts w:ascii="Times New Roman" w:eastAsia="Calibri" w:hAnsi="Times New Roman" w:cs="Times New Roman"/>
          <w:b/>
          <w:sz w:val="12"/>
          <w:szCs w:val="12"/>
        </w:rPr>
        <w:t xml:space="preserve"> вид использования земельного участка или объе</w:t>
      </w:r>
      <w:r>
        <w:rPr>
          <w:rFonts w:ascii="Times New Roman" w:eastAsia="Calibri" w:hAnsi="Times New Roman" w:cs="Times New Roman"/>
          <w:b/>
          <w:sz w:val="12"/>
          <w:szCs w:val="12"/>
        </w:rPr>
        <w:t>кта капитального строительства»</w:t>
      </w:r>
    </w:p>
    <w:p w:rsidR="00531FF4" w:rsidRDefault="00531FF4" w:rsidP="00531FF4">
      <w:pPr>
        <w:tabs>
          <w:tab w:val="left" w:pos="284"/>
        </w:tabs>
        <w:spacing w:after="0" w:line="240" w:lineRule="auto"/>
        <w:jc w:val="both"/>
        <w:rPr>
          <w:rFonts w:ascii="Times New Roman" w:eastAsia="Calibri" w:hAnsi="Times New Roman" w:cs="Times New Roman"/>
          <w:sz w:val="12"/>
          <w:szCs w:val="12"/>
        </w:rPr>
      </w:pPr>
    </w:p>
    <w:p w:rsidR="002C736D" w:rsidRPr="002C736D" w:rsidRDefault="002C736D" w:rsidP="002C736D">
      <w:pPr>
        <w:tabs>
          <w:tab w:val="left" w:pos="284"/>
        </w:tabs>
        <w:spacing w:after="0" w:line="240" w:lineRule="auto"/>
        <w:ind w:firstLine="284"/>
        <w:rPr>
          <w:rFonts w:ascii="Times New Roman" w:eastAsia="Calibri" w:hAnsi="Times New Roman" w:cs="Times New Roman"/>
          <w:sz w:val="12"/>
          <w:szCs w:val="12"/>
        </w:rPr>
      </w:pPr>
      <w:r w:rsidRPr="002C736D">
        <w:rPr>
          <w:rFonts w:ascii="Times New Roman" w:eastAsia="Calibri" w:hAnsi="Times New Roman" w:cs="Times New Roman"/>
          <w:sz w:val="12"/>
          <w:szCs w:val="12"/>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Черновка муниципального района Сергиевский  № 8 от 09.03.2017 г. «Об утверждении Реестра муниципальных услуг сельского поселения Черновка муниципального района </w:t>
      </w:r>
      <w:r w:rsidRPr="002C736D">
        <w:rPr>
          <w:rFonts w:ascii="Times New Roman" w:eastAsia="Calibri" w:hAnsi="Times New Roman" w:cs="Times New Roman"/>
          <w:sz w:val="12"/>
          <w:szCs w:val="12"/>
        </w:rPr>
        <w:lastRenderedPageBreak/>
        <w:t xml:space="preserve">Сергиевский», в целях приведения в соответствие с действующим законодательством, Администрация сельского поселения Черновка муниципального района Сергиевский </w:t>
      </w:r>
    </w:p>
    <w:p w:rsidR="002C736D" w:rsidRPr="002C736D" w:rsidRDefault="002C736D" w:rsidP="002C736D">
      <w:pPr>
        <w:tabs>
          <w:tab w:val="left" w:pos="284"/>
        </w:tabs>
        <w:spacing w:after="0" w:line="240" w:lineRule="auto"/>
        <w:ind w:firstLine="284"/>
        <w:rPr>
          <w:rFonts w:ascii="Times New Roman" w:eastAsia="Calibri" w:hAnsi="Times New Roman" w:cs="Times New Roman"/>
          <w:b/>
          <w:sz w:val="12"/>
          <w:szCs w:val="12"/>
        </w:rPr>
      </w:pPr>
      <w:r w:rsidRPr="002C736D">
        <w:rPr>
          <w:rFonts w:ascii="Times New Roman" w:eastAsia="Calibri" w:hAnsi="Times New Roman" w:cs="Times New Roman"/>
          <w:b/>
          <w:sz w:val="12"/>
          <w:szCs w:val="12"/>
        </w:rPr>
        <w:t>ПОСТАНОВЛЯЕТ:</w:t>
      </w:r>
    </w:p>
    <w:p w:rsidR="002C736D" w:rsidRPr="002C736D" w:rsidRDefault="002C736D" w:rsidP="002C736D">
      <w:pPr>
        <w:tabs>
          <w:tab w:val="left" w:pos="284"/>
        </w:tabs>
        <w:spacing w:after="0" w:line="240" w:lineRule="auto"/>
        <w:ind w:firstLine="284"/>
        <w:rPr>
          <w:rFonts w:ascii="Times New Roman" w:eastAsia="Calibri" w:hAnsi="Times New Roman" w:cs="Times New Roman"/>
          <w:sz w:val="12"/>
          <w:szCs w:val="12"/>
        </w:rPr>
      </w:pPr>
      <w:r w:rsidRPr="002C736D">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2C736D">
        <w:rPr>
          <w:rFonts w:ascii="Times New Roman" w:eastAsia="Calibri" w:hAnsi="Times New Roman" w:cs="Times New Roman"/>
          <w:sz w:val="12"/>
          <w:szCs w:val="12"/>
        </w:rPr>
        <w:t xml:space="preserve">Внести следующие изменения в  Постановление Администрации сельского поселения Черновка муниципального района Сергиевский № 2 от 26.01.2018г. «Об утверждении административного регламента предоставления администрацией сельского поселения Черновка муниципального района Сергиевский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Постановление): </w:t>
      </w:r>
    </w:p>
    <w:p w:rsidR="002C736D" w:rsidRPr="002C736D" w:rsidRDefault="002C736D" w:rsidP="002C736D">
      <w:pPr>
        <w:tabs>
          <w:tab w:val="left" w:pos="284"/>
        </w:tabs>
        <w:spacing w:after="0" w:line="240" w:lineRule="auto"/>
        <w:ind w:firstLine="284"/>
        <w:rPr>
          <w:rFonts w:ascii="Times New Roman" w:eastAsia="Calibri" w:hAnsi="Times New Roman" w:cs="Times New Roman"/>
          <w:sz w:val="12"/>
          <w:szCs w:val="12"/>
        </w:rPr>
      </w:pPr>
      <w:r w:rsidRPr="002C736D">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2C736D">
        <w:rPr>
          <w:rFonts w:ascii="Times New Roman" w:eastAsia="Calibri" w:hAnsi="Times New Roman" w:cs="Times New Roman"/>
          <w:sz w:val="12"/>
          <w:szCs w:val="12"/>
        </w:rPr>
        <w:t>В первом абзаце п.2.4.1 раздела II  Приложения  к Постановлению слова: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20 дней.» исключить.</w:t>
      </w:r>
    </w:p>
    <w:p w:rsidR="002C736D" w:rsidRPr="002C736D" w:rsidRDefault="002C736D" w:rsidP="002C736D">
      <w:pPr>
        <w:tabs>
          <w:tab w:val="left" w:pos="284"/>
        </w:tabs>
        <w:spacing w:after="0" w:line="240" w:lineRule="auto"/>
        <w:ind w:firstLine="284"/>
        <w:rPr>
          <w:rFonts w:ascii="Times New Roman" w:eastAsia="Calibri" w:hAnsi="Times New Roman" w:cs="Times New Roman"/>
          <w:sz w:val="12"/>
          <w:szCs w:val="12"/>
        </w:rPr>
      </w:pPr>
      <w:r w:rsidRPr="002C736D">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2C736D">
        <w:rPr>
          <w:rFonts w:ascii="Times New Roman" w:eastAsia="Calibri" w:hAnsi="Times New Roman" w:cs="Times New Roman"/>
          <w:sz w:val="12"/>
          <w:szCs w:val="12"/>
        </w:rPr>
        <w:t>Опубликовать настоящее постановление в газете «Сергиевский вестник»</w:t>
      </w:r>
    </w:p>
    <w:p w:rsidR="002C736D" w:rsidRPr="002C736D" w:rsidRDefault="002C736D" w:rsidP="002C736D">
      <w:pPr>
        <w:tabs>
          <w:tab w:val="left" w:pos="284"/>
        </w:tabs>
        <w:spacing w:after="0" w:line="240" w:lineRule="auto"/>
        <w:ind w:firstLine="284"/>
        <w:rPr>
          <w:rFonts w:ascii="Times New Roman" w:eastAsia="Calibri" w:hAnsi="Times New Roman" w:cs="Times New Roman"/>
          <w:sz w:val="12"/>
          <w:szCs w:val="12"/>
        </w:rPr>
      </w:pPr>
      <w:r w:rsidRPr="002C736D">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2C736D">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2C736D" w:rsidRPr="002C736D" w:rsidRDefault="002C736D" w:rsidP="002C736D">
      <w:pPr>
        <w:tabs>
          <w:tab w:val="left" w:pos="284"/>
        </w:tabs>
        <w:spacing w:after="0" w:line="240" w:lineRule="auto"/>
        <w:ind w:firstLine="284"/>
        <w:rPr>
          <w:rFonts w:ascii="Times New Roman" w:eastAsia="Calibri" w:hAnsi="Times New Roman" w:cs="Times New Roman"/>
          <w:sz w:val="12"/>
          <w:szCs w:val="12"/>
        </w:rPr>
      </w:pPr>
      <w:r w:rsidRPr="002C736D">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2C736D">
        <w:rPr>
          <w:rFonts w:ascii="Times New Roman" w:eastAsia="Calibri" w:hAnsi="Times New Roman" w:cs="Times New Roman"/>
          <w:sz w:val="12"/>
          <w:szCs w:val="12"/>
        </w:rPr>
        <w:t>Контроль за выполнением настоящего п</w:t>
      </w:r>
      <w:r>
        <w:rPr>
          <w:rFonts w:ascii="Times New Roman" w:eastAsia="Calibri" w:hAnsi="Times New Roman" w:cs="Times New Roman"/>
          <w:sz w:val="12"/>
          <w:szCs w:val="12"/>
        </w:rPr>
        <w:t>остановления оставляю за собой.</w:t>
      </w:r>
    </w:p>
    <w:p w:rsidR="002C736D" w:rsidRPr="002C736D" w:rsidRDefault="002C736D" w:rsidP="002C736D">
      <w:pPr>
        <w:tabs>
          <w:tab w:val="left" w:pos="284"/>
        </w:tabs>
        <w:spacing w:after="0" w:line="240" w:lineRule="auto"/>
        <w:jc w:val="right"/>
        <w:rPr>
          <w:rFonts w:ascii="Times New Roman" w:eastAsia="Calibri" w:hAnsi="Times New Roman" w:cs="Times New Roman"/>
          <w:sz w:val="12"/>
          <w:szCs w:val="12"/>
        </w:rPr>
      </w:pPr>
      <w:r w:rsidRPr="002C736D">
        <w:rPr>
          <w:rFonts w:ascii="Times New Roman" w:eastAsia="Calibri" w:hAnsi="Times New Roman" w:cs="Times New Roman"/>
          <w:sz w:val="12"/>
          <w:szCs w:val="12"/>
        </w:rPr>
        <w:t>Глава   сельского поселения Черновка</w:t>
      </w:r>
    </w:p>
    <w:p w:rsidR="002C736D" w:rsidRDefault="002C736D" w:rsidP="002C736D">
      <w:pPr>
        <w:tabs>
          <w:tab w:val="left" w:pos="284"/>
        </w:tabs>
        <w:spacing w:after="0" w:line="240" w:lineRule="auto"/>
        <w:jc w:val="right"/>
        <w:rPr>
          <w:rFonts w:ascii="Times New Roman" w:eastAsia="Calibri" w:hAnsi="Times New Roman" w:cs="Times New Roman"/>
          <w:sz w:val="12"/>
          <w:szCs w:val="12"/>
        </w:rPr>
      </w:pPr>
      <w:r w:rsidRPr="002C736D">
        <w:rPr>
          <w:rFonts w:ascii="Times New Roman" w:eastAsia="Calibri" w:hAnsi="Times New Roman" w:cs="Times New Roman"/>
          <w:sz w:val="12"/>
          <w:szCs w:val="12"/>
        </w:rPr>
        <w:t>муниципального района Сергиевский</w:t>
      </w:r>
    </w:p>
    <w:p w:rsidR="001B192B" w:rsidRDefault="002C736D" w:rsidP="002C736D">
      <w:pPr>
        <w:tabs>
          <w:tab w:val="left" w:pos="284"/>
        </w:tabs>
        <w:spacing w:after="0" w:line="240" w:lineRule="auto"/>
        <w:jc w:val="right"/>
        <w:rPr>
          <w:rFonts w:ascii="Times New Roman" w:eastAsia="Calibri" w:hAnsi="Times New Roman" w:cs="Times New Roman"/>
          <w:sz w:val="12"/>
          <w:szCs w:val="12"/>
        </w:rPr>
      </w:pPr>
      <w:r w:rsidRPr="002C736D">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2C736D">
        <w:rPr>
          <w:rFonts w:ascii="Times New Roman" w:eastAsia="Calibri" w:hAnsi="Times New Roman" w:cs="Times New Roman"/>
          <w:sz w:val="12"/>
          <w:szCs w:val="12"/>
        </w:rPr>
        <w:t>Беляев</w:t>
      </w:r>
    </w:p>
    <w:p w:rsidR="003C66C8" w:rsidRPr="00D65FC0" w:rsidRDefault="003C66C8" w:rsidP="003C66C8">
      <w:pPr>
        <w:tabs>
          <w:tab w:val="left" w:pos="284"/>
          <w:tab w:val="left" w:pos="3828"/>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СОБРАНИЕ ПРЕДСТАВИТЕЛЕЙ</w:t>
      </w:r>
    </w:p>
    <w:p w:rsidR="003C66C8" w:rsidRPr="00D65FC0" w:rsidRDefault="003C66C8" w:rsidP="003C66C8">
      <w:pPr>
        <w:tabs>
          <w:tab w:val="left" w:pos="284"/>
          <w:tab w:val="left" w:pos="3828"/>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СЕЛЬСКОГО ПОСЕЛЕНИЯ АНТОНОВКА</w:t>
      </w:r>
    </w:p>
    <w:p w:rsidR="003C66C8" w:rsidRPr="00D65FC0" w:rsidRDefault="003C66C8" w:rsidP="003C66C8">
      <w:pPr>
        <w:tabs>
          <w:tab w:val="left" w:pos="284"/>
          <w:tab w:val="left" w:pos="3828"/>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МУНИЦИПАЛЬНОГО РАЙОНА СЕРГИЕВСКИЙ</w:t>
      </w:r>
    </w:p>
    <w:p w:rsidR="003C66C8" w:rsidRPr="00D65FC0" w:rsidRDefault="003C66C8" w:rsidP="003C66C8">
      <w:pPr>
        <w:tabs>
          <w:tab w:val="left" w:pos="284"/>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САМАРСКОЙ ОБЛАСТИ</w:t>
      </w:r>
    </w:p>
    <w:p w:rsidR="003C66C8" w:rsidRPr="00D65FC0" w:rsidRDefault="003C66C8" w:rsidP="003C66C8">
      <w:pPr>
        <w:tabs>
          <w:tab w:val="left" w:pos="284"/>
        </w:tabs>
        <w:spacing w:after="0" w:line="240" w:lineRule="auto"/>
        <w:jc w:val="center"/>
        <w:rPr>
          <w:rFonts w:ascii="Times New Roman" w:eastAsia="Calibri" w:hAnsi="Times New Roman" w:cs="Times New Roman"/>
          <w:sz w:val="12"/>
          <w:szCs w:val="12"/>
        </w:rPr>
      </w:pPr>
    </w:p>
    <w:p w:rsidR="003C66C8" w:rsidRPr="00D65FC0" w:rsidRDefault="003C66C8" w:rsidP="003C66C8">
      <w:pPr>
        <w:tabs>
          <w:tab w:val="left" w:pos="284"/>
        </w:tabs>
        <w:spacing w:after="0" w:line="240" w:lineRule="auto"/>
        <w:jc w:val="center"/>
        <w:rPr>
          <w:rFonts w:ascii="Times New Roman" w:eastAsia="Calibri" w:hAnsi="Times New Roman" w:cs="Times New Roman"/>
          <w:sz w:val="12"/>
          <w:szCs w:val="12"/>
        </w:rPr>
      </w:pPr>
      <w:r w:rsidRPr="00D65FC0">
        <w:rPr>
          <w:rFonts w:ascii="Times New Roman" w:eastAsia="Calibri" w:hAnsi="Times New Roman" w:cs="Times New Roman"/>
          <w:sz w:val="12"/>
          <w:szCs w:val="12"/>
        </w:rPr>
        <w:t>РЕШЕНИЕ</w:t>
      </w:r>
    </w:p>
    <w:p w:rsidR="003C66C8" w:rsidRDefault="003C66C8" w:rsidP="003C66C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26 февраля</w:t>
      </w:r>
      <w:r w:rsidRPr="00D65FC0">
        <w:rPr>
          <w:rFonts w:ascii="Times New Roman" w:eastAsia="Calibri" w:hAnsi="Times New Roman" w:cs="Times New Roman"/>
          <w:sz w:val="12"/>
          <w:szCs w:val="12"/>
        </w:rPr>
        <w:t xml:space="preserve"> 201</w:t>
      </w:r>
      <w:r>
        <w:rPr>
          <w:rFonts w:ascii="Times New Roman" w:eastAsia="Calibri" w:hAnsi="Times New Roman" w:cs="Times New Roman"/>
          <w:sz w:val="12"/>
          <w:szCs w:val="12"/>
        </w:rPr>
        <w:t>8</w:t>
      </w:r>
      <w:r w:rsidRPr="00D65FC0">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D65FC0">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№06</w:t>
      </w:r>
    </w:p>
    <w:p w:rsidR="006C3716" w:rsidRDefault="006C3716" w:rsidP="003C66C8">
      <w:pPr>
        <w:tabs>
          <w:tab w:val="left" w:pos="284"/>
        </w:tabs>
        <w:spacing w:after="0" w:line="240" w:lineRule="auto"/>
        <w:jc w:val="center"/>
        <w:rPr>
          <w:rFonts w:ascii="Times New Roman" w:eastAsia="Calibri" w:hAnsi="Times New Roman" w:cs="Times New Roman"/>
          <w:b/>
          <w:sz w:val="12"/>
          <w:szCs w:val="12"/>
        </w:rPr>
      </w:pPr>
      <w:r w:rsidRPr="006C3716">
        <w:rPr>
          <w:rFonts w:ascii="Times New Roman" w:eastAsia="Calibri" w:hAnsi="Times New Roman" w:cs="Times New Roman"/>
          <w:b/>
          <w:sz w:val="12"/>
          <w:szCs w:val="12"/>
        </w:rPr>
        <w:t>Об утверждении Положения о старосте сельского населенного пункта</w:t>
      </w:r>
    </w:p>
    <w:p w:rsidR="003C66C8" w:rsidRPr="00D65FC0" w:rsidRDefault="006C3716" w:rsidP="003C66C8">
      <w:pPr>
        <w:tabs>
          <w:tab w:val="left" w:pos="284"/>
        </w:tabs>
        <w:spacing w:after="0" w:line="240" w:lineRule="auto"/>
        <w:jc w:val="center"/>
        <w:rPr>
          <w:rFonts w:ascii="Times New Roman" w:eastAsia="Calibri" w:hAnsi="Times New Roman" w:cs="Times New Roman"/>
          <w:b/>
          <w:sz w:val="12"/>
          <w:szCs w:val="12"/>
        </w:rPr>
      </w:pPr>
      <w:r w:rsidRPr="006C3716">
        <w:rPr>
          <w:rFonts w:ascii="Times New Roman" w:eastAsia="Calibri" w:hAnsi="Times New Roman" w:cs="Times New Roman"/>
          <w:b/>
          <w:sz w:val="12"/>
          <w:szCs w:val="12"/>
        </w:rPr>
        <w:t xml:space="preserve"> сельского поселения </w:t>
      </w:r>
      <w:r w:rsidR="00D348EA" w:rsidRPr="00D348EA">
        <w:rPr>
          <w:rFonts w:ascii="Times New Roman" w:eastAsia="Calibri" w:hAnsi="Times New Roman" w:cs="Times New Roman"/>
          <w:b/>
          <w:sz w:val="12"/>
          <w:szCs w:val="12"/>
        </w:rPr>
        <w:t xml:space="preserve">Антоновка </w:t>
      </w:r>
      <w:r w:rsidRPr="006C3716">
        <w:rPr>
          <w:rFonts w:ascii="Times New Roman" w:eastAsia="Calibri" w:hAnsi="Times New Roman" w:cs="Times New Roman"/>
          <w:b/>
          <w:sz w:val="12"/>
          <w:szCs w:val="12"/>
        </w:rPr>
        <w:t>муниципального района Сергиевский Самарской области</w:t>
      </w:r>
    </w:p>
    <w:p w:rsidR="003C66C8" w:rsidRPr="00D65FC0" w:rsidRDefault="003C66C8" w:rsidP="003C66C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D65FC0">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D65FC0">
        <w:rPr>
          <w:rFonts w:ascii="Times New Roman" w:eastAsia="Calibri" w:hAnsi="Times New Roman" w:cs="Times New Roman"/>
          <w:sz w:val="12"/>
          <w:szCs w:val="12"/>
        </w:rPr>
        <w:t>сельского поселения Антоновка</w:t>
      </w:r>
      <w:r>
        <w:rPr>
          <w:rFonts w:ascii="Times New Roman" w:eastAsia="Calibri" w:hAnsi="Times New Roman" w:cs="Times New Roman"/>
          <w:sz w:val="12"/>
          <w:szCs w:val="12"/>
        </w:rPr>
        <w:t xml:space="preserve"> </w:t>
      </w:r>
      <w:r w:rsidRPr="00D65FC0">
        <w:rPr>
          <w:rFonts w:ascii="Times New Roman" w:eastAsia="Calibri" w:hAnsi="Times New Roman" w:cs="Times New Roman"/>
          <w:sz w:val="12"/>
          <w:szCs w:val="12"/>
        </w:rPr>
        <w:t>муниципального района Сергиевский</w:t>
      </w:r>
    </w:p>
    <w:p w:rsidR="001B192B" w:rsidRPr="003C66C8" w:rsidRDefault="003C66C8" w:rsidP="003C66C8">
      <w:pPr>
        <w:tabs>
          <w:tab w:val="left" w:pos="284"/>
        </w:tabs>
        <w:spacing w:after="0" w:line="240" w:lineRule="auto"/>
        <w:ind w:firstLine="284"/>
        <w:jc w:val="both"/>
        <w:rPr>
          <w:rFonts w:ascii="Times New Roman" w:eastAsia="Calibri" w:hAnsi="Times New Roman" w:cs="Times New Roman"/>
          <w:bCs/>
          <w:sz w:val="12"/>
          <w:szCs w:val="12"/>
        </w:rPr>
      </w:pPr>
      <w:r w:rsidRPr="00D65FC0">
        <w:rPr>
          <w:rFonts w:ascii="Times New Roman" w:eastAsia="Calibri" w:hAnsi="Times New Roman" w:cs="Times New Roman"/>
          <w:bCs/>
          <w:sz w:val="12"/>
          <w:szCs w:val="12"/>
        </w:rPr>
        <w:t>Рассмотрев представленный Администрацией сельского поселения Антоновка бюджет сельского поселения Антоновка на 2018 год и на плановый период 2019 и 2020 годов, Собрание представителей сельского поселения Антоновка</w:t>
      </w:r>
    </w:p>
    <w:p w:rsidR="003C66C8" w:rsidRPr="003C66C8" w:rsidRDefault="003C66C8" w:rsidP="003C66C8">
      <w:pPr>
        <w:tabs>
          <w:tab w:val="left" w:pos="284"/>
        </w:tabs>
        <w:spacing w:after="0" w:line="240" w:lineRule="auto"/>
        <w:ind w:firstLine="284"/>
        <w:jc w:val="both"/>
        <w:rPr>
          <w:rFonts w:ascii="Times New Roman" w:eastAsia="Calibri" w:hAnsi="Times New Roman" w:cs="Times New Roman"/>
          <w:sz w:val="12"/>
          <w:szCs w:val="12"/>
        </w:rPr>
      </w:pPr>
      <w:r w:rsidRPr="003C66C8">
        <w:rPr>
          <w:rFonts w:ascii="Times New Roman" w:eastAsia="Calibri" w:hAnsi="Times New Roman" w:cs="Times New Roman"/>
          <w:sz w:val="12"/>
          <w:szCs w:val="12"/>
        </w:rPr>
        <w:t>В соответствии с Федеральным законом от 06.10.2003г №131-ФЗ "Об общих принципах организации местного самоуправления в Российской Федерации", руководствуясь, Уставом сельского  поселения  Антоновка муниципального района Сергиевский Самарской области, Собрание представителей сельского поселения Антоновка муниципального района Сергиевский Самарской области</w:t>
      </w:r>
    </w:p>
    <w:p w:rsidR="003C66C8" w:rsidRPr="003C66C8" w:rsidRDefault="003C66C8" w:rsidP="003C66C8">
      <w:pPr>
        <w:tabs>
          <w:tab w:val="left" w:pos="284"/>
        </w:tabs>
        <w:spacing w:after="0" w:line="240" w:lineRule="auto"/>
        <w:ind w:firstLine="284"/>
        <w:jc w:val="both"/>
        <w:rPr>
          <w:rFonts w:ascii="Times New Roman" w:eastAsia="Calibri" w:hAnsi="Times New Roman" w:cs="Times New Roman"/>
          <w:b/>
          <w:sz w:val="12"/>
          <w:szCs w:val="12"/>
        </w:rPr>
      </w:pPr>
      <w:r w:rsidRPr="003C66C8">
        <w:rPr>
          <w:rFonts w:ascii="Times New Roman" w:eastAsia="Calibri" w:hAnsi="Times New Roman" w:cs="Times New Roman"/>
          <w:b/>
          <w:sz w:val="12"/>
          <w:szCs w:val="12"/>
        </w:rPr>
        <w:t>РЕШИЛО:</w:t>
      </w:r>
    </w:p>
    <w:p w:rsidR="003C66C8" w:rsidRPr="003C66C8" w:rsidRDefault="003C66C8" w:rsidP="003C66C8">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sz w:val="12"/>
          <w:szCs w:val="12"/>
        </w:rPr>
        <w:t xml:space="preserve">1. </w:t>
      </w:r>
      <w:r w:rsidRPr="003C66C8">
        <w:rPr>
          <w:rFonts w:ascii="Times New Roman" w:eastAsia="Calibri" w:hAnsi="Times New Roman" w:cs="Times New Roman"/>
          <w:sz w:val="12"/>
          <w:szCs w:val="12"/>
        </w:rPr>
        <w:t xml:space="preserve">Утвердить </w:t>
      </w:r>
      <w:hyperlink r:id="rId14" w:anchor="Par33" w:history="1">
        <w:r w:rsidRPr="003C66C8">
          <w:rPr>
            <w:rStyle w:val="ae"/>
            <w:rFonts w:ascii="Times New Roman" w:eastAsia="Calibri" w:hAnsi="Times New Roman" w:cs="Times New Roman"/>
            <w:sz w:val="12"/>
            <w:szCs w:val="12"/>
            <w:u w:val="none"/>
          </w:rPr>
          <w:t>Положение</w:t>
        </w:r>
      </w:hyperlink>
      <w:r w:rsidRPr="003C66C8">
        <w:rPr>
          <w:rFonts w:ascii="Times New Roman" w:eastAsia="Calibri" w:hAnsi="Times New Roman" w:cs="Times New Roman"/>
          <w:sz w:val="12"/>
          <w:szCs w:val="12"/>
        </w:rPr>
        <w:t xml:space="preserve"> о старосте поселка Антоновка сельского поселения Антоновка муниципального района Сергиевский Самарской области согласно приложению к настоящему Решению.</w:t>
      </w:r>
    </w:p>
    <w:p w:rsidR="003C66C8" w:rsidRPr="003C66C8" w:rsidRDefault="00627F5C" w:rsidP="00627F5C">
      <w:pPr>
        <w:tabs>
          <w:tab w:val="left" w:pos="284"/>
        </w:tabs>
        <w:spacing w:after="0" w:line="240" w:lineRule="auto"/>
        <w:ind w:left="928" w:hanging="64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3C66C8" w:rsidRPr="003C66C8">
        <w:rPr>
          <w:rFonts w:ascii="Times New Roman" w:eastAsia="Calibri" w:hAnsi="Times New Roman" w:cs="Times New Roman"/>
          <w:sz w:val="12"/>
          <w:szCs w:val="12"/>
        </w:rPr>
        <w:t>Опубликовать настоящее Решение в газете «Сергиевский вестник».</w:t>
      </w:r>
    </w:p>
    <w:p w:rsidR="003C66C8" w:rsidRPr="003C66C8" w:rsidRDefault="00627F5C" w:rsidP="006D570F">
      <w:pPr>
        <w:tabs>
          <w:tab w:val="left" w:pos="284"/>
        </w:tabs>
        <w:spacing w:after="0" w:line="240" w:lineRule="auto"/>
        <w:ind w:left="928" w:hanging="644"/>
        <w:jc w:val="both"/>
        <w:rPr>
          <w:rFonts w:ascii="Times New Roman" w:eastAsia="Calibri" w:hAnsi="Times New Roman" w:cs="Times New Roman"/>
          <w:b/>
          <w:sz w:val="12"/>
          <w:szCs w:val="12"/>
        </w:rPr>
      </w:pPr>
      <w:r>
        <w:rPr>
          <w:rFonts w:ascii="Times New Roman" w:eastAsia="Calibri" w:hAnsi="Times New Roman" w:cs="Times New Roman"/>
          <w:sz w:val="12"/>
          <w:szCs w:val="12"/>
        </w:rPr>
        <w:t xml:space="preserve">3. </w:t>
      </w:r>
      <w:r w:rsidR="003C66C8" w:rsidRPr="003C66C8">
        <w:rPr>
          <w:rFonts w:ascii="Times New Roman" w:eastAsia="Calibri" w:hAnsi="Times New Roman" w:cs="Times New Roman"/>
          <w:sz w:val="12"/>
          <w:szCs w:val="12"/>
        </w:rPr>
        <w:t>Настоящее Решение вступает в силу со дня его официального опубликования.</w:t>
      </w:r>
    </w:p>
    <w:p w:rsidR="003C66C8" w:rsidRPr="003C66C8" w:rsidRDefault="003C66C8" w:rsidP="009B1FB7">
      <w:pPr>
        <w:tabs>
          <w:tab w:val="left" w:pos="284"/>
        </w:tabs>
        <w:spacing w:after="0" w:line="240" w:lineRule="auto"/>
        <w:jc w:val="both"/>
        <w:rPr>
          <w:rFonts w:ascii="Times New Roman" w:eastAsia="Calibri" w:hAnsi="Times New Roman" w:cs="Times New Roman"/>
          <w:sz w:val="12"/>
          <w:szCs w:val="12"/>
        </w:rPr>
      </w:pPr>
    </w:p>
    <w:p w:rsidR="003C66C8" w:rsidRPr="003C66C8" w:rsidRDefault="003C66C8" w:rsidP="003C66C8">
      <w:pPr>
        <w:tabs>
          <w:tab w:val="left" w:pos="284"/>
        </w:tabs>
        <w:spacing w:after="0" w:line="240" w:lineRule="auto"/>
        <w:ind w:firstLine="284"/>
        <w:jc w:val="right"/>
        <w:rPr>
          <w:rFonts w:ascii="Times New Roman" w:eastAsia="Calibri" w:hAnsi="Times New Roman" w:cs="Times New Roman"/>
          <w:sz w:val="12"/>
          <w:szCs w:val="12"/>
        </w:rPr>
      </w:pPr>
      <w:r w:rsidRPr="003C66C8">
        <w:rPr>
          <w:rFonts w:ascii="Times New Roman" w:eastAsia="Calibri" w:hAnsi="Times New Roman" w:cs="Times New Roman"/>
          <w:sz w:val="12"/>
          <w:szCs w:val="12"/>
        </w:rPr>
        <w:t>Председатель собрания представителей</w:t>
      </w:r>
    </w:p>
    <w:p w:rsidR="003C66C8" w:rsidRPr="003C66C8" w:rsidRDefault="003C66C8" w:rsidP="003C66C8">
      <w:pPr>
        <w:tabs>
          <w:tab w:val="left" w:pos="284"/>
        </w:tabs>
        <w:spacing w:after="0" w:line="240" w:lineRule="auto"/>
        <w:ind w:firstLine="284"/>
        <w:jc w:val="right"/>
        <w:rPr>
          <w:rFonts w:ascii="Times New Roman" w:eastAsia="Calibri" w:hAnsi="Times New Roman" w:cs="Times New Roman"/>
          <w:sz w:val="12"/>
          <w:szCs w:val="12"/>
        </w:rPr>
      </w:pPr>
      <w:r w:rsidRPr="003C66C8">
        <w:rPr>
          <w:rFonts w:ascii="Times New Roman" w:eastAsia="Calibri" w:hAnsi="Times New Roman" w:cs="Times New Roman"/>
          <w:sz w:val="12"/>
          <w:szCs w:val="12"/>
        </w:rPr>
        <w:t>сельского поселения Антоновка</w:t>
      </w:r>
    </w:p>
    <w:p w:rsidR="003C66C8" w:rsidRPr="003C66C8" w:rsidRDefault="003C66C8" w:rsidP="003C66C8">
      <w:pPr>
        <w:tabs>
          <w:tab w:val="left" w:pos="284"/>
        </w:tabs>
        <w:spacing w:after="0" w:line="240" w:lineRule="auto"/>
        <w:ind w:firstLine="284"/>
        <w:jc w:val="right"/>
        <w:rPr>
          <w:rFonts w:ascii="Times New Roman" w:eastAsia="Calibri" w:hAnsi="Times New Roman" w:cs="Times New Roman"/>
          <w:sz w:val="12"/>
          <w:szCs w:val="12"/>
        </w:rPr>
      </w:pPr>
      <w:r w:rsidRPr="003C66C8">
        <w:rPr>
          <w:rFonts w:ascii="Times New Roman" w:eastAsia="Calibri" w:hAnsi="Times New Roman" w:cs="Times New Roman"/>
          <w:bCs/>
          <w:sz w:val="12"/>
          <w:szCs w:val="12"/>
        </w:rPr>
        <w:t>муниципального района Сергиевский</w:t>
      </w:r>
    </w:p>
    <w:p w:rsidR="003C66C8" w:rsidRPr="003C66C8" w:rsidRDefault="003C66C8" w:rsidP="003C66C8">
      <w:pPr>
        <w:tabs>
          <w:tab w:val="left" w:pos="284"/>
        </w:tabs>
        <w:spacing w:after="0" w:line="240" w:lineRule="auto"/>
        <w:ind w:firstLine="284"/>
        <w:jc w:val="right"/>
        <w:rPr>
          <w:rFonts w:ascii="Times New Roman" w:eastAsia="Calibri" w:hAnsi="Times New Roman" w:cs="Times New Roman"/>
          <w:sz w:val="12"/>
          <w:szCs w:val="12"/>
        </w:rPr>
      </w:pPr>
      <w:r w:rsidRPr="003C66C8">
        <w:rPr>
          <w:rFonts w:ascii="Times New Roman" w:eastAsia="Calibri" w:hAnsi="Times New Roman" w:cs="Times New Roman"/>
          <w:sz w:val="12"/>
          <w:szCs w:val="12"/>
        </w:rPr>
        <w:t xml:space="preserve">Н.Д. </w:t>
      </w:r>
      <w:proofErr w:type="spellStart"/>
      <w:r w:rsidRPr="003C66C8">
        <w:rPr>
          <w:rFonts w:ascii="Times New Roman" w:eastAsia="Calibri" w:hAnsi="Times New Roman" w:cs="Times New Roman"/>
          <w:sz w:val="12"/>
          <w:szCs w:val="12"/>
        </w:rPr>
        <w:t>Лужнов</w:t>
      </w:r>
      <w:proofErr w:type="spellEnd"/>
    </w:p>
    <w:p w:rsidR="003C66C8" w:rsidRPr="003C66C8" w:rsidRDefault="003C66C8" w:rsidP="009B1FB7">
      <w:pPr>
        <w:tabs>
          <w:tab w:val="left" w:pos="284"/>
        </w:tabs>
        <w:spacing w:after="0" w:line="240" w:lineRule="auto"/>
        <w:rPr>
          <w:rFonts w:ascii="Times New Roman" w:eastAsia="Calibri" w:hAnsi="Times New Roman" w:cs="Times New Roman"/>
          <w:sz w:val="12"/>
          <w:szCs w:val="12"/>
        </w:rPr>
      </w:pPr>
    </w:p>
    <w:p w:rsidR="003C66C8" w:rsidRPr="003C66C8" w:rsidRDefault="003C66C8" w:rsidP="003C66C8">
      <w:pPr>
        <w:tabs>
          <w:tab w:val="left" w:pos="284"/>
        </w:tabs>
        <w:spacing w:after="0" w:line="240" w:lineRule="auto"/>
        <w:ind w:firstLine="284"/>
        <w:jc w:val="right"/>
        <w:rPr>
          <w:rFonts w:ascii="Times New Roman" w:eastAsia="Calibri" w:hAnsi="Times New Roman" w:cs="Times New Roman"/>
          <w:sz w:val="12"/>
          <w:szCs w:val="12"/>
        </w:rPr>
      </w:pPr>
      <w:r w:rsidRPr="003C66C8">
        <w:rPr>
          <w:rFonts w:ascii="Times New Roman" w:eastAsia="Calibri" w:hAnsi="Times New Roman" w:cs="Times New Roman"/>
          <w:sz w:val="12"/>
          <w:szCs w:val="12"/>
        </w:rPr>
        <w:t>Глава сельского поселения Антоновка</w:t>
      </w:r>
    </w:p>
    <w:p w:rsidR="003C66C8" w:rsidRPr="003C66C8" w:rsidRDefault="003C66C8" w:rsidP="003C66C8">
      <w:pPr>
        <w:tabs>
          <w:tab w:val="left" w:pos="284"/>
        </w:tabs>
        <w:spacing w:after="0" w:line="240" w:lineRule="auto"/>
        <w:ind w:firstLine="284"/>
        <w:jc w:val="right"/>
        <w:rPr>
          <w:rFonts w:ascii="Times New Roman" w:eastAsia="Calibri" w:hAnsi="Times New Roman" w:cs="Times New Roman"/>
          <w:sz w:val="12"/>
          <w:szCs w:val="12"/>
        </w:rPr>
      </w:pPr>
      <w:r w:rsidRPr="003C66C8">
        <w:rPr>
          <w:rFonts w:ascii="Times New Roman" w:eastAsia="Calibri" w:hAnsi="Times New Roman" w:cs="Times New Roman"/>
          <w:bCs/>
          <w:sz w:val="12"/>
          <w:szCs w:val="12"/>
        </w:rPr>
        <w:t>муниципального района Сергиевский</w:t>
      </w:r>
    </w:p>
    <w:p w:rsidR="003C66C8" w:rsidRPr="003C66C8" w:rsidRDefault="003C66C8" w:rsidP="003C66C8">
      <w:pPr>
        <w:tabs>
          <w:tab w:val="left" w:pos="284"/>
        </w:tabs>
        <w:spacing w:after="0" w:line="240" w:lineRule="auto"/>
        <w:ind w:firstLine="284"/>
        <w:jc w:val="right"/>
        <w:rPr>
          <w:rFonts w:ascii="Times New Roman" w:eastAsia="Calibri" w:hAnsi="Times New Roman" w:cs="Times New Roman"/>
          <w:sz w:val="12"/>
          <w:szCs w:val="12"/>
        </w:rPr>
      </w:pPr>
      <w:r w:rsidRPr="003C66C8">
        <w:rPr>
          <w:rFonts w:ascii="Times New Roman" w:eastAsia="Calibri" w:hAnsi="Times New Roman" w:cs="Times New Roman"/>
          <w:sz w:val="12"/>
          <w:szCs w:val="12"/>
        </w:rPr>
        <w:t>К.Е. Долгаев</w:t>
      </w:r>
    </w:p>
    <w:p w:rsidR="003C66C8" w:rsidRPr="003C66C8" w:rsidRDefault="003C66C8" w:rsidP="009B1FB7">
      <w:pPr>
        <w:tabs>
          <w:tab w:val="left" w:pos="284"/>
        </w:tabs>
        <w:spacing w:after="0" w:line="240" w:lineRule="auto"/>
        <w:jc w:val="both"/>
        <w:rPr>
          <w:rFonts w:ascii="Times New Roman" w:eastAsia="Calibri" w:hAnsi="Times New Roman" w:cs="Times New Roman"/>
          <w:sz w:val="12"/>
          <w:szCs w:val="12"/>
        </w:rPr>
      </w:pPr>
    </w:p>
    <w:p w:rsidR="003C66C8" w:rsidRPr="003C66C8" w:rsidRDefault="003C66C8" w:rsidP="003C66C8">
      <w:pPr>
        <w:tabs>
          <w:tab w:val="left" w:pos="284"/>
        </w:tabs>
        <w:spacing w:after="0" w:line="240" w:lineRule="auto"/>
        <w:ind w:firstLine="284"/>
        <w:jc w:val="right"/>
        <w:rPr>
          <w:rFonts w:ascii="Times New Roman" w:eastAsia="Calibri" w:hAnsi="Times New Roman" w:cs="Times New Roman"/>
          <w:i/>
          <w:sz w:val="12"/>
          <w:szCs w:val="12"/>
        </w:rPr>
      </w:pPr>
      <w:r w:rsidRPr="003C66C8">
        <w:rPr>
          <w:rFonts w:ascii="Times New Roman" w:eastAsia="Calibri" w:hAnsi="Times New Roman" w:cs="Times New Roman"/>
          <w:i/>
          <w:sz w:val="12"/>
          <w:szCs w:val="12"/>
        </w:rPr>
        <w:t>Приложение</w:t>
      </w:r>
    </w:p>
    <w:p w:rsidR="003C66C8" w:rsidRPr="003C66C8" w:rsidRDefault="003C66C8" w:rsidP="003C66C8">
      <w:pPr>
        <w:tabs>
          <w:tab w:val="left" w:pos="284"/>
        </w:tabs>
        <w:spacing w:after="0" w:line="240" w:lineRule="auto"/>
        <w:ind w:firstLine="284"/>
        <w:jc w:val="right"/>
        <w:rPr>
          <w:rFonts w:ascii="Times New Roman" w:eastAsia="Calibri" w:hAnsi="Times New Roman" w:cs="Times New Roman"/>
          <w:i/>
          <w:sz w:val="12"/>
          <w:szCs w:val="12"/>
        </w:rPr>
      </w:pPr>
      <w:r w:rsidRPr="003C66C8">
        <w:rPr>
          <w:rFonts w:ascii="Times New Roman" w:eastAsia="Calibri" w:hAnsi="Times New Roman" w:cs="Times New Roman"/>
          <w:i/>
          <w:sz w:val="12"/>
          <w:szCs w:val="12"/>
        </w:rPr>
        <w:t>к Решению Собрания представителей</w:t>
      </w:r>
    </w:p>
    <w:p w:rsidR="003C66C8" w:rsidRPr="003C66C8" w:rsidRDefault="003C66C8" w:rsidP="003C66C8">
      <w:pPr>
        <w:tabs>
          <w:tab w:val="left" w:pos="284"/>
        </w:tabs>
        <w:spacing w:after="0" w:line="240" w:lineRule="auto"/>
        <w:ind w:firstLine="284"/>
        <w:jc w:val="right"/>
        <w:rPr>
          <w:rFonts w:ascii="Times New Roman" w:eastAsia="Calibri" w:hAnsi="Times New Roman" w:cs="Times New Roman"/>
          <w:i/>
          <w:sz w:val="12"/>
          <w:szCs w:val="12"/>
        </w:rPr>
      </w:pPr>
      <w:r w:rsidRPr="003C66C8">
        <w:rPr>
          <w:rFonts w:ascii="Times New Roman" w:eastAsia="Calibri" w:hAnsi="Times New Roman" w:cs="Times New Roman"/>
          <w:i/>
          <w:sz w:val="12"/>
          <w:szCs w:val="12"/>
        </w:rPr>
        <w:t>сельского поселения Антоновка</w:t>
      </w:r>
    </w:p>
    <w:p w:rsidR="003C66C8" w:rsidRPr="003C66C8" w:rsidRDefault="003C66C8" w:rsidP="003C66C8">
      <w:pPr>
        <w:tabs>
          <w:tab w:val="left" w:pos="284"/>
        </w:tabs>
        <w:spacing w:after="0" w:line="240" w:lineRule="auto"/>
        <w:ind w:firstLine="284"/>
        <w:jc w:val="right"/>
        <w:rPr>
          <w:rFonts w:ascii="Times New Roman" w:eastAsia="Calibri" w:hAnsi="Times New Roman" w:cs="Times New Roman"/>
          <w:i/>
          <w:sz w:val="12"/>
          <w:szCs w:val="12"/>
        </w:rPr>
      </w:pPr>
      <w:r w:rsidRPr="003C66C8">
        <w:rPr>
          <w:rFonts w:ascii="Times New Roman" w:eastAsia="Calibri" w:hAnsi="Times New Roman" w:cs="Times New Roman"/>
          <w:i/>
          <w:sz w:val="12"/>
          <w:szCs w:val="12"/>
        </w:rPr>
        <w:t>муниципального района Сергиевский</w:t>
      </w:r>
    </w:p>
    <w:p w:rsidR="003C66C8" w:rsidRPr="003C66C8" w:rsidRDefault="003C66C8" w:rsidP="003C66C8">
      <w:pPr>
        <w:tabs>
          <w:tab w:val="left" w:pos="284"/>
        </w:tabs>
        <w:spacing w:after="0" w:line="240" w:lineRule="auto"/>
        <w:ind w:firstLine="284"/>
        <w:jc w:val="right"/>
        <w:rPr>
          <w:rFonts w:ascii="Times New Roman" w:eastAsia="Calibri" w:hAnsi="Times New Roman" w:cs="Times New Roman"/>
          <w:i/>
          <w:sz w:val="12"/>
          <w:szCs w:val="12"/>
        </w:rPr>
      </w:pPr>
      <w:r w:rsidRPr="003C66C8">
        <w:rPr>
          <w:rFonts w:ascii="Times New Roman" w:eastAsia="Calibri" w:hAnsi="Times New Roman" w:cs="Times New Roman"/>
          <w:i/>
          <w:sz w:val="12"/>
          <w:szCs w:val="12"/>
        </w:rPr>
        <w:t>Самарской области</w:t>
      </w:r>
    </w:p>
    <w:p w:rsidR="003C66C8" w:rsidRPr="003C66C8" w:rsidRDefault="003C66C8" w:rsidP="003C66C8">
      <w:pPr>
        <w:tabs>
          <w:tab w:val="left" w:pos="284"/>
        </w:tabs>
        <w:spacing w:after="0" w:line="240" w:lineRule="auto"/>
        <w:ind w:firstLine="284"/>
        <w:jc w:val="right"/>
        <w:rPr>
          <w:rFonts w:ascii="Times New Roman" w:eastAsia="Calibri" w:hAnsi="Times New Roman" w:cs="Times New Roman"/>
          <w:i/>
          <w:sz w:val="12"/>
          <w:szCs w:val="12"/>
        </w:rPr>
      </w:pPr>
      <w:r w:rsidRPr="003C66C8">
        <w:rPr>
          <w:rFonts w:ascii="Times New Roman" w:eastAsia="Calibri" w:hAnsi="Times New Roman" w:cs="Times New Roman"/>
          <w:i/>
          <w:sz w:val="12"/>
          <w:szCs w:val="12"/>
        </w:rPr>
        <w:t>№</w:t>
      </w:r>
      <w:r w:rsidR="00627F5C">
        <w:rPr>
          <w:rFonts w:ascii="Times New Roman" w:eastAsia="Calibri" w:hAnsi="Times New Roman" w:cs="Times New Roman"/>
          <w:i/>
          <w:sz w:val="12"/>
          <w:szCs w:val="12"/>
        </w:rPr>
        <w:t>0</w:t>
      </w:r>
      <w:r w:rsidRPr="003C66C8">
        <w:rPr>
          <w:rFonts w:ascii="Times New Roman" w:eastAsia="Calibri" w:hAnsi="Times New Roman" w:cs="Times New Roman"/>
          <w:i/>
          <w:sz w:val="12"/>
          <w:szCs w:val="12"/>
        </w:rPr>
        <w:t>6 от  26.02.2018 г</w:t>
      </w:r>
    </w:p>
    <w:p w:rsidR="003C66C8" w:rsidRPr="003C66C8" w:rsidRDefault="003C66C8" w:rsidP="003C66C8">
      <w:pPr>
        <w:tabs>
          <w:tab w:val="left" w:pos="284"/>
        </w:tabs>
        <w:spacing w:after="0" w:line="240" w:lineRule="auto"/>
        <w:ind w:firstLine="284"/>
        <w:jc w:val="both"/>
        <w:rPr>
          <w:rFonts w:ascii="Times New Roman" w:eastAsia="Calibri" w:hAnsi="Times New Roman" w:cs="Times New Roman"/>
          <w:sz w:val="12"/>
          <w:szCs w:val="12"/>
        </w:rPr>
      </w:pPr>
    </w:p>
    <w:p w:rsidR="003C66C8" w:rsidRPr="009B1FB7" w:rsidRDefault="003C66C8" w:rsidP="00E45795">
      <w:pPr>
        <w:tabs>
          <w:tab w:val="left" w:pos="284"/>
        </w:tabs>
        <w:spacing w:after="0" w:line="240" w:lineRule="auto"/>
        <w:ind w:firstLine="284"/>
        <w:jc w:val="center"/>
        <w:rPr>
          <w:rFonts w:ascii="Times New Roman" w:eastAsia="Calibri" w:hAnsi="Times New Roman" w:cs="Times New Roman"/>
          <w:b/>
          <w:sz w:val="12"/>
          <w:szCs w:val="12"/>
        </w:rPr>
      </w:pPr>
      <w:r w:rsidRPr="009B1FB7">
        <w:rPr>
          <w:rFonts w:ascii="Times New Roman" w:eastAsia="Calibri" w:hAnsi="Times New Roman" w:cs="Times New Roman"/>
          <w:b/>
          <w:sz w:val="12"/>
          <w:szCs w:val="12"/>
        </w:rPr>
        <w:t>ПОЛОЖЕНИЕ</w:t>
      </w:r>
    </w:p>
    <w:p w:rsidR="00E45795" w:rsidRDefault="00E45795" w:rsidP="00E45795">
      <w:pPr>
        <w:tabs>
          <w:tab w:val="left" w:pos="284"/>
        </w:tabs>
        <w:spacing w:after="0" w:line="240" w:lineRule="auto"/>
        <w:ind w:firstLine="284"/>
        <w:jc w:val="center"/>
        <w:rPr>
          <w:rFonts w:ascii="Times New Roman" w:eastAsia="Calibri" w:hAnsi="Times New Roman" w:cs="Times New Roman"/>
          <w:b/>
          <w:sz w:val="12"/>
          <w:szCs w:val="12"/>
        </w:rPr>
      </w:pPr>
      <w:r w:rsidRPr="00E45795">
        <w:rPr>
          <w:rFonts w:ascii="Times New Roman" w:eastAsia="Calibri" w:hAnsi="Times New Roman" w:cs="Times New Roman"/>
          <w:b/>
          <w:sz w:val="12"/>
          <w:szCs w:val="12"/>
        </w:rPr>
        <w:t>о старосте сельского населенного пункта сельского поселения Антоновка</w:t>
      </w:r>
    </w:p>
    <w:p w:rsidR="00E45795" w:rsidRDefault="00E45795" w:rsidP="00E45795">
      <w:pPr>
        <w:tabs>
          <w:tab w:val="left" w:pos="284"/>
        </w:tabs>
        <w:spacing w:after="0" w:line="240" w:lineRule="auto"/>
        <w:ind w:firstLine="284"/>
        <w:jc w:val="center"/>
        <w:rPr>
          <w:rFonts w:ascii="Times New Roman" w:eastAsia="Calibri" w:hAnsi="Times New Roman" w:cs="Times New Roman"/>
          <w:b/>
          <w:sz w:val="12"/>
          <w:szCs w:val="12"/>
        </w:rPr>
      </w:pPr>
      <w:r w:rsidRPr="00E45795">
        <w:rPr>
          <w:rFonts w:ascii="Times New Roman" w:eastAsia="Calibri" w:hAnsi="Times New Roman" w:cs="Times New Roman"/>
          <w:b/>
          <w:sz w:val="12"/>
          <w:szCs w:val="12"/>
        </w:rPr>
        <w:t>муниципального района Сергиевский Самарской области</w:t>
      </w:r>
    </w:p>
    <w:p w:rsidR="003C66C8" w:rsidRPr="003C66C8" w:rsidRDefault="003C66C8" w:rsidP="003C66C8">
      <w:pPr>
        <w:tabs>
          <w:tab w:val="left" w:pos="284"/>
        </w:tabs>
        <w:spacing w:after="0" w:line="240" w:lineRule="auto"/>
        <w:ind w:firstLine="284"/>
        <w:jc w:val="both"/>
        <w:rPr>
          <w:rFonts w:ascii="Times New Roman" w:eastAsia="Calibri" w:hAnsi="Times New Roman" w:cs="Times New Roman"/>
          <w:sz w:val="12"/>
          <w:szCs w:val="12"/>
        </w:rPr>
      </w:pPr>
      <w:r w:rsidRPr="003C66C8">
        <w:rPr>
          <w:rFonts w:ascii="Times New Roman" w:eastAsia="Calibri" w:hAnsi="Times New Roman" w:cs="Times New Roman"/>
          <w:sz w:val="12"/>
          <w:szCs w:val="12"/>
        </w:rPr>
        <w:t>I. Общие положения</w:t>
      </w:r>
    </w:p>
    <w:p w:rsidR="003C66C8" w:rsidRPr="003C66C8" w:rsidRDefault="003C66C8" w:rsidP="003C66C8">
      <w:pPr>
        <w:tabs>
          <w:tab w:val="left" w:pos="284"/>
        </w:tabs>
        <w:spacing w:after="0" w:line="240" w:lineRule="auto"/>
        <w:ind w:firstLine="284"/>
        <w:jc w:val="both"/>
        <w:rPr>
          <w:rFonts w:ascii="Times New Roman" w:eastAsia="Calibri" w:hAnsi="Times New Roman" w:cs="Times New Roman"/>
          <w:sz w:val="12"/>
          <w:szCs w:val="12"/>
        </w:rPr>
      </w:pPr>
      <w:r w:rsidRPr="003C66C8">
        <w:rPr>
          <w:rFonts w:ascii="Times New Roman" w:eastAsia="Calibri" w:hAnsi="Times New Roman" w:cs="Times New Roman"/>
          <w:sz w:val="12"/>
          <w:szCs w:val="12"/>
        </w:rPr>
        <w:t>1. В сельских населенных пунктах сельского поселения Антоновка муниципального района Сергиевский Самарской области для организации выполнения решений сходов (собраний) граждан, решения вопросов жизнедеятельности жителей поселений избирается староста.</w:t>
      </w:r>
    </w:p>
    <w:p w:rsidR="003C66C8" w:rsidRPr="003C66C8" w:rsidRDefault="003C66C8" w:rsidP="003C66C8">
      <w:pPr>
        <w:tabs>
          <w:tab w:val="left" w:pos="284"/>
        </w:tabs>
        <w:spacing w:after="0" w:line="240" w:lineRule="auto"/>
        <w:ind w:firstLine="284"/>
        <w:jc w:val="both"/>
        <w:rPr>
          <w:rFonts w:ascii="Times New Roman" w:eastAsia="Calibri" w:hAnsi="Times New Roman" w:cs="Times New Roman"/>
          <w:sz w:val="12"/>
          <w:szCs w:val="12"/>
        </w:rPr>
      </w:pPr>
      <w:r w:rsidRPr="003C66C8">
        <w:rPr>
          <w:rFonts w:ascii="Times New Roman" w:eastAsia="Calibri" w:hAnsi="Times New Roman" w:cs="Times New Roman"/>
          <w:sz w:val="12"/>
          <w:szCs w:val="12"/>
        </w:rPr>
        <w:t>Староста избирается на сходе (собрании) граждан прямым голосованием сроком на 2 года.</w:t>
      </w:r>
    </w:p>
    <w:p w:rsidR="003C66C8" w:rsidRPr="003C66C8" w:rsidRDefault="003C66C8" w:rsidP="003C66C8">
      <w:pPr>
        <w:tabs>
          <w:tab w:val="left" w:pos="284"/>
        </w:tabs>
        <w:spacing w:after="0" w:line="240" w:lineRule="auto"/>
        <w:ind w:firstLine="284"/>
        <w:jc w:val="both"/>
        <w:rPr>
          <w:rFonts w:ascii="Times New Roman" w:eastAsia="Calibri" w:hAnsi="Times New Roman" w:cs="Times New Roman"/>
          <w:sz w:val="12"/>
          <w:szCs w:val="12"/>
        </w:rPr>
      </w:pPr>
      <w:r w:rsidRPr="003C66C8">
        <w:rPr>
          <w:rFonts w:ascii="Times New Roman" w:eastAsia="Calibri" w:hAnsi="Times New Roman" w:cs="Times New Roman"/>
          <w:sz w:val="12"/>
          <w:szCs w:val="12"/>
        </w:rPr>
        <w:t>Старостой может быть избран житель соответствующей территории, достигший 21 летнего возраста.</w:t>
      </w:r>
    </w:p>
    <w:p w:rsidR="003C66C8" w:rsidRPr="003C66C8" w:rsidRDefault="003C66C8" w:rsidP="003C66C8">
      <w:pPr>
        <w:tabs>
          <w:tab w:val="left" w:pos="284"/>
        </w:tabs>
        <w:spacing w:after="0" w:line="240" w:lineRule="auto"/>
        <w:ind w:firstLine="284"/>
        <w:jc w:val="both"/>
        <w:rPr>
          <w:rFonts w:ascii="Times New Roman" w:eastAsia="Calibri" w:hAnsi="Times New Roman" w:cs="Times New Roman"/>
          <w:sz w:val="12"/>
          <w:szCs w:val="12"/>
        </w:rPr>
      </w:pPr>
      <w:r w:rsidRPr="003C66C8">
        <w:rPr>
          <w:rFonts w:ascii="Times New Roman" w:eastAsia="Calibri" w:hAnsi="Times New Roman" w:cs="Times New Roman"/>
          <w:sz w:val="12"/>
          <w:szCs w:val="12"/>
        </w:rPr>
        <w:t>2. Староста представляет интересы жителей поселения, обеспечивает их защиту, докладывает Главе сельского поселения Антоновка муниципального района Сергиевский Самарской области (далее – Глава поселения) о положении дел на соответствующей территории.</w:t>
      </w:r>
    </w:p>
    <w:p w:rsidR="003C66C8" w:rsidRPr="003C66C8" w:rsidRDefault="003C66C8" w:rsidP="003C66C8">
      <w:pPr>
        <w:tabs>
          <w:tab w:val="left" w:pos="284"/>
        </w:tabs>
        <w:spacing w:after="0" w:line="240" w:lineRule="auto"/>
        <w:ind w:firstLine="284"/>
        <w:jc w:val="both"/>
        <w:rPr>
          <w:rFonts w:ascii="Times New Roman" w:eastAsia="Calibri" w:hAnsi="Times New Roman" w:cs="Times New Roman"/>
          <w:sz w:val="12"/>
          <w:szCs w:val="12"/>
        </w:rPr>
      </w:pPr>
      <w:r w:rsidRPr="003C66C8">
        <w:rPr>
          <w:rFonts w:ascii="Times New Roman" w:eastAsia="Calibri" w:hAnsi="Times New Roman" w:cs="Times New Roman"/>
          <w:sz w:val="12"/>
          <w:szCs w:val="12"/>
        </w:rPr>
        <w:t>3. Староста в своей деятельности руководствуется Конституцией Российской Федерации, Законами и иными нормативно - правовыми актами РФ, актами органов государственной власти Самарской области, местного самоуправления и настоящим Положением. Староста отчитывается перед избравшим его сходом или собранием граждан не реже одного раза в год.</w:t>
      </w:r>
    </w:p>
    <w:p w:rsidR="003C66C8" w:rsidRPr="003C66C8" w:rsidRDefault="003C66C8" w:rsidP="003C66C8">
      <w:pPr>
        <w:tabs>
          <w:tab w:val="left" w:pos="284"/>
        </w:tabs>
        <w:spacing w:after="0" w:line="240" w:lineRule="auto"/>
        <w:ind w:firstLine="284"/>
        <w:jc w:val="both"/>
        <w:rPr>
          <w:rFonts w:ascii="Times New Roman" w:eastAsia="Calibri" w:hAnsi="Times New Roman" w:cs="Times New Roman"/>
          <w:sz w:val="12"/>
          <w:szCs w:val="12"/>
        </w:rPr>
      </w:pPr>
      <w:r w:rsidRPr="003C66C8">
        <w:rPr>
          <w:rFonts w:ascii="Times New Roman" w:eastAsia="Calibri" w:hAnsi="Times New Roman" w:cs="Times New Roman"/>
          <w:sz w:val="12"/>
          <w:szCs w:val="12"/>
        </w:rPr>
        <w:t>4. Староста осуществляет свою деятельность безвозмездно, на основе полномочий, предоставленных сходом граждан и закрепленных настоящим Положением.</w:t>
      </w:r>
    </w:p>
    <w:p w:rsidR="003C66C8" w:rsidRPr="003C66C8" w:rsidRDefault="003C66C8" w:rsidP="003C66C8">
      <w:pPr>
        <w:tabs>
          <w:tab w:val="left" w:pos="284"/>
        </w:tabs>
        <w:spacing w:after="0" w:line="240" w:lineRule="auto"/>
        <w:ind w:firstLine="284"/>
        <w:jc w:val="both"/>
        <w:rPr>
          <w:rFonts w:ascii="Times New Roman" w:eastAsia="Calibri" w:hAnsi="Times New Roman" w:cs="Times New Roman"/>
          <w:sz w:val="12"/>
          <w:szCs w:val="12"/>
        </w:rPr>
      </w:pPr>
      <w:r w:rsidRPr="003C66C8">
        <w:rPr>
          <w:rFonts w:ascii="Times New Roman" w:eastAsia="Calibri" w:hAnsi="Times New Roman" w:cs="Times New Roman"/>
          <w:sz w:val="12"/>
          <w:szCs w:val="12"/>
        </w:rPr>
        <w:t>5. Руководство деятельностью старосты осуществляется органами местного самоуправления.</w:t>
      </w:r>
    </w:p>
    <w:p w:rsidR="003C66C8" w:rsidRPr="003C66C8" w:rsidRDefault="003C66C8" w:rsidP="003C66C8">
      <w:pPr>
        <w:tabs>
          <w:tab w:val="left" w:pos="284"/>
        </w:tabs>
        <w:spacing w:after="0" w:line="240" w:lineRule="auto"/>
        <w:ind w:firstLine="284"/>
        <w:jc w:val="both"/>
        <w:rPr>
          <w:rFonts w:ascii="Times New Roman" w:eastAsia="Calibri" w:hAnsi="Times New Roman" w:cs="Times New Roman"/>
          <w:sz w:val="12"/>
          <w:szCs w:val="12"/>
        </w:rPr>
      </w:pPr>
      <w:r w:rsidRPr="003C66C8">
        <w:rPr>
          <w:rFonts w:ascii="Times New Roman" w:eastAsia="Calibri" w:hAnsi="Times New Roman" w:cs="Times New Roman"/>
          <w:sz w:val="12"/>
          <w:szCs w:val="12"/>
        </w:rPr>
        <w:t>II. Полномочия старост</w:t>
      </w:r>
    </w:p>
    <w:p w:rsidR="003C66C8" w:rsidRPr="003C66C8" w:rsidRDefault="003C66C8" w:rsidP="003C66C8">
      <w:pPr>
        <w:tabs>
          <w:tab w:val="left" w:pos="284"/>
        </w:tabs>
        <w:spacing w:after="0" w:line="240" w:lineRule="auto"/>
        <w:ind w:firstLine="284"/>
        <w:jc w:val="both"/>
        <w:rPr>
          <w:rFonts w:ascii="Times New Roman" w:eastAsia="Calibri" w:hAnsi="Times New Roman" w:cs="Times New Roman"/>
          <w:sz w:val="12"/>
          <w:szCs w:val="12"/>
        </w:rPr>
      </w:pPr>
      <w:r w:rsidRPr="003C66C8">
        <w:rPr>
          <w:rFonts w:ascii="Times New Roman" w:eastAsia="Calibri" w:hAnsi="Times New Roman" w:cs="Times New Roman"/>
          <w:sz w:val="12"/>
          <w:szCs w:val="12"/>
        </w:rPr>
        <w:t>Староста:</w:t>
      </w:r>
    </w:p>
    <w:p w:rsidR="003C66C8" w:rsidRPr="003C66C8" w:rsidRDefault="003C66C8" w:rsidP="003C66C8">
      <w:pPr>
        <w:tabs>
          <w:tab w:val="left" w:pos="284"/>
        </w:tabs>
        <w:spacing w:after="0" w:line="240" w:lineRule="auto"/>
        <w:ind w:firstLine="284"/>
        <w:jc w:val="both"/>
        <w:rPr>
          <w:rFonts w:ascii="Times New Roman" w:eastAsia="Calibri" w:hAnsi="Times New Roman" w:cs="Times New Roman"/>
          <w:sz w:val="12"/>
          <w:szCs w:val="12"/>
        </w:rPr>
      </w:pPr>
      <w:r w:rsidRPr="003C66C8">
        <w:rPr>
          <w:rFonts w:ascii="Times New Roman" w:eastAsia="Calibri" w:hAnsi="Times New Roman" w:cs="Times New Roman"/>
          <w:sz w:val="12"/>
          <w:szCs w:val="12"/>
        </w:rPr>
        <w:t>1. Осуществляет постоянную взаимосвязь и взаимодействие Администрации сельского поселения Антоновка муниципального района Сергиевский Самарской области (далее – Администрация поселения) и населения по вопросам местного самоуправления и развития территориального общественного самоуправления населения;</w:t>
      </w:r>
    </w:p>
    <w:p w:rsidR="003C66C8" w:rsidRPr="003C66C8" w:rsidRDefault="003C66C8" w:rsidP="003C66C8">
      <w:pPr>
        <w:tabs>
          <w:tab w:val="left" w:pos="284"/>
        </w:tabs>
        <w:spacing w:after="0" w:line="240" w:lineRule="auto"/>
        <w:ind w:firstLine="284"/>
        <w:jc w:val="both"/>
        <w:rPr>
          <w:rFonts w:ascii="Times New Roman" w:eastAsia="Calibri" w:hAnsi="Times New Roman" w:cs="Times New Roman"/>
          <w:sz w:val="12"/>
          <w:szCs w:val="12"/>
        </w:rPr>
      </w:pPr>
      <w:r w:rsidRPr="003C66C8">
        <w:rPr>
          <w:rFonts w:ascii="Times New Roman" w:eastAsia="Calibri" w:hAnsi="Times New Roman" w:cs="Times New Roman"/>
          <w:sz w:val="12"/>
          <w:szCs w:val="12"/>
        </w:rPr>
        <w:lastRenderedPageBreak/>
        <w:t>2. Осуществляет контроль за соблюдением Устава сельского поселения Антоновка муниципального района Сергиевский Самарской области на территории сельского населенного пункта;</w:t>
      </w:r>
    </w:p>
    <w:p w:rsidR="003C66C8" w:rsidRPr="003C66C8" w:rsidRDefault="003C66C8" w:rsidP="003C66C8">
      <w:pPr>
        <w:tabs>
          <w:tab w:val="left" w:pos="284"/>
        </w:tabs>
        <w:spacing w:after="0" w:line="240" w:lineRule="auto"/>
        <w:ind w:firstLine="284"/>
        <w:jc w:val="both"/>
        <w:rPr>
          <w:rFonts w:ascii="Times New Roman" w:eastAsia="Calibri" w:hAnsi="Times New Roman" w:cs="Times New Roman"/>
          <w:sz w:val="12"/>
          <w:szCs w:val="12"/>
        </w:rPr>
      </w:pPr>
      <w:r w:rsidRPr="003C66C8">
        <w:rPr>
          <w:rFonts w:ascii="Times New Roman" w:eastAsia="Calibri" w:hAnsi="Times New Roman" w:cs="Times New Roman"/>
          <w:sz w:val="12"/>
          <w:szCs w:val="12"/>
        </w:rPr>
        <w:t>3. Обеспечивает в соответствии с решениями органа местного самоуправления организацию референдумов, выборов, обсуждений проектов решений органа местного самоуправления, опрос общественного мнения, социологических исследований, организует прием граждан, рассматривает их обращения, заявления и жалобы;</w:t>
      </w:r>
    </w:p>
    <w:p w:rsidR="003C66C8" w:rsidRPr="003C66C8" w:rsidRDefault="003C66C8" w:rsidP="003C66C8">
      <w:pPr>
        <w:tabs>
          <w:tab w:val="left" w:pos="284"/>
        </w:tabs>
        <w:spacing w:after="0" w:line="240" w:lineRule="auto"/>
        <w:ind w:firstLine="284"/>
        <w:jc w:val="both"/>
        <w:rPr>
          <w:rFonts w:ascii="Times New Roman" w:eastAsia="Calibri" w:hAnsi="Times New Roman" w:cs="Times New Roman"/>
          <w:sz w:val="12"/>
          <w:szCs w:val="12"/>
        </w:rPr>
      </w:pPr>
      <w:r w:rsidRPr="003C66C8">
        <w:rPr>
          <w:rFonts w:ascii="Times New Roman" w:eastAsia="Calibri" w:hAnsi="Times New Roman" w:cs="Times New Roman"/>
          <w:sz w:val="12"/>
          <w:szCs w:val="12"/>
        </w:rPr>
        <w:t>4. Информирует население и организует совместно с Администрацией поселения его участие в проводимых в поселении и в сельском населенном пункте массовых мероприятиях (выборах, референдумах, переписи населения, месячниках, смотрах, субботниках по благоустройству населенного пункта, ярмарках, торжественных собраниях и т.д.);</w:t>
      </w:r>
    </w:p>
    <w:p w:rsidR="003C66C8" w:rsidRPr="003C66C8" w:rsidRDefault="003C66C8" w:rsidP="003C66C8">
      <w:pPr>
        <w:tabs>
          <w:tab w:val="left" w:pos="284"/>
        </w:tabs>
        <w:spacing w:after="0" w:line="240" w:lineRule="auto"/>
        <w:ind w:firstLine="284"/>
        <w:jc w:val="both"/>
        <w:rPr>
          <w:rFonts w:ascii="Times New Roman" w:eastAsia="Calibri" w:hAnsi="Times New Roman" w:cs="Times New Roman"/>
          <w:sz w:val="12"/>
          <w:szCs w:val="12"/>
        </w:rPr>
      </w:pPr>
      <w:r w:rsidRPr="003C66C8">
        <w:rPr>
          <w:rFonts w:ascii="Times New Roman" w:eastAsia="Calibri" w:hAnsi="Times New Roman" w:cs="Times New Roman"/>
          <w:sz w:val="12"/>
          <w:szCs w:val="12"/>
        </w:rPr>
        <w:t>5. Представляет интересы жителей сельского населенного пункта в государственных и общественных органах, органах местного самоуправления, предприятиях, учреждениях, организациях;</w:t>
      </w:r>
    </w:p>
    <w:p w:rsidR="003C66C8" w:rsidRPr="003C66C8" w:rsidRDefault="003C66C8" w:rsidP="003C66C8">
      <w:pPr>
        <w:tabs>
          <w:tab w:val="left" w:pos="284"/>
        </w:tabs>
        <w:spacing w:after="0" w:line="240" w:lineRule="auto"/>
        <w:ind w:firstLine="284"/>
        <w:jc w:val="both"/>
        <w:rPr>
          <w:rFonts w:ascii="Times New Roman" w:eastAsia="Calibri" w:hAnsi="Times New Roman" w:cs="Times New Roman"/>
          <w:sz w:val="12"/>
          <w:szCs w:val="12"/>
        </w:rPr>
      </w:pPr>
      <w:r w:rsidRPr="003C66C8">
        <w:rPr>
          <w:rFonts w:ascii="Times New Roman" w:eastAsia="Calibri" w:hAnsi="Times New Roman" w:cs="Times New Roman"/>
          <w:sz w:val="12"/>
          <w:szCs w:val="12"/>
        </w:rPr>
        <w:t>6. Разрабатывает и вносит на рассмотрение Главе поселения предложения по программе развития соответствующей территории;</w:t>
      </w:r>
    </w:p>
    <w:p w:rsidR="003C66C8" w:rsidRPr="003C66C8" w:rsidRDefault="003C66C8" w:rsidP="003C66C8">
      <w:pPr>
        <w:tabs>
          <w:tab w:val="left" w:pos="284"/>
        </w:tabs>
        <w:spacing w:after="0" w:line="240" w:lineRule="auto"/>
        <w:ind w:firstLine="284"/>
        <w:jc w:val="both"/>
        <w:rPr>
          <w:rFonts w:ascii="Times New Roman" w:eastAsia="Calibri" w:hAnsi="Times New Roman" w:cs="Times New Roman"/>
          <w:sz w:val="12"/>
          <w:szCs w:val="12"/>
        </w:rPr>
      </w:pPr>
      <w:r w:rsidRPr="003C66C8">
        <w:rPr>
          <w:rFonts w:ascii="Times New Roman" w:eastAsia="Calibri" w:hAnsi="Times New Roman" w:cs="Times New Roman"/>
          <w:sz w:val="12"/>
          <w:szCs w:val="12"/>
        </w:rPr>
        <w:t>7. Вносит предложения в органы местного самоуправления по организации работы учреждений образования, здравоохранения, культуры, торговли, по благоустройству населенных пунктов, сохранности и надлежащего использования муниципального и частного жилищного фонда, охраны природы, рационального использования природных ресурсов, развития фермерских (крестьянских) хозяйств;</w:t>
      </w:r>
    </w:p>
    <w:p w:rsidR="003C66C8" w:rsidRPr="003C66C8" w:rsidRDefault="003C66C8" w:rsidP="003C66C8">
      <w:pPr>
        <w:tabs>
          <w:tab w:val="left" w:pos="284"/>
        </w:tabs>
        <w:spacing w:after="0" w:line="240" w:lineRule="auto"/>
        <w:ind w:firstLine="284"/>
        <w:jc w:val="both"/>
        <w:rPr>
          <w:rFonts w:ascii="Times New Roman" w:eastAsia="Calibri" w:hAnsi="Times New Roman" w:cs="Times New Roman"/>
          <w:sz w:val="12"/>
          <w:szCs w:val="12"/>
        </w:rPr>
      </w:pPr>
      <w:r w:rsidRPr="003C66C8">
        <w:rPr>
          <w:rFonts w:ascii="Times New Roman" w:eastAsia="Calibri" w:hAnsi="Times New Roman" w:cs="Times New Roman"/>
          <w:sz w:val="12"/>
          <w:szCs w:val="12"/>
        </w:rPr>
        <w:t>8. Взаимодействует с Администрацией поселения</w:t>
      </w:r>
      <w:r w:rsidR="00A22A76">
        <w:rPr>
          <w:rFonts w:ascii="Times New Roman" w:eastAsia="Calibri" w:hAnsi="Times New Roman" w:cs="Times New Roman"/>
          <w:sz w:val="12"/>
          <w:szCs w:val="12"/>
        </w:rPr>
        <w:t xml:space="preserve"> </w:t>
      </w:r>
      <w:r w:rsidRPr="003C66C8">
        <w:rPr>
          <w:rFonts w:ascii="Times New Roman" w:eastAsia="Calibri" w:hAnsi="Times New Roman" w:cs="Times New Roman"/>
          <w:sz w:val="12"/>
          <w:szCs w:val="12"/>
        </w:rPr>
        <w:t>по вопросам благоустройства, озеленения и улучшения санитарного состояния населенного пункта, строительства и ремонта дорог, тротуаров, мостов, коммунальных сетей, общественных колодцев, спортивных и детских игровых площадок, охране памятников истории, культуры, поддержанию в надлежащем состоянии кладбищ, братских могил, содержанию улиц, придомовых территорий, домов в образцовом порядке.</w:t>
      </w:r>
    </w:p>
    <w:p w:rsidR="003C66C8" w:rsidRPr="003C66C8" w:rsidRDefault="003C66C8" w:rsidP="003C66C8">
      <w:pPr>
        <w:tabs>
          <w:tab w:val="left" w:pos="284"/>
        </w:tabs>
        <w:spacing w:after="0" w:line="240" w:lineRule="auto"/>
        <w:ind w:firstLine="284"/>
        <w:jc w:val="both"/>
        <w:rPr>
          <w:rFonts w:ascii="Times New Roman" w:eastAsia="Calibri" w:hAnsi="Times New Roman" w:cs="Times New Roman"/>
          <w:sz w:val="12"/>
          <w:szCs w:val="12"/>
        </w:rPr>
      </w:pPr>
      <w:r w:rsidRPr="003C66C8">
        <w:rPr>
          <w:rFonts w:ascii="Times New Roman" w:eastAsia="Calibri" w:hAnsi="Times New Roman" w:cs="Times New Roman"/>
          <w:sz w:val="12"/>
          <w:szCs w:val="12"/>
        </w:rPr>
        <w:t>Привлекает к этим работам население.</w:t>
      </w:r>
    </w:p>
    <w:p w:rsidR="003C66C8" w:rsidRPr="003C66C8" w:rsidRDefault="003C66C8" w:rsidP="003C66C8">
      <w:pPr>
        <w:tabs>
          <w:tab w:val="left" w:pos="284"/>
        </w:tabs>
        <w:spacing w:after="0" w:line="240" w:lineRule="auto"/>
        <w:ind w:firstLine="284"/>
        <w:jc w:val="both"/>
        <w:rPr>
          <w:rFonts w:ascii="Times New Roman" w:eastAsia="Calibri" w:hAnsi="Times New Roman" w:cs="Times New Roman"/>
          <w:sz w:val="12"/>
          <w:szCs w:val="12"/>
        </w:rPr>
      </w:pPr>
      <w:r w:rsidRPr="003C66C8">
        <w:rPr>
          <w:rFonts w:ascii="Times New Roman" w:eastAsia="Calibri" w:hAnsi="Times New Roman" w:cs="Times New Roman"/>
          <w:sz w:val="12"/>
          <w:szCs w:val="12"/>
        </w:rPr>
        <w:t>9. Работает в тесном контакте с участковым уполномоченным полиции по вопросам соблюдения жителями сельского населенного пункта общественного порядка;</w:t>
      </w:r>
    </w:p>
    <w:p w:rsidR="003C66C8" w:rsidRPr="003C66C8" w:rsidRDefault="003C66C8" w:rsidP="003C66C8">
      <w:pPr>
        <w:tabs>
          <w:tab w:val="left" w:pos="284"/>
        </w:tabs>
        <w:spacing w:after="0" w:line="240" w:lineRule="auto"/>
        <w:ind w:firstLine="284"/>
        <w:jc w:val="both"/>
        <w:rPr>
          <w:rFonts w:ascii="Times New Roman" w:eastAsia="Calibri" w:hAnsi="Times New Roman" w:cs="Times New Roman"/>
          <w:sz w:val="12"/>
          <w:szCs w:val="12"/>
        </w:rPr>
      </w:pPr>
      <w:r w:rsidRPr="003C66C8">
        <w:rPr>
          <w:rFonts w:ascii="Times New Roman" w:eastAsia="Calibri" w:hAnsi="Times New Roman" w:cs="Times New Roman"/>
          <w:sz w:val="12"/>
          <w:szCs w:val="12"/>
        </w:rPr>
        <w:t>10. Осуществляет контроль за работой органов территориального общественного самоуправления;</w:t>
      </w:r>
    </w:p>
    <w:p w:rsidR="003C66C8" w:rsidRPr="003C66C8" w:rsidRDefault="003C66C8" w:rsidP="003C66C8">
      <w:pPr>
        <w:tabs>
          <w:tab w:val="left" w:pos="284"/>
        </w:tabs>
        <w:spacing w:after="0" w:line="240" w:lineRule="auto"/>
        <w:ind w:firstLine="284"/>
        <w:jc w:val="both"/>
        <w:rPr>
          <w:rFonts w:ascii="Times New Roman" w:eastAsia="Calibri" w:hAnsi="Times New Roman" w:cs="Times New Roman"/>
          <w:sz w:val="12"/>
          <w:szCs w:val="12"/>
        </w:rPr>
      </w:pPr>
      <w:r w:rsidRPr="003C66C8">
        <w:rPr>
          <w:rFonts w:ascii="Times New Roman" w:eastAsia="Calibri" w:hAnsi="Times New Roman" w:cs="Times New Roman"/>
          <w:sz w:val="12"/>
          <w:szCs w:val="12"/>
        </w:rPr>
        <w:t>11. Участвует в организации сходов (собраний) граждан, и осуществляет контроль за реализацией принятых на них решений;</w:t>
      </w:r>
    </w:p>
    <w:p w:rsidR="003C66C8" w:rsidRPr="003C66C8" w:rsidRDefault="003C66C8" w:rsidP="003C66C8">
      <w:pPr>
        <w:tabs>
          <w:tab w:val="left" w:pos="284"/>
        </w:tabs>
        <w:spacing w:after="0" w:line="240" w:lineRule="auto"/>
        <w:ind w:firstLine="284"/>
        <w:jc w:val="both"/>
        <w:rPr>
          <w:rFonts w:ascii="Times New Roman" w:eastAsia="Calibri" w:hAnsi="Times New Roman" w:cs="Times New Roman"/>
          <w:sz w:val="12"/>
          <w:szCs w:val="12"/>
        </w:rPr>
      </w:pPr>
      <w:r w:rsidRPr="003C66C8">
        <w:rPr>
          <w:rFonts w:ascii="Times New Roman" w:eastAsia="Calibri" w:hAnsi="Times New Roman" w:cs="Times New Roman"/>
          <w:sz w:val="12"/>
          <w:szCs w:val="12"/>
        </w:rPr>
        <w:t>12. Выявляет малоимущих граждан и семьи, принимает меры по оказанию им практической помощи;</w:t>
      </w:r>
    </w:p>
    <w:p w:rsidR="003C66C8" w:rsidRPr="003C66C8" w:rsidRDefault="003C66C8" w:rsidP="003C66C8">
      <w:pPr>
        <w:tabs>
          <w:tab w:val="left" w:pos="284"/>
        </w:tabs>
        <w:spacing w:after="0" w:line="240" w:lineRule="auto"/>
        <w:ind w:firstLine="284"/>
        <w:jc w:val="both"/>
        <w:rPr>
          <w:rFonts w:ascii="Times New Roman" w:eastAsia="Calibri" w:hAnsi="Times New Roman" w:cs="Times New Roman"/>
          <w:sz w:val="12"/>
          <w:szCs w:val="12"/>
        </w:rPr>
      </w:pPr>
      <w:r w:rsidRPr="003C66C8">
        <w:rPr>
          <w:rFonts w:ascii="Times New Roman" w:eastAsia="Calibri" w:hAnsi="Times New Roman" w:cs="Times New Roman"/>
          <w:sz w:val="12"/>
          <w:szCs w:val="12"/>
        </w:rPr>
        <w:t>13. Способствует Главе поселения в обеспечении своевременного внесения населением налоговых, коммунальных и иных платежей;</w:t>
      </w:r>
    </w:p>
    <w:p w:rsidR="003C66C8" w:rsidRPr="003C66C8" w:rsidRDefault="003C66C8" w:rsidP="003C66C8">
      <w:pPr>
        <w:tabs>
          <w:tab w:val="left" w:pos="284"/>
        </w:tabs>
        <w:spacing w:after="0" w:line="240" w:lineRule="auto"/>
        <w:ind w:firstLine="284"/>
        <w:jc w:val="both"/>
        <w:rPr>
          <w:rFonts w:ascii="Times New Roman" w:eastAsia="Calibri" w:hAnsi="Times New Roman" w:cs="Times New Roman"/>
          <w:sz w:val="12"/>
          <w:szCs w:val="12"/>
        </w:rPr>
      </w:pPr>
      <w:r w:rsidRPr="003C66C8">
        <w:rPr>
          <w:rFonts w:ascii="Times New Roman" w:eastAsia="Calibri" w:hAnsi="Times New Roman" w:cs="Times New Roman"/>
          <w:sz w:val="12"/>
          <w:szCs w:val="12"/>
        </w:rPr>
        <w:t>14. По решению собрания (схода) граждан обеспечивает реализацию вопроса о самообложении населения;</w:t>
      </w:r>
    </w:p>
    <w:p w:rsidR="003C66C8" w:rsidRPr="003C66C8" w:rsidRDefault="003C66C8" w:rsidP="003C66C8">
      <w:pPr>
        <w:tabs>
          <w:tab w:val="left" w:pos="284"/>
        </w:tabs>
        <w:spacing w:after="0" w:line="240" w:lineRule="auto"/>
        <w:ind w:firstLine="284"/>
        <w:jc w:val="both"/>
        <w:rPr>
          <w:rFonts w:ascii="Times New Roman" w:eastAsia="Calibri" w:hAnsi="Times New Roman" w:cs="Times New Roman"/>
          <w:sz w:val="12"/>
          <w:szCs w:val="12"/>
        </w:rPr>
      </w:pPr>
      <w:r w:rsidRPr="003C66C8">
        <w:rPr>
          <w:rFonts w:ascii="Times New Roman" w:eastAsia="Calibri" w:hAnsi="Times New Roman" w:cs="Times New Roman"/>
          <w:sz w:val="12"/>
          <w:szCs w:val="12"/>
        </w:rPr>
        <w:t>15. Является распорядителем средств, собранных населением для благоустройства территории;</w:t>
      </w:r>
    </w:p>
    <w:p w:rsidR="003C66C8" w:rsidRPr="003C66C8" w:rsidRDefault="003C66C8" w:rsidP="003C66C8">
      <w:pPr>
        <w:tabs>
          <w:tab w:val="left" w:pos="284"/>
        </w:tabs>
        <w:spacing w:after="0" w:line="240" w:lineRule="auto"/>
        <w:ind w:firstLine="284"/>
        <w:jc w:val="both"/>
        <w:rPr>
          <w:rFonts w:ascii="Times New Roman" w:eastAsia="Calibri" w:hAnsi="Times New Roman" w:cs="Times New Roman"/>
          <w:sz w:val="12"/>
          <w:szCs w:val="12"/>
        </w:rPr>
      </w:pPr>
      <w:r w:rsidRPr="003C66C8">
        <w:rPr>
          <w:rFonts w:ascii="Times New Roman" w:eastAsia="Calibri" w:hAnsi="Times New Roman" w:cs="Times New Roman"/>
          <w:sz w:val="12"/>
          <w:szCs w:val="12"/>
        </w:rPr>
        <w:t>16. В рамках собственных средств заключает трудовые договоры и соглашения по выполнению работ по благоустройству территории сельского населенного пункта;</w:t>
      </w:r>
    </w:p>
    <w:p w:rsidR="003C66C8" w:rsidRPr="003C66C8" w:rsidRDefault="003C66C8" w:rsidP="003C66C8">
      <w:pPr>
        <w:tabs>
          <w:tab w:val="left" w:pos="284"/>
        </w:tabs>
        <w:spacing w:after="0" w:line="240" w:lineRule="auto"/>
        <w:ind w:firstLine="284"/>
        <w:jc w:val="both"/>
        <w:rPr>
          <w:rFonts w:ascii="Times New Roman" w:eastAsia="Calibri" w:hAnsi="Times New Roman" w:cs="Times New Roman"/>
          <w:sz w:val="12"/>
          <w:szCs w:val="12"/>
        </w:rPr>
      </w:pPr>
      <w:r w:rsidRPr="003C66C8">
        <w:rPr>
          <w:rFonts w:ascii="Times New Roman" w:eastAsia="Calibri" w:hAnsi="Times New Roman" w:cs="Times New Roman"/>
          <w:sz w:val="12"/>
          <w:szCs w:val="12"/>
        </w:rPr>
        <w:t>17. По поручению схода (собрания) граждан или Главы поселения решает иные вопросы в пределах своей компетенции.</w:t>
      </w:r>
    </w:p>
    <w:p w:rsidR="003C66C8" w:rsidRPr="003C66C8" w:rsidRDefault="003C66C8" w:rsidP="003C66C8">
      <w:pPr>
        <w:tabs>
          <w:tab w:val="left" w:pos="284"/>
        </w:tabs>
        <w:spacing w:after="0" w:line="240" w:lineRule="auto"/>
        <w:ind w:firstLine="284"/>
        <w:jc w:val="both"/>
        <w:rPr>
          <w:rFonts w:ascii="Times New Roman" w:eastAsia="Calibri" w:hAnsi="Times New Roman" w:cs="Times New Roman"/>
          <w:sz w:val="12"/>
          <w:szCs w:val="12"/>
        </w:rPr>
      </w:pPr>
      <w:r w:rsidRPr="003C66C8">
        <w:rPr>
          <w:rFonts w:ascii="Times New Roman" w:eastAsia="Calibri" w:hAnsi="Times New Roman" w:cs="Times New Roman"/>
          <w:sz w:val="12"/>
          <w:szCs w:val="12"/>
        </w:rPr>
        <w:t>III. Гарантии деятельности старосты</w:t>
      </w:r>
    </w:p>
    <w:p w:rsidR="003C66C8" w:rsidRPr="003C66C8" w:rsidRDefault="003C66C8" w:rsidP="003C66C8">
      <w:pPr>
        <w:tabs>
          <w:tab w:val="left" w:pos="284"/>
        </w:tabs>
        <w:spacing w:after="0" w:line="240" w:lineRule="auto"/>
        <w:ind w:firstLine="284"/>
        <w:jc w:val="both"/>
        <w:rPr>
          <w:rFonts w:ascii="Times New Roman" w:eastAsia="Calibri" w:hAnsi="Times New Roman" w:cs="Times New Roman"/>
          <w:sz w:val="12"/>
          <w:szCs w:val="12"/>
        </w:rPr>
      </w:pPr>
      <w:r w:rsidRPr="003C66C8">
        <w:rPr>
          <w:rFonts w:ascii="Times New Roman" w:eastAsia="Calibri" w:hAnsi="Times New Roman" w:cs="Times New Roman"/>
          <w:sz w:val="12"/>
          <w:szCs w:val="12"/>
        </w:rPr>
        <w:t>1. Органы местного самоуправления содействуют старостам в осуществлении их полномочий;</w:t>
      </w:r>
    </w:p>
    <w:p w:rsidR="003C66C8" w:rsidRPr="003C66C8" w:rsidRDefault="003C66C8" w:rsidP="009B1FB7">
      <w:pPr>
        <w:tabs>
          <w:tab w:val="left" w:pos="284"/>
        </w:tabs>
        <w:spacing w:after="0" w:line="240" w:lineRule="auto"/>
        <w:ind w:firstLine="284"/>
        <w:jc w:val="both"/>
        <w:rPr>
          <w:rFonts w:ascii="Times New Roman" w:eastAsia="Calibri" w:hAnsi="Times New Roman" w:cs="Times New Roman"/>
          <w:sz w:val="12"/>
          <w:szCs w:val="12"/>
        </w:rPr>
      </w:pPr>
      <w:r w:rsidRPr="003C66C8">
        <w:rPr>
          <w:rFonts w:ascii="Times New Roman" w:eastAsia="Calibri" w:hAnsi="Times New Roman" w:cs="Times New Roman"/>
          <w:sz w:val="12"/>
          <w:szCs w:val="12"/>
        </w:rPr>
        <w:t>2. Государственные органы, органы местного самоуправления, предприятия, учреждения, организации, должностные лица, которым адресованы предложения или запрос старосты, обязаны не более чем в месячные срок рассмотреть их и сообщить о принятых мерах старосте.</w:t>
      </w:r>
    </w:p>
    <w:p w:rsidR="003C66C8" w:rsidRPr="003C66C8" w:rsidRDefault="003C66C8" w:rsidP="003C66C8">
      <w:pPr>
        <w:tabs>
          <w:tab w:val="left" w:pos="284"/>
        </w:tabs>
        <w:spacing w:after="0" w:line="240" w:lineRule="auto"/>
        <w:ind w:firstLine="284"/>
        <w:jc w:val="both"/>
        <w:rPr>
          <w:rFonts w:ascii="Times New Roman" w:eastAsia="Calibri" w:hAnsi="Times New Roman" w:cs="Times New Roman"/>
          <w:sz w:val="12"/>
          <w:szCs w:val="12"/>
        </w:rPr>
      </w:pPr>
      <w:r w:rsidRPr="003C66C8">
        <w:rPr>
          <w:rFonts w:ascii="Times New Roman" w:eastAsia="Calibri" w:hAnsi="Times New Roman" w:cs="Times New Roman"/>
          <w:sz w:val="12"/>
          <w:szCs w:val="12"/>
        </w:rPr>
        <w:t>IV. Прекращение полномочий старосты</w:t>
      </w:r>
    </w:p>
    <w:p w:rsidR="003C66C8" w:rsidRPr="003C66C8" w:rsidRDefault="003C66C8" w:rsidP="003C66C8">
      <w:pPr>
        <w:tabs>
          <w:tab w:val="left" w:pos="284"/>
        </w:tabs>
        <w:spacing w:after="0" w:line="240" w:lineRule="auto"/>
        <w:ind w:firstLine="284"/>
        <w:jc w:val="both"/>
        <w:rPr>
          <w:rFonts w:ascii="Times New Roman" w:eastAsia="Calibri" w:hAnsi="Times New Roman" w:cs="Times New Roman"/>
          <w:sz w:val="12"/>
          <w:szCs w:val="12"/>
        </w:rPr>
      </w:pPr>
      <w:r w:rsidRPr="003C66C8">
        <w:rPr>
          <w:rFonts w:ascii="Times New Roman" w:eastAsia="Calibri" w:hAnsi="Times New Roman" w:cs="Times New Roman"/>
          <w:sz w:val="12"/>
          <w:szCs w:val="12"/>
        </w:rPr>
        <w:t>1. Полномочия старосты прекращаются по истечении срока его полномочий.</w:t>
      </w:r>
    </w:p>
    <w:p w:rsidR="003C66C8" w:rsidRPr="003C66C8" w:rsidRDefault="003C66C8" w:rsidP="003C66C8">
      <w:pPr>
        <w:tabs>
          <w:tab w:val="left" w:pos="284"/>
        </w:tabs>
        <w:spacing w:after="0" w:line="240" w:lineRule="auto"/>
        <w:ind w:firstLine="284"/>
        <w:jc w:val="both"/>
        <w:rPr>
          <w:rFonts w:ascii="Times New Roman" w:eastAsia="Calibri" w:hAnsi="Times New Roman" w:cs="Times New Roman"/>
          <w:sz w:val="12"/>
          <w:szCs w:val="12"/>
        </w:rPr>
      </w:pPr>
      <w:r w:rsidRPr="003C66C8">
        <w:rPr>
          <w:rFonts w:ascii="Times New Roman" w:eastAsia="Calibri" w:hAnsi="Times New Roman" w:cs="Times New Roman"/>
          <w:sz w:val="12"/>
          <w:szCs w:val="12"/>
        </w:rPr>
        <w:t>2. Полномочия старосты могут быть прекращены досрочно по решению схода (собрания)  граждан;</w:t>
      </w:r>
    </w:p>
    <w:p w:rsidR="003C66C8" w:rsidRPr="003C66C8" w:rsidRDefault="003C66C8" w:rsidP="003C66C8">
      <w:pPr>
        <w:tabs>
          <w:tab w:val="left" w:pos="284"/>
        </w:tabs>
        <w:spacing w:after="0" w:line="240" w:lineRule="auto"/>
        <w:ind w:firstLine="284"/>
        <w:jc w:val="both"/>
        <w:rPr>
          <w:rFonts w:ascii="Times New Roman" w:eastAsia="Calibri" w:hAnsi="Times New Roman" w:cs="Times New Roman"/>
          <w:sz w:val="12"/>
          <w:szCs w:val="12"/>
        </w:rPr>
      </w:pPr>
      <w:r w:rsidRPr="003C66C8">
        <w:rPr>
          <w:rFonts w:ascii="Times New Roman" w:eastAsia="Calibri" w:hAnsi="Times New Roman" w:cs="Times New Roman"/>
          <w:sz w:val="12"/>
          <w:szCs w:val="12"/>
        </w:rPr>
        <w:t>а) по личному желанию;</w:t>
      </w:r>
    </w:p>
    <w:p w:rsidR="003C66C8" w:rsidRPr="003C66C8" w:rsidRDefault="003C66C8" w:rsidP="003C66C8">
      <w:pPr>
        <w:tabs>
          <w:tab w:val="left" w:pos="284"/>
        </w:tabs>
        <w:spacing w:after="0" w:line="240" w:lineRule="auto"/>
        <w:ind w:firstLine="284"/>
        <w:jc w:val="both"/>
        <w:rPr>
          <w:rFonts w:ascii="Times New Roman" w:eastAsia="Calibri" w:hAnsi="Times New Roman" w:cs="Times New Roman"/>
          <w:sz w:val="12"/>
          <w:szCs w:val="12"/>
        </w:rPr>
      </w:pPr>
      <w:r w:rsidRPr="003C66C8">
        <w:rPr>
          <w:rFonts w:ascii="Times New Roman" w:eastAsia="Calibri" w:hAnsi="Times New Roman" w:cs="Times New Roman"/>
          <w:sz w:val="12"/>
          <w:szCs w:val="12"/>
        </w:rPr>
        <w:t>б) за систематическое невыполнение своих обязанностей по инициативе граждан или Главы поселения;</w:t>
      </w:r>
    </w:p>
    <w:p w:rsidR="003C66C8" w:rsidRPr="003C66C8" w:rsidRDefault="003C66C8" w:rsidP="003C66C8">
      <w:pPr>
        <w:tabs>
          <w:tab w:val="left" w:pos="284"/>
        </w:tabs>
        <w:spacing w:after="0" w:line="240" w:lineRule="auto"/>
        <w:ind w:firstLine="284"/>
        <w:jc w:val="both"/>
        <w:rPr>
          <w:rFonts w:ascii="Times New Roman" w:eastAsia="Calibri" w:hAnsi="Times New Roman" w:cs="Times New Roman"/>
          <w:sz w:val="12"/>
          <w:szCs w:val="12"/>
        </w:rPr>
      </w:pPr>
      <w:r w:rsidRPr="003C66C8">
        <w:rPr>
          <w:rFonts w:ascii="Times New Roman" w:eastAsia="Calibri" w:hAnsi="Times New Roman" w:cs="Times New Roman"/>
          <w:sz w:val="12"/>
          <w:szCs w:val="12"/>
        </w:rPr>
        <w:t>в) в случае переезда за пределы соответствующей территории;</w:t>
      </w:r>
    </w:p>
    <w:p w:rsidR="003C66C8" w:rsidRPr="003C66C8" w:rsidRDefault="003C66C8" w:rsidP="003C66C8">
      <w:pPr>
        <w:tabs>
          <w:tab w:val="left" w:pos="284"/>
        </w:tabs>
        <w:spacing w:after="0" w:line="240" w:lineRule="auto"/>
        <w:ind w:firstLine="284"/>
        <w:jc w:val="both"/>
        <w:rPr>
          <w:rFonts w:ascii="Times New Roman" w:eastAsia="Calibri" w:hAnsi="Times New Roman" w:cs="Times New Roman"/>
          <w:sz w:val="12"/>
          <w:szCs w:val="12"/>
        </w:rPr>
      </w:pPr>
      <w:r w:rsidRPr="003C66C8">
        <w:rPr>
          <w:rFonts w:ascii="Times New Roman" w:eastAsia="Calibri" w:hAnsi="Times New Roman" w:cs="Times New Roman"/>
          <w:sz w:val="12"/>
          <w:szCs w:val="12"/>
        </w:rPr>
        <w:t>г) в случае вступления в законную силу приговора суда;</w:t>
      </w:r>
    </w:p>
    <w:p w:rsidR="003C66C8" w:rsidRPr="003C66C8" w:rsidRDefault="003C66C8" w:rsidP="003C66C8">
      <w:pPr>
        <w:tabs>
          <w:tab w:val="left" w:pos="284"/>
        </w:tabs>
        <w:spacing w:after="0" w:line="240" w:lineRule="auto"/>
        <w:ind w:firstLine="284"/>
        <w:jc w:val="both"/>
        <w:rPr>
          <w:rFonts w:ascii="Times New Roman" w:eastAsia="Calibri" w:hAnsi="Times New Roman" w:cs="Times New Roman"/>
          <w:sz w:val="12"/>
          <w:szCs w:val="12"/>
        </w:rPr>
      </w:pPr>
      <w:r w:rsidRPr="003C66C8">
        <w:rPr>
          <w:rFonts w:ascii="Times New Roman" w:eastAsia="Calibri" w:hAnsi="Times New Roman" w:cs="Times New Roman"/>
          <w:sz w:val="12"/>
          <w:szCs w:val="12"/>
        </w:rPr>
        <w:t>д) изменения границ населенного пункта вследствие слияния двух населенных пунктов или управления населенного пункта.</w:t>
      </w:r>
    </w:p>
    <w:p w:rsidR="003C66C8" w:rsidRPr="003C66C8" w:rsidRDefault="003C66C8" w:rsidP="003C66C8">
      <w:pPr>
        <w:tabs>
          <w:tab w:val="left" w:pos="284"/>
        </w:tabs>
        <w:spacing w:after="0" w:line="240" w:lineRule="auto"/>
        <w:ind w:firstLine="284"/>
        <w:jc w:val="both"/>
        <w:rPr>
          <w:rFonts w:ascii="Times New Roman" w:eastAsia="Calibri" w:hAnsi="Times New Roman" w:cs="Times New Roman"/>
          <w:sz w:val="12"/>
          <w:szCs w:val="12"/>
        </w:rPr>
      </w:pPr>
      <w:r w:rsidRPr="003C66C8">
        <w:rPr>
          <w:rFonts w:ascii="Times New Roman" w:eastAsia="Calibri" w:hAnsi="Times New Roman" w:cs="Times New Roman"/>
          <w:sz w:val="12"/>
          <w:szCs w:val="12"/>
        </w:rPr>
        <w:t>В этом случае  выборы старосты проводятся на ближайшем сходе (собрании) граждан.</w:t>
      </w:r>
    </w:p>
    <w:p w:rsidR="003C66C8" w:rsidRPr="003C66C8" w:rsidRDefault="003C66C8" w:rsidP="003C66C8">
      <w:pPr>
        <w:tabs>
          <w:tab w:val="left" w:pos="284"/>
        </w:tabs>
        <w:spacing w:after="0" w:line="240" w:lineRule="auto"/>
        <w:ind w:firstLine="284"/>
        <w:jc w:val="both"/>
        <w:rPr>
          <w:rFonts w:ascii="Times New Roman" w:eastAsia="Calibri" w:hAnsi="Times New Roman" w:cs="Times New Roman"/>
          <w:sz w:val="12"/>
          <w:szCs w:val="12"/>
        </w:rPr>
      </w:pPr>
      <w:r w:rsidRPr="003C66C8">
        <w:rPr>
          <w:rFonts w:ascii="Times New Roman" w:eastAsia="Calibri" w:hAnsi="Times New Roman" w:cs="Times New Roman"/>
          <w:sz w:val="12"/>
          <w:szCs w:val="12"/>
        </w:rPr>
        <w:t>3. Вопрос об отзыве старосты сельского населенного пункта выносится на сход (собрание) граждан по письменному обращению в органы местного самоуправления</w:t>
      </w:r>
      <w:r w:rsidR="009B1FB7">
        <w:rPr>
          <w:rFonts w:ascii="Times New Roman" w:eastAsia="Calibri" w:hAnsi="Times New Roman" w:cs="Times New Roman"/>
          <w:sz w:val="12"/>
          <w:szCs w:val="12"/>
        </w:rPr>
        <w:t xml:space="preserve"> </w:t>
      </w:r>
      <w:r w:rsidRPr="003C66C8">
        <w:rPr>
          <w:rFonts w:ascii="Times New Roman" w:eastAsia="Calibri" w:hAnsi="Times New Roman" w:cs="Times New Roman"/>
          <w:sz w:val="12"/>
          <w:szCs w:val="12"/>
        </w:rPr>
        <w:t>поселения не менее одной трети граждан, проживающих на территории сельского населенного пункта.</w:t>
      </w:r>
    </w:p>
    <w:p w:rsidR="003C66C8" w:rsidRPr="003C66C8" w:rsidRDefault="003C66C8" w:rsidP="003C66C8">
      <w:pPr>
        <w:tabs>
          <w:tab w:val="left" w:pos="284"/>
        </w:tabs>
        <w:spacing w:after="0" w:line="240" w:lineRule="auto"/>
        <w:ind w:firstLine="284"/>
        <w:jc w:val="both"/>
        <w:rPr>
          <w:rFonts w:ascii="Times New Roman" w:eastAsia="Calibri" w:hAnsi="Times New Roman" w:cs="Times New Roman"/>
          <w:sz w:val="12"/>
          <w:szCs w:val="12"/>
        </w:rPr>
      </w:pPr>
      <w:r w:rsidRPr="003C66C8">
        <w:rPr>
          <w:rFonts w:ascii="Times New Roman" w:eastAsia="Calibri" w:hAnsi="Times New Roman" w:cs="Times New Roman"/>
          <w:sz w:val="12"/>
          <w:szCs w:val="12"/>
        </w:rPr>
        <w:t>Староста считается отозванным, если за его отзыв проголосовало не менее 2/3 от присутствующих на сходе (собрании) граждан.</w:t>
      </w:r>
    </w:p>
    <w:p w:rsidR="001B192B" w:rsidRDefault="001B192B" w:rsidP="009B1FB7">
      <w:pPr>
        <w:tabs>
          <w:tab w:val="left" w:pos="284"/>
        </w:tabs>
        <w:spacing w:after="0" w:line="240" w:lineRule="auto"/>
        <w:jc w:val="both"/>
        <w:rPr>
          <w:rFonts w:ascii="Times New Roman" w:eastAsia="Calibri" w:hAnsi="Times New Roman" w:cs="Times New Roman"/>
          <w:sz w:val="12"/>
          <w:szCs w:val="12"/>
        </w:rPr>
      </w:pPr>
    </w:p>
    <w:p w:rsidR="00A22A76" w:rsidRPr="00D65FC0" w:rsidRDefault="00A22A76" w:rsidP="00A22A76">
      <w:pPr>
        <w:tabs>
          <w:tab w:val="left" w:pos="284"/>
          <w:tab w:val="left" w:pos="3828"/>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СОБРАНИЕ ПРЕДСТАВИТЕЛЕЙ</w:t>
      </w:r>
    </w:p>
    <w:p w:rsidR="00A22A76" w:rsidRPr="00D65FC0" w:rsidRDefault="00A22A76" w:rsidP="00A22A76">
      <w:pPr>
        <w:tabs>
          <w:tab w:val="left" w:pos="284"/>
          <w:tab w:val="left" w:pos="3828"/>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 xml:space="preserve">СЕЛЬСКОГО ПОСЕЛЕНИЯ </w:t>
      </w:r>
      <w:r w:rsidRPr="00A22A76">
        <w:rPr>
          <w:rFonts w:ascii="Times New Roman" w:eastAsia="Calibri" w:hAnsi="Times New Roman" w:cs="Times New Roman"/>
          <w:b/>
          <w:sz w:val="12"/>
          <w:szCs w:val="12"/>
        </w:rPr>
        <w:t>ВЕРХНЯЯ ОРЛЯНКА</w:t>
      </w:r>
    </w:p>
    <w:p w:rsidR="00A22A76" w:rsidRPr="00D65FC0" w:rsidRDefault="00A22A76" w:rsidP="00A22A76">
      <w:pPr>
        <w:tabs>
          <w:tab w:val="left" w:pos="284"/>
          <w:tab w:val="left" w:pos="3828"/>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МУНИЦИПАЛЬНОГО РАЙОНА СЕРГИЕВСКИЙ</w:t>
      </w:r>
    </w:p>
    <w:p w:rsidR="00A22A76" w:rsidRPr="00D65FC0" w:rsidRDefault="00A22A76" w:rsidP="00A22A76">
      <w:pPr>
        <w:tabs>
          <w:tab w:val="left" w:pos="284"/>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САМАРСКОЙ ОБЛАСТИ</w:t>
      </w:r>
    </w:p>
    <w:p w:rsidR="00A22A76" w:rsidRPr="00D65FC0" w:rsidRDefault="00A22A76" w:rsidP="00A22A76">
      <w:pPr>
        <w:tabs>
          <w:tab w:val="left" w:pos="284"/>
        </w:tabs>
        <w:spacing w:after="0" w:line="240" w:lineRule="auto"/>
        <w:jc w:val="center"/>
        <w:rPr>
          <w:rFonts w:ascii="Times New Roman" w:eastAsia="Calibri" w:hAnsi="Times New Roman" w:cs="Times New Roman"/>
          <w:sz w:val="12"/>
          <w:szCs w:val="12"/>
        </w:rPr>
      </w:pPr>
    </w:p>
    <w:p w:rsidR="00A22A76" w:rsidRPr="00D65FC0" w:rsidRDefault="00A22A76" w:rsidP="00A22A76">
      <w:pPr>
        <w:tabs>
          <w:tab w:val="left" w:pos="284"/>
        </w:tabs>
        <w:spacing w:after="0" w:line="240" w:lineRule="auto"/>
        <w:jc w:val="center"/>
        <w:rPr>
          <w:rFonts w:ascii="Times New Roman" w:eastAsia="Calibri" w:hAnsi="Times New Roman" w:cs="Times New Roman"/>
          <w:sz w:val="12"/>
          <w:szCs w:val="12"/>
        </w:rPr>
      </w:pPr>
      <w:r w:rsidRPr="00D65FC0">
        <w:rPr>
          <w:rFonts w:ascii="Times New Roman" w:eastAsia="Calibri" w:hAnsi="Times New Roman" w:cs="Times New Roman"/>
          <w:sz w:val="12"/>
          <w:szCs w:val="12"/>
        </w:rPr>
        <w:t>РЕШЕНИЕ</w:t>
      </w:r>
    </w:p>
    <w:p w:rsidR="00A22A76" w:rsidRDefault="00A22A76" w:rsidP="00A22A76">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26 февраля</w:t>
      </w:r>
      <w:r w:rsidRPr="00D65FC0">
        <w:rPr>
          <w:rFonts w:ascii="Times New Roman" w:eastAsia="Calibri" w:hAnsi="Times New Roman" w:cs="Times New Roman"/>
          <w:sz w:val="12"/>
          <w:szCs w:val="12"/>
        </w:rPr>
        <w:t xml:space="preserve"> 201</w:t>
      </w:r>
      <w:r>
        <w:rPr>
          <w:rFonts w:ascii="Times New Roman" w:eastAsia="Calibri" w:hAnsi="Times New Roman" w:cs="Times New Roman"/>
          <w:sz w:val="12"/>
          <w:szCs w:val="12"/>
        </w:rPr>
        <w:t>8</w:t>
      </w:r>
      <w:r w:rsidRPr="00D65FC0">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D65FC0">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№06</w:t>
      </w:r>
    </w:p>
    <w:p w:rsidR="006C3716" w:rsidRDefault="006C3716" w:rsidP="00A22A76">
      <w:pPr>
        <w:tabs>
          <w:tab w:val="left" w:pos="284"/>
        </w:tabs>
        <w:spacing w:after="0" w:line="240" w:lineRule="auto"/>
        <w:jc w:val="center"/>
        <w:rPr>
          <w:rFonts w:ascii="Times New Roman" w:eastAsia="Calibri" w:hAnsi="Times New Roman" w:cs="Times New Roman"/>
          <w:b/>
          <w:sz w:val="12"/>
          <w:szCs w:val="12"/>
        </w:rPr>
      </w:pPr>
      <w:r w:rsidRPr="006C3716">
        <w:rPr>
          <w:rFonts w:ascii="Times New Roman" w:eastAsia="Calibri" w:hAnsi="Times New Roman" w:cs="Times New Roman"/>
          <w:b/>
          <w:sz w:val="12"/>
          <w:szCs w:val="12"/>
        </w:rPr>
        <w:t xml:space="preserve">Об утверждении Положения о старосте сельского населенного пункта </w:t>
      </w:r>
    </w:p>
    <w:p w:rsidR="00A22A76" w:rsidRDefault="006C3716" w:rsidP="00A22A76">
      <w:pPr>
        <w:tabs>
          <w:tab w:val="left" w:pos="284"/>
        </w:tabs>
        <w:spacing w:after="0" w:line="240" w:lineRule="auto"/>
        <w:jc w:val="center"/>
        <w:rPr>
          <w:rFonts w:ascii="Times New Roman" w:eastAsia="Calibri" w:hAnsi="Times New Roman" w:cs="Times New Roman"/>
          <w:b/>
          <w:sz w:val="12"/>
          <w:szCs w:val="12"/>
        </w:rPr>
      </w:pPr>
      <w:r w:rsidRPr="006C3716">
        <w:rPr>
          <w:rFonts w:ascii="Times New Roman" w:eastAsia="Calibri" w:hAnsi="Times New Roman" w:cs="Times New Roman"/>
          <w:b/>
          <w:sz w:val="12"/>
          <w:szCs w:val="12"/>
        </w:rPr>
        <w:t>сельского поселения Верхняя Орлянка муниципального района Сергиевский</w:t>
      </w:r>
      <w:r>
        <w:rPr>
          <w:rFonts w:ascii="Times New Roman" w:eastAsia="Calibri" w:hAnsi="Times New Roman" w:cs="Times New Roman"/>
          <w:b/>
          <w:sz w:val="12"/>
          <w:szCs w:val="12"/>
        </w:rPr>
        <w:t xml:space="preserve"> </w:t>
      </w:r>
      <w:r w:rsidRPr="006C3716">
        <w:rPr>
          <w:rFonts w:ascii="Times New Roman" w:eastAsia="Calibri" w:hAnsi="Times New Roman" w:cs="Times New Roman"/>
          <w:b/>
          <w:sz w:val="12"/>
          <w:szCs w:val="12"/>
        </w:rPr>
        <w:t>Самарской области</w:t>
      </w:r>
    </w:p>
    <w:p w:rsidR="006C3716" w:rsidRPr="00D65FC0" w:rsidRDefault="006C3716" w:rsidP="00A22A76">
      <w:pPr>
        <w:tabs>
          <w:tab w:val="left" w:pos="284"/>
        </w:tabs>
        <w:spacing w:after="0" w:line="240" w:lineRule="auto"/>
        <w:jc w:val="center"/>
        <w:rPr>
          <w:rFonts w:ascii="Times New Roman" w:eastAsia="Calibri" w:hAnsi="Times New Roman" w:cs="Times New Roman"/>
          <w:b/>
          <w:sz w:val="12"/>
          <w:szCs w:val="12"/>
        </w:rPr>
      </w:pPr>
    </w:p>
    <w:p w:rsidR="006C3716" w:rsidRPr="006C3716" w:rsidRDefault="006C3716" w:rsidP="006C3716">
      <w:pPr>
        <w:tabs>
          <w:tab w:val="left" w:pos="284"/>
        </w:tabs>
        <w:spacing w:after="0" w:line="240" w:lineRule="auto"/>
        <w:ind w:firstLine="284"/>
        <w:jc w:val="both"/>
        <w:rPr>
          <w:rFonts w:ascii="Times New Roman" w:eastAsia="Calibri" w:hAnsi="Times New Roman" w:cs="Times New Roman"/>
          <w:sz w:val="12"/>
          <w:szCs w:val="12"/>
        </w:rPr>
      </w:pPr>
      <w:r w:rsidRPr="006C3716">
        <w:rPr>
          <w:rFonts w:ascii="Times New Roman" w:eastAsia="Calibri" w:hAnsi="Times New Roman" w:cs="Times New Roman"/>
          <w:sz w:val="12"/>
          <w:szCs w:val="12"/>
        </w:rPr>
        <w:t>В соответствии с Федеральным законом от 06.10.2003г №131-ФЗ "Об общих принципах организации местного самоуправления в Российской Федерации», руководствуясь Уставом сельского  поселения  Верхняя Орлянка муниципального района Сергиевский Самарской области, Собрание представителей сельского поселения Верхняя Орлянка  муниципального района Сергиевский Самарской области</w:t>
      </w:r>
    </w:p>
    <w:p w:rsidR="006C3716" w:rsidRPr="006C3716" w:rsidRDefault="006C3716" w:rsidP="006C3716">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6C3716" w:rsidRPr="006C3716" w:rsidRDefault="006C3716" w:rsidP="006C371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6C3716">
        <w:rPr>
          <w:rFonts w:ascii="Times New Roman" w:eastAsia="Calibri" w:hAnsi="Times New Roman" w:cs="Times New Roman"/>
          <w:sz w:val="12"/>
          <w:szCs w:val="12"/>
        </w:rPr>
        <w:t xml:space="preserve"> Утвердить Положение  о старосте сельского населенного пункта сельского поселения Верхняя Орлянка муниципального района Сергиевский Самарской области согласно приложению к настоящему Решению.</w:t>
      </w:r>
    </w:p>
    <w:p w:rsidR="006C3716" w:rsidRPr="006C3716" w:rsidRDefault="006C3716" w:rsidP="006C371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6C3716">
        <w:rPr>
          <w:rFonts w:ascii="Times New Roman" w:eastAsia="Calibri" w:hAnsi="Times New Roman" w:cs="Times New Roman"/>
          <w:sz w:val="12"/>
          <w:szCs w:val="12"/>
        </w:rPr>
        <w:t>Опубликовать настоящее Решение в газете «Сергиевский вестник».</w:t>
      </w:r>
    </w:p>
    <w:p w:rsidR="006C3716" w:rsidRPr="006C3716" w:rsidRDefault="006C3716" w:rsidP="006C371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6C3716">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6C3716" w:rsidRPr="006C3716" w:rsidRDefault="006C3716" w:rsidP="006C3716">
      <w:pPr>
        <w:tabs>
          <w:tab w:val="left" w:pos="284"/>
        </w:tabs>
        <w:spacing w:after="0" w:line="240" w:lineRule="auto"/>
        <w:jc w:val="right"/>
        <w:rPr>
          <w:rFonts w:ascii="Times New Roman" w:eastAsia="Calibri" w:hAnsi="Times New Roman" w:cs="Times New Roman"/>
          <w:sz w:val="12"/>
          <w:szCs w:val="12"/>
        </w:rPr>
      </w:pPr>
      <w:r w:rsidRPr="006C3716">
        <w:rPr>
          <w:rFonts w:ascii="Times New Roman" w:eastAsia="Calibri" w:hAnsi="Times New Roman" w:cs="Times New Roman"/>
          <w:sz w:val="12"/>
          <w:szCs w:val="12"/>
        </w:rPr>
        <w:t>Председатель собрания представителей</w:t>
      </w:r>
    </w:p>
    <w:p w:rsidR="006C3716" w:rsidRPr="006C3716" w:rsidRDefault="006C3716" w:rsidP="006C3716">
      <w:pPr>
        <w:tabs>
          <w:tab w:val="left" w:pos="284"/>
        </w:tabs>
        <w:spacing w:after="0" w:line="240" w:lineRule="auto"/>
        <w:jc w:val="right"/>
        <w:rPr>
          <w:rFonts w:ascii="Times New Roman" w:eastAsia="Calibri" w:hAnsi="Times New Roman" w:cs="Times New Roman"/>
          <w:sz w:val="12"/>
          <w:szCs w:val="12"/>
        </w:rPr>
      </w:pPr>
      <w:r w:rsidRPr="006C3716">
        <w:rPr>
          <w:rFonts w:ascii="Times New Roman" w:eastAsia="Calibri" w:hAnsi="Times New Roman" w:cs="Times New Roman"/>
          <w:sz w:val="12"/>
          <w:szCs w:val="12"/>
        </w:rPr>
        <w:t>сельского поселения Верхняя Орлянка</w:t>
      </w:r>
    </w:p>
    <w:p w:rsidR="006C3716" w:rsidRPr="006C3716" w:rsidRDefault="006C3716" w:rsidP="006C3716">
      <w:pPr>
        <w:tabs>
          <w:tab w:val="left" w:pos="284"/>
        </w:tabs>
        <w:spacing w:after="0" w:line="240" w:lineRule="auto"/>
        <w:jc w:val="right"/>
        <w:rPr>
          <w:rFonts w:ascii="Times New Roman" w:eastAsia="Calibri" w:hAnsi="Times New Roman" w:cs="Times New Roman"/>
          <w:sz w:val="12"/>
          <w:szCs w:val="12"/>
        </w:rPr>
      </w:pPr>
      <w:r w:rsidRPr="006C3716">
        <w:rPr>
          <w:rFonts w:ascii="Times New Roman" w:eastAsia="Calibri" w:hAnsi="Times New Roman" w:cs="Times New Roman"/>
          <w:sz w:val="12"/>
          <w:szCs w:val="12"/>
        </w:rPr>
        <w:t>муниципального района Сергиевский</w:t>
      </w:r>
    </w:p>
    <w:p w:rsidR="006C3716" w:rsidRPr="006C3716" w:rsidRDefault="006C3716" w:rsidP="006C3716">
      <w:pPr>
        <w:tabs>
          <w:tab w:val="left" w:pos="284"/>
        </w:tabs>
        <w:spacing w:after="0" w:line="240" w:lineRule="auto"/>
        <w:jc w:val="right"/>
        <w:rPr>
          <w:rFonts w:ascii="Times New Roman" w:eastAsia="Calibri" w:hAnsi="Times New Roman" w:cs="Times New Roman"/>
          <w:sz w:val="12"/>
          <w:szCs w:val="12"/>
        </w:rPr>
      </w:pPr>
      <w:r w:rsidRPr="006C3716">
        <w:rPr>
          <w:rFonts w:ascii="Times New Roman" w:eastAsia="Calibri" w:hAnsi="Times New Roman" w:cs="Times New Roman"/>
          <w:sz w:val="12"/>
          <w:szCs w:val="12"/>
        </w:rPr>
        <w:t>Т.В. Исмагилова</w:t>
      </w:r>
    </w:p>
    <w:p w:rsidR="006C3716" w:rsidRPr="006C3716" w:rsidRDefault="006C3716" w:rsidP="006C3716">
      <w:pPr>
        <w:tabs>
          <w:tab w:val="left" w:pos="284"/>
        </w:tabs>
        <w:spacing w:after="0" w:line="240" w:lineRule="auto"/>
        <w:rPr>
          <w:rFonts w:ascii="Times New Roman" w:eastAsia="Calibri" w:hAnsi="Times New Roman" w:cs="Times New Roman"/>
          <w:sz w:val="12"/>
          <w:szCs w:val="12"/>
        </w:rPr>
      </w:pPr>
    </w:p>
    <w:p w:rsidR="006C3716" w:rsidRPr="006C3716" w:rsidRDefault="006C3716" w:rsidP="006C3716">
      <w:pPr>
        <w:tabs>
          <w:tab w:val="left" w:pos="284"/>
        </w:tabs>
        <w:spacing w:after="0" w:line="240" w:lineRule="auto"/>
        <w:jc w:val="right"/>
        <w:rPr>
          <w:rFonts w:ascii="Times New Roman" w:eastAsia="Calibri" w:hAnsi="Times New Roman" w:cs="Times New Roman"/>
          <w:sz w:val="12"/>
          <w:szCs w:val="12"/>
        </w:rPr>
      </w:pPr>
      <w:r w:rsidRPr="006C3716">
        <w:rPr>
          <w:rFonts w:ascii="Times New Roman" w:eastAsia="Calibri" w:hAnsi="Times New Roman" w:cs="Times New Roman"/>
          <w:sz w:val="12"/>
          <w:szCs w:val="12"/>
        </w:rPr>
        <w:t>Глава сельского поселения Верхняя Орлянка</w:t>
      </w:r>
    </w:p>
    <w:p w:rsidR="006C3716" w:rsidRPr="006C3716" w:rsidRDefault="006C3716" w:rsidP="006C3716">
      <w:pPr>
        <w:tabs>
          <w:tab w:val="left" w:pos="284"/>
        </w:tabs>
        <w:spacing w:after="0" w:line="240" w:lineRule="auto"/>
        <w:jc w:val="right"/>
        <w:rPr>
          <w:rFonts w:ascii="Times New Roman" w:eastAsia="Calibri" w:hAnsi="Times New Roman" w:cs="Times New Roman"/>
          <w:sz w:val="12"/>
          <w:szCs w:val="12"/>
        </w:rPr>
      </w:pPr>
      <w:r w:rsidRPr="006C3716">
        <w:rPr>
          <w:rFonts w:ascii="Times New Roman" w:eastAsia="Calibri" w:hAnsi="Times New Roman" w:cs="Times New Roman"/>
          <w:sz w:val="12"/>
          <w:szCs w:val="12"/>
        </w:rPr>
        <w:t>муниципального района Сергиевский</w:t>
      </w:r>
    </w:p>
    <w:p w:rsidR="00A22A76" w:rsidRDefault="006C3716" w:rsidP="006C3716">
      <w:pPr>
        <w:tabs>
          <w:tab w:val="left" w:pos="284"/>
        </w:tabs>
        <w:spacing w:after="0" w:line="240" w:lineRule="auto"/>
        <w:jc w:val="right"/>
        <w:rPr>
          <w:rFonts w:ascii="Times New Roman" w:eastAsia="Calibri" w:hAnsi="Times New Roman" w:cs="Times New Roman"/>
          <w:sz w:val="12"/>
          <w:szCs w:val="12"/>
        </w:rPr>
      </w:pPr>
      <w:r w:rsidRPr="006C3716">
        <w:rPr>
          <w:rFonts w:ascii="Times New Roman" w:eastAsia="Calibri" w:hAnsi="Times New Roman" w:cs="Times New Roman"/>
          <w:sz w:val="12"/>
          <w:szCs w:val="12"/>
        </w:rPr>
        <w:t>Р.Р.</w:t>
      </w:r>
      <w:r>
        <w:rPr>
          <w:rFonts w:ascii="Times New Roman" w:eastAsia="Calibri" w:hAnsi="Times New Roman" w:cs="Times New Roman"/>
          <w:sz w:val="12"/>
          <w:szCs w:val="12"/>
        </w:rPr>
        <w:t xml:space="preserve"> </w:t>
      </w:r>
      <w:r w:rsidRPr="006C3716">
        <w:rPr>
          <w:rFonts w:ascii="Times New Roman" w:eastAsia="Calibri" w:hAnsi="Times New Roman" w:cs="Times New Roman"/>
          <w:sz w:val="12"/>
          <w:szCs w:val="12"/>
        </w:rPr>
        <w:t>Исмагилов</w:t>
      </w:r>
    </w:p>
    <w:p w:rsidR="006C3716" w:rsidRDefault="006C3716" w:rsidP="006C3716">
      <w:pPr>
        <w:tabs>
          <w:tab w:val="left" w:pos="284"/>
        </w:tabs>
        <w:spacing w:after="0" w:line="240" w:lineRule="auto"/>
        <w:jc w:val="right"/>
        <w:rPr>
          <w:rFonts w:ascii="Times New Roman" w:eastAsia="Calibri" w:hAnsi="Times New Roman" w:cs="Times New Roman"/>
          <w:sz w:val="12"/>
          <w:szCs w:val="12"/>
        </w:rPr>
      </w:pPr>
    </w:p>
    <w:p w:rsidR="006D570F" w:rsidRPr="003C66C8" w:rsidRDefault="006D570F" w:rsidP="006C3716">
      <w:pPr>
        <w:tabs>
          <w:tab w:val="left" w:pos="284"/>
        </w:tabs>
        <w:spacing w:after="0" w:line="240" w:lineRule="auto"/>
        <w:jc w:val="right"/>
        <w:rPr>
          <w:rFonts w:ascii="Times New Roman" w:eastAsia="Calibri" w:hAnsi="Times New Roman" w:cs="Times New Roman"/>
          <w:sz w:val="12"/>
          <w:szCs w:val="12"/>
        </w:rPr>
      </w:pPr>
    </w:p>
    <w:p w:rsidR="00A22A76" w:rsidRPr="003C66C8" w:rsidRDefault="00A22A76" w:rsidP="00A22A76">
      <w:pPr>
        <w:tabs>
          <w:tab w:val="left" w:pos="284"/>
        </w:tabs>
        <w:spacing w:after="0" w:line="240" w:lineRule="auto"/>
        <w:ind w:firstLine="284"/>
        <w:jc w:val="right"/>
        <w:rPr>
          <w:rFonts w:ascii="Times New Roman" w:eastAsia="Calibri" w:hAnsi="Times New Roman" w:cs="Times New Roman"/>
          <w:i/>
          <w:sz w:val="12"/>
          <w:szCs w:val="12"/>
        </w:rPr>
      </w:pPr>
      <w:r w:rsidRPr="003C66C8">
        <w:rPr>
          <w:rFonts w:ascii="Times New Roman" w:eastAsia="Calibri" w:hAnsi="Times New Roman" w:cs="Times New Roman"/>
          <w:i/>
          <w:sz w:val="12"/>
          <w:szCs w:val="12"/>
        </w:rPr>
        <w:lastRenderedPageBreak/>
        <w:t>Приложение</w:t>
      </w:r>
    </w:p>
    <w:p w:rsidR="00A22A76" w:rsidRPr="003C66C8" w:rsidRDefault="00A22A76" w:rsidP="00A22A76">
      <w:pPr>
        <w:tabs>
          <w:tab w:val="left" w:pos="284"/>
        </w:tabs>
        <w:spacing w:after="0" w:line="240" w:lineRule="auto"/>
        <w:ind w:firstLine="284"/>
        <w:jc w:val="right"/>
        <w:rPr>
          <w:rFonts w:ascii="Times New Roman" w:eastAsia="Calibri" w:hAnsi="Times New Roman" w:cs="Times New Roman"/>
          <w:i/>
          <w:sz w:val="12"/>
          <w:szCs w:val="12"/>
        </w:rPr>
      </w:pPr>
      <w:r w:rsidRPr="003C66C8">
        <w:rPr>
          <w:rFonts w:ascii="Times New Roman" w:eastAsia="Calibri" w:hAnsi="Times New Roman" w:cs="Times New Roman"/>
          <w:i/>
          <w:sz w:val="12"/>
          <w:szCs w:val="12"/>
        </w:rPr>
        <w:t>к Решению Собрания представителей</w:t>
      </w:r>
    </w:p>
    <w:p w:rsidR="00A22A76" w:rsidRPr="003C66C8" w:rsidRDefault="00A22A76" w:rsidP="00A22A76">
      <w:pPr>
        <w:tabs>
          <w:tab w:val="left" w:pos="284"/>
        </w:tabs>
        <w:spacing w:after="0" w:line="240" w:lineRule="auto"/>
        <w:ind w:firstLine="284"/>
        <w:jc w:val="right"/>
        <w:rPr>
          <w:rFonts w:ascii="Times New Roman" w:eastAsia="Calibri" w:hAnsi="Times New Roman" w:cs="Times New Roman"/>
          <w:i/>
          <w:sz w:val="12"/>
          <w:szCs w:val="12"/>
        </w:rPr>
      </w:pPr>
      <w:r w:rsidRPr="003C66C8">
        <w:rPr>
          <w:rFonts w:ascii="Times New Roman" w:eastAsia="Calibri" w:hAnsi="Times New Roman" w:cs="Times New Roman"/>
          <w:i/>
          <w:sz w:val="12"/>
          <w:szCs w:val="12"/>
        </w:rPr>
        <w:t xml:space="preserve">сельского поселения </w:t>
      </w:r>
      <w:r w:rsidRPr="00A22A76">
        <w:rPr>
          <w:rFonts w:ascii="Times New Roman" w:eastAsia="Calibri" w:hAnsi="Times New Roman" w:cs="Times New Roman"/>
          <w:i/>
          <w:sz w:val="12"/>
          <w:szCs w:val="12"/>
        </w:rPr>
        <w:t>Верхняя Орлянка</w:t>
      </w:r>
    </w:p>
    <w:p w:rsidR="00A22A76" w:rsidRPr="003C66C8" w:rsidRDefault="00A22A76" w:rsidP="00A22A76">
      <w:pPr>
        <w:tabs>
          <w:tab w:val="left" w:pos="284"/>
        </w:tabs>
        <w:spacing w:after="0" w:line="240" w:lineRule="auto"/>
        <w:ind w:firstLine="284"/>
        <w:jc w:val="right"/>
        <w:rPr>
          <w:rFonts w:ascii="Times New Roman" w:eastAsia="Calibri" w:hAnsi="Times New Roman" w:cs="Times New Roman"/>
          <w:i/>
          <w:sz w:val="12"/>
          <w:szCs w:val="12"/>
        </w:rPr>
      </w:pPr>
      <w:r w:rsidRPr="003C66C8">
        <w:rPr>
          <w:rFonts w:ascii="Times New Roman" w:eastAsia="Calibri" w:hAnsi="Times New Roman" w:cs="Times New Roman"/>
          <w:i/>
          <w:sz w:val="12"/>
          <w:szCs w:val="12"/>
        </w:rPr>
        <w:t>муниципального района Сергиевский</w:t>
      </w:r>
    </w:p>
    <w:p w:rsidR="00A22A76" w:rsidRPr="003C66C8" w:rsidRDefault="00A22A76" w:rsidP="00A22A76">
      <w:pPr>
        <w:tabs>
          <w:tab w:val="left" w:pos="284"/>
        </w:tabs>
        <w:spacing w:after="0" w:line="240" w:lineRule="auto"/>
        <w:ind w:firstLine="284"/>
        <w:jc w:val="right"/>
        <w:rPr>
          <w:rFonts w:ascii="Times New Roman" w:eastAsia="Calibri" w:hAnsi="Times New Roman" w:cs="Times New Roman"/>
          <w:i/>
          <w:sz w:val="12"/>
          <w:szCs w:val="12"/>
        </w:rPr>
      </w:pPr>
      <w:r w:rsidRPr="003C66C8">
        <w:rPr>
          <w:rFonts w:ascii="Times New Roman" w:eastAsia="Calibri" w:hAnsi="Times New Roman" w:cs="Times New Roman"/>
          <w:i/>
          <w:sz w:val="12"/>
          <w:szCs w:val="12"/>
        </w:rPr>
        <w:t>Самарской области</w:t>
      </w:r>
    </w:p>
    <w:p w:rsidR="00A22A76" w:rsidRPr="003C66C8" w:rsidRDefault="00A22A76" w:rsidP="00A22A76">
      <w:pPr>
        <w:tabs>
          <w:tab w:val="left" w:pos="284"/>
        </w:tabs>
        <w:spacing w:after="0" w:line="240" w:lineRule="auto"/>
        <w:ind w:firstLine="284"/>
        <w:jc w:val="right"/>
        <w:rPr>
          <w:rFonts w:ascii="Times New Roman" w:eastAsia="Calibri" w:hAnsi="Times New Roman" w:cs="Times New Roman"/>
          <w:i/>
          <w:sz w:val="12"/>
          <w:szCs w:val="12"/>
        </w:rPr>
      </w:pPr>
      <w:r w:rsidRPr="003C66C8">
        <w:rPr>
          <w:rFonts w:ascii="Times New Roman" w:eastAsia="Calibri" w:hAnsi="Times New Roman" w:cs="Times New Roman"/>
          <w:i/>
          <w:sz w:val="12"/>
          <w:szCs w:val="12"/>
        </w:rPr>
        <w:t>№</w:t>
      </w:r>
      <w:r>
        <w:rPr>
          <w:rFonts w:ascii="Times New Roman" w:eastAsia="Calibri" w:hAnsi="Times New Roman" w:cs="Times New Roman"/>
          <w:i/>
          <w:sz w:val="12"/>
          <w:szCs w:val="12"/>
        </w:rPr>
        <w:t>0</w:t>
      </w:r>
      <w:r w:rsidRPr="003C66C8">
        <w:rPr>
          <w:rFonts w:ascii="Times New Roman" w:eastAsia="Calibri" w:hAnsi="Times New Roman" w:cs="Times New Roman"/>
          <w:i/>
          <w:sz w:val="12"/>
          <w:szCs w:val="12"/>
        </w:rPr>
        <w:t>6 от  26.02.2018 г</w:t>
      </w:r>
    </w:p>
    <w:p w:rsidR="00A22A76" w:rsidRPr="003C66C8" w:rsidRDefault="00A22A76" w:rsidP="00A22A76">
      <w:pPr>
        <w:tabs>
          <w:tab w:val="left" w:pos="284"/>
        </w:tabs>
        <w:spacing w:after="0" w:line="240" w:lineRule="auto"/>
        <w:ind w:firstLine="284"/>
        <w:jc w:val="both"/>
        <w:rPr>
          <w:rFonts w:ascii="Times New Roman" w:eastAsia="Calibri" w:hAnsi="Times New Roman" w:cs="Times New Roman"/>
          <w:sz w:val="12"/>
          <w:szCs w:val="12"/>
        </w:rPr>
      </w:pPr>
    </w:p>
    <w:p w:rsidR="00B8690B" w:rsidRPr="00B8690B" w:rsidRDefault="00B8690B" w:rsidP="00B8690B">
      <w:pPr>
        <w:tabs>
          <w:tab w:val="left" w:pos="284"/>
        </w:tabs>
        <w:spacing w:after="0" w:line="240" w:lineRule="auto"/>
        <w:jc w:val="center"/>
        <w:rPr>
          <w:rFonts w:ascii="Times New Roman" w:eastAsia="Calibri" w:hAnsi="Times New Roman" w:cs="Times New Roman"/>
          <w:b/>
          <w:sz w:val="12"/>
          <w:szCs w:val="12"/>
        </w:rPr>
      </w:pPr>
      <w:r w:rsidRPr="00B8690B">
        <w:rPr>
          <w:rFonts w:ascii="Times New Roman" w:eastAsia="Calibri" w:hAnsi="Times New Roman" w:cs="Times New Roman"/>
          <w:b/>
          <w:sz w:val="12"/>
          <w:szCs w:val="12"/>
        </w:rPr>
        <w:t>ПОЛОЖЕНИЕ</w:t>
      </w:r>
    </w:p>
    <w:p w:rsidR="00B8690B" w:rsidRDefault="00B8690B" w:rsidP="00B8690B">
      <w:pPr>
        <w:tabs>
          <w:tab w:val="left" w:pos="284"/>
        </w:tabs>
        <w:spacing w:after="0" w:line="240" w:lineRule="auto"/>
        <w:jc w:val="center"/>
        <w:rPr>
          <w:rFonts w:ascii="Times New Roman" w:eastAsia="Calibri" w:hAnsi="Times New Roman" w:cs="Times New Roman"/>
          <w:b/>
          <w:sz w:val="12"/>
          <w:szCs w:val="12"/>
        </w:rPr>
      </w:pPr>
      <w:r w:rsidRPr="00B8690B">
        <w:rPr>
          <w:rFonts w:ascii="Times New Roman" w:eastAsia="Calibri" w:hAnsi="Times New Roman" w:cs="Times New Roman"/>
          <w:b/>
          <w:sz w:val="12"/>
          <w:szCs w:val="12"/>
        </w:rPr>
        <w:t xml:space="preserve">о старосте сельского населенного пункта сельского поселения Верхняя Орлянка </w:t>
      </w:r>
    </w:p>
    <w:p w:rsidR="00B8690B" w:rsidRPr="00B8690B" w:rsidRDefault="00B8690B" w:rsidP="00B8690B">
      <w:pPr>
        <w:tabs>
          <w:tab w:val="left" w:pos="284"/>
        </w:tabs>
        <w:spacing w:after="0" w:line="240" w:lineRule="auto"/>
        <w:jc w:val="center"/>
        <w:rPr>
          <w:rFonts w:ascii="Times New Roman" w:eastAsia="Calibri" w:hAnsi="Times New Roman" w:cs="Times New Roman"/>
          <w:b/>
          <w:sz w:val="12"/>
          <w:szCs w:val="12"/>
        </w:rPr>
      </w:pPr>
      <w:r w:rsidRPr="00B8690B">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а Сергиевский Самарской области</w:t>
      </w:r>
    </w:p>
    <w:p w:rsidR="00B8690B" w:rsidRPr="00B8690B" w:rsidRDefault="00B8690B" w:rsidP="00B8690B">
      <w:pPr>
        <w:tabs>
          <w:tab w:val="left" w:pos="284"/>
        </w:tabs>
        <w:spacing w:after="0" w:line="240" w:lineRule="auto"/>
        <w:ind w:firstLine="284"/>
        <w:jc w:val="both"/>
        <w:rPr>
          <w:rFonts w:ascii="Times New Roman" w:eastAsia="Calibri" w:hAnsi="Times New Roman" w:cs="Times New Roman"/>
          <w:sz w:val="12"/>
          <w:szCs w:val="12"/>
        </w:rPr>
      </w:pPr>
      <w:r w:rsidRPr="00B8690B">
        <w:rPr>
          <w:rFonts w:ascii="Times New Roman" w:eastAsia="Calibri" w:hAnsi="Times New Roman" w:cs="Times New Roman"/>
          <w:sz w:val="12"/>
          <w:szCs w:val="12"/>
        </w:rPr>
        <w:t>I. Общие положения</w:t>
      </w:r>
    </w:p>
    <w:p w:rsidR="00B8690B" w:rsidRPr="00B8690B" w:rsidRDefault="00B8690B" w:rsidP="00B8690B">
      <w:pPr>
        <w:tabs>
          <w:tab w:val="left" w:pos="284"/>
        </w:tabs>
        <w:spacing w:after="0" w:line="240" w:lineRule="auto"/>
        <w:ind w:firstLine="284"/>
        <w:jc w:val="both"/>
        <w:rPr>
          <w:rFonts w:ascii="Times New Roman" w:eastAsia="Calibri" w:hAnsi="Times New Roman" w:cs="Times New Roman"/>
          <w:sz w:val="12"/>
          <w:szCs w:val="12"/>
        </w:rPr>
      </w:pPr>
      <w:r w:rsidRPr="00B8690B">
        <w:rPr>
          <w:rFonts w:ascii="Times New Roman" w:eastAsia="Calibri" w:hAnsi="Times New Roman" w:cs="Times New Roman"/>
          <w:sz w:val="12"/>
          <w:szCs w:val="12"/>
        </w:rPr>
        <w:t>1. В сельских населенных пунктах сельского поселения Верхняя Орлянка муниципального района Сергиевский Самарской области для организации выполнения решений сходов (собраний) граждан, решения вопросов жизнедеятельности жителей поселений избирается староста.</w:t>
      </w:r>
    </w:p>
    <w:p w:rsidR="00B8690B" w:rsidRPr="00B8690B" w:rsidRDefault="00B8690B" w:rsidP="00B8690B">
      <w:pPr>
        <w:tabs>
          <w:tab w:val="left" w:pos="284"/>
        </w:tabs>
        <w:spacing w:after="0" w:line="240" w:lineRule="auto"/>
        <w:ind w:firstLine="284"/>
        <w:jc w:val="both"/>
        <w:rPr>
          <w:rFonts w:ascii="Times New Roman" w:eastAsia="Calibri" w:hAnsi="Times New Roman" w:cs="Times New Roman"/>
          <w:sz w:val="12"/>
          <w:szCs w:val="12"/>
        </w:rPr>
      </w:pPr>
      <w:r w:rsidRPr="00B8690B">
        <w:rPr>
          <w:rFonts w:ascii="Times New Roman" w:eastAsia="Calibri" w:hAnsi="Times New Roman" w:cs="Times New Roman"/>
          <w:sz w:val="12"/>
          <w:szCs w:val="12"/>
        </w:rPr>
        <w:t>Староста избирается на сходе (собрании) граждан прямым голосованием сроком на 2 года.</w:t>
      </w:r>
    </w:p>
    <w:p w:rsidR="00B8690B" w:rsidRPr="00B8690B" w:rsidRDefault="00B8690B" w:rsidP="00B8690B">
      <w:pPr>
        <w:tabs>
          <w:tab w:val="left" w:pos="284"/>
        </w:tabs>
        <w:spacing w:after="0" w:line="240" w:lineRule="auto"/>
        <w:ind w:firstLine="284"/>
        <w:jc w:val="both"/>
        <w:rPr>
          <w:rFonts w:ascii="Times New Roman" w:eastAsia="Calibri" w:hAnsi="Times New Roman" w:cs="Times New Roman"/>
          <w:sz w:val="12"/>
          <w:szCs w:val="12"/>
        </w:rPr>
      </w:pPr>
      <w:r w:rsidRPr="00B8690B">
        <w:rPr>
          <w:rFonts w:ascii="Times New Roman" w:eastAsia="Calibri" w:hAnsi="Times New Roman" w:cs="Times New Roman"/>
          <w:sz w:val="12"/>
          <w:szCs w:val="12"/>
        </w:rPr>
        <w:t>Старостой может быть избран житель соответствующей территории, достигший 21 летнего возраста.</w:t>
      </w:r>
    </w:p>
    <w:p w:rsidR="00B8690B" w:rsidRPr="00B8690B" w:rsidRDefault="00B8690B" w:rsidP="00B8690B">
      <w:pPr>
        <w:tabs>
          <w:tab w:val="left" w:pos="284"/>
        </w:tabs>
        <w:spacing w:after="0" w:line="240" w:lineRule="auto"/>
        <w:ind w:firstLine="284"/>
        <w:jc w:val="both"/>
        <w:rPr>
          <w:rFonts w:ascii="Times New Roman" w:eastAsia="Calibri" w:hAnsi="Times New Roman" w:cs="Times New Roman"/>
          <w:sz w:val="12"/>
          <w:szCs w:val="12"/>
        </w:rPr>
      </w:pPr>
      <w:r w:rsidRPr="00B8690B">
        <w:rPr>
          <w:rFonts w:ascii="Times New Roman" w:eastAsia="Calibri" w:hAnsi="Times New Roman" w:cs="Times New Roman"/>
          <w:sz w:val="12"/>
          <w:szCs w:val="12"/>
        </w:rPr>
        <w:t>2. Староста представляет интересы жителей поселения, обеспечивает их защиту, докладывает Главе сельского поселения Верхняя Орлянка муниципального района Сергиевский Самарской области (далее – Глава поселения) о положении дел на соответствующей территории.</w:t>
      </w:r>
      <w:r w:rsidRPr="00B8690B">
        <w:rPr>
          <w:rFonts w:ascii="Times New Roman" w:eastAsia="Calibri" w:hAnsi="Times New Roman" w:cs="Times New Roman"/>
          <w:sz w:val="12"/>
          <w:szCs w:val="12"/>
        </w:rPr>
        <w:cr/>
        <w:t>3. Староста в своей деятельности руководствуется Конституцией Российской Федерации, Законами и иными нормативно - правовыми актами РФ, актами органов государственной власти Самарской области, местного самоуправления и настоящим Положением. Староста отчитывается перед избравшим его сходом или собранием граждан не реже одного раза в год.</w:t>
      </w:r>
    </w:p>
    <w:p w:rsidR="00B8690B" w:rsidRPr="00B8690B" w:rsidRDefault="00B8690B" w:rsidP="00B8690B">
      <w:pPr>
        <w:tabs>
          <w:tab w:val="left" w:pos="284"/>
        </w:tabs>
        <w:spacing w:after="0" w:line="240" w:lineRule="auto"/>
        <w:ind w:firstLine="284"/>
        <w:jc w:val="both"/>
        <w:rPr>
          <w:rFonts w:ascii="Times New Roman" w:eastAsia="Calibri" w:hAnsi="Times New Roman" w:cs="Times New Roman"/>
          <w:sz w:val="12"/>
          <w:szCs w:val="12"/>
        </w:rPr>
      </w:pPr>
      <w:r w:rsidRPr="00B8690B">
        <w:rPr>
          <w:rFonts w:ascii="Times New Roman" w:eastAsia="Calibri" w:hAnsi="Times New Roman" w:cs="Times New Roman"/>
          <w:sz w:val="12"/>
          <w:szCs w:val="12"/>
        </w:rPr>
        <w:t xml:space="preserve">4. Староста осуществляет свою деятельность безвозмездно, на основе полномочий, предоставленных сходом граждан и закрепленных настоящим Положением. </w:t>
      </w:r>
    </w:p>
    <w:p w:rsidR="00B8690B" w:rsidRPr="00B8690B" w:rsidRDefault="00B8690B" w:rsidP="00B8690B">
      <w:pPr>
        <w:tabs>
          <w:tab w:val="left" w:pos="284"/>
        </w:tabs>
        <w:spacing w:after="0" w:line="240" w:lineRule="auto"/>
        <w:ind w:firstLine="284"/>
        <w:jc w:val="both"/>
        <w:rPr>
          <w:rFonts w:ascii="Times New Roman" w:eastAsia="Calibri" w:hAnsi="Times New Roman" w:cs="Times New Roman"/>
          <w:sz w:val="12"/>
          <w:szCs w:val="12"/>
        </w:rPr>
      </w:pPr>
      <w:r w:rsidRPr="00B8690B">
        <w:rPr>
          <w:rFonts w:ascii="Times New Roman" w:eastAsia="Calibri" w:hAnsi="Times New Roman" w:cs="Times New Roman"/>
          <w:sz w:val="12"/>
          <w:szCs w:val="12"/>
        </w:rPr>
        <w:t>5. Руководство деятельностью старосты осуществляется ор</w:t>
      </w:r>
      <w:r>
        <w:rPr>
          <w:rFonts w:ascii="Times New Roman" w:eastAsia="Calibri" w:hAnsi="Times New Roman" w:cs="Times New Roman"/>
          <w:sz w:val="12"/>
          <w:szCs w:val="12"/>
        </w:rPr>
        <w:t>ганами местного самоуправления.</w:t>
      </w:r>
    </w:p>
    <w:p w:rsidR="00B8690B" w:rsidRPr="00B8690B" w:rsidRDefault="00B8690B" w:rsidP="00B8690B">
      <w:pPr>
        <w:tabs>
          <w:tab w:val="left" w:pos="284"/>
        </w:tabs>
        <w:spacing w:after="0" w:line="240" w:lineRule="auto"/>
        <w:ind w:firstLine="284"/>
        <w:jc w:val="both"/>
        <w:rPr>
          <w:rFonts w:ascii="Times New Roman" w:eastAsia="Calibri" w:hAnsi="Times New Roman" w:cs="Times New Roman"/>
          <w:sz w:val="12"/>
          <w:szCs w:val="12"/>
        </w:rPr>
      </w:pPr>
      <w:r w:rsidRPr="00B8690B">
        <w:rPr>
          <w:rFonts w:ascii="Times New Roman" w:eastAsia="Calibri" w:hAnsi="Times New Roman" w:cs="Times New Roman"/>
          <w:sz w:val="12"/>
          <w:szCs w:val="12"/>
        </w:rPr>
        <w:t>II. Полномочия старост</w:t>
      </w:r>
    </w:p>
    <w:p w:rsidR="00B8690B" w:rsidRPr="00B8690B" w:rsidRDefault="00B8690B" w:rsidP="00B8690B">
      <w:pPr>
        <w:tabs>
          <w:tab w:val="left" w:pos="284"/>
        </w:tabs>
        <w:spacing w:after="0" w:line="240" w:lineRule="auto"/>
        <w:ind w:firstLine="284"/>
        <w:jc w:val="both"/>
        <w:rPr>
          <w:rFonts w:ascii="Times New Roman" w:eastAsia="Calibri" w:hAnsi="Times New Roman" w:cs="Times New Roman"/>
          <w:sz w:val="12"/>
          <w:szCs w:val="12"/>
        </w:rPr>
      </w:pPr>
      <w:r w:rsidRPr="00B8690B">
        <w:rPr>
          <w:rFonts w:ascii="Times New Roman" w:eastAsia="Calibri" w:hAnsi="Times New Roman" w:cs="Times New Roman"/>
          <w:sz w:val="12"/>
          <w:szCs w:val="12"/>
        </w:rPr>
        <w:t>Староста:</w:t>
      </w:r>
    </w:p>
    <w:p w:rsidR="00B8690B" w:rsidRPr="00B8690B" w:rsidRDefault="00B8690B" w:rsidP="00B8690B">
      <w:pPr>
        <w:tabs>
          <w:tab w:val="left" w:pos="284"/>
        </w:tabs>
        <w:spacing w:after="0" w:line="240" w:lineRule="auto"/>
        <w:ind w:firstLine="284"/>
        <w:jc w:val="both"/>
        <w:rPr>
          <w:rFonts w:ascii="Times New Roman" w:eastAsia="Calibri" w:hAnsi="Times New Roman" w:cs="Times New Roman"/>
          <w:sz w:val="12"/>
          <w:szCs w:val="12"/>
        </w:rPr>
      </w:pPr>
      <w:r w:rsidRPr="00B8690B">
        <w:rPr>
          <w:rFonts w:ascii="Times New Roman" w:eastAsia="Calibri" w:hAnsi="Times New Roman" w:cs="Times New Roman"/>
          <w:sz w:val="12"/>
          <w:szCs w:val="12"/>
        </w:rPr>
        <w:t>1. Осуществляет постоянную взаимосвязь и взаимодействие Администрации сельского поселения Верхняя Орлянка муниципального района Сергиевский Самарской области (далее – Администрация поселения) и населения по вопросам местного самоуправления и развития территориального общественного самоуправления населения;</w:t>
      </w:r>
    </w:p>
    <w:p w:rsidR="00B8690B" w:rsidRPr="00B8690B" w:rsidRDefault="00B8690B" w:rsidP="00B8690B">
      <w:pPr>
        <w:tabs>
          <w:tab w:val="left" w:pos="284"/>
        </w:tabs>
        <w:spacing w:after="0" w:line="240" w:lineRule="auto"/>
        <w:ind w:firstLine="284"/>
        <w:jc w:val="both"/>
        <w:rPr>
          <w:rFonts w:ascii="Times New Roman" w:eastAsia="Calibri" w:hAnsi="Times New Roman" w:cs="Times New Roman"/>
          <w:sz w:val="12"/>
          <w:szCs w:val="12"/>
        </w:rPr>
      </w:pPr>
      <w:r w:rsidRPr="00B8690B">
        <w:rPr>
          <w:rFonts w:ascii="Times New Roman" w:eastAsia="Calibri" w:hAnsi="Times New Roman" w:cs="Times New Roman"/>
          <w:sz w:val="12"/>
          <w:szCs w:val="12"/>
        </w:rPr>
        <w:t>2. Осуществляет контроль за соблюдением Устава сельского поселения Верхняя Орлянка муниципального района Сергиевский Самарской области на территории сельского населенного пункта;</w:t>
      </w:r>
    </w:p>
    <w:p w:rsidR="00B8690B" w:rsidRPr="00B8690B" w:rsidRDefault="00B8690B" w:rsidP="00B8690B">
      <w:pPr>
        <w:tabs>
          <w:tab w:val="left" w:pos="284"/>
        </w:tabs>
        <w:spacing w:after="0" w:line="240" w:lineRule="auto"/>
        <w:ind w:firstLine="284"/>
        <w:jc w:val="both"/>
        <w:rPr>
          <w:rFonts w:ascii="Times New Roman" w:eastAsia="Calibri" w:hAnsi="Times New Roman" w:cs="Times New Roman"/>
          <w:sz w:val="12"/>
          <w:szCs w:val="12"/>
        </w:rPr>
      </w:pPr>
      <w:r w:rsidRPr="00B8690B">
        <w:rPr>
          <w:rFonts w:ascii="Times New Roman" w:eastAsia="Calibri" w:hAnsi="Times New Roman" w:cs="Times New Roman"/>
          <w:sz w:val="12"/>
          <w:szCs w:val="12"/>
        </w:rPr>
        <w:t>3. Обеспечивает в соответствии с решениями органа местного самоуправления организацию референдумов, выборов, обсуждений проектов решений органа местного самоуправления, опрос общественного мнения, социологических исследований, организует прием граждан, рассматривает их обращения, заявления и жалобы;</w:t>
      </w:r>
    </w:p>
    <w:p w:rsidR="00B8690B" w:rsidRPr="00B8690B" w:rsidRDefault="00B8690B" w:rsidP="00B8690B">
      <w:pPr>
        <w:tabs>
          <w:tab w:val="left" w:pos="284"/>
        </w:tabs>
        <w:spacing w:after="0" w:line="240" w:lineRule="auto"/>
        <w:ind w:firstLine="284"/>
        <w:jc w:val="both"/>
        <w:rPr>
          <w:rFonts w:ascii="Times New Roman" w:eastAsia="Calibri" w:hAnsi="Times New Roman" w:cs="Times New Roman"/>
          <w:sz w:val="12"/>
          <w:szCs w:val="12"/>
        </w:rPr>
      </w:pPr>
      <w:r w:rsidRPr="00B8690B">
        <w:rPr>
          <w:rFonts w:ascii="Times New Roman" w:eastAsia="Calibri" w:hAnsi="Times New Roman" w:cs="Times New Roman"/>
          <w:sz w:val="12"/>
          <w:szCs w:val="12"/>
        </w:rPr>
        <w:t>4. Информирует население и организует совместно с Администрацией поселения его участие в проводимых в поселении и в сельском населенном пункте массовых мероприятиях (выборах, референдумах, переписи населения, месячниках, смотрах, субботниках по благоустройству населенного пункта, ярмарках, торжественных собраниях и т.д.);</w:t>
      </w:r>
    </w:p>
    <w:p w:rsidR="00B8690B" w:rsidRPr="00B8690B" w:rsidRDefault="00B8690B" w:rsidP="00B8690B">
      <w:pPr>
        <w:tabs>
          <w:tab w:val="left" w:pos="284"/>
        </w:tabs>
        <w:spacing w:after="0" w:line="240" w:lineRule="auto"/>
        <w:ind w:firstLine="284"/>
        <w:jc w:val="both"/>
        <w:rPr>
          <w:rFonts w:ascii="Times New Roman" w:eastAsia="Calibri" w:hAnsi="Times New Roman" w:cs="Times New Roman"/>
          <w:sz w:val="12"/>
          <w:szCs w:val="12"/>
        </w:rPr>
      </w:pPr>
      <w:r w:rsidRPr="00B8690B">
        <w:rPr>
          <w:rFonts w:ascii="Times New Roman" w:eastAsia="Calibri" w:hAnsi="Times New Roman" w:cs="Times New Roman"/>
          <w:sz w:val="12"/>
          <w:szCs w:val="12"/>
        </w:rPr>
        <w:t>5. Представляет интересы жителей сельского населенного пункта в государственных и общественных органах, органах местного самоуправления, предприятиях, учреждениях, организациях;</w:t>
      </w:r>
    </w:p>
    <w:p w:rsidR="00B8690B" w:rsidRPr="00B8690B" w:rsidRDefault="00B8690B" w:rsidP="00B8690B">
      <w:pPr>
        <w:tabs>
          <w:tab w:val="left" w:pos="284"/>
        </w:tabs>
        <w:spacing w:after="0" w:line="240" w:lineRule="auto"/>
        <w:ind w:firstLine="284"/>
        <w:jc w:val="both"/>
        <w:rPr>
          <w:rFonts w:ascii="Times New Roman" w:eastAsia="Calibri" w:hAnsi="Times New Roman" w:cs="Times New Roman"/>
          <w:sz w:val="12"/>
          <w:szCs w:val="12"/>
        </w:rPr>
      </w:pPr>
      <w:r w:rsidRPr="00B8690B">
        <w:rPr>
          <w:rFonts w:ascii="Times New Roman" w:eastAsia="Calibri" w:hAnsi="Times New Roman" w:cs="Times New Roman"/>
          <w:sz w:val="12"/>
          <w:szCs w:val="12"/>
        </w:rPr>
        <w:t>6. Разрабатывает и вносит на рассмотрение Главе поселения предложения по программе развития соответствующей территории;</w:t>
      </w:r>
    </w:p>
    <w:p w:rsidR="00B8690B" w:rsidRPr="00B8690B" w:rsidRDefault="00B8690B" w:rsidP="00B8690B">
      <w:pPr>
        <w:tabs>
          <w:tab w:val="left" w:pos="284"/>
        </w:tabs>
        <w:spacing w:after="0" w:line="240" w:lineRule="auto"/>
        <w:ind w:firstLine="284"/>
        <w:jc w:val="both"/>
        <w:rPr>
          <w:rFonts w:ascii="Times New Roman" w:eastAsia="Calibri" w:hAnsi="Times New Roman" w:cs="Times New Roman"/>
          <w:sz w:val="12"/>
          <w:szCs w:val="12"/>
        </w:rPr>
      </w:pPr>
      <w:r w:rsidRPr="00B8690B">
        <w:rPr>
          <w:rFonts w:ascii="Times New Roman" w:eastAsia="Calibri" w:hAnsi="Times New Roman" w:cs="Times New Roman"/>
          <w:sz w:val="12"/>
          <w:szCs w:val="12"/>
        </w:rPr>
        <w:t>7. Вносит предложения в органы местного самоуправления по организации работы учреждений образования, здравоохранения, культуры, торговли, по благоустройству населенных пунктов, сохранности и надлежащего использования муниципального и частного жилищного фонда, охраны природы, рационального использования природных ресурсов, развития фермерских (крестьянских) хозяйств;</w:t>
      </w:r>
    </w:p>
    <w:p w:rsidR="00B8690B" w:rsidRPr="00B8690B" w:rsidRDefault="00B8690B" w:rsidP="00B8690B">
      <w:pPr>
        <w:tabs>
          <w:tab w:val="left" w:pos="284"/>
        </w:tabs>
        <w:spacing w:after="0" w:line="240" w:lineRule="auto"/>
        <w:ind w:firstLine="284"/>
        <w:jc w:val="both"/>
        <w:rPr>
          <w:rFonts w:ascii="Times New Roman" w:eastAsia="Calibri" w:hAnsi="Times New Roman" w:cs="Times New Roman"/>
          <w:sz w:val="12"/>
          <w:szCs w:val="12"/>
        </w:rPr>
      </w:pPr>
      <w:r w:rsidRPr="00B8690B">
        <w:rPr>
          <w:rFonts w:ascii="Times New Roman" w:eastAsia="Calibri" w:hAnsi="Times New Roman" w:cs="Times New Roman"/>
          <w:sz w:val="12"/>
          <w:szCs w:val="12"/>
        </w:rPr>
        <w:t>8. Взаимодействует с Администрацией поселения</w:t>
      </w:r>
      <w:r>
        <w:rPr>
          <w:rFonts w:ascii="Times New Roman" w:eastAsia="Calibri" w:hAnsi="Times New Roman" w:cs="Times New Roman"/>
          <w:sz w:val="12"/>
          <w:szCs w:val="12"/>
        </w:rPr>
        <w:t xml:space="preserve"> </w:t>
      </w:r>
      <w:r w:rsidRPr="00B8690B">
        <w:rPr>
          <w:rFonts w:ascii="Times New Roman" w:eastAsia="Calibri" w:hAnsi="Times New Roman" w:cs="Times New Roman"/>
          <w:sz w:val="12"/>
          <w:szCs w:val="12"/>
        </w:rPr>
        <w:t>по вопросам благоустройства, озеленения и улучшения санитарного состояния населенного пункта, строительства и ремонта дорог, тротуаров, мостов, коммунальных сетей, общественных колодцев, спортивных и детских игровых площадок, охране памятников истории, культуры, поддержанию в надлежащем состоянии кладбищ, братских могил, содержанию улиц, придомовых территорий, домов в образцовом порядке.</w:t>
      </w:r>
    </w:p>
    <w:p w:rsidR="00B8690B" w:rsidRPr="00B8690B" w:rsidRDefault="00B8690B" w:rsidP="00B8690B">
      <w:pPr>
        <w:tabs>
          <w:tab w:val="left" w:pos="284"/>
        </w:tabs>
        <w:spacing w:after="0" w:line="240" w:lineRule="auto"/>
        <w:ind w:firstLine="284"/>
        <w:jc w:val="both"/>
        <w:rPr>
          <w:rFonts w:ascii="Times New Roman" w:eastAsia="Calibri" w:hAnsi="Times New Roman" w:cs="Times New Roman"/>
          <w:sz w:val="12"/>
          <w:szCs w:val="12"/>
        </w:rPr>
      </w:pPr>
      <w:r w:rsidRPr="00B8690B">
        <w:rPr>
          <w:rFonts w:ascii="Times New Roman" w:eastAsia="Calibri" w:hAnsi="Times New Roman" w:cs="Times New Roman"/>
          <w:sz w:val="12"/>
          <w:szCs w:val="12"/>
        </w:rPr>
        <w:t>Привлекает к этим работам население.</w:t>
      </w:r>
    </w:p>
    <w:p w:rsidR="00B8690B" w:rsidRPr="00B8690B" w:rsidRDefault="00B8690B" w:rsidP="00B8690B">
      <w:pPr>
        <w:tabs>
          <w:tab w:val="left" w:pos="284"/>
        </w:tabs>
        <w:spacing w:after="0" w:line="240" w:lineRule="auto"/>
        <w:ind w:firstLine="284"/>
        <w:jc w:val="both"/>
        <w:rPr>
          <w:rFonts w:ascii="Times New Roman" w:eastAsia="Calibri" w:hAnsi="Times New Roman" w:cs="Times New Roman"/>
          <w:sz w:val="12"/>
          <w:szCs w:val="12"/>
        </w:rPr>
      </w:pPr>
      <w:r w:rsidRPr="00B8690B">
        <w:rPr>
          <w:rFonts w:ascii="Times New Roman" w:eastAsia="Calibri" w:hAnsi="Times New Roman" w:cs="Times New Roman"/>
          <w:sz w:val="12"/>
          <w:szCs w:val="12"/>
        </w:rPr>
        <w:t>9. Работает в тесном контакте с участковым уполномоченным полиции по вопросам соблюдения жителями сельского населенного пункта общественного порядка;</w:t>
      </w:r>
    </w:p>
    <w:p w:rsidR="00B8690B" w:rsidRPr="00B8690B" w:rsidRDefault="00B8690B" w:rsidP="00B8690B">
      <w:pPr>
        <w:tabs>
          <w:tab w:val="left" w:pos="284"/>
        </w:tabs>
        <w:spacing w:after="0" w:line="240" w:lineRule="auto"/>
        <w:ind w:firstLine="284"/>
        <w:jc w:val="both"/>
        <w:rPr>
          <w:rFonts w:ascii="Times New Roman" w:eastAsia="Calibri" w:hAnsi="Times New Roman" w:cs="Times New Roman"/>
          <w:sz w:val="12"/>
          <w:szCs w:val="12"/>
        </w:rPr>
      </w:pPr>
      <w:r w:rsidRPr="00B8690B">
        <w:rPr>
          <w:rFonts w:ascii="Times New Roman" w:eastAsia="Calibri" w:hAnsi="Times New Roman" w:cs="Times New Roman"/>
          <w:sz w:val="12"/>
          <w:szCs w:val="12"/>
        </w:rPr>
        <w:t>10. Осуществляет контроль за работой органов территориального общественного самоуправления;</w:t>
      </w:r>
    </w:p>
    <w:p w:rsidR="00B8690B" w:rsidRPr="00B8690B" w:rsidRDefault="00B8690B" w:rsidP="00B8690B">
      <w:pPr>
        <w:tabs>
          <w:tab w:val="left" w:pos="284"/>
        </w:tabs>
        <w:spacing w:after="0" w:line="240" w:lineRule="auto"/>
        <w:ind w:firstLine="284"/>
        <w:jc w:val="both"/>
        <w:rPr>
          <w:rFonts w:ascii="Times New Roman" w:eastAsia="Calibri" w:hAnsi="Times New Roman" w:cs="Times New Roman"/>
          <w:sz w:val="12"/>
          <w:szCs w:val="12"/>
        </w:rPr>
      </w:pPr>
      <w:r w:rsidRPr="00B8690B">
        <w:rPr>
          <w:rFonts w:ascii="Times New Roman" w:eastAsia="Calibri" w:hAnsi="Times New Roman" w:cs="Times New Roman"/>
          <w:sz w:val="12"/>
          <w:szCs w:val="12"/>
        </w:rPr>
        <w:t>11. Участвует в организации сходов (собраний) граждан, и осуществляет контроль за реализацией принятых на них решений;</w:t>
      </w:r>
    </w:p>
    <w:p w:rsidR="00B8690B" w:rsidRPr="00B8690B" w:rsidRDefault="00B8690B" w:rsidP="00B8690B">
      <w:pPr>
        <w:tabs>
          <w:tab w:val="left" w:pos="284"/>
        </w:tabs>
        <w:spacing w:after="0" w:line="240" w:lineRule="auto"/>
        <w:ind w:firstLine="284"/>
        <w:jc w:val="both"/>
        <w:rPr>
          <w:rFonts w:ascii="Times New Roman" w:eastAsia="Calibri" w:hAnsi="Times New Roman" w:cs="Times New Roman"/>
          <w:sz w:val="12"/>
          <w:szCs w:val="12"/>
        </w:rPr>
      </w:pPr>
      <w:r w:rsidRPr="00B8690B">
        <w:rPr>
          <w:rFonts w:ascii="Times New Roman" w:eastAsia="Calibri" w:hAnsi="Times New Roman" w:cs="Times New Roman"/>
          <w:sz w:val="12"/>
          <w:szCs w:val="12"/>
        </w:rPr>
        <w:t>12. Выявляет малоимущих граждан и семьи, принимает меры по оказанию им практической помощи;</w:t>
      </w:r>
    </w:p>
    <w:p w:rsidR="00B8690B" w:rsidRPr="00B8690B" w:rsidRDefault="00B8690B" w:rsidP="00B8690B">
      <w:pPr>
        <w:tabs>
          <w:tab w:val="left" w:pos="284"/>
        </w:tabs>
        <w:spacing w:after="0" w:line="240" w:lineRule="auto"/>
        <w:ind w:firstLine="284"/>
        <w:jc w:val="both"/>
        <w:rPr>
          <w:rFonts w:ascii="Times New Roman" w:eastAsia="Calibri" w:hAnsi="Times New Roman" w:cs="Times New Roman"/>
          <w:sz w:val="12"/>
          <w:szCs w:val="12"/>
        </w:rPr>
      </w:pPr>
      <w:r w:rsidRPr="00B8690B">
        <w:rPr>
          <w:rFonts w:ascii="Times New Roman" w:eastAsia="Calibri" w:hAnsi="Times New Roman" w:cs="Times New Roman"/>
          <w:sz w:val="12"/>
          <w:szCs w:val="12"/>
        </w:rPr>
        <w:t>13. Способствует Главе поселения в обеспечении своевременного внесения населением налоговых, коммунальных и иных платежей;</w:t>
      </w:r>
    </w:p>
    <w:p w:rsidR="00B8690B" w:rsidRPr="00B8690B" w:rsidRDefault="00B8690B" w:rsidP="00B8690B">
      <w:pPr>
        <w:tabs>
          <w:tab w:val="left" w:pos="284"/>
        </w:tabs>
        <w:spacing w:after="0" w:line="240" w:lineRule="auto"/>
        <w:ind w:firstLine="284"/>
        <w:jc w:val="both"/>
        <w:rPr>
          <w:rFonts w:ascii="Times New Roman" w:eastAsia="Calibri" w:hAnsi="Times New Roman" w:cs="Times New Roman"/>
          <w:sz w:val="12"/>
          <w:szCs w:val="12"/>
        </w:rPr>
      </w:pPr>
      <w:r w:rsidRPr="00B8690B">
        <w:rPr>
          <w:rFonts w:ascii="Times New Roman" w:eastAsia="Calibri" w:hAnsi="Times New Roman" w:cs="Times New Roman"/>
          <w:sz w:val="12"/>
          <w:szCs w:val="12"/>
        </w:rPr>
        <w:t>14. По решению собрания (схода) граждан обеспечивает реализацию вопроса о самообложении населения;</w:t>
      </w:r>
    </w:p>
    <w:p w:rsidR="00B8690B" w:rsidRPr="00B8690B" w:rsidRDefault="00B8690B" w:rsidP="00B8690B">
      <w:pPr>
        <w:tabs>
          <w:tab w:val="left" w:pos="284"/>
        </w:tabs>
        <w:spacing w:after="0" w:line="240" w:lineRule="auto"/>
        <w:ind w:firstLine="284"/>
        <w:jc w:val="both"/>
        <w:rPr>
          <w:rFonts w:ascii="Times New Roman" w:eastAsia="Calibri" w:hAnsi="Times New Roman" w:cs="Times New Roman"/>
          <w:sz w:val="12"/>
          <w:szCs w:val="12"/>
        </w:rPr>
      </w:pPr>
      <w:r w:rsidRPr="00B8690B">
        <w:rPr>
          <w:rFonts w:ascii="Times New Roman" w:eastAsia="Calibri" w:hAnsi="Times New Roman" w:cs="Times New Roman"/>
          <w:sz w:val="12"/>
          <w:szCs w:val="12"/>
        </w:rPr>
        <w:t>15. Является распорядителем средств, собранных населением для благоустройства территории;</w:t>
      </w:r>
    </w:p>
    <w:p w:rsidR="00B8690B" w:rsidRPr="00B8690B" w:rsidRDefault="00B8690B" w:rsidP="00B8690B">
      <w:pPr>
        <w:tabs>
          <w:tab w:val="left" w:pos="284"/>
        </w:tabs>
        <w:spacing w:after="0" w:line="240" w:lineRule="auto"/>
        <w:ind w:firstLine="284"/>
        <w:jc w:val="both"/>
        <w:rPr>
          <w:rFonts w:ascii="Times New Roman" w:eastAsia="Calibri" w:hAnsi="Times New Roman" w:cs="Times New Roman"/>
          <w:sz w:val="12"/>
          <w:szCs w:val="12"/>
        </w:rPr>
      </w:pPr>
      <w:r w:rsidRPr="00B8690B">
        <w:rPr>
          <w:rFonts w:ascii="Times New Roman" w:eastAsia="Calibri" w:hAnsi="Times New Roman" w:cs="Times New Roman"/>
          <w:sz w:val="12"/>
          <w:szCs w:val="12"/>
        </w:rPr>
        <w:t>16. В рамках собственных средств заключает трудовые договоры и соглашения по выполнению работ по благоустройству территории сельского населенного пункта;</w:t>
      </w:r>
    </w:p>
    <w:p w:rsidR="00B8690B" w:rsidRPr="00B8690B" w:rsidRDefault="00B8690B" w:rsidP="00B8690B">
      <w:pPr>
        <w:tabs>
          <w:tab w:val="left" w:pos="284"/>
        </w:tabs>
        <w:spacing w:after="0" w:line="240" w:lineRule="auto"/>
        <w:ind w:firstLine="284"/>
        <w:jc w:val="both"/>
        <w:rPr>
          <w:rFonts w:ascii="Times New Roman" w:eastAsia="Calibri" w:hAnsi="Times New Roman" w:cs="Times New Roman"/>
          <w:sz w:val="12"/>
          <w:szCs w:val="12"/>
        </w:rPr>
      </w:pPr>
      <w:r w:rsidRPr="00B8690B">
        <w:rPr>
          <w:rFonts w:ascii="Times New Roman" w:eastAsia="Calibri" w:hAnsi="Times New Roman" w:cs="Times New Roman"/>
          <w:sz w:val="12"/>
          <w:szCs w:val="12"/>
        </w:rPr>
        <w:t>17. По поручению схода (собрания) граждан или Главы поселения решает иные вопрос</w:t>
      </w:r>
      <w:r>
        <w:rPr>
          <w:rFonts w:ascii="Times New Roman" w:eastAsia="Calibri" w:hAnsi="Times New Roman" w:cs="Times New Roman"/>
          <w:sz w:val="12"/>
          <w:szCs w:val="12"/>
        </w:rPr>
        <w:t>ы в пределах своей компетенции.</w:t>
      </w:r>
    </w:p>
    <w:p w:rsidR="00B8690B" w:rsidRPr="00B8690B" w:rsidRDefault="00B8690B" w:rsidP="00B8690B">
      <w:pPr>
        <w:tabs>
          <w:tab w:val="left" w:pos="284"/>
        </w:tabs>
        <w:spacing w:after="0" w:line="240" w:lineRule="auto"/>
        <w:ind w:firstLine="284"/>
        <w:jc w:val="both"/>
        <w:rPr>
          <w:rFonts w:ascii="Times New Roman" w:eastAsia="Calibri" w:hAnsi="Times New Roman" w:cs="Times New Roman"/>
          <w:sz w:val="12"/>
          <w:szCs w:val="12"/>
        </w:rPr>
      </w:pPr>
      <w:r w:rsidRPr="00B8690B">
        <w:rPr>
          <w:rFonts w:ascii="Times New Roman" w:eastAsia="Calibri" w:hAnsi="Times New Roman" w:cs="Times New Roman"/>
          <w:sz w:val="12"/>
          <w:szCs w:val="12"/>
        </w:rPr>
        <w:t>III.</w:t>
      </w:r>
      <w:r>
        <w:rPr>
          <w:rFonts w:ascii="Times New Roman" w:eastAsia="Calibri" w:hAnsi="Times New Roman" w:cs="Times New Roman"/>
          <w:sz w:val="12"/>
          <w:szCs w:val="12"/>
        </w:rPr>
        <w:t xml:space="preserve"> Гарантии деятельности старосты</w:t>
      </w:r>
    </w:p>
    <w:p w:rsidR="00B8690B" w:rsidRPr="00B8690B" w:rsidRDefault="00B8690B" w:rsidP="00B8690B">
      <w:pPr>
        <w:tabs>
          <w:tab w:val="left" w:pos="284"/>
        </w:tabs>
        <w:spacing w:after="0" w:line="240" w:lineRule="auto"/>
        <w:ind w:firstLine="284"/>
        <w:jc w:val="both"/>
        <w:rPr>
          <w:rFonts w:ascii="Times New Roman" w:eastAsia="Calibri" w:hAnsi="Times New Roman" w:cs="Times New Roman"/>
          <w:sz w:val="12"/>
          <w:szCs w:val="12"/>
        </w:rPr>
      </w:pPr>
      <w:r w:rsidRPr="00B8690B">
        <w:rPr>
          <w:rFonts w:ascii="Times New Roman" w:eastAsia="Calibri" w:hAnsi="Times New Roman" w:cs="Times New Roman"/>
          <w:sz w:val="12"/>
          <w:szCs w:val="12"/>
        </w:rPr>
        <w:t>1. Органы местного самоуправления содействуют старостам в осуществлении их полномочий;</w:t>
      </w:r>
    </w:p>
    <w:p w:rsidR="00B8690B" w:rsidRPr="00B8690B" w:rsidRDefault="00B8690B" w:rsidP="00B8690B">
      <w:pPr>
        <w:tabs>
          <w:tab w:val="left" w:pos="284"/>
        </w:tabs>
        <w:spacing w:after="0" w:line="240" w:lineRule="auto"/>
        <w:ind w:firstLine="284"/>
        <w:jc w:val="both"/>
        <w:rPr>
          <w:rFonts w:ascii="Times New Roman" w:eastAsia="Calibri" w:hAnsi="Times New Roman" w:cs="Times New Roman"/>
          <w:sz w:val="12"/>
          <w:szCs w:val="12"/>
        </w:rPr>
      </w:pPr>
      <w:r w:rsidRPr="00B8690B">
        <w:rPr>
          <w:rFonts w:ascii="Times New Roman" w:eastAsia="Calibri" w:hAnsi="Times New Roman" w:cs="Times New Roman"/>
          <w:sz w:val="12"/>
          <w:szCs w:val="12"/>
        </w:rPr>
        <w:t>2. Государственные органы, органы местного самоуправления, предприятия, учреждения, организации, должностные лица, которым адресованы предложения или запрос старосты, обязаны не более чем в месячные срок рассмотреть их и сооб</w:t>
      </w:r>
      <w:r>
        <w:rPr>
          <w:rFonts w:ascii="Times New Roman" w:eastAsia="Calibri" w:hAnsi="Times New Roman" w:cs="Times New Roman"/>
          <w:sz w:val="12"/>
          <w:szCs w:val="12"/>
        </w:rPr>
        <w:t>щить о принятых мерах старосте.</w:t>
      </w:r>
    </w:p>
    <w:p w:rsidR="00B8690B" w:rsidRPr="00B8690B" w:rsidRDefault="00B8690B" w:rsidP="00B8690B">
      <w:pPr>
        <w:tabs>
          <w:tab w:val="left" w:pos="284"/>
        </w:tabs>
        <w:spacing w:after="0" w:line="240" w:lineRule="auto"/>
        <w:ind w:firstLine="284"/>
        <w:jc w:val="both"/>
        <w:rPr>
          <w:rFonts w:ascii="Times New Roman" w:eastAsia="Calibri" w:hAnsi="Times New Roman" w:cs="Times New Roman"/>
          <w:sz w:val="12"/>
          <w:szCs w:val="12"/>
        </w:rPr>
      </w:pPr>
      <w:r w:rsidRPr="00B8690B">
        <w:rPr>
          <w:rFonts w:ascii="Times New Roman" w:eastAsia="Calibri" w:hAnsi="Times New Roman" w:cs="Times New Roman"/>
          <w:sz w:val="12"/>
          <w:szCs w:val="12"/>
        </w:rPr>
        <w:t xml:space="preserve">IV. </w:t>
      </w:r>
      <w:r>
        <w:rPr>
          <w:rFonts w:ascii="Times New Roman" w:eastAsia="Calibri" w:hAnsi="Times New Roman" w:cs="Times New Roman"/>
          <w:sz w:val="12"/>
          <w:szCs w:val="12"/>
        </w:rPr>
        <w:t>Прекращение полномочий старосты</w:t>
      </w:r>
    </w:p>
    <w:p w:rsidR="00B8690B" w:rsidRPr="00B8690B" w:rsidRDefault="00B8690B" w:rsidP="00B8690B">
      <w:pPr>
        <w:tabs>
          <w:tab w:val="left" w:pos="284"/>
        </w:tabs>
        <w:spacing w:after="0" w:line="240" w:lineRule="auto"/>
        <w:ind w:firstLine="284"/>
        <w:jc w:val="both"/>
        <w:rPr>
          <w:rFonts w:ascii="Times New Roman" w:eastAsia="Calibri" w:hAnsi="Times New Roman" w:cs="Times New Roman"/>
          <w:sz w:val="12"/>
          <w:szCs w:val="12"/>
        </w:rPr>
      </w:pPr>
      <w:r w:rsidRPr="00B8690B">
        <w:rPr>
          <w:rFonts w:ascii="Times New Roman" w:eastAsia="Calibri" w:hAnsi="Times New Roman" w:cs="Times New Roman"/>
          <w:sz w:val="12"/>
          <w:szCs w:val="12"/>
        </w:rPr>
        <w:t>1. Полномочия старосты прекращаются по истечении срока его полномочий.</w:t>
      </w:r>
    </w:p>
    <w:p w:rsidR="00B8690B" w:rsidRPr="00B8690B" w:rsidRDefault="00B8690B" w:rsidP="00B8690B">
      <w:pPr>
        <w:tabs>
          <w:tab w:val="left" w:pos="284"/>
        </w:tabs>
        <w:spacing w:after="0" w:line="240" w:lineRule="auto"/>
        <w:ind w:firstLine="284"/>
        <w:jc w:val="both"/>
        <w:rPr>
          <w:rFonts w:ascii="Times New Roman" w:eastAsia="Calibri" w:hAnsi="Times New Roman" w:cs="Times New Roman"/>
          <w:sz w:val="12"/>
          <w:szCs w:val="12"/>
        </w:rPr>
      </w:pPr>
      <w:r w:rsidRPr="00B8690B">
        <w:rPr>
          <w:rFonts w:ascii="Times New Roman" w:eastAsia="Calibri" w:hAnsi="Times New Roman" w:cs="Times New Roman"/>
          <w:sz w:val="12"/>
          <w:szCs w:val="12"/>
        </w:rPr>
        <w:t>2. Полномочия старосты могут быть прекращены досрочно по решению схода (собрания)  граждан;</w:t>
      </w:r>
    </w:p>
    <w:p w:rsidR="00B8690B" w:rsidRPr="00B8690B" w:rsidRDefault="00B8690B" w:rsidP="00B8690B">
      <w:pPr>
        <w:tabs>
          <w:tab w:val="left" w:pos="284"/>
        </w:tabs>
        <w:spacing w:after="0" w:line="240" w:lineRule="auto"/>
        <w:ind w:firstLine="284"/>
        <w:jc w:val="both"/>
        <w:rPr>
          <w:rFonts w:ascii="Times New Roman" w:eastAsia="Calibri" w:hAnsi="Times New Roman" w:cs="Times New Roman"/>
          <w:sz w:val="12"/>
          <w:szCs w:val="12"/>
        </w:rPr>
      </w:pPr>
      <w:r w:rsidRPr="00B8690B">
        <w:rPr>
          <w:rFonts w:ascii="Times New Roman" w:eastAsia="Calibri" w:hAnsi="Times New Roman" w:cs="Times New Roman"/>
          <w:sz w:val="12"/>
          <w:szCs w:val="12"/>
        </w:rPr>
        <w:t>а) по личному желанию;</w:t>
      </w:r>
    </w:p>
    <w:p w:rsidR="00B8690B" w:rsidRPr="00B8690B" w:rsidRDefault="00B8690B" w:rsidP="00B8690B">
      <w:pPr>
        <w:tabs>
          <w:tab w:val="left" w:pos="284"/>
        </w:tabs>
        <w:spacing w:after="0" w:line="240" w:lineRule="auto"/>
        <w:ind w:firstLine="284"/>
        <w:jc w:val="both"/>
        <w:rPr>
          <w:rFonts w:ascii="Times New Roman" w:eastAsia="Calibri" w:hAnsi="Times New Roman" w:cs="Times New Roman"/>
          <w:sz w:val="12"/>
          <w:szCs w:val="12"/>
        </w:rPr>
      </w:pPr>
      <w:r w:rsidRPr="00B8690B">
        <w:rPr>
          <w:rFonts w:ascii="Times New Roman" w:eastAsia="Calibri" w:hAnsi="Times New Roman" w:cs="Times New Roman"/>
          <w:sz w:val="12"/>
          <w:szCs w:val="12"/>
        </w:rPr>
        <w:t>б) за систематическое невыполнение своих обязанностей по инициативе граждан или Главы поселения;</w:t>
      </w:r>
    </w:p>
    <w:p w:rsidR="00B8690B" w:rsidRPr="00B8690B" w:rsidRDefault="00B8690B" w:rsidP="00B8690B">
      <w:pPr>
        <w:tabs>
          <w:tab w:val="left" w:pos="284"/>
        </w:tabs>
        <w:spacing w:after="0" w:line="240" w:lineRule="auto"/>
        <w:ind w:firstLine="284"/>
        <w:jc w:val="both"/>
        <w:rPr>
          <w:rFonts w:ascii="Times New Roman" w:eastAsia="Calibri" w:hAnsi="Times New Roman" w:cs="Times New Roman"/>
          <w:sz w:val="12"/>
          <w:szCs w:val="12"/>
        </w:rPr>
      </w:pPr>
      <w:r w:rsidRPr="00B8690B">
        <w:rPr>
          <w:rFonts w:ascii="Times New Roman" w:eastAsia="Calibri" w:hAnsi="Times New Roman" w:cs="Times New Roman"/>
          <w:sz w:val="12"/>
          <w:szCs w:val="12"/>
        </w:rPr>
        <w:t>в) в случае переезда за пределы соответствующей территории;</w:t>
      </w:r>
    </w:p>
    <w:p w:rsidR="00B8690B" w:rsidRPr="00B8690B" w:rsidRDefault="00B8690B" w:rsidP="00B8690B">
      <w:pPr>
        <w:tabs>
          <w:tab w:val="left" w:pos="284"/>
        </w:tabs>
        <w:spacing w:after="0" w:line="240" w:lineRule="auto"/>
        <w:ind w:firstLine="284"/>
        <w:jc w:val="both"/>
        <w:rPr>
          <w:rFonts w:ascii="Times New Roman" w:eastAsia="Calibri" w:hAnsi="Times New Roman" w:cs="Times New Roman"/>
          <w:sz w:val="12"/>
          <w:szCs w:val="12"/>
        </w:rPr>
      </w:pPr>
      <w:r w:rsidRPr="00B8690B">
        <w:rPr>
          <w:rFonts w:ascii="Times New Roman" w:eastAsia="Calibri" w:hAnsi="Times New Roman" w:cs="Times New Roman"/>
          <w:sz w:val="12"/>
          <w:szCs w:val="12"/>
        </w:rPr>
        <w:t>г) в случае вступления в законную силу приговора суда;</w:t>
      </w:r>
    </w:p>
    <w:p w:rsidR="00B8690B" w:rsidRPr="00B8690B" w:rsidRDefault="00B8690B" w:rsidP="00B8690B">
      <w:pPr>
        <w:tabs>
          <w:tab w:val="left" w:pos="284"/>
        </w:tabs>
        <w:spacing w:after="0" w:line="240" w:lineRule="auto"/>
        <w:ind w:firstLine="284"/>
        <w:jc w:val="both"/>
        <w:rPr>
          <w:rFonts w:ascii="Times New Roman" w:eastAsia="Calibri" w:hAnsi="Times New Roman" w:cs="Times New Roman"/>
          <w:sz w:val="12"/>
          <w:szCs w:val="12"/>
        </w:rPr>
      </w:pPr>
      <w:r w:rsidRPr="00B8690B">
        <w:rPr>
          <w:rFonts w:ascii="Times New Roman" w:eastAsia="Calibri" w:hAnsi="Times New Roman" w:cs="Times New Roman"/>
          <w:sz w:val="12"/>
          <w:szCs w:val="12"/>
        </w:rPr>
        <w:t>д) изменения границ населенного пункта вследствие слияния двух населенных пунктов или управления населенного пункта.</w:t>
      </w:r>
    </w:p>
    <w:p w:rsidR="00B8690B" w:rsidRPr="00B8690B" w:rsidRDefault="00B8690B" w:rsidP="00B8690B">
      <w:pPr>
        <w:tabs>
          <w:tab w:val="left" w:pos="284"/>
        </w:tabs>
        <w:spacing w:after="0" w:line="240" w:lineRule="auto"/>
        <w:ind w:firstLine="284"/>
        <w:jc w:val="both"/>
        <w:rPr>
          <w:rFonts w:ascii="Times New Roman" w:eastAsia="Calibri" w:hAnsi="Times New Roman" w:cs="Times New Roman"/>
          <w:sz w:val="12"/>
          <w:szCs w:val="12"/>
        </w:rPr>
      </w:pPr>
      <w:r w:rsidRPr="00B8690B">
        <w:rPr>
          <w:rFonts w:ascii="Times New Roman" w:eastAsia="Calibri" w:hAnsi="Times New Roman" w:cs="Times New Roman"/>
          <w:sz w:val="12"/>
          <w:szCs w:val="12"/>
        </w:rPr>
        <w:t>В этом случае  выборы старосты проводятся на ближайшем сходе (собрании) граждан.</w:t>
      </w:r>
    </w:p>
    <w:p w:rsidR="00B8690B" w:rsidRPr="00B8690B" w:rsidRDefault="00B8690B" w:rsidP="00B8690B">
      <w:pPr>
        <w:tabs>
          <w:tab w:val="left" w:pos="284"/>
        </w:tabs>
        <w:spacing w:after="0" w:line="240" w:lineRule="auto"/>
        <w:ind w:firstLine="284"/>
        <w:jc w:val="both"/>
        <w:rPr>
          <w:rFonts w:ascii="Times New Roman" w:eastAsia="Calibri" w:hAnsi="Times New Roman" w:cs="Times New Roman"/>
          <w:sz w:val="12"/>
          <w:szCs w:val="12"/>
        </w:rPr>
      </w:pPr>
      <w:r w:rsidRPr="00B8690B">
        <w:rPr>
          <w:rFonts w:ascii="Times New Roman" w:eastAsia="Calibri" w:hAnsi="Times New Roman" w:cs="Times New Roman"/>
          <w:sz w:val="12"/>
          <w:szCs w:val="12"/>
        </w:rPr>
        <w:t>3. Вопрос об отзыве старосты сельского населенного пункта выносится на сход (собрание) граждан по письменному обращению в органы местного самоуправления</w:t>
      </w:r>
      <w:r>
        <w:rPr>
          <w:rFonts w:ascii="Times New Roman" w:eastAsia="Calibri" w:hAnsi="Times New Roman" w:cs="Times New Roman"/>
          <w:sz w:val="12"/>
          <w:szCs w:val="12"/>
        </w:rPr>
        <w:t xml:space="preserve"> </w:t>
      </w:r>
      <w:r w:rsidRPr="00B8690B">
        <w:rPr>
          <w:rFonts w:ascii="Times New Roman" w:eastAsia="Calibri" w:hAnsi="Times New Roman" w:cs="Times New Roman"/>
          <w:sz w:val="12"/>
          <w:szCs w:val="12"/>
        </w:rPr>
        <w:t>поселения не менее одной трети граждан, проживающих на территории сельского населенного пункта.</w:t>
      </w:r>
    </w:p>
    <w:p w:rsidR="009B1FB7" w:rsidRPr="00B8690B" w:rsidRDefault="00B8690B" w:rsidP="00B8690B">
      <w:pPr>
        <w:tabs>
          <w:tab w:val="left" w:pos="284"/>
        </w:tabs>
        <w:spacing w:after="0" w:line="240" w:lineRule="auto"/>
        <w:ind w:firstLine="284"/>
        <w:jc w:val="both"/>
        <w:rPr>
          <w:rFonts w:ascii="Times New Roman" w:eastAsia="Calibri" w:hAnsi="Times New Roman" w:cs="Times New Roman"/>
          <w:sz w:val="12"/>
          <w:szCs w:val="12"/>
        </w:rPr>
      </w:pPr>
      <w:r w:rsidRPr="00B8690B">
        <w:rPr>
          <w:rFonts w:ascii="Times New Roman" w:eastAsia="Calibri" w:hAnsi="Times New Roman" w:cs="Times New Roman"/>
          <w:sz w:val="12"/>
          <w:szCs w:val="12"/>
        </w:rPr>
        <w:t>Староста считается отозванным, если за его отзыв проголосовало не менее 2/3 от присутствующих на сходе (собрании) граждан.</w:t>
      </w:r>
    </w:p>
    <w:p w:rsidR="009B1FB7" w:rsidRPr="00B8690B" w:rsidRDefault="009B1FB7" w:rsidP="00D348EA">
      <w:pPr>
        <w:tabs>
          <w:tab w:val="left" w:pos="284"/>
        </w:tabs>
        <w:spacing w:after="0" w:line="240" w:lineRule="auto"/>
        <w:jc w:val="both"/>
        <w:rPr>
          <w:rFonts w:ascii="Times New Roman" w:eastAsia="Calibri" w:hAnsi="Times New Roman" w:cs="Times New Roman"/>
          <w:sz w:val="12"/>
          <w:szCs w:val="12"/>
        </w:rPr>
      </w:pPr>
    </w:p>
    <w:p w:rsidR="00D348EA" w:rsidRPr="00D65FC0" w:rsidRDefault="00D348EA" w:rsidP="00D348EA">
      <w:pPr>
        <w:tabs>
          <w:tab w:val="left" w:pos="284"/>
          <w:tab w:val="left" w:pos="3828"/>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lastRenderedPageBreak/>
        <w:t>СОБРАНИЕ ПРЕДСТАВИТЕЛЕЙ</w:t>
      </w:r>
    </w:p>
    <w:p w:rsidR="00D348EA" w:rsidRPr="00D65FC0" w:rsidRDefault="00D348EA" w:rsidP="00D348EA">
      <w:pPr>
        <w:tabs>
          <w:tab w:val="left" w:pos="284"/>
          <w:tab w:val="left" w:pos="3828"/>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 xml:space="preserve">СЕЛЬСКОГО ПОСЕЛЕНИЯ </w:t>
      </w:r>
      <w:r w:rsidRPr="00D348EA">
        <w:rPr>
          <w:rFonts w:ascii="Times New Roman" w:eastAsia="Calibri" w:hAnsi="Times New Roman" w:cs="Times New Roman"/>
          <w:b/>
          <w:sz w:val="12"/>
          <w:szCs w:val="12"/>
        </w:rPr>
        <w:t>ВОРОТНЕЕ</w:t>
      </w:r>
    </w:p>
    <w:p w:rsidR="00D348EA" w:rsidRPr="00D65FC0" w:rsidRDefault="00D348EA" w:rsidP="00D348EA">
      <w:pPr>
        <w:tabs>
          <w:tab w:val="left" w:pos="284"/>
          <w:tab w:val="left" w:pos="3828"/>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МУНИЦИПАЛЬНОГО РАЙОНА СЕРГИЕВСКИЙ</w:t>
      </w:r>
    </w:p>
    <w:p w:rsidR="00D348EA" w:rsidRPr="00D65FC0" w:rsidRDefault="00D348EA" w:rsidP="00D348EA">
      <w:pPr>
        <w:tabs>
          <w:tab w:val="left" w:pos="284"/>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САМАРСКОЙ ОБЛАСТИ</w:t>
      </w:r>
    </w:p>
    <w:p w:rsidR="00D348EA" w:rsidRPr="00D65FC0" w:rsidRDefault="00D348EA" w:rsidP="00D348EA">
      <w:pPr>
        <w:tabs>
          <w:tab w:val="left" w:pos="284"/>
        </w:tabs>
        <w:spacing w:after="0" w:line="240" w:lineRule="auto"/>
        <w:jc w:val="center"/>
        <w:rPr>
          <w:rFonts w:ascii="Times New Roman" w:eastAsia="Calibri" w:hAnsi="Times New Roman" w:cs="Times New Roman"/>
          <w:sz w:val="12"/>
          <w:szCs w:val="12"/>
        </w:rPr>
      </w:pPr>
    </w:p>
    <w:p w:rsidR="00D348EA" w:rsidRPr="00D65FC0" w:rsidRDefault="00D348EA" w:rsidP="00D348EA">
      <w:pPr>
        <w:tabs>
          <w:tab w:val="left" w:pos="284"/>
        </w:tabs>
        <w:spacing w:after="0" w:line="240" w:lineRule="auto"/>
        <w:jc w:val="center"/>
        <w:rPr>
          <w:rFonts w:ascii="Times New Roman" w:eastAsia="Calibri" w:hAnsi="Times New Roman" w:cs="Times New Roman"/>
          <w:sz w:val="12"/>
          <w:szCs w:val="12"/>
        </w:rPr>
      </w:pPr>
      <w:r w:rsidRPr="00D65FC0">
        <w:rPr>
          <w:rFonts w:ascii="Times New Roman" w:eastAsia="Calibri" w:hAnsi="Times New Roman" w:cs="Times New Roman"/>
          <w:sz w:val="12"/>
          <w:szCs w:val="12"/>
        </w:rPr>
        <w:t>РЕШЕНИЕ</w:t>
      </w:r>
    </w:p>
    <w:p w:rsidR="00D348EA" w:rsidRDefault="00D348EA" w:rsidP="00D348EA">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26 февраля</w:t>
      </w:r>
      <w:r w:rsidRPr="00D65FC0">
        <w:rPr>
          <w:rFonts w:ascii="Times New Roman" w:eastAsia="Calibri" w:hAnsi="Times New Roman" w:cs="Times New Roman"/>
          <w:sz w:val="12"/>
          <w:szCs w:val="12"/>
        </w:rPr>
        <w:t xml:space="preserve"> 201</w:t>
      </w:r>
      <w:r>
        <w:rPr>
          <w:rFonts w:ascii="Times New Roman" w:eastAsia="Calibri" w:hAnsi="Times New Roman" w:cs="Times New Roman"/>
          <w:sz w:val="12"/>
          <w:szCs w:val="12"/>
        </w:rPr>
        <w:t>8</w:t>
      </w:r>
      <w:r w:rsidRPr="00D65FC0">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D65FC0">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№06</w:t>
      </w:r>
    </w:p>
    <w:p w:rsidR="00D348EA" w:rsidRDefault="00D348EA" w:rsidP="00D348EA">
      <w:pPr>
        <w:tabs>
          <w:tab w:val="left" w:pos="284"/>
        </w:tabs>
        <w:spacing w:after="0" w:line="240" w:lineRule="auto"/>
        <w:jc w:val="center"/>
        <w:rPr>
          <w:rFonts w:ascii="Times New Roman" w:eastAsia="Calibri" w:hAnsi="Times New Roman" w:cs="Times New Roman"/>
          <w:b/>
          <w:sz w:val="12"/>
          <w:szCs w:val="12"/>
        </w:rPr>
      </w:pPr>
      <w:r w:rsidRPr="006C3716">
        <w:rPr>
          <w:rFonts w:ascii="Times New Roman" w:eastAsia="Calibri" w:hAnsi="Times New Roman" w:cs="Times New Roman"/>
          <w:b/>
          <w:sz w:val="12"/>
          <w:szCs w:val="12"/>
        </w:rPr>
        <w:t>Об утверждении Положения о старосте сельского населенного пункта</w:t>
      </w:r>
    </w:p>
    <w:p w:rsidR="00D348EA" w:rsidRDefault="00D348EA" w:rsidP="00D348EA">
      <w:pPr>
        <w:tabs>
          <w:tab w:val="left" w:pos="284"/>
        </w:tabs>
        <w:spacing w:after="0" w:line="240" w:lineRule="auto"/>
        <w:jc w:val="center"/>
        <w:rPr>
          <w:rFonts w:ascii="Times New Roman" w:eastAsia="Calibri" w:hAnsi="Times New Roman" w:cs="Times New Roman"/>
          <w:b/>
          <w:sz w:val="12"/>
          <w:szCs w:val="12"/>
        </w:rPr>
      </w:pPr>
      <w:r w:rsidRPr="006C3716">
        <w:rPr>
          <w:rFonts w:ascii="Times New Roman" w:eastAsia="Calibri" w:hAnsi="Times New Roman" w:cs="Times New Roman"/>
          <w:b/>
          <w:sz w:val="12"/>
          <w:szCs w:val="12"/>
        </w:rPr>
        <w:t xml:space="preserve"> сельского поселения </w:t>
      </w:r>
      <w:r w:rsidRPr="00D348EA">
        <w:rPr>
          <w:rFonts w:ascii="Times New Roman" w:eastAsia="Calibri" w:hAnsi="Times New Roman" w:cs="Times New Roman"/>
          <w:b/>
          <w:sz w:val="12"/>
          <w:szCs w:val="12"/>
        </w:rPr>
        <w:t>Воротнее</w:t>
      </w:r>
      <w:r>
        <w:rPr>
          <w:rFonts w:ascii="Times New Roman" w:eastAsia="Calibri" w:hAnsi="Times New Roman" w:cs="Times New Roman"/>
          <w:b/>
          <w:sz w:val="12"/>
          <w:szCs w:val="12"/>
        </w:rPr>
        <w:t xml:space="preserve"> </w:t>
      </w:r>
      <w:r w:rsidRPr="006C3716">
        <w:rPr>
          <w:rFonts w:ascii="Times New Roman" w:eastAsia="Calibri" w:hAnsi="Times New Roman" w:cs="Times New Roman"/>
          <w:b/>
          <w:sz w:val="12"/>
          <w:szCs w:val="12"/>
        </w:rPr>
        <w:t>муниципального района Сергиевский Самарской области</w:t>
      </w:r>
    </w:p>
    <w:p w:rsidR="00B87363" w:rsidRPr="00D65FC0" w:rsidRDefault="00B87363" w:rsidP="00D348EA">
      <w:pPr>
        <w:tabs>
          <w:tab w:val="left" w:pos="284"/>
        </w:tabs>
        <w:spacing w:after="0" w:line="240" w:lineRule="auto"/>
        <w:jc w:val="center"/>
        <w:rPr>
          <w:rFonts w:ascii="Times New Roman" w:eastAsia="Calibri" w:hAnsi="Times New Roman" w:cs="Times New Roman"/>
          <w:b/>
          <w:sz w:val="12"/>
          <w:szCs w:val="12"/>
        </w:rPr>
      </w:pPr>
    </w:p>
    <w:p w:rsidR="00D348EA" w:rsidRPr="00D65FC0" w:rsidRDefault="00D348EA" w:rsidP="00D348E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D65FC0">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D65FC0">
        <w:rPr>
          <w:rFonts w:ascii="Times New Roman" w:eastAsia="Calibri" w:hAnsi="Times New Roman" w:cs="Times New Roman"/>
          <w:sz w:val="12"/>
          <w:szCs w:val="12"/>
        </w:rPr>
        <w:t xml:space="preserve">сельского поселения </w:t>
      </w:r>
      <w:r w:rsidR="00B87363" w:rsidRPr="00B87363">
        <w:rPr>
          <w:rFonts w:ascii="Times New Roman" w:eastAsia="Calibri" w:hAnsi="Times New Roman" w:cs="Times New Roman"/>
          <w:sz w:val="12"/>
          <w:szCs w:val="12"/>
        </w:rPr>
        <w:t xml:space="preserve">Воротнее </w:t>
      </w:r>
      <w:r w:rsidRPr="00D65FC0">
        <w:rPr>
          <w:rFonts w:ascii="Times New Roman" w:eastAsia="Calibri" w:hAnsi="Times New Roman" w:cs="Times New Roman"/>
          <w:sz w:val="12"/>
          <w:szCs w:val="12"/>
        </w:rPr>
        <w:t>муниципального района Сергиевский</w:t>
      </w:r>
    </w:p>
    <w:p w:rsidR="00B87363" w:rsidRPr="00B87363" w:rsidRDefault="00B87363" w:rsidP="00B87363">
      <w:pPr>
        <w:tabs>
          <w:tab w:val="left" w:pos="284"/>
        </w:tabs>
        <w:spacing w:after="0" w:line="240" w:lineRule="auto"/>
        <w:ind w:firstLine="284"/>
        <w:jc w:val="both"/>
        <w:rPr>
          <w:rFonts w:ascii="Times New Roman" w:eastAsia="Calibri" w:hAnsi="Times New Roman" w:cs="Times New Roman"/>
          <w:bCs/>
          <w:sz w:val="12"/>
          <w:szCs w:val="12"/>
        </w:rPr>
      </w:pPr>
      <w:r w:rsidRPr="00B87363">
        <w:rPr>
          <w:rFonts w:ascii="Times New Roman" w:eastAsia="Calibri" w:hAnsi="Times New Roman" w:cs="Times New Roman"/>
          <w:bCs/>
          <w:sz w:val="12"/>
          <w:szCs w:val="12"/>
        </w:rPr>
        <w:t>В соответствии с Федеральным законом от 06.10.2003г №131-ФЗ "Об общих принципах организации местного самоуправления в Российской Федерации", руководствуясь, Уставом сельского  поселения  Воротнее муниципального района Сергиевский Самарской области, Собрание представителей сельского поселения Воротнее муниципального района Сергиевский Самарской области</w:t>
      </w:r>
    </w:p>
    <w:p w:rsidR="00B87363" w:rsidRPr="00B87363" w:rsidRDefault="00B87363" w:rsidP="00B87363">
      <w:pPr>
        <w:tabs>
          <w:tab w:val="left" w:pos="284"/>
        </w:tabs>
        <w:spacing w:after="0" w:line="240" w:lineRule="auto"/>
        <w:ind w:firstLine="284"/>
        <w:jc w:val="both"/>
        <w:rPr>
          <w:rFonts w:ascii="Times New Roman" w:eastAsia="Calibri" w:hAnsi="Times New Roman" w:cs="Times New Roman"/>
          <w:b/>
          <w:bCs/>
          <w:sz w:val="12"/>
          <w:szCs w:val="12"/>
        </w:rPr>
      </w:pPr>
      <w:r>
        <w:rPr>
          <w:rFonts w:ascii="Times New Roman" w:eastAsia="Calibri" w:hAnsi="Times New Roman" w:cs="Times New Roman"/>
          <w:b/>
          <w:bCs/>
          <w:sz w:val="12"/>
          <w:szCs w:val="12"/>
        </w:rPr>
        <w:t>РЕШИЛО:</w:t>
      </w:r>
    </w:p>
    <w:p w:rsidR="00B87363" w:rsidRPr="00B87363" w:rsidRDefault="00B87363" w:rsidP="00B87363">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B87363">
        <w:rPr>
          <w:rFonts w:ascii="Times New Roman" w:eastAsia="Calibri" w:hAnsi="Times New Roman" w:cs="Times New Roman"/>
          <w:bCs/>
          <w:sz w:val="12"/>
          <w:szCs w:val="12"/>
        </w:rPr>
        <w:t>Утвердить Положение о старосте сельского населенного пункта сельского поселения Воротнее муниципального района Сергиевский Самарской области согласно приложению к настоящему Решению.</w:t>
      </w:r>
    </w:p>
    <w:p w:rsidR="00B87363" w:rsidRPr="00B87363" w:rsidRDefault="00B87363" w:rsidP="00B87363">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B87363">
        <w:rPr>
          <w:rFonts w:ascii="Times New Roman" w:eastAsia="Calibri" w:hAnsi="Times New Roman" w:cs="Times New Roman"/>
          <w:bCs/>
          <w:sz w:val="12"/>
          <w:szCs w:val="12"/>
        </w:rPr>
        <w:t>Считать утратившим силу решение собрания представителей сельского поселения Воротнее муниципального района Сергиевский № 36 от 20.11.2008г «Об утверждении Положения «О старостах сельского поселения Воротнее муниципального района Сергиевский».</w:t>
      </w:r>
    </w:p>
    <w:p w:rsidR="00B87363" w:rsidRPr="00B87363" w:rsidRDefault="00B87363" w:rsidP="00B87363">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B87363">
        <w:rPr>
          <w:rFonts w:ascii="Times New Roman" w:eastAsia="Calibri" w:hAnsi="Times New Roman" w:cs="Times New Roman"/>
          <w:bCs/>
          <w:sz w:val="12"/>
          <w:szCs w:val="12"/>
        </w:rPr>
        <w:t>Опубликовать настоящее Решение в газете «Сергиевский вестник».</w:t>
      </w:r>
    </w:p>
    <w:p w:rsidR="00B87363" w:rsidRPr="00B87363" w:rsidRDefault="00B87363" w:rsidP="00B87363">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B87363">
        <w:rPr>
          <w:rFonts w:ascii="Times New Roman" w:eastAsia="Calibri" w:hAnsi="Times New Roman" w:cs="Times New Roman"/>
          <w:bCs/>
          <w:sz w:val="12"/>
          <w:szCs w:val="12"/>
        </w:rPr>
        <w:t>Настоящее Решение вступает в силу со дня его официального опубликования.</w:t>
      </w:r>
    </w:p>
    <w:p w:rsidR="00B87363" w:rsidRPr="00B87363" w:rsidRDefault="00B87363" w:rsidP="00B87363">
      <w:pPr>
        <w:tabs>
          <w:tab w:val="left" w:pos="284"/>
        </w:tabs>
        <w:spacing w:after="0" w:line="240" w:lineRule="auto"/>
        <w:jc w:val="both"/>
        <w:rPr>
          <w:rFonts w:ascii="Times New Roman" w:eastAsia="Calibri" w:hAnsi="Times New Roman" w:cs="Times New Roman"/>
          <w:bCs/>
          <w:sz w:val="12"/>
          <w:szCs w:val="12"/>
        </w:rPr>
      </w:pPr>
    </w:p>
    <w:p w:rsidR="00B87363" w:rsidRPr="00B87363" w:rsidRDefault="00B87363" w:rsidP="00B87363">
      <w:pPr>
        <w:tabs>
          <w:tab w:val="left" w:pos="284"/>
        </w:tabs>
        <w:spacing w:after="0" w:line="240" w:lineRule="auto"/>
        <w:jc w:val="right"/>
        <w:rPr>
          <w:rFonts w:ascii="Times New Roman" w:eastAsia="Calibri" w:hAnsi="Times New Roman" w:cs="Times New Roman"/>
          <w:bCs/>
          <w:sz w:val="12"/>
          <w:szCs w:val="12"/>
        </w:rPr>
      </w:pPr>
      <w:r w:rsidRPr="00B87363">
        <w:rPr>
          <w:rFonts w:ascii="Times New Roman" w:eastAsia="Calibri" w:hAnsi="Times New Roman" w:cs="Times New Roman"/>
          <w:bCs/>
          <w:sz w:val="12"/>
          <w:szCs w:val="12"/>
        </w:rPr>
        <w:t>Председатель собрания представителей</w:t>
      </w:r>
    </w:p>
    <w:p w:rsidR="00B87363" w:rsidRPr="00B87363" w:rsidRDefault="00B87363" w:rsidP="00B87363">
      <w:pPr>
        <w:tabs>
          <w:tab w:val="left" w:pos="284"/>
        </w:tabs>
        <w:spacing w:after="0" w:line="240" w:lineRule="auto"/>
        <w:jc w:val="right"/>
        <w:rPr>
          <w:rFonts w:ascii="Times New Roman" w:eastAsia="Calibri" w:hAnsi="Times New Roman" w:cs="Times New Roman"/>
          <w:bCs/>
          <w:sz w:val="12"/>
          <w:szCs w:val="12"/>
        </w:rPr>
      </w:pPr>
      <w:r w:rsidRPr="00B87363">
        <w:rPr>
          <w:rFonts w:ascii="Times New Roman" w:eastAsia="Calibri" w:hAnsi="Times New Roman" w:cs="Times New Roman"/>
          <w:bCs/>
          <w:sz w:val="12"/>
          <w:szCs w:val="12"/>
        </w:rPr>
        <w:t>сельского поселения Воротнее</w:t>
      </w:r>
    </w:p>
    <w:p w:rsidR="00B87363" w:rsidRPr="00B87363" w:rsidRDefault="00B87363" w:rsidP="00B87363">
      <w:pPr>
        <w:tabs>
          <w:tab w:val="left" w:pos="284"/>
        </w:tabs>
        <w:spacing w:after="0" w:line="240" w:lineRule="auto"/>
        <w:jc w:val="right"/>
        <w:rPr>
          <w:rFonts w:ascii="Times New Roman" w:eastAsia="Calibri" w:hAnsi="Times New Roman" w:cs="Times New Roman"/>
          <w:bCs/>
          <w:sz w:val="12"/>
          <w:szCs w:val="12"/>
        </w:rPr>
      </w:pPr>
      <w:r w:rsidRPr="00B87363">
        <w:rPr>
          <w:rFonts w:ascii="Times New Roman" w:eastAsia="Calibri" w:hAnsi="Times New Roman" w:cs="Times New Roman"/>
          <w:bCs/>
          <w:sz w:val="12"/>
          <w:szCs w:val="12"/>
        </w:rPr>
        <w:t>муниципального района Сергиевский</w:t>
      </w:r>
    </w:p>
    <w:p w:rsidR="00B87363" w:rsidRPr="00B87363" w:rsidRDefault="00B87363" w:rsidP="00B87363">
      <w:pPr>
        <w:tabs>
          <w:tab w:val="left" w:pos="284"/>
        </w:tabs>
        <w:spacing w:after="0" w:line="240" w:lineRule="auto"/>
        <w:jc w:val="right"/>
        <w:rPr>
          <w:rFonts w:ascii="Times New Roman" w:eastAsia="Calibri" w:hAnsi="Times New Roman" w:cs="Times New Roman"/>
          <w:bCs/>
          <w:sz w:val="12"/>
          <w:szCs w:val="12"/>
        </w:rPr>
      </w:pPr>
      <w:r w:rsidRPr="00B87363">
        <w:rPr>
          <w:rFonts w:ascii="Times New Roman" w:eastAsia="Calibri" w:hAnsi="Times New Roman" w:cs="Times New Roman"/>
          <w:bCs/>
          <w:sz w:val="12"/>
          <w:szCs w:val="12"/>
        </w:rPr>
        <w:t>Т.А.</w:t>
      </w:r>
      <w:r>
        <w:rPr>
          <w:rFonts w:ascii="Times New Roman" w:eastAsia="Calibri" w:hAnsi="Times New Roman" w:cs="Times New Roman"/>
          <w:bCs/>
          <w:sz w:val="12"/>
          <w:szCs w:val="12"/>
        </w:rPr>
        <w:t xml:space="preserve"> </w:t>
      </w:r>
      <w:proofErr w:type="spellStart"/>
      <w:r w:rsidRPr="00B87363">
        <w:rPr>
          <w:rFonts w:ascii="Times New Roman" w:eastAsia="Calibri" w:hAnsi="Times New Roman" w:cs="Times New Roman"/>
          <w:bCs/>
          <w:sz w:val="12"/>
          <w:szCs w:val="12"/>
        </w:rPr>
        <w:t>Мамыкина</w:t>
      </w:r>
      <w:proofErr w:type="spellEnd"/>
    </w:p>
    <w:p w:rsidR="00B87363" w:rsidRPr="00B87363" w:rsidRDefault="00B87363" w:rsidP="00B87363">
      <w:pPr>
        <w:tabs>
          <w:tab w:val="left" w:pos="284"/>
        </w:tabs>
        <w:spacing w:after="0" w:line="240" w:lineRule="auto"/>
        <w:jc w:val="right"/>
        <w:rPr>
          <w:rFonts w:ascii="Times New Roman" w:eastAsia="Calibri" w:hAnsi="Times New Roman" w:cs="Times New Roman"/>
          <w:bCs/>
          <w:sz w:val="12"/>
          <w:szCs w:val="12"/>
        </w:rPr>
      </w:pPr>
    </w:p>
    <w:p w:rsidR="00B87363" w:rsidRPr="00B87363" w:rsidRDefault="00B87363" w:rsidP="00B87363">
      <w:pPr>
        <w:tabs>
          <w:tab w:val="left" w:pos="284"/>
        </w:tabs>
        <w:spacing w:after="0" w:line="240" w:lineRule="auto"/>
        <w:jc w:val="right"/>
        <w:rPr>
          <w:rFonts w:ascii="Times New Roman" w:eastAsia="Calibri" w:hAnsi="Times New Roman" w:cs="Times New Roman"/>
          <w:bCs/>
          <w:sz w:val="12"/>
          <w:szCs w:val="12"/>
        </w:rPr>
      </w:pPr>
      <w:r w:rsidRPr="00B87363">
        <w:rPr>
          <w:rFonts w:ascii="Times New Roman" w:eastAsia="Calibri" w:hAnsi="Times New Roman" w:cs="Times New Roman"/>
          <w:bCs/>
          <w:sz w:val="12"/>
          <w:szCs w:val="12"/>
        </w:rPr>
        <w:t>Глава сельского поселения Воротнее</w:t>
      </w:r>
    </w:p>
    <w:p w:rsidR="00B87363" w:rsidRPr="00B87363" w:rsidRDefault="00B87363" w:rsidP="00B87363">
      <w:pPr>
        <w:tabs>
          <w:tab w:val="left" w:pos="284"/>
        </w:tabs>
        <w:spacing w:after="0" w:line="240" w:lineRule="auto"/>
        <w:jc w:val="right"/>
        <w:rPr>
          <w:rFonts w:ascii="Times New Roman" w:eastAsia="Calibri" w:hAnsi="Times New Roman" w:cs="Times New Roman"/>
          <w:bCs/>
          <w:sz w:val="12"/>
          <w:szCs w:val="12"/>
        </w:rPr>
      </w:pPr>
      <w:r w:rsidRPr="00B87363">
        <w:rPr>
          <w:rFonts w:ascii="Times New Roman" w:eastAsia="Calibri" w:hAnsi="Times New Roman" w:cs="Times New Roman"/>
          <w:bCs/>
          <w:sz w:val="12"/>
          <w:szCs w:val="12"/>
        </w:rPr>
        <w:t>муниципального района Сергиевский</w:t>
      </w:r>
    </w:p>
    <w:p w:rsidR="00D348EA" w:rsidRDefault="00B87363" w:rsidP="00B87363">
      <w:pPr>
        <w:tabs>
          <w:tab w:val="left" w:pos="284"/>
        </w:tabs>
        <w:spacing w:after="0" w:line="240" w:lineRule="auto"/>
        <w:jc w:val="right"/>
        <w:rPr>
          <w:rFonts w:ascii="Times New Roman" w:eastAsia="Calibri" w:hAnsi="Times New Roman" w:cs="Times New Roman"/>
          <w:bCs/>
          <w:sz w:val="12"/>
          <w:szCs w:val="12"/>
        </w:rPr>
      </w:pPr>
      <w:r w:rsidRPr="00B87363">
        <w:rPr>
          <w:rFonts w:ascii="Times New Roman" w:eastAsia="Calibri" w:hAnsi="Times New Roman" w:cs="Times New Roman"/>
          <w:bCs/>
          <w:sz w:val="12"/>
          <w:szCs w:val="12"/>
        </w:rPr>
        <w:t>А.И.</w:t>
      </w:r>
      <w:r>
        <w:rPr>
          <w:rFonts w:ascii="Times New Roman" w:eastAsia="Calibri" w:hAnsi="Times New Roman" w:cs="Times New Roman"/>
          <w:bCs/>
          <w:sz w:val="12"/>
          <w:szCs w:val="12"/>
        </w:rPr>
        <w:t xml:space="preserve"> </w:t>
      </w:r>
      <w:proofErr w:type="spellStart"/>
      <w:r w:rsidRPr="00B87363">
        <w:rPr>
          <w:rFonts w:ascii="Times New Roman" w:eastAsia="Calibri" w:hAnsi="Times New Roman" w:cs="Times New Roman"/>
          <w:bCs/>
          <w:sz w:val="12"/>
          <w:szCs w:val="12"/>
        </w:rPr>
        <w:t>Сидельников</w:t>
      </w:r>
      <w:proofErr w:type="spellEnd"/>
    </w:p>
    <w:p w:rsidR="00B87363" w:rsidRPr="003C66C8" w:rsidRDefault="00B87363" w:rsidP="00B87363">
      <w:pPr>
        <w:tabs>
          <w:tab w:val="left" w:pos="284"/>
        </w:tabs>
        <w:spacing w:after="0" w:line="240" w:lineRule="auto"/>
        <w:jc w:val="right"/>
        <w:rPr>
          <w:rFonts w:ascii="Times New Roman" w:eastAsia="Calibri" w:hAnsi="Times New Roman" w:cs="Times New Roman"/>
          <w:sz w:val="12"/>
          <w:szCs w:val="12"/>
        </w:rPr>
      </w:pPr>
    </w:p>
    <w:p w:rsidR="00D348EA" w:rsidRPr="003C66C8" w:rsidRDefault="00D348EA" w:rsidP="00D348EA">
      <w:pPr>
        <w:tabs>
          <w:tab w:val="left" w:pos="284"/>
        </w:tabs>
        <w:spacing w:after="0" w:line="240" w:lineRule="auto"/>
        <w:ind w:firstLine="284"/>
        <w:jc w:val="right"/>
        <w:rPr>
          <w:rFonts w:ascii="Times New Roman" w:eastAsia="Calibri" w:hAnsi="Times New Roman" w:cs="Times New Roman"/>
          <w:i/>
          <w:sz w:val="12"/>
          <w:szCs w:val="12"/>
        </w:rPr>
      </w:pPr>
      <w:r w:rsidRPr="003C66C8">
        <w:rPr>
          <w:rFonts w:ascii="Times New Roman" w:eastAsia="Calibri" w:hAnsi="Times New Roman" w:cs="Times New Roman"/>
          <w:i/>
          <w:sz w:val="12"/>
          <w:szCs w:val="12"/>
        </w:rPr>
        <w:t>Приложение</w:t>
      </w:r>
    </w:p>
    <w:p w:rsidR="00D348EA" w:rsidRPr="003C66C8" w:rsidRDefault="00D348EA" w:rsidP="00D348EA">
      <w:pPr>
        <w:tabs>
          <w:tab w:val="left" w:pos="284"/>
        </w:tabs>
        <w:spacing w:after="0" w:line="240" w:lineRule="auto"/>
        <w:ind w:firstLine="284"/>
        <w:jc w:val="right"/>
        <w:rPr>
          <w:rFonts w:ascii="Times New Roman" w:eastAsia="Calibri" w:hAnsi="Times New Roman" w:cs="Times New Roman"/>
          <w:i/>
          <w:sz w:val="12"/>
          <w:szCs w:val="12"/>
        </w:rPr>
      </w:pPr>
      <w:r w:rsidRPr="003C66C8">
        <w:rPr>
          <w:rFonts w:ascii="Times New Roman" w:eastAsia="Calibri" w:hAnsi="Times New Roman" w:cs="Times New Roman"/>
          <w:i/>
          <w:sz w:val="12"/>
          <w:szCs w:val="12"/>
        </w:rPr>
        <w:t>к Решению Собрания представителей</w:t>
      </w:r>
    </w:p>
    <w:p w:rsidR="00D348EA" w:rsidRPr="003C66C8" w:rsidRDefault="00D348EA" w:rsidP="00D348EA">
      <w:pPr>
        <w:tabs>
          <w:tab w:val="left" w:pos="284"/>
        </w:tabs>
        <w:spacing w:after="0" w:line="240" w:lineRule="auto"/>
        <w:ind w:firstLine="284"/>
        <w:jc w:val="right"/>
        <w:rPr>
          <w:rFonts w:ascii="Times New Roman" w:eastAsia="Calibri" w:hAnsi="Times New Roman" w:cs="Times New Roman"/>
          <w:i/>
          <w:sz w:val="12"/>
          <w:szCs w:val="12"/>
        </w:rPr>
      </w:pPr>
      <w:r w:rsidRPr="003C66C8">
        <w:rPr>
          <w:rFonts w:ascii="Times New Roman" w:eastAsia="Calibri" w:hAnsi="Times New Roman" w:cs="Times New Roman"/>
          <w:i/>
          <w:sz w:val="12"/>
          <w:szCs w:val="12"/>
        </w:rPr>
        <w:t xml:space="preserve">сельского поселения </w:t>
      </w:r>
      <w:r w:rsidR="00B87363" w:rsidRPr="00B87363">
        <w:rPr>
          <w:rFonts w:ascii="Times New Roman" w:eastAsia="Calibri" w:hAnsi="Times New Roman" w:cs="Times New Roman"/>
          <w:i/>
          <w:sz w:val="12"/>
          <w:szCs w:val="12"/>
        </w:rPr>
        <w:t>Воротнее</w:t>
      </w:r>
    </w:p>
    <w:p w:rsidR="00D348EA" w:rsidRPr="003C66C8" w:rsidRDefault="00D348EA" w:rsidP="00D348EA">
      <w:pPr>
        <w:tabs>
          <w:tab w:val="left" w:pos="284"/>
        </w:tabs>
        <w:spacing w:after="0" w:line="240" w:lineRule="auto"/>
        <w:ind w:firstLine="284"/>
        <w:jc w:val="right"/>
        <w:rPr>
          <w:rFonts w:ascii="Times New Roman" w:eastAsia="Calibri" w:hAnsi="Times New Roman" w:cs="Times New Roman"/>
          <w:i/>
          <w:sz w:val="12"/>
          <w:szCs w:val="12"/>
        </w:rPr>
      </w:pPr>
      <w:r w:rsidRPr="003C66C8">
        <w:rPr>
          <w:rFonts w:ascii="Times New Roman" w:eastAsia="Calibri" w:hAnsi="Times New Roman" w:cs="Times New Roman"/>
          <w:i/>
          <w:sz w:val="12"/>
          <w:szCs w:val="12"/>
        </w:rPr>
        <w:t>муниципального района Сергиевский</w:t>
      </w:r>
    </w:p>
    <w:p w:rsidR="00D348EA" w:rsidRPr="003C66C8" w:rsidRDefault="00D348EA" w:rsidP="00D348EA">
      <w:pPr>
        <w:tabs>
          <w:tab w:val="left" w:pos="284"/>
        </w:tabs>
        <w:spacing w:after="0" w:line="240" w:lineRule="auto"/>
        <w:ind w:firstLine="284"/>
        <w:jc w:val="right"/>
        <w:rPr>
          <w:rFonts w:ascii="Times New Roman" w:eastAsia="Calibri" w:hAnsi="Times New Roman" w:cs="Times New Roman"/>
          <w:i/>
          <w:sz w:val="12"/>
          <w:szCs w:val="12"/>
        </w:rPr>
      </w:pPr>
      <w:r w:rsidRPr="003C66C8">
        <w:rPr>
          <w:rFonts w:ascii="Times New Roman" w:eastAsia="Calibri" w:hAnsi="Times New Roman" w:cs="Times New Roman"/>
          <w:i/>
          <w:sz w:val="12"/>
          <w:szCs w:val="12"/>
        </w:rPr>
        <w:t>Самарской области</w:t>
      </w:r>
    </w:p>
    <w:p w:rsidR="00D348EA" w:rsidRPr="003C66C8" w:rsidRDefault="00D348EA" w:rsidP="00D348EA">
      <w:pPr>
        <w:tabs>
          <w:tab w:val="left" w:pos="284"/>
        </w:tabs>
        <w:spacing w:after="0" w:line="240" w:lineRule="auto"/>
        <w:ind w:firstLine="284"/>
        <w:jc w:val="right"/>
        <w:rPr>
          <w:rFonts w:ascii="Times New Roman" w:eastAsia="Calibri" w:hAnsi="Times New Roman" w:cs="Times New Roman"/>
          <w:i/>
          <w:sz w:val="12"/>
          <w:szCs w:val="12"/>
        </w:rPr>
      </w:pPr>
      <w:r w:rsidRPr="003C66C8">
        <w:rPr>
          <w:rFonts w:ascii="Times New Roman" w:eastAsia="Calibri" w:hAnsi="Times New Roman" w:cs="Times New Roman"/>
          <w:i/>
          <w:sz w:val="12"/>
          <w:szCs w:val="12"/>
        </w:rPr>
        <w:t>№</w:t>
      </w:r>
      <w:r>
        <w:rPr>
          <w:rFonts w:ascii="Times New Roman" w:eastAsia="Calibri" w:hAnsi="Times New Roman" w:cs="Times New Roman"/>
          <w:i/>
          <w:sz w:val="12"/>
          <w:szCs w:val="12"/>
        </w:rPr>
        <w:t>0</w:t>
      </w:r>
      <w:r w:rsidRPr="003C66C8">
        <w:rPr>
          <w:rFonts w:ascii="Times New Roman" w:eastAsia="Calibri" w:hAnsi="Times New Roman" w:cs="Times New Roman"/>
          <w:i/>
          <w:sz w:val="12"/>
          <w:szCs w:val="12"/>
        </w:rPr>
        <w:t>6 от  26.02.2018 г</w:t>
      </w:r>
    </w:p>
    <w:p w:rsidR="00D348EA" w:rsidRPr="003C66C8" w:rsidRDefault="00D348EA" w:rsidP="00D348EA">
      <w:pPr>
        <w:tabs>
          <w:tab w:val="left" w:pos="284"/>
        </w:tabs>
        <w:spacing w:after="0" w:line="240" w:lineRule="auto"/>
        <w:ind w:firstLine="284"/>
        <w:jc w:val="both"/>
        <w:rPr>
          <w:rFonts w:ascii="Times New Roman" w:eastAsia="Calibri" w:hAnsi="Times New Roman" w:cs="Times New Roman"/>
          <w:sz w:val="12"/>
          <w:szCs w:val="12"/>
        </w:rPr>
      </w:pPr>
    </w:p>
    <w:p w:rsidR="00E45795" w:rsidRPr="00E45795" w:rsidRDefault="00E45795" w:rsidP="00E45795">
      <w:pPr>
        <w:tabs>
          <w:tab w:val="left" w:pos="284"/>
        </w:tabs>
        <w:spacing w:after="0" w:line="240" w:lineRule="auto"/>
        <w:jc w:val="center"/>
        <w:rPr>
          <w:rFonts w:ascii="Times New Roman" w:eastAsia="Calibri" w:hAnsi="Times New Roman" w:cs="Times New Roman"/>
          <w:b/>
          <w:sz w:val="12"/>
          <w:szCs w:val="12"/>
        </w:rPr>
      </w:pPr>
      <w:r w:rsidRPr="00E45795">
        <w:rPr>
          <w:rFonts w:ascii="Times New Roman" w:eastAsia="Calibri" w:hAnsi="Times New Roman" w:cs="Times New Roman"/>
          <w:b/>
          <w:sz w:val="12"/>
          <w:szCs w:val="12"/>
        </w:rPr>
        <w:t>ПОЛОЖЕНИЕ</w:t>
      </w:r>
    </w:p>
    <w:p w:rsidR="00E45795" w:rsidRDefault="00E45795" w:rsidP="00E45795">
      <w:pPr>
        <w:tabs>
          <w:tab w:val="left" w:pos="284"/>
        </w:tabs>
        <w:spacing w:after="0" w:line="240" w:lineRule="auto"/>
        <w:jc w:val="center"/>
        <w:rPr>
          <w:rFonts w:ascii="Times New Roman" w:eastAsia="Calibri" w:hAnsi="Times New Roman" w:cs="Times New Roman"/>
          <w:b/>
          <w:sz w:val="12"/>
          <w:szCs w:val="12"/>
        </w:rPr>
      </w:pPr>
      <w:r w:rsidRPr="00E45795">
        <w:rPr>
          <w:rFonts w:ascii="Times New Roman" w:eastAsia="Calibri" w:hAnsi="Times New Roman" w:cs="Times New Roman"/>
          <w:b/>
          <w:sz w:val="12"/>
          <w:szCs w:val="12"/>
        </w:rPr>
        <w:t>о старосте сельского населенного пункта сельского поселения Воротнее</w:t>
      </w:r>
    </w:p>
    <w:p w:rsidR="00E45795" w:rsidRPr="00E45795" w:rsidRDefault="00E45795" w:rsidP="00E45795">
      <w:pPr>
        <w:tabs>
          <w:tab w:val="left" w:pos="284"/>
        </w:tabs>
        <w:spacing w:after="0" w:line="240" w:lineRule="auto"/>
        <w:jc w:val="center"/>
        <w:rPr>
          <w:rFonts w:ascii="Times New Roman" w:eastAsia="Calibri" w:hAnsi="Times New Roman" w:cs="Times New Roman"/>
          <w:b/>
          <w:sz w:val="12"/>
          <w:szCs w:val="12"/>
        </w:rPr>
      </w:pPr>
      <w:r w:rsidRPr="00E45795">
        <w:rPr>
          <w:rFonts w:ascii="Times New Roman" w:eastAsia="Calibri" w:hAnsi="Times New Roman" w:cs="Times New Roman"/>
          <w:b/>
          <w:sz w:val="12"/>
          <w:szCs w:val="12"/>
        </w:rPr>
        <w:t>муниципального района Сергиевский Самарской области</w:t>
      </w:r>
    </w:p>
    <w:p w:rsidR="00E45795" w:rsidRPr="00E45795" w:rsidRDefault="00E45795" w:rsidP="00E45795">
      <w:pPr>
        <w:tabs>
          <w:tab w:val="left" w:pos="284"/>
        </w:tabs>
        <w:spacing w:after="0" w:line="240" w:lineRule="auto"/>
        <w:jc w:val="both"/>
        <w:rPr>
          <w:rFonts w:ascii="Times New Roman" w:eastAsia="Calibri" w:hAnsi="Times New Roman" w:cs="Times New Roman"/>
          <w:b/>
          <w:sz w:val="12"/>
          <w:szCs w:val="12"/>
        </w:rPr>
      </w:pPr>
    </w:p>
    <w:p w:rsidR="00E45795" w:rsidRPr="00E45795" w:rsidRDefault="00E45795" w:rsidP="00E45795">
      <w:pPr>
        <w:tabs>
          <w:tab w:val="left" w:pos="284"/>
        </w:tabs>
        <w:spacing w:after="0" w:line="240" w:lineRule="auto"/>
        <w:ind w:firstLine="284"/>
        <w:jc w:val="both"/>
        <w:rPr>
          <w:rFonts w:ascii="Times New Roman" w:eastAsia="Calibri" w:hAnsi="Times New Roman" w:cs="Times New Roman"/>
          <w:sz w:val="12"/>
          <w:szCs w:val="12"/>
        </w:rPr>
      </w:pPr>
      <w:r w:rsidRPr="00E45795">
        <w:rPr>
          <w:rFonts w:ascii="Times New Roman" w:eastAsia="Calibri" w:hAnsi="Times New Roman" w:cs="Times New Roman"/>
          <w:sz w:val="12"/>
          <w:szCs w:val="12"/>
        </w:rPr>
        <w:t>I. Общие положения</w:t>
      </w:r>
    </w:p>
    <w:p w:rsidR="00E45795" w:rsidRPr="00E45795" w:rsidRDefault="00E45795" w:rsidP="00E45795">
      <w:pPr>
        <w:tabs>
          <w:tab w:val="left" w:pos="284"/>
        </w:tabs>
        <w:spacing w:after="0" w:line="240" w:lineRule="auto"/>
        <w:ind w:firstLine="284"/>
        <w:jc w:val="both"/>
        <w:rPr>
          <w:rFonts w:ascii="Times New Roman" w:eastAsia="Calibri" w:hAnsi="Times New Roman" w:cs="Times New Roman"/>
          <w:sz w:val="12"/>
          <w:szCs w:val="12"/>
        </w:rPr>
      </w:pPr>
      <w:r w:rsidRPr="00E45795">
        <w:rPr>
          <w:rFonts w:ascii="Times New Roman" w:eastAsia="Calibri" w:hAnsi="Times New Roman" w:cs="Times New Roman"/>
          <w:sz w:val="12"/>
          <w:szCs w:val="12"/>
        </w:rPr>
        <w:t>1. В сельских населенных пунктах сельского поселения Воротнее муниципального района Сергиевский Самарской области для организации выполнения решений сходов (собраний) граждан, решения вопросов жизнедеятельности жителей поселений избирается староста.</w:t>
      </w:r>
    </w:p>
    <w:p w:rsidR="00E45795" w:rsidRPr="00E45795" w:rsidRDefault="00E45795" w:rsidP="00E45795">
      <w:pPr>
        <w:tabs>
          <w:tab w:val="left" w:pos="284"/>
        </w:tabs>
        <w:spacing w:after="0" w:line="240" w:lineRule="auto"/>
        <w:ind w:firstLine="284"/>
        <w:jc w:val="both"/>
        <w:rPr>
          <w:rFonts w:ascii="Times New Roman" w:eastAsia="Calibri" w:hAnsi="Times New Roman" w:cs="Times New Roman"/>
          <w:sz w:val="12"/>
          <w:szCs w:val="12"/>
        </w:rPr>
      </w:pPr>
      <w:r w:rsidRPr="00E45795">
        <w:rPr>
          <w:rFonts w:ascii="Times New Roman" w:eastAsia="Calibri" w:hAnsi="Times New Roman" w:cs="Times New Roman"/>
          <w:sz w:val="12"/>
          <w:szCs w:val="12"/>
        </w:rPr>
        <w:t>Староста избирается на сходе (собрании) граждан прямым голосованием сроком на 2 года.</w:t>
      </w:r>
    </w:p>
    <w:p w:rsidR="00E45795" w:rsidRPr="00E45795" w:rsidRDefault="00E45795" w:rsidP="00E45795">
      <w:pPr>
        <w:tabs>
          <w:tab w:val="left" w:pos="284"/>
        </w:tabs>
        <w:spacing w:after="0" w:line="240" w:lineRule="auto"/>
        <w:ind w:firstLine="284"/>
        <w:jc w:val="both"/>
        <w:rPr>
          <w:rFonts w:ascii="Times New Roman" w:eastAsia="Calibri" w:hAnsi="Times New Roman" w:cs="Times New Roman"/>
          <w:sz w:val="12"/>
          <w:szCs w:val="12"/>
        </w:rPr>
      </w:pPr>
      <w:r w:rsidRPr="00E45795">
        <w:rPr>
          <w:rFonts w:ascii="Times New Roman" w:eastAsia="Calibri" w:hAnsi="Times New Roman" w:cs="Times New Roman"/>
          <w:sz w:val="12"/>
          <w:szCs w:val="12"/>
        </w:rPr>
        <w:t>Старостой может быть избран житель соответствующей территории,  достигший 21 летнего возраста.</w:t>
      </w:r>
    </w:p>
    <w:p w:rsidR="00E45795" w:rsidRPr="00E45795" w:rsidRDefault="00E45795" w:rsidP="00E45795">
      <w:pPr>
        <w:tabs>
          <w:tab w:val="left" w:pos="284"/>
        </w:tabs>
        <w:spacing w:after="0" w:line="240" w:lineRule="auto"/>
        <w:ind w:firstLine="284"/>
        <w:jc w:val="both"/>
        <w:rPr>
          <w:rFonts w:ascii="Times New Roman" w:eastAsia="Calibri" w:hAnsi="Times New Roman" w:cs="Times New Roman"/>
          <w:sz w:val="12"/>
          <w:szCs w:val="12"/>
        </w:rPr>
      </w:pPr>
      <w:r w:rsidRPr="00E45795">
        <w:rPr>
          <w:rFonts w:ascii="Times New Roman" w:eastAsia="Calibri" w:hAnsi="Times New Roman" w:cs="Times New Roman"/>
          <w:sz w:val="12"/>
          <w:szCs w:val="12"/>
        </w:rPr>
        <w:t>2. Староста представляет интересы жителей поселения, обеспечивает их защиту, докладывает Главе сельского поселения Воротнее муниципального района Сергиевский Самарской области (далее – Глава поселения) о положении дел на соответствующей территории.</w:t>
      </w:r>
    </w:p>
    <w:p w:rsidR="00E45795" w:rsidRPr="00E45795" w:rsidRDefault="00E45795" w:rsidP="00E45795">
      <w:pPr>
        <w:tabs>
          <w:tab w:val="left" w:pos="284"/>
        </w:tabs>
        <w:spacing w:after="0" w:line="240" w:lineRule="auto"/>
        <w:ind w:firstLine="284"/>
        <w:jc w:val="both"/>
        <w:rPr>
          <w:rFonts w:ascii="Times New Roman" w:eastAsia="Calibri" w:hAnsi="Times New Roman" w:cs="Times New Roman"/>
          <w:sz w:val="12"/>
          <w:szCs w:val="12"/>
        </w:rPr>
      </w:pPr>
      <w:r w:rsidRPr="00E45795">
        <w:rPr>
          <w:rFonts w:ascii="Times New Roman" w:eastAsia="Calibri" w:hAnsi="Times New Roman" w:cs="Times New Roman"/>
          <w:sz w:val="12"/>
          <w:szCs w:val="12"/>
        </w:rPr>
        <w:t>3. Староста в своей деятельности руководствуется Конституцией Российской Федерации, Законами и иными нормативно - правовыми актами РФ, актами органов государственной власти Самарской области, местного самоуправления и настоящим Положением. Староста отчитывается перед избравшим его сходом или собранием граждан не реже одного раза в год.</w:t>
      </w:r>
    </w:p>
    <w:p w:rsidR="00E45795" w:rsidRPr="00E45795" w:rsidRDefault="00E45795" w:rsidP="00E45795">
      <w:pPr>
        <w:tabs>
          <w:tab w:val="left" w:pos="284"/>
        </w:tabs>
        <w:spacing w:after="0" w:line="240" w:lineRule="auto"/>
        <w:ind w:firstLine="284"/>
        <w:jc w:val="both"/>
        <w:rPr>
          <w:rFonts w:ascii="Times New Roman" w:eastAsia="Calibri" w:hAnsi="Times New Roman" w:cs="Times New Roman"/>
          <w:sz w:val="12"/>
          <w:szCs w:val="12"/>
        </w:rPr>
      </w:pPr>
      <w:r w:rsidRPr="00E45795">
        <w:rPr>
          <w:rFonts w:ascii="Times New Roman" w:eastAsia="Calibri" w:hAnsi="Times New Roman" w:cs="Times New Roman"/>
          <w:sz w:val="12"/>
          <w:szCs w:val="12"/>
        </w:rPr>
        <w:t>4. Староста осуществляет свою деятельность безвозмездно, на основе полномочий, предоставленных сходом граждан и закрепленных настоящим Положением.</w:t>
      </w:r>
    </w:p>
    <w:p w:rsidR="00E45795" w:rsidRPr="00E45795" w:rsidRDefault="00E45795" w:rsidP="00E45795">
      <w:pPr>
        <w:tabs>
          <w:tab w:val="left" w:pos="284"/>
        </w:tabs>
        <w:spacing w:after="0" w:line="240" w:lineRule="auto"/>
        <w:ind w:firstLine="284"/>
        <w:jc w:val="both"/>
        <w:rPr>
          <w:rFonts w:ascii="Times New Roman" w:eastAsia="Calibri" w:hAnsi="Times New Roman" w:cs="Times New Roman"/>
          <w:sz w:val="12"/>
          <w:szCs w:val="12"/>
        </w:rPr>
      </w:pPr>
      <w:r w:rsidRPr="00E45795">
        <w:rPr>
          <w:rFonts w:ascii="Times New Roman" w:eastAsia="Calibri" w:hAnsi="Times New Roman" w:cs="Times New Roman"/>
          <w:sz w:val="12"/>
          <w:szCs w:val="12"/>
        </w:rPr>
        <w:t>5. Руководство деятельностью старосты осуществляется органами местного самоуправления.</w:t>
      </w:r>
    </w:p>
    <w:p w:rsidR="00E45795" w:rsidRPr="00E45795" w:rsidRDefault="00E45795" w:rsidP="00E45795">
      <w:pPr>
        <w:tabs>
          <w:tab w:val="left" w:pos="284"/>
        </w:tabs>
        <w:spacing w:after="0" w:line="240" w:lineRule="auto"/>
        <w:ind w:firstLine="284"/>
        <w:jc w:val="both"/>
        <w:rPr>
          <w:rFonts w:ascii="Times New Roman" w:eastAsia="Calibri" w:hAnsi="Times New Roman" w:cs="Times New Roman"/>
          <w:sz w:val="12"/>
          <w:szCs w:val="12"/>
        </w:rPr>
      </w:pPr>
      <w:r w:rsidRPr="00E45795">
        <w:rPr>
          <w:rFonts w:ascii="Times New Roman" w:eastAsia="Calibri" w:hAnsi="Times New Roman" w:cs="Times New Roman"/>
          <w:sz w:val="12"/>
          <w:szCs w:val="12"/>
        </w:rPr>
        <w:t>II. Полномочия старост</w:t>
      </w:r>
    </w:p>
    <w:p w:rsidR="00E45795" w:rsidRPr="00E45795" w:rsidRDefault="00E45795" w:rsidP="00E45795">
      <w:pPr>
        <w:tabs>
          <w:tab w:val="left" w:pos="284"/>
        </w:tabs>
        <w:spacing w:after="0" w:line="240" w:lineRule="auto"/>
        <w:ind w:firstLine="284"/>
        <w:jc w:val="both"/>
        <w:rPr>
          <w:rFonts w:ascii="Times New Roman" w:eastAsia="Calibri" w:hAnsi="Times New Roman" w:cs="Times New Roman"/>
          <w:sz w:val="12"/>
          <w:szCs w:val="12"/>
        </w:rPr>
      </w:pPr>
      <w:r w:rsidRPr="00E45795">
        <w:rPr>
          <w:rFonts w:ascii="Times New Roman" w:eastAsia="Calibri" w:hAnsi="Times New Roman" w:cs="Times New Roman"/>
          <w:sz w:val="12"/>
          <w:szCs w:val="12"/>
        </w:rPr>
        <w:t>Староста:</w:t>
      </w:r>
    </w:p>
    <w:p w:rsidR="00E45795" w:rsidRPr="00E45795" w:rsidRDefault="00E45795" w:rsidP="00E45795">
      <w:pPr>
        <w:tabs>
          <w:tab w:val="left" w:pos="284"/>
        </w:tabs>
        <w:spacing w:after="0" w:line="240" w:lineRule="auto"/>
        <w:ind w:firstLine="284"/>
        <w:jc w:val="both"/>
        <w:rPr>
          <w:rFonts w:ascii="Times New Roman" w:eastAsia="Calibri" w:hAnsi="Times New Roman" w:cs="Times New Roman"/>
          <w:sz w:val="12"/>
          <w:szCs w:val="12"/>
        </w:rPr>
      </w:pPr>
      <w:r w:rsidRPr="00E45795">
        <w:rPr>
          <w:rFonts w:ascii="Times New Roman" w:eastAsia="Calibri" w:hAnsi="Times New Roman" w:cs="Times New Roman"/>
          <w:sz w:val="12"/>
          <w:szCs w:val="12"/>
        </w:rPr>
        <w:t>1. Осуществляет постоянную взаимосвязь и взаимодействие Администрации сельского поселения Воротнее муниципального района Сергиевский Самарской области (далее – Администрация поселения) и населения по вопросам местного самоуправления и развития территориального общественного самоуправления населения;</w:t>
      </w:r>
    </w:p>
    <w:p w:rsidR="00E45795" w:rsidRPr="00E45795" w:rsidRDefault="00E45795" w:rsidP="00E45795">
      <w:pPr>
        <w:tabs>
          <w:tab w:val="left" w:pos="284"/>
        </w:tabs>
        <w:spacing w:after="0" w:line="240" w:lineRule="auto"/>
        <w:ind w:firstLine="284"/>
        <w:jc w:val="both"/>
        <w:rPr>
          <w:rFonts w:ascii="Times New Roman" w:eastAsia="Calibri" w:hAnsi="Times New Roman" w:cs="Times New Roman"/>
          <w:sz w:val="12"/>
          <w:szCs w:val="12"/>
        </w:rPr>
      </w:pPr>
      <w:r w:rsidRPr="00E45795">
        <w:rPr>
          <w:rFonts w:ascii="Times New Roman" w:eastAsia="Calibri" w:hAnsi="Times New Roman" w:cs="Times New Roman"/>
          <w:sz w:val="12"/>
          <w:szCs w:val="12"/>
        </w:rPr>
        <w:t>2. Осуществляет контроль за соблюдением Устава сельского поселения Воротнее муниципального района Сергиевский Самарской области на территории сельского населенного пункта;</w:t>
      </w:r>
    </w:p>
    <w:p w:rsidR="00E45795" w:rsidRPr="00E45795" w:rsidRDefault="00E45795" w:rsidP="00E45795">
      <w:pPr>
        <w:tabs>
          <w:tab w:val="left" w:pos="284"/>
        </w:tabs>
        <w:spacing w:after="0" w:line="240" w:lineRule="auto"/>
        <w:ind w:firstLine="284"/>
        <w:jc w:val="both"/>
        <w:rPr>
          <w:rFonts w:ascii="Times New Roman" w:eastAsia="Calibri" w:hAnsi="Times New Roman" w:cs="Times New Roman"/>
          <w:sz w:val="12"/>
          <w:szCs w:val="12"/>
        </w:rPr>
      </w:pPr>
      <w:r w:rsidRPr="00E45795">
        <w:rPr>
          <w:rFonts w:ascii="Times New Roman" w:eastAsia="Calibri" w:hAnsi="Times New Roman" w:cs="Times New Roman"/>
          <w:sz w:val="12"/>
          <w:szCs w:val="12"/>
        </w:rPr>
        <w:t>3. Обеспечивает в соответствии с решениями органа местного самоуправления организацию референдумов, выборов, обсуждений проектов решений органа местного самоуправления, опрос общественного мнения, социологических исследований, организует прием граждан, рассматривает их обращения, заявления и жалобы;</w:t>
      </w:r>
    </w:p>
    <w:p w:rsidR="00E45795" w:rsidRPr="00E45795" w:rsidRDefault="00E45795" w:rsidP="00E45795">
      <w:pPr>
        <w:tabs>
          <w:tab w:val="left" w:pos="284"/>
        </w:tabs>
        <w:spacing w:after="0" w:line="240" w:lineRule="auto"/>
        <w:ind w:firstLine="284"/>
        <w:jc w:val="both"/>
        <w:rPr>
          <w:rFonts w:ascii="Times New Roman" w:eastAsia="Calibri" w:hAnsi="Times New Roman" w:cs="Times New Roman"/>
          <w:sz w:val="12"/>
          <w:szCs w:val="12"/>
        </w:rPr>
      </w:pPr>
      <w:r w:rsidRPr="00E45795">
        <w:rPr>
          <w:rFonts w:ascii="Times New Roman" w:eastAsia="Calibri" w:hAnsi="Times New Roman" w:cs="Times New Roman"/>
          <w:sz w:val="12"/>
          <w:szCs w:val="12"/>
        </w:rPr>
        <w:t>4. Информирует население и организует совместно с Администрацией поселения его участие в проводимых в поселении и в сельском населенном пункте массовых мероприятиях (выборах, референдумах, переписи населения, месячниках, смотрах, субботниках по благоустройству населенного пункта, ярмарках, торжественных собраниях и т.д.);</w:t>
      </w:r>
    </w:p>
    <w:p w:rsidR="00E45795" w:rsidRPr="00E45795" w:rsidRDefault="00E45795" w:rsidP="00E45795">
      <w:pPr>
        <w:tabs>
          <w:tab w:val="left" w:pos="284"/>
        </w:tabs>
        <w:spacing w:after="0" w:line="240" w:lineRule="auto"/>
        <w:ind w:firstLine="284"/>
        <w:jc w:val="both"/>
        <w:rPr>
          <w:rFonts w:ascii="Times New Roman" w:eastAsia="Calibri" w:hAnsi="Times New Roman" w:cs="Times New Roman"/>
          <w:sz w:val="12"/>
          <w:szCs w:val="12"/>
        </w:rPr>
      </w:pPr>
      <w:r w:rsidRPr="00E45795">
        <w:rPr>
          <w:rFonts w:ascii="Times New Roman" w:eastAsia="Calibri" w:hAnsi="Times New Roman" w:cs="Times New Roman"/>
          <w:sz w:val="12"/>
          <w:szCs w:val="12"/>
        </w:rPr>
        <w:t>5. Представляет интересы жителей сельского населенного пункта в государственных и общественных органах, органах местного самоуправления, предприятиях, учреждениях, организациях;</w:t>
      </w:r>
    </w:p>
    <w:p w:rsidR="00E45795" w:rsidRPr="00E45795" w:rsidRDefault="00E45795" w:rsidP="00E45795">
      <w:pPr>
        <w:tabs>
          <w:tab w:val="left" w:pos="284"/>
        </w:tabs>
        <w:spacing w:after="0" w:line="240" w:lineRule="auto"/>
        <w:ind w:firstLine="284"/>
        <w:jc w:val="both"/>
        <w:rPr>
          <w:rFonts w:ascii="Times New Roman" w:eastAsia="Calibri" w:hAnsi="Times New Roman" w:cs="Times New Roman"/>
          <w:sz w:val="12"/>
          <w:szCs w:val="12"/>
        </w:rPr>
      </w:pPr>
      <w:r w:rsidRPr="00E45795">
        <w:rPr>
          <w:rFonts w:ascii="Times New Roman" w:eastAsia="Calibri" w:hAnsi="Times New Roman" w:cs="Times New Roman"/>
          <w:sz w:val="12"/>
          <w:szCs w:val="12"/>
        </w:rPr>
        <w:t>6.Разрабатывает и вносит на рассмотрение Главе поселения предложения по программе развития соответствующей территории;</w:t>
      </w:r>
    </w:p>
    <w:p w:rsidR="00E45795" w:rsidRPr="00E45795" w:rsidRDefault="00E45795" w:rsidP="00E45795">
      <w:pPr>
        <w:tabs>
          <w:tab w:val="left" w:pos="284"/>
        </w:tabs>
        <w:spacing w:after="0" w:line="240" w:lineRule="auto"/>
        <w:ind w:firstLine="284"/>
        <w:jc w:val="both"/>
        <w:rPr>
          <w:rFonts w:ascii="Times New Roman" w:eastAsia="Calibri" w:hAnsi="Times New Roman" w:cs="Times New Roman"/>
          <w:sz w:val="12"/>
          <w:szCs w:val="12"/>
        </w:rPr>
      </w:pPr>
      <w:r w:rsidRPr="00E45795">
        <w:rPr>
          <w:rFonts w:ascii="Times New Roman" w:eastAsia="Calibri" w:hAnsi="Times New Roman" w:cs="Times New Roman"/>
          <w:sz w:val="12"/>
          <w:szCs w:val="12"/>
        </w:rPr>
        <w:t>7. Вносит предложения в органы местного самоуправления по организации работы учреждений образования, здравоохранения, культуры, торговли, по благоустройству населенных пунктов, сохранности и надлежащего использования муниципального и частного жилищного фонда, охраны природы, рационального использования природных ресурсов, развития фермерских (крестьянских) хозяйств;</w:t>
      </w:r>
    </w:p>
    <w:p w:rsidR="00E45795" w:rsidRPr="00E45795" w:rsidRDefault="00E45795" w:rsidP="00E45795">
      <w:pPr>
        <w:tabs>
          <w:tab w:val="left" w:pos="284"/>
        </w:tabs>
        <w:spacing w:after="0" w:line="240" w:lineRule="auto"/>
        <w:ind w:firstLine="284"/>
        <w:jc w:val="both"/>
        <w:rPr>
          <w:rFonts w:ascii="Times New Roman" w:eastAsia="Calibri" w:hAnsi="Times New Roman" w:cs="Times New Roman"/>
          <w:sz w:val="12"/>
          <w:szCs w:val="12"/>
        </w:rPr>
      </w:pPr>
      <w:r w:rsidRPr="00E45795">
        <w:rPr>
          <w:rFonts w:ascii="Times New Roman" w:eastAsia="Calibri" w:hAnsi="Times New Roman" w:cs="Times New Roman"/>
          <w:sz w:val="12"/>
          <w:szCs w:val="12"/>
        </w:rPr>
        <w:lastRenderedPageBreak/>
        <w:t>8. Взаимодействует с Администрацией поселения по вопросам благоустройства, озеленения и улучшения санитарного состояния населенного пункта, строительства и ремонта дорог, тротуаров, мостов, коммунальных сетей, общественных колодцев, спортивных и детских игровых площадок, охране памятников истории, культуры, поддержанию в надлежащем состоянии кладбищ, братских могил, содержанию улиц, придомовых территорий, домов в образцовом порядке.</w:t>
      </w:r>
    </w:p>
    <w:p w:rsidR="00E45795" w:rsidRPr="00E45795" w:rsidRDefault="00E45795" w:rsidP="00E45795">
      <w:pPr>
        <w:tabs>
          <w:tab w:val="left" w:pos="284"/>
        </w:tabs>
        <w:spacing w:after="0" w:line="240" w:lineRule="auto"/>
        <w:ind w:firstLine="284"/>
        <w:jc w:val="both"/>
        <w:rPr>
          <w:rFonts w:ascii="Times New Roman" w:eastAsia="Calibri" w:hAnsi="Times New Roman" w:cs="Times New Roman"/>
          <w:sz w:val="12"/>
          <w:szCs w:val="12"/>
        </w:rPr>
      </w:pPr>
      <w:r w:rsidRPr="00E45795">
        <w:rPr>
          <w:rFonts w:ascii="Times New Roman" w:eastAsia="Calibri" w:hAnsi="Times New Roman" w:cs="Times New Roman"/>
          <w:sz w:val="12"/>
          <w:szCs w:val="12"/>
        </w:rPr>
        <w:t>Привлекает к этим работам население.</w:t>
      </w:r>
    </w:p>
    <w:p w:rsidR="00E45795" w:rsidRPr="00E45795" w:rsidRDefault="00E45795" w:rsidP="00E45795">
      <w:pPr>
        <w:tabs>
          <w:tab w:val="left" w:pos="284"/>
        </w:tabs>
        <w:spacing w:after="0" w:line="240" w:lineRule="auto"/>
        <w:ind w:firstLine="284"/>
        <w:jc w:val="both"/>
        <w:rPr>
          <w:rFonts w:ascii="Times New Roman" w:eastAsia="Calibri" w:hAnsi="Times New Roman" w:cs="Times New Roman"/>
          <w:sz w:val="12"/>
          <w:szCs w:val="12"/>
        </w:rPr>
      </w:pPr>
      <w:r w:rsidRPr="00E45795">
        <w:rPr>
          <w:rFonts w:ascii="Times New Roman" w:eastAsia="Calibri" w:hAnsi="Times New Roman" w:cs="Times New Roman"/>
          <w:sz w:val="12"/>
          <w:szCs w:val="12"/>
        </w:rPr>
        <w:t>9. Работает в тесном контакте с участковым уполномоченным полиции по вопросам соблюдения жителями сельского населенного пункта общественного порядка;</w:t>
      </w:r>
    </w:p>
    <w:p w:rsidR="00E45795" w:rsidRPr="00E45795" w:rsidRDefault="00E45795" w:rsidP="00E45795">
      <w:pPr>
        <w:tabs>
          <w:tab w:val="left" w:pos="284"/>
        </w:tabs>
        <w:spacing w:after="0" w:line="240" w:lineRule="auto"/>
        <w:ind w:firstLine="284"/>
        <w:jc w:val="both"/>
        <w:rPr>
          <w:rFonts w:ascii="Times New Roman" w:eastAsia="Calibri" w:hAnsi="Times New Roman" w:cs="Times New Roman"/>
          <w:sz w:val="12"/>
          <w:szCs w:val="12"/>
        </w:rPr>
      </w:pPr>
      <w:r w:rsidRPr="00E45795">
        <w:rPr>
          <w:rFonts w:ascii="Times New Roman" w:eastAsia="Calibri" w:hAnsi="Times New Roman" w:cs="Times New Roman"/>
          <w:sz w:val="12"/>
          <w:szCs w:val="12"/>
        </w:rPr>
        <w:t>10. Осуществляет контроль за работой органов территориального общественного самоуправления;</w:t>
      </w:r>
    </w:p>
    <w:p w:rsidR="00E45795" w:rsidRPr="00E45795" w:rsidRDefault="00E45795" w:rsidP="00E45795">
      <w:pPr>
        <w:tabs>
          <w:tab w:val="left" w:pos="284"/>
        </w:tabs>
        <w:spacing w:after="0" w:line="240" w:lineRule="auto"/>
        <w:ind w:firstLine="284"/>
        <w:jc w:val="both"/>
        <w:rPr>
          <w:rFonts w:ascii="Times New Roman" w:eastAsia="Calibri" w:hAnsi="Times New Roman" w:cs="Times New Roman"/>
          <w:sz w:val="12"/>
          <w:szCs w:val="12"/>
        </w:rPr>
      </w:pPr>
      <w:r w:rsidRPr="00E45795">
        <w:rPr>
          <w:rFonts w:ascii="Times New Roman" w:eastAsia="Calibri" w:hAnsi="Times New Roman" w:cs="Times New Roman"/>
          <w:sz w:val="12"/>
          <w:szCs w:val="12"/>
        </w:rPr>
        <w:t>11. Участвует в организации сходов (собраний) граждан, и осуществляет контроль за реализацией принятых на них решений;</w:t>
      </w:r>
    </w:p>
    <w:p w:rsidR="00E45795" w:rsidRPr="00E45795" w:rsidRDefault="00E45795" w:rsidP="00E45795">
      <w:pPr>
        <w:tabs>
          <w:tab w:val="left" w:pos="284"/>
        </w:tabs>
        <w:spacing w:after="0" w:line="240" w:lineRule="auto"/>
        <w:ind w:firstLine="284"/>
        <w:jc w:val="both"/>
        <w:rPr>
          <w:rFonts w:ascii="Times New Roman" w:eastAsia="Calibri" w:hAnsi="Times New Roman" w:cs="Times New Roman"/>
          <w:sz w:val="12"/>
          <w:szCs w:val="12"/>
        </w:rPr>
      </w:pPr>
      <w:r w:rsidRPr="00E45795">
        <w:rPr>
          <w:rFonts w:ascii="Times New Roman" w:eastAsia="Calibri" w:hAnsi="Times New Roman" w:cs="Times New Roman"/>
          <w:sz w:val="12"/>
          <w:szCs w:val="12"/>
        </w:rPr>
        <w:t>12. Выявляет малоимущих граждан и семьи, принимает меры по оказанию им практической помощи;</w:t>
      </w:r>
    </w:p>
    <w:p w:rsidR="00E45795" w:rsidRPr="00E45795" w:rsidRDefault="00E45795" w:rsidP="00E45795">
      <w:pPr>
        <w:tabs>
          <w:tab w:val="left" w:pos="284"/>
        </w:tabs>
        <w:spacing w:after="0" w:line="240" w:lineRule="auto"/>
        <w:ind w:firstLine="284"/>
        <w:jc w:val="both"/>
        <w:rPr>
          <w:rFonts w:ascii="Times New Roman" w:eastAsia="Calibri" w:hAnsi="Times New Roman" w:cs="Times New Roman"/>
          <w:sz w:val="12"/>
          <w:szCs w:val="12"/>
        </w:rPr>
      </w:pPr>
      <w:r w:rsidRPr="00E45795">
        <w:rPr>
          <w:rFonts w:ascii="Times New Roman" w:eastAsia="Calibri" w:hAnsi="Times New Roman" w:cs="Times New Roman"/>
          <w:sz w:val="12"/>
          <w:szCs w:val="12"/>
        </w:rPr>
        <w:t>13. Способствует Главе поселения в обеспечении своевременного внесения населением налоговых, коммунальных и иных платежей;</w:t>
      </w:r>
    </w:p>
    <w:p w:rsidR="00E45795" w:rsidRPr="00E45795" w:rsidRDefault="00E45795" w:rsidP="00E45795">
      <w:pPr>
        <w:tabs>
          <w:tab w:val="left" w:pos="284"/>
        </w:tabs>
        <w:spacing w:after="0" w:line="240" w:lineRule="auto"/>
        <w:ind w:firstLine="284"/>
        <w:jc w:val="both"/>
        <w:rPr>
          <w:rFonts w:ascii="Times New Roman" w:eastAsia="Calibri" w:hAnsi="Times New Roman" w:cs="Times New Roman"/>
          <w:sz w:val="12"/>
          <w:szCs w:val="12"/>
        </w:rPr>
      </w:pPr>
      <w:r w:rsidRPr="00E45795">
        <w:rPr>
          <w:rFonts w:ascii="Times New Roman" w:eastAsia="Calibri" w:hAnsi="Times New Roman" w:cs="Times New Roman"/>
          <w:sz w:val="12"/>
          <w:szCs w:val="12"/>
        </w:rPr>
        <w:t>14. По решению собрания (схода) граждан обеспечивает реализацию вопроса о самообложении населения;</w:t>
      </w:r>
    </w:p>
    <w:p w:rsidR="00E45795" w:rsidRPr="00E45795" w:rsidRDefault="00E45795" w:rsidP="00E45795">
      <w:pPr>
        <w:tabs>
          <w:tab w:val="left" w:pos="284"/>
        </w:tabs>
        <w:spacing w:after="0" w:line="240" w:lineRule="auto"/>
        <w:ind w:firstLine="284"/>
        <w:jc w:val="both"/>
        <w:rPr>
          <w:rFonts w:ascii="Times New Roman" w:eastAsia="Calibri" w:hAnsi="Times New Roman" w:cs="Times New Roman"/>
          <w:sz w:val="12"/>
          <w:szCs w:val="12"/>
        </w:rPr>
      </w:pPr>
      <w:r w:rsidRPr="00E45795">
        <w:rPr>
          <w:rFonts w:ascii="Times New Roman" w:eastAsia="Calibri" w:hAnsi="Times New Roman" w:cs="Times New Roman"/>
          <w:sz w:val="12"/>
          <w:szCs w:val="12"/>
        </w:rPr>
        <w:t>15. Является распорядителем средств, собранных населением для благоустройства территории;</w:t>
      </w:r>
    </w:p>
    <w:p w:rsidR="00E45795" w:rsidRPr="00E45795" w:rsidRDefault="00E45795" w:rsidP="00E45795">
      <w:pPr>
        <w:tabs>
          <w:tab w:val="left" w:pos="284"/>
        </w:tabs>
        <w:spacing w:after="0" w:line="240" w:lineRule="auto"/>
        <w:ind w:firstLine="284"/>
        <w:jc w:val="both"/>
        <w:rPr>
          <w:rFonts w:ascii="Times New Roman" w:eastAsia="Calibri" w:hAnsi="Times New Roman" w:cs="Times New Roman"/>
          <w:sz w:val="12"/>
          <w:szCs w:val="12"/>
        </w:rPr>
      </w:pPr>
      <w:r w:rsidRPr="00E45795">
        <w:rPr>
          <w:rFonts w:ascii="Times New Roman" w:eastAsia="Calibri" w:hAnsi="Times New Roman" w:cs="Times New Roman"/>
          <w:sz w:val="12"/>
          <w:szCs w:val="12"/>
        </w:rPr>
        <w:t>16. В рамках собственных средств заключает трудовые договоры и соглашения по выполнению работ по благоустройству территории сельского населенного пункта;</w:t>
      </w:r>
    </w:p>
    <w:p w:rsidR="00E45795" w:rsidRPr="00E45795" w:rsidRDefault="00E45795" w:rsidP="00E45795">
      <w:pPr>
        <w:tabs>
          <w:tab w:val="left" w:pos="284"/>
        </w:tabs>
        <w:spacing w:after="0" w:line="240" w:lineRule="auto"/>
        <w:ind w:firstLine="284"/>
        <w:jc w:val="both"/>
        <w:rPr>
          <w:rFonts w:ascii="Times New Roman" w:eastAsia="Calibri" w:hAnsi="Times New Roman" w:cs="Times New Roman"/>
          <w:sz w:val="12"/>
          <w:szCs w:val="12"/>
        </w:rPr>
      </w:pPr>
      <w:r w:rsidRPr="00E45795">
        <w:rPr>
          <w:rFonts w:ascii="Times New Roman" w:eastAsia="Calibri" w:hAnsi="Times New Roman" w:cs="Times New Roman"/>
          <w:sz w:val="12"/>
          <w:szCs w:val="12"/>
        </w:rPr>
        <w:t>17. По поручению схода (собрания) граждан или Главы поселения решает иные вопрос</w:t>
      </w:r>
      <w:r>
        <w:rPr>
          <w:rFonts w:ascii="Times New Roman" w:eastAsia="Calibri" w:hAnsi="Times New Roman" w:cs="Times New Roman"/>
          <w:sz w:val="12"/>
          <w:szCs w:val="12"/>
        </w:rPr>
        <w:t>ы в пределах своей компетенции.</w:t>
      </w:r>
    </w:p>
    <w:p w:rsidR="00E45795" w:rsidRPr="00E45795" w:rsidRDefault="00E45795" w:rsidP="00E45795">
      <w:pPr>
        <w:tabs>
          <w:tab w:val="left" w:pos="284"/>
        </w:tabs>
        <w:spacing w:after="0" w:line="240" w:lineRule="auto"/>
        <w:ind w:firstLine="284"/>
        <w:jc w:val="both"/>
        <w:rPr>
          <w:rFonts w:ascii="Times New Roman" w:eastAsia="Calibri" w:hAnsi="Times New Roman" w:cs="Times New Roman"/>
          <w:sz w:val="12"/>
          <w:szCs w:val="12"/>
        </w:rPr>
      </w:pPr>
      <w:r w:rsidRPr="00E45795">
        <w:rPr>
          <w:rFonts w:ascii="Times New Roman" w:eastAsia="Calibri" w:hAnsi="Times New Roman" w:cs="Times New Roman"/>
          <w:sz w:val="12"/>
          <w:szCs w:val="12"/>
        </w:rPr>
        <w:t>III. Гарантии деятельности старосты</w:t>
      </w:r>
    </w:p>
    <w:p w:rsidR="00E45795" w:rsidRPr="00E45795" w:rsidRDefault="00E45795" w:rsidP="00E45795">
      <w:pPr>
        <w:tabs>
          <w:tab w:val="left" w:pos="284"/>
        </w:tabs>
        <w:spacing w:after="0" w:line="240" w:lineRule="auto"/>
        <w:ind w:firstLine="284"/>
        <w:jc w:val="both"/>
        <w:rPr>
          <w:rFonts w:ascii="Times New Roman" w:eastAsia="Calibri" w:hAnsi="Times New Roman" w:cs="Times New Roman"/>
          <w:sz w:val="12"/>
          <w:szCs w:val="12"/>
        </w:rPr>
      </w:pPr>
      <w:r w:rsidRPr="00E45795">
        <w:rPr>
          <w:rFonts w:ascii="Times New Roman" w:eastAsia="Calibri" w:hAnsi="Times New Roman" w:cs="Times New Roman"/>
          <w:sz w:val="12"/>
          <w:szCs w:val="12"/>
        </w:rPr>
        <w:t>1. Органы местного самоуправления содействуют старостам в осуществлении их полномочий;</w:t>
      </w:r>
    </w:p>
    <w:p w:rsidR="00E45795" w:rsidRPr="00E45795" w:rsidRDefault="00E45795" w:rsidP="00E45795">
      <w:pPr>
        <w:tabs>
          <w:tab w:val="left" w:pos="284"/>
        </w:tabs>
        <w:spacing w:after="0" w:line="240" w:lineRule="auto"/>
        <w:ind w:firstLine="284"/>
        <w:jc w:val="both"/>
        <w:rPr>
          <w:rFonts w:ascii="Times New Roman" w:eastAsia="Calibri" w:hAnsi="Times New Roman" w:cs="Times New Roman"/>
          <w:sz w:val="12"/>
          <w:szCs w:val="12"/>
        </w:rPr>
      </w:pPr>
      <w:r w:rsidRPr="00E45795">
        <w:rPr>
          <w:rFonts w:ascii="Times New Roman" w:eastAsia="Calibri" w:hAnsi="Times New Roman" w:cs="Times New Roman"/>
          <w:sz w:val="12"/>
          <w:szCs w:val="12"/>
        </w:rPr>
        <w:t>2. Государственные органы, органы местного самоуправления, предприятия, учреждения, организации, должностные лица, которым адресованы предложения или запрос старосты, обязаны не более чем в месячные срок рассмотреть их и сооб</w:t>
      </w:r>
      <w:r>
        <w:rPr>
          <w:rFonts w:ascii="Times New Roman" w:eastAsia="Calibri" w:hAnsi="Times New Roman" w:cs="Times New Roman"/>
          <w:sz w:val="12"/>
          <w:szCs w:val="12"/>
        </w:rPr>
        <w:t>щить о принятых мерах старосте.</w:t>
      </w:r>
    </w:p>
    <w:p w:rsidR="00E45795" w:rsidRPr="00E45795" w:rsidRDefault="00E45795" w:rsidP="00E45795">
      <w:pPr>
        <w:tabs>
          <w:tab w:val="left" w:pos="284"/>
        </w:tabs>
        <w:spacing w:after="0" w:line="240" w:lineRule="auto"/>
        <w:ind w:firstLine="284"/>
        <w:jc w:val="both"/>
        <w:rPr>
          <w:rFonts w:ascii="Times New Roman" w:eastAsia="Calibri" w:hAnsi="Times New Roman" w:cs="Times New Roman"/>
          <w:sz w:val="12"/>
          <w:szCs w:val="12"/>
        </w:rPr>
      </w:pPr>
      <w:r w:rsidRPr="00E45795">
        <w:rPr>
          <w:rFonts w:ascii="Times New Roman" w:eastAsia="Calibri" w:hAnsi="Times New Roman" w:cs="Times New Roman"/>
          <w:sz w:val="12"/>
          <w:szCs w:val="12"/>
        </w:rPr>
        <w:t>IV. Прекращение полномочий старосты</w:t>
      </w:r>
    </w:p>
    <w:p w:rsidR="00E45795" w:rsidRPr="00E45795" w:rsidRDefault="00E45795" w:rsidP="00E45795">
      <w:pPr>
        <w:tabs>
          <w:tab w:val="left" w:pos="284"/>
        </w:tabs>
        <w:spacing w:after="0" w:line="240" w:lineRule="auto"/>
        <w:ind w:firstLine="284"/>
        <w:jc w:val="both"/>
        <w:rPr>
          <w:rFonts w:ascii="Times New Roman" w:eastAsia="Calibri" w:hAnsi="Times New Roman" w:cs="Times New Roman"/>
          <w:sz w:val="12"/>
          <w:szCs w:val="12"/>
        </w:rPr>
      </w:pPr>
      <w:r w:rsidRPr="00E45795">
        <w:rPr>
          <w:rFonts w:ascii="Times New Roman" w:eastAsia="Calibri" w:hAnsi="Times New Roman" w:cs="Times New Roman"/>
          <w:sz w:val="12"/>
          <w:szCs w:val="12"/>
        </w:rPr>
        <w:t>1. Полномочия старосты прекращаются по истечении срока его полномочий.</w:t>
      </w:r>
    </w:p>
    <w:p w:rsidR="00E45795" w:rsidRPr="00E45795" w:rsidRDefault="00E45795" w:rsidP="00E45795">
      <w:pPr>
        <w:tabs>
          <w:tab w:val="left" w:pos="284"/>
        </w:tabs>
        <w:spacing w:after="0" w:line="240" w:lineRule="auto"/>
        <w:ind w:firstLine="284"/>
        <w:jc w:val="both"/>
        <w:rPr>
          <w:rFonts w:ascii="Times New Roman" w:eastAsia="Calibri" w:hAnsi="Times New Roman" w:cs="Times New Roman"/>
          <w:sz w:val="12"/>
          <w:szCs w:val="12"/>
        </w:rPr>
      </w:pPr>
      <w:r w:rsidRPr="00E45795">
        <w:rPr>
          <w:rFonts w:ascii="Times New Roman" w:eastAsia="Calibri" w:hAnsi="Times New Roman" w:cs="Times New Roman"/>
          <w:sz w:val="12"/>
          <w:szCs w:val="12"/>
        </w:rPr>
        <w:t>2. Полномочия старосты могут быть прекращены досрочно по решению схода (собрания)  граждан;</w:t>
      </w:r>
    </w:p>
    <w:p w:rsidR="00E45795" w:rsidRPr="00E45795" w:rsidRDefault="00E45795" w:rsidP="00E45795">
      <w:pPr>
        <w:tabs>
          <w:tab w:val="left" w:pos="284"/>
        </w:tabs>
        <w:spacing w:after="0" w:line="240" w:lineRule="auto"/>
        <w:ind w:firstLine="284"/>
        <w:jc w:val="both"/>
        <w:rPr>
          <w:rFonts w:ascii="Times New Roman" w:eastAsia="Calibri" w:hAnsi="Times New Roman" w:cs="Times New Roman"/>
          <w:sz w:val="12"/>
          <w:szCs w:val="12"/>
        </w:rPr>
      </w:pPr>
      <w:r w:rsidRPr="00E45795">
        <w:rPr>
          <w:rFonts w:ascii="Times New Roman" w:eastAsia="Calibri" w:hAnsi="Times New Roman" w:cs="Times New Roman"/>
          <w:sz w:val="12"/>
          <w:szCs w:val="12"/>
        </w:rPr>
        <w:t>а) по личному желанию;</w:t>
      </w:r>
    </w:p>
    <w:p w:rsidR="00E45795" w:rsidRPr="00E45795" w:rsidRDefault="00E45795" w:rsidP="00E45795">
      <w:pPr>
        <w:tabs>
          <w:tab w:val="left" w:pos="284"/>
        </w:tabs>
        <w:spacing w:after="0" w:line="240" w:lineRule="auto"/>
        <w:ind w:firstLine="284"/>
        <w:jc w:val="both"/>
        <w:rPr>
          <w:rFonts w:ascii="Times New Roman" w:eastAsia="Calibri" w:hAnsi="Times New Roman" w:cs="Times New Roman"/>
          <w:sz w:val="12"/>
          <w:szCs w:val="12"/>
        </w:rPr>
      </w:pPr>
      <w:r w:rsidRPr="00E45795">
        <w:rPr>
          <w:rFonts w:ascii="Times New Roman" w:eastAsia="Calibri" w:hAnsi="Times New Roman" w:cs="Times New Roman"/>
          <w:sz w:val="12"/>
          <w:szCs w:val="12"/>
        </w:rPr>
        <w:t>б) за систематическое невыполнение своих обязанностей по инициативе граждан или Главы поселения;</w:t>
      </w:r>
    </w:p>
    <w:p w:rsidR="00E45795" w:rsidRPr="00E45795" w:rsidRDefault="00E45795" w:rsidP="00E45795">
      <w:pPr>
        <w:tabs>
          <w:tab w:val="left" w:pos="284"/>
        </w:tabs>
        <w:spacing w:after="0" w:line="240" w:lineRule="auto"/>
        <w:ind w:firstLine="284"/>
        <w:jc w:val="both"/>
        <w:rPr>
          <w:rFonts w:ascii="Times New Roman" w:eastAsia="Calibri" w:hAnsi="Times New Roman" w:cs="Times New Roman"/>
          <w:sz w:val="12"/>
          <w:szCs w:val="12"/>
        </w:rPr>
      </w:pPr>
      <w:r w:rsidRPr="00E45795">
        <w:rPr>
          <w:rFonts w:ascii="Times New Roman" w:eastAsia="Calibri" w:hAnsi="Times New Roman" w:cs="Times New Roman"/>
          <w:sz w:val="12"/>
          <w:szCs w:val="12"/>
        </w:rPr>
        <w:t>в) в случае переезда за пределы соответствующей территории;</w:t>
      </w:r>
    </w:p>
    <w:p w:rsidR="00E45795" w:rsidRPr="00E45795" w:rsidRDefault="00E45795" w:rsidP="00E45795">
      <w:pPr>
        <w:tabs>
          <w:tab w:val="left" w:pos="284"/>
        </w:tabs>
        <w:spacing w:after="0" w:line="240" w:lineRule="auto"/>
        <w:ind w:firstLine="284"/>
        <w:jc w:val="both"/>
        <w:rPr>
          <w:rFonts w:ascii="Times New Roman" w:eastAsia="Calibri" w:hAnsi="Times New Roman" w:cs="Times New Roman"/>
          <w:sz w:val="12"/>
          <w:szCs w:val="12"/>
        </w:rPr>
      </w:pPr>
      <w:r w:rsidRPr="00E45795">
        <w:rPr>
          <w:rFonts w:ascii="Times New Roman" w:eastAsia="Calibri" w:hAnsi="Times New Roman" w:cs="Times New Roman"/>
          <w:sz w:val="12"/>
          <w:szCs w:val="12"/>
        </w:rPr>
        <w:t>г) в случае вступления в законную силу приговора суда;</w:t>
      </w:r>
    </w:p>
    <w:p w:rsidR="00E45795" w:rsidRPr="00E45795" w:rsidRDefault="00E45795" w:rsidP="00E45795">
      <w:pPr>
        <w:tabs>
          <w:tab w:val="left" w:pos="284"/>
        </w:tabs>
        <w:spacing w:after="0" w:line="240" w:lineRule="auto"/>
        <w:ind w:firstLine="284"/>
        <w:jc w:val="both"/>
        <w:rPr>
          <w:rFonts w:ascii="Times New Roman" w:eastAsia="Calibri" w:hAnsi="Times New Roman" w:cs="Times New Roman"/>
          <w:sz w:val="12"/>
          <w:szCs w:val="12"/>
        </w:rPr>
      </w:pPr>
      <w:r w:rsidRPr="00E45795">
        <w:rPr>
          <w:rFonts w:ascii="Times New Roman" w:eastAsia="Calibri" w:hAnsi="Times New Roman" w:cs="Times New Roman"/>
          <w:sz w:val="12"/>
          <w:szCs w:val="12"/>
        </w:rPr>
        <w:t>д) изменения границ населенного пункта вследствие слияния двух населенных пунктов или управления населенного пункта.</w:t>
      </w:r>
    </w:p>
    <w:p w:rsidR="00E45795" w:rsidRPr="00E45795" w:rsidRDefault="00E45795" w:rsidP="00E45795">
      <w:pPr>
        <w:tabs>
          <w:tab w:val="left" w:pos="284"/>
        </w:tabs>
        <w:spacing w:after="0" w:line="240" w:lineRule="auto"/>
        <w:ind w:firstLine="284"/>
        <w:jc w:val="both"/>
        <w:rPr>
          <w:rFonts w:ascii="Times New Roman" w:eastAsia="Calibri" w:hAnsi="Times New Roman" w:cs="Times New Roman"/>
          <w:sz w:val="12"/>
          <w:szCs w:val="12"/>
        </w:rPr>
      </w:pPr>
      <w:r w:rsidRPr="00E45795">
        <w:rPr>
          <w:rFonts w:ascii="Times New Roman" w:eastAsia="Calibri" w:hAnsi="Times New Roman" w:cs="Times New Roman"/>
          <w:sz w:val="12"/>
          <w:szCs w:val="12"/>
        </w:rPr>
        <w:t>В этом случае  выборы старосты проводятся на ближайшем сходе (собрании) граждан.</w:t>
      </w:r>
    </w:p>
    <w:p w:rsidR="00E45795" w:rsidRPr="00E45795" w:rsidRDefault="00E45795" w:rsidP="00E45795">
      <w:pPr>
        <w:tabs>
          <w:tab w:val="left" w:pos="284"/>
        </w:tabs>
        <w:spacing w:after="0" w:line="240" w:lineRule="auto"/>
        <w:ind w:firstLine="284"/>
        <w:jc w:val="both"/>
        <w:rPr>
          <w:rFonts w:ascii="Times New Roman" w:eastAsia="Calibri" w:hAnsi="Times New Roman" w:cs="Times New Roman"/>
          <w:sz w:val="12"/>
          <w:szCs w:val="12"/>
        </w:rPr>
      </w:pPr>
      <w:r w:rsidRPr="00E45795">
        <w:rPr>
          <w:rFonts w:ascii="Times New Roman" w:eastAsia="Calibri" w:hAnsi="Times New Roman" w:cs="Times New Roman"/>
          <w:sz w:val="12"/>
          <w:szCs w:val="12"/>
        </w:rPr>
        <w:t>3. Вопрос об отзыве старосты сельского населенного пункта выносится на сход (собрание) граждан по письменному обращению в органы местного самоуправления поселения не менее одной трети граждан, проживающих на территории сельского населенного пункта.</w:t>
      </w:r>
    </w:p>
    <w:p w:rsidR="009B1FB7" w:rsidRPr="00E45795" w:rsidRDefault="00E45795" w:rsidP="00E45795">
      <w:pPr>
        <w:tabs>
          <w:tab w:val="left" w:pos="284"/>
        </w:tabs>
        <w:spacing w:after="0" w:line="240" w:lineRule="auto"/>
        <w:ind w:firstLine="284"/>
        <w:jc w:val="both"/>
        <w:rPr>
          <w:rFonts w:ascii="Times New Roman" w:eastAsia="Calibri" w:hAnsi="Times New Roman" w:cs="Times New Roman"/>
          <w:sz w:val="12"/>
          <w:szCs w:val="12"/>
        </w:rPr>
      </w:pPr>
      <w:r w:rsidRPr="00E45795">
        <w:rPr>
          <w:rFonts w:ascii="Times New Roman" w:eastAsia="Calibri" w:hAnsi="Times New Roman" w:cs="Times New Roman"/>
          <w:sz w:val="12"/>
          <w:szCs w:val="12"/>
        </w:rPr>
        <w:t>Староста считается отозванным, если за его отзыв проголосовало не менее 2/3 от присутствующих на сходе (собрании) граждан.</w:t>
      </w:r>
    </w:p>
    <w:p w:rsidR="00D348EA" w:rsidRPr="00E45795" w:rsidRDefault="00D348EA" w:rsidP="00E45795">
      <w:pPr>
        <w:tabs>
          <w:tab w:val="left" w:pos="284"/>
        </w:tabs>
        <w:spacing w:after="0" w:line="240" w:lineRule="auto"/>
        <w:jc w:val="both"/>
        <w:rPr>
          <w:rFonts w:ascii="Times New Roman" w:eastAsia="Calibri" w:hAnsi="Times New Roman" w:cs="Times New Roman"/>
          <w:sz w:val="12"/>
          <w:szCs w:val="12"/>
        </w:rPr>
      </w:pPr>
    </w:p>
    <w:p w:rsidR="00854F10" w:rsidRPr="00D65FC0" w:rsidRDefault="00854F10" w:rsidP="00854F10">
      <w:pPr>
        <w:tabs>
          <w:tab w:val="left" w:pos="284"/>
          <w:tab w:val="left" w:pos="3828"/>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СОБРАНИЕ ПРЕДСТАВИТЕЛЕЙ</w:t>
      </w:r>
    </w:p>
    <w:p w:rsidR="00854F10" w:rsidRPr="00D65FC0" w:rsidRDefault="00854F10" w:rsidP="00854F10">
      <w:pPr>
        <w:tabs>
          <w:tab w:val="left" w:pos="284"/>
          <w:tab w:val="left" w:pos="3828"/>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 xml:space="preserve">СЕЛЬСКОГО ПОСЕЛЕНИЯ </w:t>
      </w:r>
      <w:r w:rsidRPr="00854F10">
        <w:rPr>
          <w:rFonts w:ascii="Times New Roman" w:eastAsia="Calibri" w:hAnsi="Times New Roman" w:cs="Times New Roman"/>
          <w:b/>
          <w:sz w:val="12"/>
          <w:szCs w:val="12"/>
        </w:rPr>
        <w:t>ЕЛШАНКА</w:t>
      </w:r>
    </w:p>
    <w:p w:rsidR="00854F10" w:rsidRPr="00D65FC0" w:rsidRDefault="00854F10" w:rsidP="00854F10">
      <w:pPr>
        <w:tabs>
          <w:tab w:val="left" w:pos="284"/>
          <w:tab w:val="left" w:pos="3828"/>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МУНИЦИПАЛЬНОГО РАЙОНА СЕРГИЕВСКИЙ</w:t>
      </w:r>
    </w:p>
    <w:p w:rsidR="00854F10" w:rsidRPr="00D65FC0" w:rsidRDefault="00854F10" w:rsidP="00854F10">
      <w:pPr>
        <w:tabs>
          <w:tab w:val="left" w:pos="284"/>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САМАРСКОЙ ОБЛАСТИ</w:t>
      </w:r>
    </w:p>
    <w:p w:rsidR="00854F10" w:rsidRPr="00D65FC0" w:rsidRDefault="00854F10" w:rsidP="00854F10">
      <w:pPr>
        <w:tabs>
          <w:tab w:val="left" w:pos="284"/>
        </w:tabs>
        <w:spacing w:after="0" w:line="240" w:lineRule="auto"/>
        <w:jc w:val="center"/>
        <w:rPr>
          <w:rFonts w:ascii="Times New Roman" w:eastAsia="Calibri" w:hAnsi="Times New Roman" w:cs="Times New Roman"/>
          <w:sz w:val="12"/>
          <w:szCs w:val="12"/>
        </w:rPr>
      </w:pPr>
    </w:p>
    <w:p w:rsidR="00854F10" w:rsidRPr="00D65FC0" w:rsidRDefault="00854F10" w:rsidP="00854F10">
      <w:pPr>
        <w:tabs>
          <w:tab w:val="left" w:pos="284"/>
        </w:tabs>
        <w:spacing w:after="0" w:line="240" w:lineRule="auto"/>
        <w:jc w:val="center"/>
        <w:rPr>
          <w:rFonts w:ascii="Times New Roman" w:eastAsia="Calibri" w:hAnsi="Times New Roman" w:cs="Times New Roman"/>
          <w:sz w:val="12"/>
          <w:szCs w:val="12"/>
        </w:rPr>
      </w:pPr>
      <w:r w:rsidRPr="00D65FC0">
        <w:rPr>
          <w:rFonts w:ascii="Times New Roman" w:eastAsia="Calibri" w:hAnsi="Times New Roman" w:cs="Times New Roman"/>
          <w:sz w:val="12"/>
          <w:szCs w:val="12"/>
        </w:rPr>
        <w:t>РЕШЕНИЕ</w:t>
      </w:r>
    </w:p>
    <w:p w:rsidR="00854F10" w:rsidRDefault="00854F10" w:rsidP="00854F10">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26 февраля</w:t>
      </w:r>
      <w:r w:rsidRPr="00D65FC0">
        <w:rPr>
          <w:rFonts w:ascii="Times New Roman" w:eastAsia="Calibri" w:hAnsi="Times New Roman" w:cs="Times New Roman"/>
          <w:sz w:val="12"/>
          <w:szCs w:val="12"/>
        </w:rPr>
        <w:t xml:space="preserve"> 201</w:t>
      </w:r>
      <w:r>
        <w:rPr>
          <w:rFonts w:ascii="Times New Roman" w:eastAsia="Calibri" w:hAnsi="Times New Roman" w:cs="Times New Roman"/>
          <w:sz w:val="12"/>
          <w:szCs w:val="12"/>
        </w:rPr>
        <w:t>8</w:t>
      </w:r>
      <w:r w:rsidRPr="00D65FC0">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D65FC0">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№06</w:t>
      </w:r>
    </w:p>
    <w:p w:rsidR="00854F10" w:rsidRDefault="00854F10" w:rsidP="00854F10">
      <w:pPr>
        <w:tabs>
          <w:tab w:val="left" w:pos="284"/>
        </w:tabs>
        <w:spacing w:after="0" w:line="240" w:lineRule="auto"/>
        <w:jc w:val="center"/>
        <w:rPr>
          <w:rFonts w:ascii="Times New Roman" w:eastAsia="Calibri" w:hAnsi="Times New Roman" w:cs="Times New Roman"/>
          <w:b/>
          <w:sz w:val="12"/>
          <w:szCs w:val="12"/>
        </w:rPr>
      </w:pPr>
      <w:r w:rsidRPr="006C3716">
        <w:rPr>
          <w:rFonts w:ascii="Times New Roman" w:eastAsia="Calibri" w:hAnsi="Times New Roman" w:cs="Times New Roman"/>
          <w:b/>
          <w:sz w:val="12"/>
          <w:szCs w:val="12"/>
        </w:rPr>
        <w:t>Об утверждении Положения о старосте сельского населенного пункта</w:t>
      </w:r>
    </w:p>
    <w:p w:rsidR="00854F10" w:rsidRDefault="00854F10" w:rsidP="00854F10">
      <w:pPr>
        <w:tabs>
          <w:tab w:val="left" w:pos="284"/>
        </w:tabs>
        <w:spacing w:after="0" w:line="240" w:lineRule="auto"/>
        <w:jc w:val="center"/>
        <w:rPr>
          <w:rFonts w:ascii="Times New Roman" w:eastAsia="Calibri" w:hAnsi="Times New Roman" w:cs="Times New Roman"/>
          <w:b/>
          <w:sz w:val="12"/>
          <w:szCs w:val="12"/>
        </w:rPr>
      </w:pPr>
      <w:r w:rsidRPr="006C3716">
        <w:rPr>
          <w:rFonts w:ascii="Times New Roman" w:eastAsia="Calibri" w:hAnsi="Times New Roman" w:cs="Times New Roman"/>
          <w:b/>
          <w:sz w:val="12"/>
          <w:szCs w:val="12"/>
        </w:rPr>
        <w:t xml:space="preserve"> сельского поселения </w:t>
      </w:r>
      <w:r w:rsidRPr="00854F10">
        <w:rPr>
          <w:rFonts w:ascii="Times New Roman" w:eastAsia="Calibri" w:hAnsi="Times New Roman" w:cs="Times New Roman"/>
          <w:b/>
          <w:sz w:val="12"/>
          <w:szCs w:val="12"/>
        </w:rPr>
        <w:t>Елшанка</w:t>
      </w:r>
      <w:r>
        <w:rPr>
          <w:rFonts w:ascii="Times New Roman" w:eastAsia="Calibri" w:hAnsi="Times New Roman" w:cs="Times New Roman"/>
          <w:b/>
          <w:sz w:val="12"/>
          <w:szCs w:val="12"/>
        </w:rPr>
        <w:t xml:space="preserve"> </w:t>
      </w:r>
      <w:r w:rsidRPr="006C3716">
        <w:rPr>
          <w:rFonts w:ascii="Times New Roman" w:eastAsia="Calibri" w:hAnsi="Times New Roman" w:cs="Times New Roman"/>
          <w:b/>
          <w:sz w:val="12"/>
          <w:szCs w:val="12"/>
        </w:rPr>
        <w:t>муниципального района Сергиевский Самарской области</w:t>
      </w:r>
    </w:p>
    <w:p w:rsidR="00854F10" w:rsidRPr="00D65FC0" w:rsidRDefault="00854F10" w:rsidP="00854F10">
      <w:pPr>
        <w:tabs>
          <w:tab w:val="left" w:pos="284"/>
        </w:tabs>
        <w:spacing w:after="0" w:line="240" w:lineRule="auto"/>
        <w:jc w:val="center"/>
        <w:rPr>
          <w:rFonts w:ascii="Times New Roman" w:eastAsia="Calibri" w:hAnsi="Times New Roman" w:cs="Times New Roman"/>
          <w:b/>
          <w:sz w:val="12"/>
          <w:szCs w:val="12"/>
        </w:rPr>
      </w:pPr>
    </w:p>
    <w:p w:rsidR="00854F10" w:rsidRPr="00D65FC0" w:rsidRDefault="00854F10" w:rsidP="00854F1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D65FC0">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D65FC0">
        <w:rPr>
          <w:rFonts w:ascii="Times New Roman" w:eastAsia="Calibri" w:hAnsi="Times New Roman" w:cs="Times New Roman"/>
          <w:sz w:val="12"/>
          <w:szCs w:val="12"/>
        </w:rPr>
        <w:t xml:space="preserve">сельского поселения </w:t>
      </w:r>
      <w:r w:rsidRPr="00854F10">
        <w:rPr>
          <w:rFonts w:ascii="Times New Roman" w:eastAsia="Calibri" w:hAnsi="Times New Roman" w:cs="Times New Roman"/>
          <w:sz w:val="12"/>
          <w:szCs w:val="12"/>
        </w:rPr>
        <w:t>Елшанка</w:t>
      </w:r>
      <w:r>
        <w:rPr>
          <w:rFonts w:ascii="Times New Roman" w:eastAsia="Calibri" w:hAnsi="Times New Roman" w:cs="Times New Roman"/>
          <w:sz w:val="12"/>
          <w:szCs w:val="12"/>
        </w:rPr>
        <w:t xml:space="preserve"> </w:t>
      </w:r>
      <w:r w:rsidRPr="00D65FC0">
        <w:rPr>
          <w:rFonts w:ascii="Times New Roman" w:eastAsia="Calibri" w:hAnsi="Times New Roman" w:cs="Times New Roman"/>
          <w:sz w:val="12"/>
          <w:szCs w:val="12"/>
        </w:rPr>
        <w:t>муниципального района Сергиевский</w:t>
      </w:r>
    </w:p>
    <w:p w:rsidR="00D348EA" w:rsidRDefault="00D348EA" w:rsidP="009B1FB7">
      <w:pPr>
        <w:tabs>
          <w:tab w:val="left" w:pos="284"/>
        </w:tabs>
        <w:spacing w:after="0" w:line="240" w:lineRule="auto"/>
        <w:jc w:val="both"/>
        <w:rPr>
          <w:rFonts w:ascii="Times New Roman" w:eastAsia="Calibri" w:hAnsi="Times New Roman" w:cs="Times New Roman"/>
          <w:sz w:val="12"/>
          <w:szCs w:val="12"/>
        </w:rPr>
      </w:pPr>
    </w:p>
    <w:p w:rsidR="00854F10" w:rsidRPr="00854F10" w:rsidRDefault="00854F10" w:rsidP="00854F10">
      <w:pPr>
        <w:tabs>
          <w:tab w:val="left" w:pos="284"/>
        </w:tabs>
        <w:spacing w:after="0" w:line="240" w:lineRule="auto"/>
        <w:ind w:firstLine="284"/>
        <w:jc w:val="both"/>
        <w:rPr>
          <w:rFonts w:ascii="Times New Roman" w:eastAsia="Calibri" w:hAnsi="Times New Roman" w:cs="Times New Roman"/>
          <w:sz w:val="12"/>
          <w:szCs w:val="12"/>
        </w:rPr>
      </w:pPr>
      <w:r w:rsidRPr="00854F10">
        <w:rPr>
          <w:rFonts w:ascii="Times New Roman" w:eastAsia="Calibri" w:hAnsi="Times New Roman" w:cs="Times New Roman"/>
          <w:sz w:val="12"/>
          <w:szCs w:val="12"/>
        </w:rPr>
        <w:t>В соответствии с Федеральным законом от 06.10.2003г №131-ФЗ "Об общих принципах организации местного самоуправления в Российской Федерации", руководствуясь, Уставом сельского  поселения  Елшанка муниципального района Сергиевский Самарской области, Собрание представителей сельского поселения Елшанка муниципального района Сергиевский Самарской области</w:t>
      </w:r>
    </w:p>
    <w:p w:rsidR="00854F10" w:rsidRPr="00854F10" w:rsidRDefault="00854F10" w:rsidP="00854F10">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854F10" w:rsidRPr="00854F10" w:rsidRDefault="00854F10" w:rsidP="00854F10">
      <w:pPr>
        <w:tabs>
          <w:tab w:val="left" w:pos="284"/>
        </w:tabs>
        <w:spacing w:after="0" w:line="240" w:lineRule="auto"/>
        <w:ind w:firstLine="284"/>
        <w:jc w:val="both"/>
        <w:rPr>
          <w:rFonts w:ascii="Times New Roman" w:eastAsia="Calibri" w:hAnsi="Times New Roman" w:cs="Times New Roman"/>
          <w:sz w:val="12"/>
          <w:szCs w:val="12"/>
        </w:rPr>
      </w:pPr>
      <w:r w:rsidRPr="00854F10">
        <w:rPr>
          <w:rFonts w:ascii="Times New Roman" w:eastAsia="Calibri" w:hAnsi="Times New Roman" w:cs="Times New Roman"/>
          <w:sz w:val="12"/>
          <w:szCs w:val="12"/>
        </w:rPr>
        <w:t>1.  Утвердить Положение о старосте сельского населенного пункта сельского поселения Елшанка муниципального района Сергиевский Самарской области согласно приложению к настоящему Решению.</w:t>
      </w:r>
    </w:p>
    <w:p w:rsidR="00854F10" w:rsidRPr="00854F10" w:rsidRDefault="00854F10" w:rsidP="00854F1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854F10">
        <w:rPr>
          <w:rFonts w:ascii="Times New Roman" w:eastAsia="Calibri" w:hAnsi="Times New Roman" w:cs="Times New Roman"/>
          <w:sz w:val="12"/>
          <w:szCs w:val="12"/>
        </w:rPr>
        <w:t>Опубликовать настоящее Решение в газете «Сергиевский вестник».</w:t>
      </w:r>
    </w:p>
    <w:p w:rsidR="00854F10" w:rsidRPr="00854F10" w:rsidRDefault="00854F10" w:rsidP="00854F1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854F10">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854F10" w:rsidRPr="00854F10" w:rsidRDefault="00854F10" w:rsidP="00854F10">
      <w:pPr>
        <w:tabs>
          <w:tab w:val="left" w:pos="284"/>
        </w:tabs>
        <w:spacing w:after="0" w:line="240" w:lineRule="auto"/>
        <w:jc w:val="right"/>
        <w:rPr>
          <w:rFonts w:ascii="Times New Roman" w:eastAsia="Calibri" w:hAnsi="Times New Roman" w:cs="Times New Roman"/>
          <w:sz w:val="12"/>
          <w:szCs w:val="12"/>
        </w:rPr>
      </w:pPr>
      <w:r w:rsidRPr="00854F10">
        <w:rPr>
          <w:rFonts w:ascii="Times New Roman" w:eastAsia="Calibri" w:hAnsi="Times New Roman" w:cs="Times New Roman"/>
          <w:sz w:val="12"/>
          <w:szCs w:val="12"/>
        </w:rPr>
        <w:t>Председатель собрания представителей</w:t>
      </w:r>
    </w:p>
    <w:p w:rsidR="00854F10" w:rsidRPr="00854F10" w:rsidRDefault="00854F10" w:rsidP="00854F10">
      <w:pPr>
        <w:tabs>
          <w:tab w:val="left" w:pos="284"/>
        </w:tabs>
        <w:spacing w:after="0" w:line="240" w:lineRule="auto"/>
        <w:jc w:val="right"/>
        <w:rPr>
          <w:rFonts w:ascii="Times New Roman" w:eastAsia="Calibri" w:hAnsi="Times New Roman" w:cs="Times New Roman"/>
          <w:sz w:val="12"/>
          <w:szCs w:val="12"/>
        </w:rPr>
      </w:pPr>
      <w:r w:rsidRPr="00854F10">
        <w:rPr>
          <w:rFonts w:ascii="Times New Roman" w:eastAsia="Calibri" w:hAnsi="Times New Roman" w:cs="Times New Roman"/>
          <w:sz w:val="12"/>
          <w:szCs w:val="12"/>
        </w:rPr>
        <w:t>сельского поселения Елшанка</w:t>
      </w:r>
    </w:p>
    <w:p w:rsidR="00854F10" w:rsidRDefault="00854F10" w:rsidP="00854F10">
      <w:pPr>
        <w:tabs>
          <w:tab w:val="left" w:pos="284"/>
        </w:tabs>
        <w:spacing w:after="0" w:line="240" w:lineRule="auto"/>
        <w:jc w:val="right"/>
        <w:rPr>
          <w:rFonts w:ascii="Times New Roman" w:eastAsia="Calibri" w:hAnsi="Times New Roman" w:cs="Times New Roman"/>
          <w:sz w:val="12"/>
          <w:szCs w:val="12"/>
        </w:rPr>
      </w:pPr>
      <w:r w:rsidRPr="00854F10">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854F10" w:rsidRPr="00854F10" w:rsidRDefault="00854F10" w:rsidP="00854F10">
      <w:pPr>
        <w:tabs>
          <w:tab w:val="left" w:pos="284"/>
        </w:tabs>
        <w:spacing w:after="0" w:line="240" w:lineRule="auto"/>
        <w:jc w:val="right"/>
        <w:rPr>
          <w:rFonts w:ascii="Times New Roman" w:eastAsia="Calibri" w:hAnsi="Times New Roman" w:cs="Times New Roman"/>
          <w:sz w:val="12"/>
          <w:szCs w:val="12"/>
        </w:rPr>
      </w:pPr>
      <w:r w:rsidRPr="00854F10">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854F10">
        <w:rPr>
          <w:rFonts w:ascii="Times New Roman" w:eastAsia="Calibri" w:hAnsi="Times New Roman" w:cs="Times New Roman"/>
          <w:sz w:val="12"/>
          <w:szCs w:val="12"/>
        </w:rPr>
        <w:t>Зиновьев</w:t>
      </w:r>
    </w:p>
    <w:p w:rsidR="00854F10" w:rsidRPr="00854F10" w:rsidRDefault="00854F10" w:rsidP="00854F10">
      <w:pPr>
        <w:tabs>
          <w:tab w:val="left" w:pos="284"/>
        </w:tabs>
        <w:spacing w:after="0" w:line="240" w:lineRule="auto"/>
        <w:rPr>
          <w:rFonts w:ascii="Times New Roman" w:eastAsia="Calibri" w:hAnsi="Times New Roman" w:cs="Times New Roman"/>
          <w:sz w:val="12"/>
          <w:szCs w:val="12"/>
        </w:rPr>
      </w:pPr>
    </w:p>
    <w:p w:rsidR="00854F10" w:rsidRPr="00854F10" w:rsidRDefault="00854F10" w:rsidP="00854F10">
      <w:pPr>
        <w:tabs>
          <w:tab w:val="left" w:pos="284"/>
        </w:tabs>
        <w:spacing w:after="0" w:line="240" w:lineRule="auto"/>
        <w:jc w:val="right"/>
        <w:rPr>
          <w:rFonts w:ascii="Times New Roman" w:eastAsia="Calibri" w:hAnsi="Times New Roman" w:cs="Times New Roman"/>
          <w:sz w:val="12"/>
          <w:szCs w:val="12"/>
        </w:rPr>
      </w:pPr>
      <w:r w:rsidRPr="00854F10">
        <w:rPr>
          <w:rFonts w:ascii="Times New Roman" w:eastAsia="Calibri" w:hAnsi="Times New Roman" w:cs="Times New Roman"/>
          <w:sz w:val="12"/>
          <w:szCs w:val="12"/>
        </w:rPr>
        <w:t>Глава сельского поселения Елшанка</w:t>
      </w:r>
    </w:p>
    <w:p w:rsidR="00854F10" w:rsidRDefault="00854F10" w:rsidP="00854F10">
      <w:pPr>
        <w:tabs>
          <w:tab w:val="left" w:pos="284"/>
        </w:tabs>
        <w:spacing w:after="0" w:line="240" w:lineRule="auto"/>
        <w:jc w:val="right"/>
        <w:rPr>
          <w:rFonts w:ascii="Times New Roman" w:eastAsia="Calibri" w:hAnsi="Times New Roman" w:cs="Times New Roman"/>
          <w:sz w:val="12"/>
          <w:szCs w:val="12"/>
        </w:rPr>
      </w:pPr>
      <w:r w:rsidRPr="00854F10">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854F10" w:rsidRPr="00854F10" w:rsidRDefault="00854F10" w:rsidP="00854F10">
      <w:pPr>
        <w:tabs>
          <w:tab w:val="left" w:pos="284"/>
        </w:tabs>
        <w:spacing w:after="0" w:line="240" w:lineRule="auto"/>
        <w:jc w:val="right"/>
        <w:rPr>
          <w:rFonts w:ascii="Times New Roman" w:eastAsia="Calibri" w:hAnsi="Times New Roman" w:cs="Times New Roman"/>
          <w:sz w:val="12"/>
          <w:szCs w:val="12"/>
        </w:rPr>
      </w:pPr>
      <w:r w:rsidRPr="00854F10">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proofErr w:type="spellStart"/>
      <w:r w:rsidRPr="00854F10">
        <w:rPr>
          <w:rFonts w:ascii="Times New Roman" w:eastAsia="Calibri" w:hAnsi="Times New Roman" w:cs="Times New Roman"/>
          <w:sz w:val="12"/>
          <w:szCs w:val="12"/>
        </w:rPr>
        <w:t>Прокаев</w:t>
      </w:r>
      <w:proofErr w:type="spellEnd"/>
    </w:p>
    <w:p w:rsidR="00854F10" w:rsidRDefault="00854F10" w:rsidP="00854F10">
      <w:pPr>
        <w:tabs>
          <w:tab w:val="left" w:pos="284"/>
        </w:tabs>
        <w:spacing w:after="0" w:line="240" w:lineRule="auto"/>
        <w:jc w:val="both"/>
        <w:rPr>
          <w:rFonts w:ascii="Times New Roman" w:eastAsia="Calibri" w:hAnsi="Times New Roman" w:cs="Times New Roman"/>
          <w:sz w:val="12"/>
          <w:szCs w:val="12"/>
        </w:rPr>
      </w:pPr>
    </w:p>
    <w:p w:rsidR="00854F10" w:rsidRPr="00854F10" w:rsidRDefault="00854F10" w:rsidP="00854F10">
      <w:pPr>
        <w:tabs>
          <w:tab w:val="left" w:pos="284"/>
        </w:tabs>
        <w:spacing w:after="0" w:line="240" w:lineRule="auto"/>
        <w:jc w:val="right"/>
        <w:rPr>
          <w:rFonts w:ascii="Times New Roman" w:eastAsia="Calibri" w:hAnsi="Times New Roman" w:cs="Times New Roman"/>
          <w:i/>
          <w:sz w:val="12"/>
          <w:szCs w:val="12"/>
        </w:rPr>
      </w:pPr>
      <w:r w:rsidRPr="00854F10">
        <w:rPr>
          <w:rFonts w:ascii="Times New Roman" w:eastAsia="Calibri" w:hAnsi="Times New Roman" w:cs="Times New Roman"/>
          <w:i/>
          <w:sz w:val="12"/>
          <w:szCs w:val="12"/>
        </w:rPr>
        <w:t>Приложение</w:t>
      </w:r>
    </w:p>
    <w:p w:rsidR="00854F10" w:rsidRPr="00854F10" w:rsidRDefault="00854F10" w:rsidP="00854F10">
      <w:pPr>
        <w:tabs>
          <w:tab w:val="left" w:pos="284"/>
        </w:tabs>
        <w:spacing w:after="0" w:line="240" w:lineRule="auto"/>
        <w:jc w:val="right"/>
        <w:rPr>
          <w:rFonts w:ascii="Times New Roman" w:eastAsia="Calibri" w:hAnsi="Times New Roman" w:cs="Times New Roman"/>
          <w:i/>
          <w:sz w:val="12"/>
          <w:szCs w:val="12"/>
        </w:rPr>
      </w:pPr>
      <w:r w:rsidRPr="00854F10">
        <w:rPr>
          <w:rFonts w:ascii="Times New Roman" w:eastAsia="Calibri" w:hAnsi="Times New Roman" w:cs="Times New Roman"/>
          <w:i/>
          <w:sz w:val="12"/>
          <w:szCs w:val="12"/>
        </w:rPr>
        <w:t>к Решению Собрания представителей</w:t>
      </w:r>
    </w:p>
    <w:p w:rsidR="00854F10" w:rsidRPr="00854F10" w:rsidRDefault="00854F10" w:rsidP="00854F10">
      <w:pPr>
        <w:tabs>
          <w:tab w:val="left" w:pos="284"/>
        </w:tabs>
        <w:spacing w:after="0" w:line="240" w:lineRule="auto"/>
        <w:jc w:val="right"/>
        <w:rPr>
          <w:rFonts w:ascii="Times New Roman" w:eastAsia="Calibri" w:hAnsi="Times New Roman" w:cs="Times New Roman"/>
          <w:i/>
          <w:sz w:val="12"/>
          <w:szCs w:val="12"/>
        </w:rPr>
      </w:pPr>
      <w:r w:rsidRPr="00854F10">
        <w:rPr>
          <w:rFonts w:ascii="Times New Roman" w:eastAsia="Calibri" w:hAnsi="Times New Roman" w:cs="Times New Roman"/>
          <w:i/>
          <w:sz w:val="12"/>
          <w:szCs w:val="12"/>
        </w:rPr>
        <w:t>сельского поселения Елшанка</w:t>
      </w:r>
    </w:p>
    <w:p w:rsidR="00854F10" w:rsidRPr="00854F10" w:rsidRDefault="00854F10" w:rsidP="00854F10">
      <w:pPr>
        <w:tabs>
          <w:tab w:val="left" w:pos="284"/>
        </w:tabs>
        <w:spacing w:after="0" w:line="240" w:lineRule="auto"/>
        <w:jc w:val="right"/>
        <w:rPr>
          <w:rFonts w:ascii="Times New Roman" w:eastAsia="Calibri" w:hAnsi="Times New Roman" w:cs="Times New Roman"/>
          <w:i/>
          <w:sz w:val="12"/>
          <w:szCs w:val="12"/>
        </w:rPr>
      </w:pPr>
      <w:r w:rsidRPr="00854F10">
        <w:rPr>
          <w:rFonts w:ascii="Times New Roman" w:eastAsia="Calibri" w:hAnsi="Times New Roman" w:cs="Times New Roman"/>
          <w:i/>
          <w:sz w:val="12"/>
          <w:szCs w:val="12"/>
        </w:rPr>
        <w:t>муниципального района Сергиевский</w:t>
      </w:r>
    </w:p>
    <w:p w:rsidR="00854F10" w:rsidRPr="00854F10" w:rsidRDefault="00854F10" w:rsidP="00854F10">
      <w:pPr>
        <w:tabs>
          <w:tab w:val="left" w:pos="284"/>
        </w:tabs>
        <w:spacing w:after="0" w:line="240" w:lineRule="auto"/>
        <w:jc w:val="right"/>
        <w:rPr>
          <w:rFonts w:ascii="Times New Roman" w:eastAsia="Calibri" w:hAnsi="Times New Roman" w:cs="Times New Roman"/>
          <w:i/>
          <w:sz w:val="12"/>
          <w:szCs w:val="12"/>
        </w:rPr>
      </w:pPr>
      <w:r w:rsidRPr="00854F10">
        <w:rPr>
          <w:rFonts w:ascii="Times New Roman" w:eastAsia="Calibri" w:hAnsi="Times New Roman" w:cs="Times New Roman"/>
          <w:i/>
          <w:sz w:val="12"/>
          <w:szCs w:val="12"/>
        </w:rPr>
        <w:t>Самарской области</w:t>
      </w:r>
    </w:p>
    <w:p w:rsidR="00854F10" w:rsidRPr="006D570F" w:rsidRDefault="00854F10" w:rsidP="006D570F">
      <w:pPr>
        <w:tabs>
          <w:tab w:val="left" w:pos="284"/>
        </w:tabs>
        <w:spacing w:after="0" w:line="240" w:lineRule="auto"/>
        <w:jc w:val="right"/>
        <w:rPr>
          <w:rFonts w:ascii="Times New Roman" w:eastAsia="Calibri" w:hAnsi="Times New Roman" w:cs="Times New Roman"/>
          <w:i/>
          <w:sz w:val="12"/>
          <w:szCs w:val="12"/>
        </w:rPr>
      </w:pPr>
      <w:r w:rsidRPr="00854F10">
        <w:rPr>
          <w:rFonts w:ascii="Times New Roman" w:eastAsia="Calibri" w:hAnsi="Times New Roman" w:cs="Times New Roman"/>
          <w:i/>
          <w:sz w:val="12"/>
          <w:szCs w:val="12"/>
        </w:rPr>
        <w:t>№</w:t>
      </w:r>
      <w:r>
        <w:rPr>
          <w:rFonts w:ascii="Times New Roman" w:eastAsia="Calibri" w:hAnsi="Times New Roman" w:cs="Times New Roman"/>
          <w:i/>
          <w:sz w:val="12"/>
          <w:szCs w:val="12"/>
        </w:rPr>
        <w:t>0</w:t>
      </w:r>
      <w:r w:rsidR="006D570F">
        <w:rPr>
          <w:rFonts w:ascii="Times New Roman" w:eastAsia="Calibri" w:hAnsi="Times New Roman" w:cs="Times New Roman"/>
          <w:i/>
          <w:sz w:val="12"/>
          <w:szCs w:val="12"/>
        </w:rPr>
        <w:t>6 от  26.02.2018 г</w:t>
      </w:r>
    </w:p>
    <w:p w:rsidR="00854F10" w:rsidRPr="00854F10" w:rsidRDefault="00854F10" w:rsidP="00854F10">
      <w:pPr>
        <w:tabs>
          <w:tab w:val="left" w:pos="284"/>
        </w:tabs>
        <w:spacing w:after="0" w:line="240" w:lineRule="auto"/>
        <w:jc w:val="center"/>
        <w:rPr>
          <w:rFonts w:ascii="Times New Roman" w:eastAsia="Calibri" w:hAnsi="Times New Roman" w:cs="Times New Roman"/>
          <w:b/>
          <w:sz w:val="12"/>
          <w:szCs w:val="12"/>
        </w:rPr>
      </w:pPr>
      <w:r w:rsidRPr="00854F10">
        <w:rPr>
          <w:rFonts w:ascii="Times New Roman" w:eastAsia="Calibri" w:hAnsi="Times New Roman" w:cs="Times New Roman"/>
          <w:b/>
          <w:sz w:val="12"/>
          <w:szCs w:val="12"/>
        </w:rPr>
        <w:t>ПОЛОЖЕНИЕ</w:t>
      </w:r>
    </w:p>
    <w:p w:rsidR="00854F10" w:rsidRDefault="00854F10" w:rsidP="00854F10">
      <w:pPr>
        <w:tabs>
          <w:tab w:val="left" w:pos="284"/>
        </w:tabs>
        <w:spacing w:after="0" w:line="240" w:lineRule="auto"/>
        <w:jc w:val="center"/>
        <w:rPr>
          <w:rFonts w:ascii="Times New Roman" w:eastAsia="Calibri" w:hAnsi="Times New Roman" w:cs="Times New Roman"/>
          <w:b/>
          <w:sz w:val="12"/>
          <w:szCs w:val="12"/>
        </w:rPr>
      </w:pPr>
      <w:r w:rsidRPr="00854F10">
        <w:rPr>
          <w:rFonts w:ascii="Times New Roman" w:eastAsia="Calibri" w:hAnsi="Times New Roman" w:cs="Times New Roman"/>
          <w:b/>
          <w:sz w:val="12"/>
          <w:szCs w:val="12"/>
        </w:rPr>
        <w:t xml:space="preserve">о старосте сельского населенного пункта сельского поселения Елшанка </w:t>
      </w:r>
    </w:p>
    <w:p w:rsidR="00854F10" w:rsidRPr="00854F10" w:rsidRDefault="00854F10" w:rsidP="00854F10">
      <w:pPr>
        <w:tabs>
          <w:tab w:val="left" w:pos="284"/>
        </w:tabs>
        <w:spacing w:after="0" w:line="240" w:lineRule="auto"/>
        <w:jc w:val="center"/>
        <w:rPr>
          <w:rFonts w:ascii="Times New Roman" w:eastAsia="Calibri" w:hAnsi="Times New Roman" w:cs="Times New Roman"/>
          <w:b/>
          <w:sz w:val="12"/>
          <w:szCs w:val="12"/>
        </w:rPr>
      </w:pPr>
      <w:r w:rsidRPr="00854F10">
        <w:rPr>
          <w:rFonts w:ascii="Times New Roman" w:eastAsia="Calibri" w:hAnsi="Times New Roman" w:cs="Times New Roman"/>
          <w:b/>
          <w:sz w:val="12"/>
          <w:szCs w:val="12"/>
        </w:rPr>
        <w:t>муниципального района Сергиевский Самарской области</w:t>
      </w:r>
    </w:p>
    <w:p w:rsidR="00854F10" w:rsidRPr="00854F10" w:rsidRDefault="00854F10" w:rsidP="00854F10">
      <w:pPr>
        <w:tabs>
          <w:tab w:val="left" w:pos="284"/>
        </w:tabs>
        <w:spacing w:after="0" w:line="240" w:lineRule="auto"/>
        <w:jc w:val="both"/>
        <w:rPr>
          <w:rFonts w:ascii="Times New Roman" w:eastAsia="Calibri" w:hAnsi="Times New Roman" w:cs="Times New Roman"/>
          <w:sz w:val="12"/>
          <w:szCs w:val="12"/>
        </w:rPr>
      </w:pPr>
    </w:p>
    <w:p w:rsidR="00854F10" w:rsidRPr="00854F10" w:rsidRDefault="00854F10" w:rsidP="00854F10">
      <w:pPr>
        <w:tabs>
          <w:tab w:val="left" w:pos="284"/>
        </w:tabs>
        <w:spacing w:after="0" w:line="240" w:lineRule="auto"/>
        <w:ind w:firstLine="284"/>
        <w:jc w:val="both"/>
        <w:rPr>
          <w:rFonts w:ascii="Times New Roman" w:eastAsia="Calibri" w:hAnsi="Times New Roman" w:cs="Times New Roman"/>
          <w:sz w:val="12"/>
          <w:szCs w:val="12"/>
        </w:rPr>
      </w:pPr>
      <w:r w:rsidRPr="00854F10">
        <w:rPr>
          <w:rFonts w:ascii="Times New Roman" w:eastAsia="Calibri" w:hAnsi="Times New Roman" w:cs="Times New Roman"/>
          <w:sz w:val="12"/>
          <w:szCs w:val="12"/>
        </w:rPr>
        <w:t>I. Общие положения</w:t>
      </w:r>
    </w:p>
    <w:p w:rsidR="00854F10" w:rsidRPr="00854F10" w:rsidRDefault="00854F10" w:rsidP="00854F10">
      <w:pPr>
        <w:tabs>
          <w:tab w:val="left" w:pos="284"/>
        </w:tabs>
        <w:spacing w:after="0" w:line="240" w:lineRule="auto"/>
        <w:ind w:firstLine="284"/>
        <w:jc w:val="both"/>
        <w:rPr>
          <w:rFonts w:ascii="Times New Roman" w:eastAsia="Calibri" w:hAnsi="Times New Roman" w:cs="Times New Roman"/>
          <w:sz w:val="12"/>
          <w:szCs w:val="12"/>
        </w:rPr>
      </w:pPr>
      <w:r w:rsidRPr="00854F10">
        <w:rPr>
          <w:rFonts w:ascii="Times New Roman" w:eastAsia="Calibri" w:hAnsi="Times New Roman" w:cs="Times New Roman"/>
          <w:sz w:val="12"/>
          <w:szCs w:val="12"/>
        </w:rPr>
        <w:t>1. В сельских населенных пунктах сельского поселения Елшанка муниципального района Сергиевский Самарской области для организации выполнения решений сходов (собраний) граждан, решения вопросов жизнедеятельности жителей поселений избирается староста.</w:t>
      </w:r>
    </w:p>
    <w:p w:rsidR="00854F10" w:rsidRPr="00854F10" w:rsidRDefault="00854F10" w:rsidP="00854F10">
      <w:pPr>
        <w:tabs>
          <w:tab w:val="left" w:pos="284"/>
        </w:tabs>
        <w:spacing w:after="0" w:line="240" w:lineRule="auto"/>
        <w:ind w:firstLine="284"/>
        <w:jc w:val="both"/>
        <w:rPr>
          <w:rFonts w:ascii="Times New Roman" w:eastAsia="Calibri" w:hAnsi="Times New Roman" w:cs="Times New Roman"/>
          <w:sz w:val="12"/>
          <w:szCs w:val="12"/>
        </w:rPr>
      </w:pPr>
      <w:r w:rsidRPr="00854F10">
        <w:rPr>
          <w:rFonts w:ascii="Times New Roman" w:eastAsia="Calibri" w:hAnsi="Times New Roman" w:cs="Times New Roman"/>
          <w:sz w:val="12"/>
          <w:szCs w:val="12"/>
        </w:rPr>
        <w:lastRenderedPageBreak/>
        <w:t>Староста избирается на сходе (собрании) граждан прямым голосованием сроком на 2 года.</w:t>
      </w:r>
    </w:p>
    <w:p w:rsidR="00854F10" w:rsidRPr="00854F10" w:rsidRDefault="00854F10" w:rsidP="00854F10">
      <w:pPr>
        <w:tabs>
          <w:tab w:val="left" w:pos="284"/>
        </w:tabs>
        <w:spacing w:after="0" w:line="240" w:lineRule="auto"/>
        <w:ind w:firstLine="284"/>
        <w:jc w:val="both"/>
        <w:rPr>
          <w:rFonts w:ascii="Times New Roman" w:eastAsia="Calibri" w:hAnsi="Times New Roman" w:cs="Times New Roman"/>
          <w:sz w:val="12"/>
          <w:szCs w:val="12"/>
        </w:rPr>
      </w:pPr>
      <w:r w:rsidRPr="00854F10">
        <w:rPr>
          <w:rFonts w:ascii="Times New Roman" w:eastAsia="Calibri" w:hAnsi="Times New Roman" w:cs="Times New Roman"/>
          <w:sz w:val="12"/>
          <w:szCs w:val="12"/>
        </w:rPr>
        <w:t>Старостой может быть избран житель соответствующей территории, достигший 21 летнего возраста.</w:t>
      </w:r>
    </w:p>
    <w:p w:rsidR="00854F10" w:rsidRPr="00854F10" w:rsidRDefault="00854F10" w:rsidP="00854F10">
      <w:pPr>
        <w:tabs>
          <w:tab w:val="left" w:pos="284"/>
        </w:tabs>
        <w:spacing w:after="0" w:line="240" w:lineRule="auto"/>
        <w:ind w:firstLine="284"/>
        <w:jc w:val="both"/>
        <w:rPr>
          <w:rFonts w:ascii="Times New Roman" w:eastAsia="Calibri" w:hAnsi="Times New Roman" w:cs="Times New Roman"/>
          <w:sz w:val="12"/>
          <w:szCs w:val="12"/>
        </w:rPr>
      </w:pPr>
      <w:r w:rsidRPr="00854F10">
        <w:rPr>
          <w:rFonts w:ascii="Times New Roman" w:eastAsia="Calibri" w:hAnsi="Times New Roman" w:cs="Times New Roman"/>
          <w:sz w:val="12"/>
          <w:szCs w:val="12"/>
        </w:rPr>
        <w:t>2. Староста представляет интересы жителей поселения, обеспечивает их защиту, докладывает Главе сельского поселения Елшанка муниципального района Сергиевский Самарской области (далее – Глава поселения) о положении дел на соответствующей территории.</w:t>
      </w:r>
    </w:p>
    <w:p w:rsidR="00854F10" w:rsidRPr="00854F10" w:rsidRDefault="00854F10" w:rsidP="00854F10">
      <w:pPr>
        <w:tabs>
          <w:tab w:val="left" w:pos="284"/>
        </w:tabs>
        <w:spacing w:after="0" w:line="240" w:lineRule="auto"/>
        <w:ind w:firstLine="284"/>
        <w:jc w:val="both"/>
        <w:rPr>
          <w:rFonts w:ascii="Times New Roman" w:eastAsia="Calibri" w:hAnsi="Times New Roman" w:cs="Times New Roman"/>
          <w:sz w:val="12"/>
          <w:szCs w:val="12"/>
        </w:rPr>
      </w:pPr>
      <w:r w:rsidRPr="00854F10">
        <w:rPr>
          <w:rFonts w:ascii="Times New Roman" w:eastAsia="Calibri" w:hAnsi="Times New Roman" w:cs="Times New Roman"/>
          <w:sz w:val="12"/>
          <w:szCs w:val="12"/>
        </w:rPr>
        <w:t>3. Староста в своей деятельности руководствуется Конституцией Российской Федерации, Законами и иными нормативно - правовыми актами РФ, актами органов государственной власти Самарской области, местного самоуправления и настоящим Положением. Староста отчитывается перед избравшим его сходом или собранием граждан не реже одного раза в год.</w:t>
      </w:r>
    </w:p>
    <w:p w:rsidR="00854F10" w:rsidRPr="00854F10" w:rsidRDefault="00854F10" w:rsidP="00854F10">
      <w:pPr>
        <w:tabs>
          <w:tab w:val="left" w:pos="284"/>
        </w:tabs>
        <w:spacing w:after="0" w:line="240" w:lineRule="auto"/>
        <w:ind w:firstLine="284"/>
        <w:jc w:val="both"/>
        <w:rPr>
          <w:rFonts w:ascii="Times New Roman" w:eastAsia="Calibri" w:hAnsi="Times New Roman" w:cs="Times New Roman"/>
          <w:sz w:val="12"/>
          <w:szCs w:val="12"/>
        </w:rPr>
      </w:pPr>
      <w:r w:rsidRPr="00854F10">
        <w:rPr>
          <w:rFonts w:ascii="Times New Roman" w:eastAsia="Calibri" w:hAnsi="Times New Roman" w:cs="Times New Roman"/>
          <w:sz w:val="12"/>
          <w:szCs w:val="12"/>
        </w:rPr>
        <w:t>4. Староста осуществляет свою деятельность безвозмездно, на основе полномочий, предоставленных сходом граждан и закрепленных настоящим Положением.</w:t>
      </w:r>
    </w:p>
    <w:p w:rsidR="00854F10" w:rsidRPr="00854F10" w:rsidRDefault="00854F10" w:rsidP="00854F10">
      <w:pPr>
        <w:tabs>
          <w:tab w:val="left" w:pos="284"/>
        </w:tabs>
        <w:spacing w:after="0" w:line="240" w:lineRule="auto"/>
        <w:ind w:firstLine="284"/>
        <w:jc w:val="both"/>
        <w:rPr>
          <w:rFonts w:ascii="Times New Roman" w:eastAsia="Calibri" w:hAnsi="Times New Roman" w:cs="Times New Roman"/>
          <w:sz w:val="12"/>
          <w:szCs w:val="12"/>
        </w:rPr>
      </w:pPr>
      <w:r w:rsidRPr="00854F10">
        <w:rPr>
          <w:rFonts w:ascii="Times New Roman" w:eastAsia="Calibri" w:hAnsi="Times New Roman" w:cs="Times New Roman"/>
          <w:sz w:val="12"/>
          <w:szCs w:val="12"/>
        </w:rPr>
        <w:t>5. Руководство деятельностью старосты осуществляется органами местного самоуправления.</w:t>
      </w:r>
    </w:p>
    <w:p w:rsidR="00854F10" w:rsidRPr="00854F10" w:rsidRDefault="00854F10" w:rsidP="00854F10">
      <w:pPr>
        <w:tabs>
          <w:tab w:val="left" w:pos="284"/>
        </w:tabs>
        <w:spacing w:after="0" w:line="240" w:lineRule="auto"/>
        <w:ind w:firstLine="284"/>
        <w:jc w:val="both"/>
        <w:rPr>
          <w:rFonts w:ascii="Times New Roman" w:eastAsia="Calibri" w:hAnsi="Times New Roman" w:cs="Times New Roman"/>
          <w:sz w:val="12"/>
          <w:szCs w:val="12"/>
        </w:rPr>
      </w:pPr>
      <w:r w:rsidRPr="00854F10">
        <w:rPr>
          <w:rFonts w:ascii="Times New Roman" w:eastAsia="Calibri" w:hAnsi="Times New Roman" w:cs="Times New Roman"/>
          <w:sz w:val="12"/>
          <w:szCs w:val="12"/>
        </w:rPr>
        <w:t>II. Полномочия старост</w:t>
      </w:r>
    </w:p>
    <w:p w:rsidR="00854F10" w:rsidRPr="00854F10" w:rsidRDefault="00854F10" w:rsidP="00854F10">
      <w:pPr>
        <w:tabs>
          <w:tab w:val="left" w:pos="284"/>
        </w:tabs>
        <w:spacing w:after="0" w:line="240" w:lineRule="auto"/>
        <w:ind w:firstLine="284"/>
        <w:jc w:val="both"/>
        <w:rPr>
          <w:rFonts w:ascii="Times New Roman" w:eastAsia="Calibri" w:hAnsi="Times New Roman" w:cs="Times New Roman"/>
          <w:sz w:val="12"/>
          <w:szCs w:val="12"/>
        </w:rPr>
      </w:pPr>
      <w:r w:rsidRPr="00854F10">
        <w:rPr>
          <w:rFonts w:ascii="Times New Roman" w:eastAsia="Calibri" w:hAnsi="Times New Roman" w:cs="Times New Roman"/>
          <w:sz w:val="12"/>
          <w:szCs w:val="12"/>
        </w:rPr>
        <w:t>Староста:</w:t>
      </w:r>
    </w:p>
    <w:p w:rsidR="00854F10" w:rsidRPr="00854F10" w:rsidRDefault="00854F10" w:rsidP="00854F10">
      <w:pPr>
        <w:tabs>
          <w:tab w:val="left" w:pos="284"/>
        </w:tabs>
        <w:spacing w:after="0" w:line="240" w:lineRule="auto"/>
        <w:ind w:firstLine="284"/>
        <w:jc w:val="both"/>
        <w:rPr>
          <w:rFonts w:ascii="Times New Roman" w:eastAsia="Calibri" w:hAnsi="Times New Roman" w:cs="Times New Roman"/>
          <w:sz w:val="12"/>
          <w:szCs w:val="12"/>
        </w:rPr>
      </w:pPr>
      <w:r w:rsidRPr="00854F10">
        <w:rPr>
          <w:rFonts w:ascii="Times New Roman" w:eastAsia="Calibri" w:hAnsi="Times New Roman" w:cs="Times New Roman"/>
          <w:sz w:val="12"/>
          <w:szCs w:val="12"/>
        </w:rPr>
        <w:t>1. Осуществляет постоянную взаимосвязь и взаимодействие Администрации сельского поселения Елшанка муниципального района Сергиевский Самарской области (далее – Администрация поселения) и населения по вопросам местного самоуправления и развития территориального общественного самоуправления населения;</w:t>
      </w:r>
    </w:p>
    <w:p w:rsidR="00854F10" w:rsidRPr="00854F10" w:rsidRDefault="00854F10" w:rsidP="00854F10">
      <w:pPr>
        <w:tabs>
          <w:tab w:val="left" w:pos="284"/>
        </w:tabs>
        <w:spacing w:after="0" w:line="240" w:lineRule="auto"/>
        <w:ind w:firstLine="284"/>
        <w:jc w:val="both"/>
        <w:rPr>
          <w:rFonts w:ascii="Times New Roman" w:eastAsia="Calibri" w:hAnsi="Times New Roman" w:cs="Times New Roman"/>
          <w:sz w:val="12"/>
          <w:szCs w:val="12"/>
        </w:rPr>
      </w:pPr>
      <w:r w:rsidRPr="00854F10">
        <w:rPr>
          <w:rFonts w:ascii="Times New Roman" w:eastAsia="Calibri" w:hAnsi="Times New Roman" w:cs="Times New Roman"/>
          <w:sz w:val="12"/>
          <w:szCs w:val="12"/>
        </w:rPr>
        <w:t>2. Осуществляет контроль за соблюдением Устава сельского поселения Елшанка муниципального района Сергиевский Самарской области на территории сельского населенного пункта;</w:t>
      </w:r>
    </w:p>
    <w:p w:rsidR="00854F10" w:rsidRPr="00854F10" w:rsidRDefault="00854F10" w:rsidP="00854F10">
      <w:pPr>
        <w:tabs>
          <w:tab w:val="left" w:pos="284"/>
        </w:tabs>
        <w:spacing w:after="0" w:line="240" w:lineRule="auto"/>
        <w:ind w:firstLine="284"/>
        <w:jc w:val="both"/>
        <w:rPr>
          <w:rFonts w:ascii="Times New Roman" w:eastAsia="Calibri" w:hAnsi="Times New Roman" w:cs="Times New Roman"/>
          <w:sz w:val="12"/>
          <w:szCs w:val="12"/>
        </w:rPr>
      </w:pPr>
      <w:r w:rsidRPr="00854F10">
        <w:rPr>
          <w:rFonts w:ascii="Times New Roman" w:eastAsia="Calibri" w:hAnsi="Times New Roman" w:cs="Times New Roman"/>
          <w:sz w:val="12"/>
          <w:szCs w:val="12"/>
        </w:rPr>
        <w:t>3. Обеспечивает в соответствии с решениями органа местного самоуправления организацию референдумов, выборов, обсуждений проектов решений органа местного самоуправления, опрос общественного мнения, социологических исследований, организует прием граждан, рассматривает их обращения, заявления и жалобы;</w:t>
      </w:r>
    </w:p>
    <w:p w:rsidR="00854F10" w:rsidRPr="00854F10" w:rsidRDefault="00854F10" w:rsidP="00854F10">
      <w:pPr>
        <w:tabs>
          <w:tab w:val="left" w:pos="284"/>
        </w:tabs>
        <w:spacing w:after="0" w:line="240" w:lineRule="auto"/>
        <w:ind w:firstLine="284"/>
        <w:jc w:val="both"/>
        <w:rPr>
          <w:rFonts w:ascii="Times New Roman" w:eastAsia="Calibri" w:hAnsi="Times New Roman" w:cs="Times New Roman"/>
          <w:sz w:val="12"/>
          <w:szCs w:val="12"/>
        </w:rPr>
      </w:pPr>
      <w:r w:rsidRPr="00854F10">
        <w:rPr>
          <w:rFonts w:ascii="Times New Roman" w:eastAsia="Calibri" w:hAnsi="Times New Roman" w:cs="Times New Roman"/>
          <w:sz w:val="12"/>
          <w:szCs w:val="12"/>
        </w:rPr>
        <w:t>4. Информирует население и организует совместно с Администрацией поселения его участие в проводимых в поселении и в сельском населенном пункте массовых мероприятиях (выборах, референдумах, переписи населения, месячниках, смотрах, субботниках по благоустройству населенного пункта, ярмарках, торжественных собраниях и т.д.);</w:t>
      </w:r>
    </w:p>
    <w:p w:rsidR="00854F10" w:rsidRPr="00854F10" w:rsidRDefault="00854F10" w:rsidP="00854F10">
      <w:pPr>
        <w:tabs>
          <w:tab w:val="left" w:pos="284"/>
        </w:tabs>
        <w:spacing w:after="0" w:line="240" w:lineRule="auto"/>
        <w:ind w:firstLine="284"/>
        <w:jc w:val="both"/>
        <w:rPr>
          <w:rFonts w:ascii="Times New Roman" w:eastAsia="Calibri" w:hAnsi="Times New Roman" w:cs="Times New Roman"/>
          <w:sz w:val="12"/>
          <w:szCs w:val="12"/>
        </w:rPr>
      </w:pPr>
      <w:r w:rsidRPr="00854F10">
        <w:rPr>
          <w:rFonts w:ascii="Times New Roman" w:eastAsia="Calibri" w:hAnsi="Times New Roman" w:cs="Times New Roman"/>
          <w:sz w:val="12"/>
          <w:szCs w:val="12"/>
        </w:rPr>
        <w:t>5. Представляет интересы жителей сельского населенного пункта в государственных и общественных органах, органах местного самоуправления, предприятиях, учреждениях, организациях;</w:t>
      </w:r>
    </w:p>
    <w:p w:rsidR="00854F10" w:rsidRPr="00854F10" w:rsidRDefault="00854F10" w:rsidP="00854F10">
      <w:pPr>
        <w:tabs>
          <w:tab w:val="left" w:pos="284"/>
        </w:tabs>
        <w:spacing w:after="0" w:line="240" w:lineRule="auto"/>
        <w:ind w:firstLine="284"/>
        <w:jc w:val="both"/>
        <w:rPr>
          <w:rFonts w:ascii="Times New Roman" w:eastAsia="Calibri" w:hAnsi="Times New Roman" w:cs="Times New Roman"/>
          <w:sz w:val="12"/>
          <w:szCs w:val="12"/>
        </w:rPr>
      </w:pPr>
      <w:r w:rsidRPr="00854F10">
        <w:rPr>
          <w:rFonts w:ascii="Times New Roman" w:eastAsia="Calibri" w:hAnsi="Times New Roman" w:cs="Times New Roman"/>
          <w:sz w:val="12"/>
          <w:szCs w:val="12"/>
        </w:rPr>
        <w:t>6. Разрабатывает и вносит на рассмотрение Главе поселения предложения по программе развития соответствующей территории;</w:t>
      </w:r>
    </w:p>
    <w:p w:rsidR="00854F10" w:rsidRPr="00854F10" w:rsidRDefault="00854F10" w:rsidP="00854F10">
      <w:pPr>
        <w:tabs>
          <w:tab w:val="left" w:pos="284"/>
        </w:tabs>
        <w:spacing w:after="0" w:line="240" w:lineRule="auto"/>
        <w:ind w:firstLine="284"/>
        <w:jc w:val="both"/>
        <w:rPr>
          <w:rFonts w:ascii="Times New Roman" w:eastAsia="Calibri" w:hAnsi="Times New Roman" w:cs="Times New Roman"/>
          <w:sz w:val="12"/>
          <w:szCs w:val="12"/>
        </w:rPr>
      </w:pPr>
      <w:r w:rsidRPr="00854F10">
        <w:rPr>
          <w:rFonts w:ascii="Times New Roman" w:eastAsia="Calibri" w:hAnsi="Times New Roman" w:cs="Times New Roman"/>
          <w:sz w:val="12"/>
          <w:szCs w:val="12"/>
        </w:rPr>
        <w:t>7. Вносит предложения в органы местного самоуправления по организации работы учреждений образования, здравоохранения, культуры, торговли, по благоустройству населенных пунктов, сохранности и надлежащего использования муниципального и частного жилищного фонда, охраны природы, рационального использования природных ресурсов, развития фермерских (крестьянских) хозяйств;</w:t>
      </w:r>
    </w:p>
    <w:p w:rsidR="00854F10" w:rsidRPr="00854F10" w:rsidRDefault="00854F10" w:rsidP="00854F10">
      <w:pPr>
        <w:tabs>
          <w:tab w:val="left" w:pos="284"/>
        </w:tabs>
        <w:spacing w:after="0" w:line="240" w:lineRule="auto"/>
        <w:ind w:firstLine="284"/>
        <w:jc w:val="both"/>
        <w:rPr>
          <w:rFonts w:ascii="Times New Roman" w:eastAsia="Calibri" w:hAnsi="Times New Roman" w:cs="Times New Roman"/>
          <w:sz w:val="12"/>
          <w:szCs w:val="12"/>
        </w:rPr>
      </w:pPr>
      <w:r w:rsidRPr="00854F10">
        <w:rPr>
          <w:rFonts w:ascii="Times New Roman" w:eastAsia="Calibri" w:hAnsi="Times New Roman" w:cs="Times New Roman"/>
          <w:sz w:val="12"/>
          <w:szCs w:val="12"/>
        </w:rPr>
        <w:t>8. Взаимодействует с Администрацией поселения</w:t>
      </w:r>
      <w:r>
        <w:rPr>
          <w:rFonts w:ascii="Times New Roman" w:eastAsia="Calibri" w:hAnsi="Times New Roman" w:cs="Times New Roman"/>
          <w:sz w:val="12"/>
          <w:szCs w:val="12"/>
        </w:rPr>
        <w:t xml:space="preserve"> </w:t>
      </w:r>
      <w:r w:rsidRPr="00854F10">
        <w:rPr>
          <w:rFonts w:ascii="Times New Roman" w:eastAsia="Calibri" w:hAnsi="Times New Roman" w:cs="Times New Roman"/>
          <w:sz w:val="12"/>
          <w:szCs w:val="12"/>
        </w:rPr>
        <w:t>по вопросам благоустройства, озеленения и улучшения санитарного состояния населенного пункта, строительства и ремонта дорог, тротуаров, мостов, коммунальных сетей, общественных колодцев, спортивных и детских игровых площадок, охране памятников истории, культуры, поддержанию в надлежащем состоянии кладбищ, братских могил, содержанию улиц, придомовых территорий, домов в образцовом порядке.</w:t>
      </w:r>
    </w:p>
    <w:p w:rsidR="00854F10" w:rsidRPr="00854F10" w:rsidRDefault="00854F10" w:rsidP="00854F10">
      <w:pPr>
        <w:tabs>
          <w:tab w:val="left" w:pos="284"/>
        </w:tabs>
        <w:spacing w:after="0" w:line="240" w:lineRule="auto"/>
        <w:ind w:firstLine="284"/>
        <w:jc w:val="both"/>
        <w:rPr>
          <w:rFonts w:ascii="Times New Roman" w:eastAsia="Calibri" w:hAnsi="Times New Roman" w:cs="Times New Roman"/>
          <w:sz w:val="12"/>
          <w:szCs w:val="12"/>
        </w:rPr>
      </w:pPr>
      <w:r w:rsidRPr="00854F10">
        <w:rPr>
          <w:rFonts w:ascii="Times New Roman" w:eastAsia="Calibri" w:hAnsi="Times New Roman" w:cs="Times New Roman"/>
          <w:sz w:val="12"/>
          <w:szCs w:val="12"/>
        </w:rPr>
        <w:t>Привлекает к этим работам население.</w:t>
      </w:r>
    </w:p>
    <w:p w:rsidR="00854F10" w:rsidRPr="00854F10" w:rsidRDefault="00854F10" w:rsidP="00854F10">
      <w:pPr>
        <w:tabs>
          <w:tab w:val="left" w:pos="284"/>
        </w:tabs>
        <w:spacing w:after="0" w:line="240" w:lineRule="auto"/>
        <w:ind w:firstLine="284"/>
        <w:jc w:val="both"/>
        <w:rPr>
          <w:rFonts w:ascii="Times New Roman" w:eastAsia="Calibri" w:hAnsi="Times New Roman" w:cs="Times New Roman"/>
          <w:sz w:val="12"/>
          <w:szCs w:val="12"/>
        </w:rPr>
      </w:pPr>
      <w:r w:rsidRPr="00854F10">
        <w:rPr>
          <w:rFonts w:ascii="Times New Roman" w:eastAsia="Calibri" w:hAnsi="Times New Roman" w:cs="Times New Roman"/>
          <w:sz w:val="12"/>
          <w:szCs w:val="12"/>
        </w:rPr>
        <w:t>9. Работает в тесном контакте с участковым уполномоченным полиции по вопросам соблюдения жителями сельского населенного пункта общественного порядка;</w:t>
      </w:r>
    </w:p>
    <w:p w:rsidR="00854F10" w:rsidRPr="00854F10" w:rsidRDefault="00854F10" w:rsidP="00854F10">
      <w:pPr>
        <w:tabs>
          <w:tab w:val="left" w:pos="284"/>
        </w:tabs>
        <w:spacing w:after="0" w:line="240" w:lineRule="auto"/>
        <w:ind w:firstLine="284"/>
        <w:jc w:val="both"/>
        <w:rPr>
          <w:rFonts w:ascii="Times New Roman" w:eastAsia="Calibri" w:hAnsi="Times New Roman" w:cs="Times New Roman"/>
          <w:sz w:val="12"/>
          <w:szCs w:val="12"/>
        </w:rPr>
      </w:pPr>
      <w:r w:rsidRPr="00854F10">
        <w:rPr>
          <w:rFonts w:ascii="Times New Roman" w:eastAsia="Calibri" w:hAnsi="Times New Roman" w:cs="Times New Roman"/>
          <w:sz w:val="12"/>
          <w:szCs w:val="12"/>
        </w:rPr>
        <w:t>10. Осуществляет контроль за работой органов территориального общественного самоуправления;</w:t>
      </w:r>
    </w:p>
    <w:p w:rsidR="00854F10" w:rsidRPr="00854F10" w:rsidRDefault="00854F10" w:rsidP="00854F10">
      <w:pPr>
        <w:tabs>
          <w:tab w:val="left" w:pos="284"/>
        </w:tabs>
        <w:spacing w:after="0" w:line="240" w:lineRule="auto"/>
        <w:ind w:firstLine="284"/>
        <w:jc w:val="both"/>
        <w:rPr>
          <w:rFonts w:ascii="Times New Roman" w:eastAsia="Calibri" w:hAnsi="Times New Roman" w:cs="Times New Roman"/>
          <w:sz w:val="12"/>
          <w:szCs w:val="12"/>
        </w:rPr>
      </w:pPr>
      <w:r w:rsidRPr="00854F10">
        <w:rPr>
          <w:rFonts w:ascii="Times New Roman" w:eastAsia="Calibri" w:hAnsi="Times New Roman" w:cs="Times New Roman"/>
          <w:sz w:val="12"/>
          <w:szCs w:val="12"/>
        </w:rPr>
        <w:t>11. Участвует в организации сходов (собраний) граждан, и осуществляет контроль за реализацией принятых на них решений;</w:t>
      </w:r>
    </w:p>
    <w:p w:rsidR="00854F10" w:rsidRPr="00854F10" w:rsidRDefault="00854F10" w:rsidP="00854F10">
      <w:pPr>
        <w:tabs>
          <w:tab w:val="left" w:pos="284"/>
        </w:tabs>
        <w:spacing w:after="0" w:line="240" w:lineRule="auto"/>
        <w:ind w:firstLine="284"/>
        <w:jc w:val="both"/>
        <w:rPr>
          <w:rFonts w:ascii="Times New Roman" w:eastAsia="Calibri" w:hAnsi="Times New Roman" w:cs="Times New Roman"/>
          <w:sz w:val="12"/>
          <w:szCs w:val="12"/>
        </w:rPr>
      </w:pPr>
      <w:r w:rsidRPr="00854F10">
        <w:rPr>
          <w:rFonts w:ascii="Times New Roman" w:eastAsia="Calibri" w:hAnsi="Times New Roman" w:cs="Times New Roman"/>
          <w:sz w:val="12"/>
          <w:szCs w:val="12"/>
        </w:rPr>
        <w:t>12. Выявляет малоимущих граждан и семьи, принимает меры по оказанию им практической помощи;</w:t>
      </w:r>
    </w:p>
    <w:p w:rsidR="00854F10" w:rsidRPr="00854F10" w:rsidRDefault="00854F10" w:rsidP="00854F10">
      <w:pPr>
        <w:tabs>
          <w:tab w:val="left" w:pos="284"/>
        </w:tabs>
        <w:spacing w:after="0" w:line="240" w:lineRule="auto"/>
        <w:ind w:firstLine="284"/>
        <w:jc w:val="both"/>
        <w:rPr>
          <w:rFonts w:ascii="Times New Roman" w:eastAsia="Calibri" w:hAnsi="Times New Roman" w:cs="Times New Roman"/>
          <w:sz w:val="12"/>
          <w:szCs w:val="12"/>
        </w:rPr>
      </w:pPr>
      <w:r w:rsidRPr="00854F10">
        <w:rPr>
          <w:rFonts w:ascii="Times New Roman" w:eastAsia="Calibri" w:hAnsi="Times New Roman" w:cs="Times New Roman"/>
          <w:sz w:val="12"/>
          <w:szCs w:val="12"/>
        </w:rPr>
        <w:t>13. Способствует Главе поселения в обеспечении своевременного внесения населением налоговых, коммунальных и иных платежей;</w:t>
      </w:r>
    </w:p>
    <w:p w:rsidR="00854F10" w:rsidRPr="00854F10" w:rsidRDefault="00854F10" w:rsidP="00854F10">
      <w:pPr>
        <w:tabs>
          <w:tab w:val="left" w:pos="284"/>
        </w:tabs>
        <w:spacing w:after="0" w:line="240" w:lineRule="auto"/>
        <w:ind w:firstLine="284"/>
        <w:jc w:val="both"/>
        <w:rPr>
          <w:rFonts w:ascii="Times New Roman" w:eastAsia="Calibri" w:hAnsi="Times New Roman" w:cs="Times New Roman"/>
          <w:sz w:val="12"/>
          <w:szCs w:val="12"/>
        </w:rPr>
      </w:pPr>
      <w:r w:rsidRPr="00854F10">
        <w:rPr>
          <w:rFonts w:ascii="Times New Roman" w:eastAsia="Calibri" w:hAnsi="Times New Roman" w:cs="Times New Roman"/>
          <w:sz w:val="12"/>
          <w:szCs w:val="12"/>
        </w:rPr>
        <w:t>14. По решению собрания (схода) граждан обеспечивает реализацию вопроса о самообложении населения;</w:t>
      </w:r>
    </w:p>
    <w:p w:rsidR="00854F10" w:rsidRPr="00854F10" w:rsidRDefault="00854F10" w:rsidP="00854F10">
      <w:pPr>
        <w:tabs>
          <w:tab w:val="left" w:pos="284"/>
        </w:tabs>
        <w:spacing w:after="0" w:line="240" w:lineRule="auto"/>
        <w:ind w:firstLine="284"/>
        <w:jc w:val="both"/>
        <w:rPr>
          <w:rFonts w:ascii="Times New Roman" w:eastAsia="Calibri" w:hAnsi="Times New Roman" w:cs="Times New Roman"/>
          <w:sz w:val="12"/>
          <w:szCs w:val="12"/>
        </w:rPr>
      </w:pPr>
      <w:r w:rsidRPr="00854F10">
        <w:rPr>
          <w:rFonts w:ascii="Times New Roman" w:eastAsia="Calibri" w:hAnsi="Times New Roman" w:cs="Times New Roman"/>
          <w:sz w:val="12"/>
          <w:szCs w:val="12"/>
        </w:rPr>
        <w:t>15. Является распорядителем средств, собранных населением для благоустройства территории;</w:t>
      </w:r>
    </w:p>
    <w:p w:rsidR="00854F10" w:rsidRPr="00854F10" w:rsidRDefault="00854F10" w:rsidP="00854F10">
      <w:pPr>
        <w:tabs>
          <w:tab w:val="left" w:pos="284"/>
        </w:tabs>
        <w:spacing w:after="0" w:line="240" w:lineRule="auto"/>
        <w:ind w:firstLine="284"/>
        <w:jc w:val="both"/>
        <w:rPr>
          <w:rFonts w:ascii="Times New Roman" w:eastAsia="Calibri" w:hAnsi="Times New Roman" w:cs="Times New Roman"/>
          <w:sz w:val="12"/>
          <w:szCs w:val="12"/>
        </w:rPr>
      </w:pPr>
      <w:r w:rsidRPr="00854F10">
        <w:rPr>
          <w:rFonts w:ascii="Times New Roman" w:eastAsia="Calibri" w:hAnsi="Times New Roman" w:cs="Times New Roman"/>
          <w:sz w:val="12"/>
          <w:szCs w:val="12"/>
        </w:rPr>
        <w:t>16. В рамках собственных средств заключает трудовые договоры и соглашения по выполнению работ по благоустройству территории сельского населенного пункта;</w:t>
      </w:r>
    </w:p>
    <w:p w:rsidR="00854F10" w:rsidRPr="00854F10" w:rsidRDefault="00854F10" w:rsidP="00854F10">
      <w:pPr>
        <w:tabs>
          <w:tab w:val="left" w:pos="284"/>
        </w:tabs>
        <w:spacing w:after="0" w:line="240" w:lineRule="auto"/>
        <w:ind w:firstLine="284"/>
        <w:jc w:val="both"/>
        <w:rPr>
          <w:rFonts w:ascii="Times New Roman" w:eastAsia="Calibri" w:hAnsi="Times New Roman" w:cs="Times New Roman"/>
          <w:sz w:val="12"/>
          <w:szCs w:val="12"/>
        </w:rPr>
      </w:pPr>
      <w:r w:rsidRPr="00854F10">
        <w:rPr>
          <w:rFonts w:ascii="Times New Roman" w:eastAsia="Calibri" w:hAnsi="Times New Roman" w:cs="Times New Roman"/>
          <w:sz w:val="12"/>
          <w:szCs w:val="12"/>
        </w:rPr>
        <w:t>17. По поручению схода (собрания) граждан или Главы поселения решает иные вопросы в пределах своей компетенции.</w:t>
      </w:r>
    </w:p>
    <w:p w:rsidR="00854F10" w:rsidRPr="00854F10" w:rsidRDefault="00854F10" w:rsidP="00854F10">
      <w:pPr>
        <w:tabs>
          <w:tab w:val="left" w:pos="284"/>
        </w:tabs>
        <w:spacing w:after="0" w:line="240" w:lineRule="auto"/>
        <w:ind w:firstLine="284"/>
        <w:jc w:val="both"/>
        <w:rPr>
          <w:rFonts w:ascii="Times New Roman" w:eastAsia="Calibri" w:hAnsi="Times New Roman" w:cs="Times New Roman"/>
          <w:sz w:val="12"/>
          <w:szCs w:val="12"/>
        </w:rPr>
      </w:pPr>
      <w:r w:rsidRPr="00854F10">
        <w:rPr>
          <w:rFonts w:ascii="Times New Roman" w:eastAsia="Calibri" w:hAnsi="Times New Roman" w:cs="Times New Roman"/>
          <w:sz w:val="12"/>
          <w:szCs w:val="12"/>
        </w:rPr>
        <w:t>III. Гарантии деятельности старосты</w:t>
      </w:r>
    </w:p>
    <w:p w:rsidR="00854F10" w:rsidRPr="00854F10" w:rsidRDefault="00854F10" w:rsidP="00854F10">
      <w:pPr>
        <w:tabs>
          <w:tab w:val="left" w:pos="284"/>
        </w:tabs>
        <w:spacing w:after="0" w:line="240" w:lineRule="auto"/>
        <w:ind w:firstLine="284"/>
        <w:jc w:val="both"/>
        <w:rPr>
          <w:rFonts w:ascii="Times New Roman" w:eastAsia="Calibri" w:hAnsi="Times New Roman" w:cs="Times New Roman"/>
          <w:sz w:val="12"/>
          <w:szCs w:val="12"/>
        </w:rPr>
      </w:pPr>
      <w:r w:rsidRPr="00854F10">
        <w:rPr>
          <w:rFonts w:ascii="Times New Roman" w:eastAsia="Calibri" w:hAnsi="Times New Roman" w:cs="Times New Roman"/>
          <w:sz w:val="12"/>
          <w:szCs w:val="12"/>
        </w:rPr>
        <w:t>1. Органы местного самоуправления содействуют старостам в осуществлении их полномочий;</w:t>
      </w:r>
    </w:p>
    <w:p w:rsidR="00854F10" w:rsidRPr="00854F10" w:rsidRDefault="00854F10" w:rsidP="00854F10">
      <w:pPr>
        <w:tabs>
          <w:tab w:val="left" w:pos="284"/>
        </w:tabs>
        <w:spacing w:after="0" w:line="240" w:lineRule="auto"/>
        <w:ind w:firstLine="284"/>
        <w:jc w:val="both"/>
        <w:rPr>
          <w:rFonts w:ascii="Times New Roman" w:eastAsia="Calibri" w:hAnsi="Times New Roman" w:cs="Times New Roman"/>
          <w:sz w:val="12"/>
          <w:szCs w:val="12"/>
        </w:rPr>
      </w:pPr>
      <w:r w:rsidRPr="00854F10">
        <w:rPr>
          <w:rFonts w:ascii="Times New Roman" w:eastAsia="Calibri" w:hAnsi="Times New Roman" w:cs="Times New Roman"/>
          <w:sz w:val="12"/>
          <w:szCs w:val="12"/>
        </w:rPr>
        <w:t>2. Государственные органы, органы местного самоуправления, предприятия, учреждения, организации, должностные лица, которым адресованы предложения или запрос старосты, обязаны не более чем в месячные срок рассмотреть их и сооб</w:t>
      </w:r>
      <w:r>
        <w:rPr>
          <w:rFonts w:ascii="Times New Roman" w:eastAsia="Calibri" w:hAnsi="Times New Roman" w:cs="Times New Roman"/>
          <w:sz w:val="12"/>
          <w:szCs w:val="12"/>
        </w:rPr>
        <w:t>щить о принятых мерах старосте.</w:t>
      </w:r>
    </w:p>
    <w:p w:rsidR="00854F10" w:rsidRPr="00854F10" w:rsidRDefault="00854F10" w:rsidP="00854F10">
      <w:pPr>
        <w:tabs>
          <w:tab w:val="left" w:pos="284"/>
        </w:tabs>
        <w:spacing w:after="0" w:line="240" w:lineRule="auto"/>
        <w:ind w:firstLine="284"/>
        <w:jc w:val="both"/>
        <w:rPr>
          <w:rFonts w:ascii="Times New Roman" w:eastAsia="Calibri" w:hAnsi="Times New Roman" w:cs="Times New Roman"/>
          <w:sz w:val="12"/>
          <w:szCs w:val="12"/>
        </w:rPr>
      </w:pPr>
      <w:r w:rsidRPr="00854F10">
        <w:rPr>
          <w:rFonts w:ascii="Times New Roman" w:eastAsia="Calibri" w:hAnsi="Times New Roman" w:cs="Times New Roman"/>
          <w:sz w:val="12"/>
          <w:szCs w:val="12"/>
        </w:rPr>
        <w:t>IV. Прекращение полномочий старосты</w:t>
      </w:r>
    </w:p>
    <w:p w:rsidR="00854F10" w:rsidRPr="00854F10" w:rsidRDefault="00854F10" w:rsidP="00854F10">
      <w:pPr>
        <w:tabs>
          <w:tab w:val="left" w:pos="284"/>
        </w:tabs>
        <w:spacing w:after="0" w:line="240" w:lineRule="auto"/>
        <w:ind w:firstLine="284"/>
        <w:jc w:val="both"/>
        <w:rPr>
          <w:rFonts w:ascii="Times New Roman" w:eastAsia="Calibri" w:hAnsi="Times New Roman" w:cs="Times New Roman"/>
          <w:sz w:val="12"/>
          <w:szCs w:val="12"/>
        </w:rPr>
      </w:pPr>
      <w:r w:rsidRPr="00854F10">
        <w:rPr>
          <w:rFonts w:ascii="Times New Roman" w:eastAsia="Calibri" w:hAnsi="Times New Roman" w:cs="Times New Roman"/>
          <w:sz w:val="12"/>
          <w:szCs w:val="12"/>
        </w:rPr>
        <w:t>1. Полномочия старосты прекращаются по истечении срока его полномочий.</w:t>
      </w:r>
    </w:p>
    <w:p w:rsidR="00854F10" w:rsidRPr="00854F10" w:rsidRDefault="00854F10" w:rsidP="00854F10">
      <w:pPr>
        <w:tabs>
          <w:tab w:val="left" w:pos="284"/>
        </w:tabs>
        <w:spacing w:after="0" w:line="240" w:lineRule="auto"/>
        <w:ind w:firstLine="284"/>
        <w:jc w:val="both"/>
        <w:rPr>
          <w:rFonts w:ascii="Times New Roman" w:eastAsia="Calibri" w:hAnsi="Times New Roman" w:cs="Times New Roman"/>
          <w:sz w:val="12"/>
          <w:szCs w:val="12"/>
        </w:rPr>
      </w:pPr>
      <w:r w:rsidRPr="00854F10">
        <w:rPr>
          <w:rFonts w:ascii="Times New Roman" w:eastAsia="Calibri" w:hAnsi="Times New Roman" w:cs="Times New Roman"/>
          <w:sz w:val="12"/>
          <w:szCs w:val="12"/>
        </w:rPr>
        <w:t>2. Полномочия старосты могут быть прекращены досрочно по решению схода (собрания)  граждан;</w:t>
      </w:r>
    </w:p>
    <w:p w:rsidR="00854F10" w:rsidRPr="00854F10" w:rsidRDefault="00854F10" w:rsidP="00854F10">
      <w:pPr>
        <w:tabs>
          <w:tab w:val="left" w:pos="284"/>
        </w:tabs>
        <w:spacing w:after="0" w:line="240" w:lineRule="auto"/>
        <w:ind w:firstLine="284"/>
        <w:jc w:val="both"/>
        <w:rPr>
          <w:rFonts w:ascii="Times New Roman" w:eastAsia="Calibri" w:hAnsi="Times New Roman" w:cs="Times New Roman"/>
          <w:sz w:val="12"/>
          <w:szCs w:val="12"/>
        </w:rPr>
      </w:pPr>
      <w:r w:rsidRPr="00854F10">
        <w:rPr>
          <w:rFonts w:ascii="Times New Roman" w:eastAsia="Calibri" w:hAnsi="Times New Roman" w:cs="Times New Roman"/>
          <w:sz w:val="12"/>
          <w:szCs w:val="12"/>
        </w:rPr>
        <w:t>а) по личному желанию;</w:t>
      </w:r>
    </w:p>
    <w:p w:rsidR="00854F10" w:rsidRPr="00854F10" w:rsidRDefault="00854F10" w:rsidP="00854F10">
      <w:pPr>
        <w:tabs>
          <w:tab w:val="left" w:pos="284"/>
        </w:tabs>
        <w:spacing w:after="0" w:line="240" w:lineRule="auto"/>
        <w:ind w:firstLine="284"/>
        <w:jc w:val="both"/>
        <w:rPr>
          <w:rFonts w:ascii="Times New Roman" w:eastAsia="Calibri" w:hAnsi="Times New Roman" w:cs="Times New Roman"/>
          <w:sz w:val="12"/>
          <w:szCs w:val="12"/>
        </w:rPr>
      </w:pPr>
      <w:r w:rsidRPr="00854F10">
        <w:rPr>
          <w:rFonts w:ascii="Times New Roman" w:eastAsia="Calibri" w:hAnsi="Times New Roman" w:cs="Times New Roman"/>
          <w:sz w:val="12"/>
          <w:szCs w:val="12"/>
        </w:rPr>
        <w:t>б) за систематическое невыполнение своих обязанностей по инициативе граждан или Главы поселения;</w:t>
      </w:r>
    </w:p>
    <w:p w:rsidR="00854F10" w:rsidRPr="00854F10" w:rsidRDefault="00854F10" w:rsidP="00854F10">
      <w:pPr>
        <w:tabs>
          <w:tab w:val="left" w:pos="284"/>
        </w:tabs>
        <w:spacing w:after="0" w:line="240" w:lineRule="auto"/>
        <w:ind w:firstLine="284"/>
        <w:jc w:val="both"/>
        <w:rPr>
          <w:rFonts w:ascii="Times New Roman" w:eastAsia="Calibri" w:hAnsi="Times New Roman" w:cs="Times New Roman"/>
          <w:sz w:val="12"/>
          <w:szCs w:val="12"/>
        </w:rPr>
      </w:pPr>
      <w:r w:rsidRPr="00854F10">
        <w:rPr>
          <w:rFonts w:ascii="Times New Roman" w:eastAsia="Calibri" w:hAnsi="Times New Roman" w:cs="Times New Roman"/>
          <w:sz w:val="12"/>
          <w:szCs w:val="12"/>
        </w:rPr>
        <w:t>в) в случае переезда за пределы соответствующей территории;</w:t>
      </w:r>
    </w:p>
    <w:p w:rsidR="00854F10" w:rsidRPr="00854F10" w:rsidRDefault="00854F10" w:rsidP="00854F10">
      <w:pPr>
        <w:tabs>
          <w:tab w:val="left" w:pos="284"/>
        </w:tabs>
        <w:spacing w:after="0" w:line="240" w:lineRule="auto"/>
        <w:ind w:firstLine="284"/>
        <w:jc w:val="both"/>
        <w:rPr>
          <w:rFonts w:ascii="Times New Roman" w:eastAsia="Calibri" w:hAnsi="Times New Roman" w:cs="Times New Roman"/>
          <w:sz w:val="12"/>
          <w:szCs w:val="12"/>
        </w:rPr>
      </w:pPr>
      <w:r w:rsidRPr="00854F10">
        <w:rPr>
          <w:rFonts w:ascii="Times New Roman" w:eastAsia="Calibri" w:hAnsi="Times New Roman" w:cs="Times New Roman"/>
          <w:sz w:val="12"/>
          <w:szCs w:val="12"/>
        </w:rPr>
        <w:t>г) в случае вступления в законную силу приговора суда;</w:t>
      </w:r>
    </w:p>
    <w:p w:rsidR="00854F10" w:rsidRPr="00854F10" w:rsidRDefault="00854F10" w:rsidP="00854F10">
      <w:pPr>
        <w:tabs>
          <w:tab w:val="left" w:pos="284"/>
        </w:tabs>
        <w:spacing w:after="0" w:line="240" w:lineRule="auto"/>
        <w:ind w:firstLine="284"/>
        <w:jc w:val="both"/>
        <w:rPr>
          <w:rFonts w:ascii="Times New Roman" w:eastAsia="Calibri" w:hAnsi="Times New Roman" w:cs="Times New Roman"/>
          <w:sz w:val="12"/>
          <w:szCs w:val="12"/>
        </w:rPr>
      </w:pPr>
      <w:r w:rsidRPr="00854F10">
        <w:rPr>
          <w:rFonts w:ascii="Times New Roman" w:eastAsia="Calibri" w:hAnsi="Times New Roman" w:cs="Times New Roman"/>
          <w:sz w:val="12"/>
          <w:szCs w:val="12"/>
        </w:rPr>
        <w:t>д) изменения границ населенного пункта вследствие слияния двух населенных пунктов или управления населенного пункта.</w:t>
      </w:r>
    </w:p>
    <w:p w:rsidR="00854F10" w:rsidRPr="00854F10" w:rsidRDefault="00854F10" w:rsidP="00854F10">
      <w:pPr>
        <w:tabs>
          <w:tab w:val="left" w:pos="284"/>
        </w:tabs>
        <w:spacing w:after="0" w:line="240" w:lineRule="auto"/>
        <w:ind w:firstLine="284"/>
        <w:jc w:val="both"/>
        <w:rPr>
          <w:rFonts w:ascii="Times New Roman" w:eastAsia="Calibri" w:hAnsi="Times New Roman" w:cs="Times New Roman"/>
          <w:sz w:val="12"/>
          <w:szCs w:val="12"/>
        </w:rPr>
      </w:pPr>
      <w:r w:rsidRPr="00854F10">
        <w:rPr>
          <w:rFonts w:ascii="Times New Roman" w:eastAsia="Calibri" w:hAnsi="Times New Roman" w:cs="Times New Roman"/>
          <w:sz w:val="12"/>
          <w:szCs w:val="12"/>
        </w:rPr>
        <w:t>В этом случае  выборы старосты проводятся на ближайшем сходе (собрании) граждан.</w:t>
      </w:r>
    </w:p>
    <w:p w:rsidR="00854F10" w:rsidRPr="00854F10" w:rsidRDefault="00854F10" w:rsidP="00854F10">
      <w:pPr>
        <w:tabs>
          <w:tab w:val="left" w:pos="284"/>
        </w:tabs>
        <w:spacing w:after="0" w:line="240" w:lineRule="auto"/>
        <w:ind w:firstLine="284"/>
        <w:jc w:val="both"/>
        <w:rPr>
          <w:rFonts w:ascii="Times New Roman" w:eastAsia="Calibri" w:hAnsi="Times New Roman" w:cs="Times New Roman"/>
          <w:sz w:val="12"/>
          <w:szCs w:val="12"/>
        </w:rPr>
      </w:pPr>
      <w:r w:rsidRPr="00854F10">
        <w:rPr>
          <w:rFonts w:ascii="Times New Roman" w:eastAsia="Calibri" w:hAnsi="Times New Roman" w:cs="Times New Roman"/>
          <w:sz w:val="12"/>
          <w:szCs w:val="12"/>
        </w:rPr>
        <w:t>3. Вопрос об отзыве старосты сельского населенного пункта выносится на сход (собрание) граждан по письменному обращению в органы местного самоуправления</w:t>
      </w:r>
      <w:r>
        <w:rPr>
          <w:rFonts w:ascii="Times New Roman" w:eastAsia="Calibri" w:hAnsi="Times New Roman" w:cs="Times New Roman"/>
          <w:sz w:val="12"/>
          <w:szCs w:val="12"/>
        </w:rPr>
        <w:t xml:space="preserve"> </w:t>
      </w:r>
      <w:r w:rsidRPr="00854F10">
        <w:rPr>
          <w:rFonts w:ascii="Times New Roman" w:eastAsia="Calibri" w:hAnsi="Times New Roman" w:cs="Times New Roman"/>
          <w:sz w:val="12"/>
          <w:szCs w:val="12"/>
        </w:rPr>
        <w:t>поселения не менее одной трети граждан, проживающих на территории сельского населенного пункта.</w:t>
      </w:r>
    </w:p>
    <w:p w:rsidR="009B1FB7" w:rsidRDefault="00854F10" w:rsidP="00854F10">
      <w:pPr>
        <w:tabs>
          <w:tab w:val="left" w:pos="284"/>
        </w:tabs>
        <w:spacing w:after="0" w:line="240" w:lineRule="auto"/>
        <w:ind w:firstLine="284"/>
        <w:jc w:val="both"/>
        <w:rPr>
          <w:rFonts w:ascii="Times New Roman" w:eastAsia="Calibri" w:hAnsi="Times New Roman" w:cs="Times New Roman"/>
          <w:sz w:val="12"/>
          <w:szCs w:val="12"/>
        </w:rPr>
      </w:pPr>
      <w:r w:rsidRPr="00854F10">
        <w:rPr>
          <w:rFonts w:ascii="Times New Roman" w:eastAsia="Calibri" w:hAnsi="Times New Roman" w:cs="Times New Roman"/>
          <w:sz w:val="12"/>
          <w:szCs w:val="12"/>
        </w:rPr>
        <w:t>Староста считается отозванным, если за его отзыв проголосовало не менее 2/3 от присутствующих на сходе (собрании) граждан.</w:t>
      </w:r>
    </w:p>
    <w:p w:rsidR="00D348EA" w:rsidRDefault="00D348EA" w:rsidP="009B1FB7">
      <w:pPr>
        <w:tabs>
          <w:tab w:val="left" w:pos="284"/>
        </w:tabs>
        <w:spacing w:after="0" w:line="240" w:lineRule="auto"/>
        <w:jc w:val="both"/>
        <w:rPr>
          <w:rFonts w:ascii="Times New Roman" w:eastAsia="Calibri" w:hAnsi="Times New Roman" w:cs="Times New Roman"/>
          <w:sz w:val="12"/>
          <w:szCs w:val="12"/>
        </w:rPr>
      </w:pPr>
    </w:p>
    <w:p w:rsidR="00405E1E" w:rsidRPr="00D65FC0" w:rsidRDefault="00405E1E" w:rsidP="00405E1E">
      <w:pPr>
        <w:tabs>
          <w:tab w:val="left" w:pos="284"/>
          <w:tab w:val="left" w:pos="3828"/>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СОБРАНИЕ ПРЕДСТАВИТЕЛЕЙ</w:t>
      </w:r>
    </w:p>
    <w:p w:rsidR="00405E1E" w:rsidRPr="00D65FC0" w:rsidRDefault="00405E1E" w:rsidP="00405E1E">
      <w:pPr>
        <w:tabs>
          <w:tab w:val="left" w:pos="284"/>
          <w:tab w:val="left" w:pos="3828"/>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 xml:space="preserve">СЕЛЬСКОГО ПОСЕЛЕНИЯ </w:t>
      </w:r>
      <w:r w:rsidR="008F661C" w:rsidRPr="008F661C">
        <w:rPr>
          <w:rFonts w:ascii="Times New Roman" w:eastAsia="Calibri" w:hAnsi="Times New Roman" w:cs="Times New Roman"/>
          <w:b/>
          <w:sz w:val="12"/>
          <w:szCs w:val="12"/>
        </w:rPr>
        <w:t>КАРМАЛО-АДЕЛЯКОВО</w:t>
      </w:r>
    </w:p>
    <w:p w:rsidR="00405E1E" w:rsidRPr="00D65FC0" w:rsidRDefault="00405E1E" w:rsidP="00405E1E">
      <w:pPr>
        <w:tabs>
          <w:tab w:val="left" w:pos="284"/>
          <w:tab w:val="left" w:pos="3828"/>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МУНИЦИПАЛЬНОГО РАЙОНА СЕРГИЕВСКИЙ</w:t>
      </w:r>
    </w:p>
    <w:p w:rsidR="00405E1E" w:rsidRPr="00D65FC0" w:rsidRDefault="00405E1E" w:rsidP="00405E1E">
      <w:pPr>
        <w:tabs>
          <w:tab w:val="left" w:pos="284"/>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САМАРСКОЙ ОБЛАСТИ</w:t>
      </w:r>
    </w:p>
    <w:p w:rsidR="00405E1E" w:rsidRPr="00D65FC0" w:rsidRDefault="00405E1E" w:rsidP="00405E1E">
      <w:pPr>
        <w:tabs>
          <w:tab w:val="left" w:pos="284"/>
        </w:tabs>
        <w:spacing w:after="0" w:line="240" w:lineRule="auto"/>
        <w:jc w:val="center"/>
        <w:rPr>
          <w:rFonts w:ascii="Times New Roman" w:eastAsia="Calibri" w:hAnsi="Times New Roman" w:cs="Times New Roman"/>
          <w:sz w:val="12"/>
          <w:szCs w:val="12"/>
        </w:rPr>
      </w:pPr>
    </w:p>
    <w:p w:rsidR="00405E1E" w:rsidRPr="00D65FC0" w:rsidRDefault="00405E1E" w:rsidP="00405E1E">
      <w:pPr>
        <w:tabs>
          <w:tab w:val="left" w:pos="284"/>
        </w:tabs>
        <w:spacing w:after="0" w:line="240" w:lineRule="auto"/>
        <w:jc w:val="center"/>
        <w:rPr>
          <w:rFonts w:ascii="Times New Roman" w:eastAsia="Calibri" w:hAnsi="Times New Roman" w:cs="Times New Roman"/>
          <w:sz w:val="12"/>
          <w:szCs w:val="12"/>
        </w:rPr>
      </w:pPr>
      <w:r w:rsidRPr="00D65FC0">
        <w:rPr>
          <w:rFonts w:ascii="Times New Roman" w:eastAsia="Calibri" w:hAnsi="Times New Roman" w:cs="Times New Roman"/>
          <w:sz w:val="12"/>
          <w:szCs w:val="12"/>
        </w:rPr>
        <w:t>РЕШЕНИЕ</w:t>
      </w:r>
    </w:p>
    <w:p w:rsidR="00405E1E" w:rsidRDefault="00405E1E" w:rsidP="00405E1E">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26 февраля</w:t>
      </w:r>
      <w:r w:rsidRPr="00D65FC0">
        <w:rPr>
          <w:rFonts w:ascii="Times New Roman" w:eastAsia="Calibri" w:hAnsi="Times New Roman" w:cs="Times New Roman"/>
          <w:sz w:val="12"/>
          <w:szCs w:val="12"/>
        </w:rPr>
        <w:t xml:space="preserve"> 201</w:t>
      </w:r>
      <w:r>
        <w:rPr>
          <w:rFonts w:ascii="Times New Roman" w:eastAsia="Calibri" w:hAnsi="Times New Roman" w:cs="Times New Roman"/>
          <w:sz w:val="12"/>
          <w:szCs w:val="12"/>
        </w:rPr>
        <w:t>8</w:t>
      </w:r>
      <w:r w:rsidRPr="00D65FC0">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D65FC0">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№06</w:t>
      </w:r>
    </w:p>
    <w:p w:rsidR="00405E1E" w:rsidRDefault="00405E1E" w:rsidP="00405E1E">
      <w:pPr>
        <w:tabs>
          <w:tab w:val="left" w:pos="284"/>
        </w:tabs>
        <w:spacing w:after="0" w:line="240" w:lineRule="auto"/>
        <w:jc w:val="center"/>
        <w:rPr>
          <w:rFonts w:ascii="Times New Roman" w:eastAsia="Calibri" w:hAnsi="Times New Roman" w:cs="Times New Roman"/>
          <w:b/>
          <w:sz w:val="12"/>
          <w:szCs w:val="12"/>
        </w:rPr>
      </w:pPr>
      <w:r w:rsidRPr="006C3716">
        <w:rPr>
          <w:rFonts w:ascii="Times New Roman" w:eastAsia="Calibri" w:hAnsi="Times New Roman" w:cs="Times New Roman"/>
          <w:b/>
          <w:sz w:val="12"/>
          <w:szCs w:val="12"/>
        </w:rPr>
        <w:t>Об утверждении Положения о старосте сельского населенного пункта</w:t>
      </w:r>
    </w:p>
    <w:p w:rsidR="00405E1E" w:rsidRDefault="00405E1E" w:rsidP="00405E1E">
      <w:pPr>
        <w:tabs>
          <w:tab w:val="left" w:pos="284"/>
        </w:tabs>
        <w:spacing w:after="0" w:line="240" w:lineRule="auto"/>
        <w:jc w:val="center"/>
        <w:rPr>
          <w:rFonts w:ascii="Times New Roman" w:eastAsia="Calibri" w:hAnsi="Times New Roman" w:cs="Times New Roman"/>
          <w:b/>
          <w:sz w:val="12"/>
          <w:szCs w:val="12"/>
        </w:rPr>
      </w:pPr>
      <w:r w:rsidRPr="006C3716">
        <w:rPr>
          <w:rFonts w:ascii="Times New Roman" w:eastAsia="Calibri" w:hAnsi="Times New Roman" w:cs="Times New Roman"/>
          <w:b/>
          <w:sz w:val="12"/>
          <w:szCs w:val="12"/>
        </w:rPr>
        <w:t xml:space="preserve"> сельского поселения </w:t>
      </w:r>
      <w:r w:rsidR="008F661C" w:rsidRPr="008F661C">
        <w:rPr>
          <w:rFonts w:ascii="Times New Roman" w:eastAsia="Calibri" w:hAnsi="Times New Roman" w:cs="Times New Roman"/>
          <w:b/>
          <w:sz w:val="12"/>
          <w:szCs w:val="12"/>
        </w:rPr>
        <w:t xml:space="preserve">Кармало-Аделяково </w:t>
      </w:r>
      <w:r w:rsidRPr="006C3716">
        <w:rPr>
          <w:rFonts w:ascii="Times New Roman" w:eastAsia="Calibri" w:hAnsi="Times New Roman" w:cs="Times New Roman"/>
          <w:b/>
          <w:sz w:val="12"/>
          <w:szCs w:val="12"/>
        </w:rPr>
        <w:t>муниципального района Сергиевский Самарской области</w:t>
      </w:r>
    </w:p>
    <w:p w:rsidR="00405E1E" w:rsidRPr="00D65FC0" w:rsidRDefault="00405E1E" w:rsidP="00405E1E">
      <w:pPr>
        <w:tabs>
          <w:tab w:val="left" w:pos="284"/>
        </w:tabs>
        <w:spacing w:after="0" w:line="240" w:lineRule="auto"/>
        <w:jc w:val="center"/>
        <w:rPr>
          <w:rFonts w:ascii="Times New Roman" w:eastAsia="Calibri" w:hAnsi="Times New Roman" w:cs="Times New Roman"/>
          <w:b/>
          <w:sz w:val="12"/>
          <w:szCs w:val="12"/>
        </w:rPr>
      </w:pPr>
    </w:p>
    <w:p w:rsidR="00D348EA" w:rsidRDefault="00405E1E" w:rsidP="008F66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D65FC0">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D65FC0">
        <w:rPr>
          <w:rFonts w:ascii="Times New Roman" w:eastAsia="Calibri" w:hAnsi="Times New Roman" w:cs="Times New Roman"/>
          <w:sz w:val="12"/>
          <w:szCs w:val="12"/>
        </w:rPr>
        <w:t xml:space="preserve">сельского поселения </w:t>
      </w:r>
      <w:r w:rsidR="008F661C" w:rsidRPr="008F661C">
        <w:rPr>
          <w:rFonts w:ascii="Times New Roman" w:eastAsia="Calibri" w:hAnsi="Times New Roman" w:cs="Times New Roman"/>
          <w:sz w:val="12"/>
          <w:szCs w:val="12"/>
        </w:rPr>
        <w:t xml:space="preserve">Кармало-Аделяково </w:t>
      </w:r>
      <w:r w:rsidRPr="00D65FC0">
        <w:rPr>
          <w:rFonts w:ascii="Times New Roman" w:eastAsia="Calibri" w:hAnsi="Times New Roman" w:cs="Times New Roman"/>
          <w:sz w:val="12"/>
          <w:szCs w:val="12"/>
        </w:rPr>
        <w:t>му</w:t>
      </w:r>
      <w:r w:rsidR="008F661C">
        <w:rPr>
          <w:rFonts w:ascii="Times New Roman" w:eastAsia="Calibri" w:hAnsi="Times New Roman" w:cs="Times New Roman"/>
          <w:sz w:val="12"/>
          <w:szCs w:val="12"/>
        </w:rPr>
        <w:t>ниципального района Сергиевский</w:t>
      </w:r>
    </w:p>
    <w:p w:rsidR="008F661C" w:rsidRPr="008F661C" w:rsidRDefault="008F661C" w:rsidP="008F661C">
      <w:pPr>
        <w:tabs>
          <w:tab w:val="left" w:pos="284"/>
        </w:tabs>
        <w:spacing w:after="0" w:line="240" w:lineRule="auto"/>
        <w:ind w:firstLine="284"/>
        <w:jc w:val="both"/>
        <w:rPr>
          <w:rFonts w:ascii="Times New Roman" w:eastAsia="Calibri" w:hAnsi="Times New Roman" w:cs="Times New Roman"/>
          <w:sz w:val="12"/>
          <w:szCs w:val="12"/>
        </w:rPr>
      </w:pPr>
      <w:r w:rsidRPr="008F661C">
        <w:rPr>
          <w:rFonts w:ascii="Times New Roman" w:eastAsia="Calibri" w:hAnsi="Times New Roman" w:cs="Times New Roman"/>
          <w:sz w:val="12"/>
          <w:szCs w:val="12"/>
        </w:rPr>
        <w:lastRenderedPageBreak/>
        <w:t>В соответствии с Федеральным законом от 06.10.2003г №131-ФЗ "Об общих принципах организации местного самоуправления в Российской Федерации", руководствуясь, Уставом сельского  поселения  Кармало-Аделяково муниципального района Сергиевский Самарской области, Собрание представителей сельского поселения Кармало-Аделяково муниципального района Сергиевский Самарской области</w:t>
      </w:r>
    </w:p>
    <w:p w:rsidR="008F661C" w:rsidRPr="008F661C" w:rsidRDefault="008F661C" w:rsidP="008F661C">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8F661C" w:rsidRPr="008F661C" w:rsidRDefault="008F661C" w:rsidP="008F661C">
      <w:pPr>
        <w:tabs>
          <w:tab w:val="left" w:pos="284"/>
        </w:tabs>
        <w:spacing w:after="0" w:line="240" w:lineRule="auto"/>
        <w:ind w:firstLine="284"/>
        <w:jc w:val="both"/>
        <w:rPr>
          <w:rFonts w:ascii="Times New Roman" w:eastAsia="Calibri" w:hAnsi="Times New Roman" w:cs="Times New Roman"/>
          <w:sz w:val="12"/>
          <w:szCs w:val="12"/>
        </w:rPr>
      </w:pPr>
      <w:r w:rsidRPr="008F661C">
        <w:rPr>
          <w:rFonts w:ascii="Times New Roman" w:eastAsia="Calibri" w:hAnsi="Times New Roman" w:cs="Times New Roman"/>
          <w:sz w:val="12"/>
          <w:szCs w:val="12"/>
        </w:rPr>
        <w:t>1.  Утвердить Положение</w:t>
      </w:r>
      <w:r>
        <w:rPr>
          <w:rFonts w:ascii="Times New Roman" w:eastAsia="Calibri" w:hAnsi="Times New Roman" w:cs="Times New Roman"/>
          <w:sz w:val="12"/>
          <w:szCs w:val="12"/>
        </w:rPr>
        <w:t xml:space="preserve"> </w:t>
      </w:r>
      <w:r w:rsidRPr="008F661C">
        <w:rPr>
          <w:rFonts w:ascii="Times New Roman" w:eastAsia="Calibri" w:hAnsi="Times New Roman" w:cs="Times New Roman"/>
          <w:sz w:val="12"/>
          <w:szCs w:val="12"/>
        </w:rPr>
        <w:t>о старосте сельского населенного пункта сельского поселения Кармало-Аделяково муниципального района Сергиевский Самарской области</w:t>
      </w:r>
      <w:r>
        <w:rPr>
          <w:rFonts w:ascii="Times New Roman" w:eastAsia="Calibri" w:hAnsi="Times New Roman" w:cs="Times New Roman"/>
          <w:sz w:val="12"/>
          <w:szCs w:val="12"/>
        </w:rPr>
        <w:t xml:space="preserve"> </w:t>
      </w:r>
      <w:r w:rsidRPr="008F661C">
        <w:rPr>
          <w:rFonts w:ascii="Times New Roman" w:eastAsia="Calibri" w:hAnsi="Times New Roman" w:cs="Times New Roman"/>
          <w:sz w:val="12"/>
          <w:szCs w:val="12"/>
        </w:rPr>
        <w:t>согласно приложению к настоящему Решению.</w:t>
      </w:r>
    </w:p>
    <w:p w:rsidR="008F661C" w:rsidRPr="008F661C" w:rsidRDefault="008F661C" w:rsidP="008F66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8F661C">
        <w:rPr>
          <w:rFonts w:ascii="Times New Roman" w:eastAsia="Calibri" w:hAnsi="Times New Roman" w:cs="Times New Roman"/>
          <w:sz w:val="12"/>
          <w:szCs w:val="12"/>
        </w:rPr>
        <w:t>Решение Собрания Представителей сельского поселения Кармало-Аделяково муниципального района Сергиевский № 32 от 14.11.2008 г. «Об утверждении Положения «О старостах сельского поселения Кармало-Аделяково муниципального района Сергиевский» считать утратившим силу.</w:t>
      </w:r>
    </w:p>
    <w:p w:rsidR="008F661C" w:rsidRPr="008F661C" w:rsidRDefault="008F661C" w:rsidP="008F66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8F661C">
        <w:rPr>
          <w:rFonts w:ascii="Times New Roman" w:eastAsia="Calibri" w:hAnsi="Times New Roman" w:cs="Times New Roman"/>
          <w:sz w:val="12"/>
          <w:szCs w:val="12"/>
        </w:rPr>
        <w:t>Опубликовать настоящее Решение в газете «Сергиевский вестник».</w:t>
      </w:r>
    </w:p>
    <w:p w:rsidR="008F661C" w:rsidRPr="008F661C" w:rsidRDefault="008F661C" w:rsidP="00BA47B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8F661C">
        <w:rPr>
          <w:rFonts w:ascii="Times New Roman" w:eastAsia="Calibri" w:hAnsi="Times New Roman" w:cs="Times New Roman"/>
          <w:sz w:val="12"/>
          <w:szCs w:val="12"/>
        </w:rPr>
        <w:t xml:space="preserve">Настоящее Решение вступает в силу со дня </w:t>
      </w:r>
      <w:r w:rsidR="00BA47B3">
        <w:rPr>
          <w:rFonts w:ascii="Times New Roman" w:eastAsia="Calibri" w:hAnsi="Times New Roman" w:cs="Times New Roman"/>
          <w:sz w:val="12"/>
          <w:szCs w:val="12"/>
        </w:rPr>
        <w:t>его официального опубликования.</w:t>
      </w:r>
    </w:p>
    <w:p w:rsidR="008F661C" w:rsidRPr="008F661C" w:rsidRDefault="008F661C" w:rsidP="008F661C">
      <w:pPr>
        <w:tabs>
          <w:tab w:val="left" w:pos="284"/>
        </w:tabs>
        <w:spacing w:after="0" w:line="240" w:lineRule="auto"/>
        <w:jc w:val="right"/>
        <w:rPr>
          <w:rFonts w:ascii="Times New Roman" w:eastAsia="Calibri" w:hAnsi="Times New Roman" w:cs="Times New Roman"/>
          <w:sz w:val="12"/>
          <w:szCs w:val="12"/>
        </w:rPr>
      </w:pPr>
      <w:r w:rsidRPr="008F661C">
        <w:rPr>
          <w:rFonts w:ascii="Times New Roman" w:eastAsia="Calibri" w:hAnsi="Times New Roman" w:cs="Times New Roman"/>
          <w:sz w:val="12"/>
          <w:szCs w:val="12"/>
        </w:rPr>
        <w:t>Председатель собрания представителей</w:t>
      </w:r>
    </w:p>
    <w:p w:rsidR="008F661C" w:rsidRPr="008F661C" w:rsidRDefault="008F661C" w:rsidP="008F661C">
      <w:pPr>
        <w:tabs>
          <w:tab w:val="left" w:pos="284"/>
        </w:tabs>
        <w:spacing w:after="0" w:line="240" w:lineRule="auto"/>
        <w:jc w:val="right"/>
        <w:rPr>
          <w:rFonts w:ascii="Times New Roman" w:eastAsia="Calibri" w:hAnsi="Times New Roman" w:cs="Times New Roman"/>
          <w:sz w:val="12"/>
          <w:szCs w:val="12"/>
        </w:rPr>
      </w:pPr>
      <w:r w:rsidRPr="008F661C">
        <w:rPr>
          <w:rFonts w:ascii="Times New Roman" w:eastAsia="Calibri" w:hAnsi="Times New Roman" w:cs="Times New Roman"/>
          <w:sz w:val="12"/>
          <w:szCs w:val="12"/>
        </w:rPr>
        <w:t>сельского поселения Кармало-Аделяково</w:t>
      </w:r>
    </w:p>
    <w:p w:rsidR="008F661C" w:rsidRPr="008F661C" w:rsidRDefault="008F661C" w:rsidP="008F661C">
      <w:pPr>
        <w:tabs>
          <w:tab w:val="left" w:pos="284"/>
        </w:tabs>
        <w:spacing w:after="0" w:line="240" w:lineRule="auto"/>
        <w:jc w:val="right"/>
        <w:rPr>
          <w:rFonts w:ascii="Times New Roman" w:eastAsia="Calibri" w:hAnsi="Times New Roman" w:cs="Times New Roman"/>
          <w:sz w:val="12"/>
          <w:szCs w:val="12"/>
        </w:rPr>
      </w:pPr>
      <w:r w:rsidRPr="008F661C">
        <w:rPr>
          <w:rFonts w:ascii="Times New Roman" w:eastAsia="Calibri" w:hAnsi="Times New Roman" w:cs="Times New Roman"/>
          <w:sz w:val="12"/>
          <w:szCs w:val="12"/>
        </w:rPr>
        <w:t>муниципального района Сергиевский</w:t>
      </w:r>
    </w:p>
    <w:p w:rsidR="008F661C" w:rsidRPr="008F661C" w:rsidRDefault="008F661C" w:rsidP="008F661C">
      <w:pPr>
        <w:tabs>
          <w:tab w:val="left" w:pos="284"/>
        </w:tabs>
        <w:spacing w:after="0" w:line="240" w:lineRule="auto"/>
        <w:jc w:val="right"/>
        <w:rPr>
          <w:rFonts w:ascii="Times New Roman" w:eastAsia="Calibri" w:hAnsi="Times New Roman" w:cs="Times New Roman"/>
          <w:sz w:val="12"/>
          <w:szCs w:val="12"/>
        </w:rPr>
      </w:pPr>
      <w:r w:rsidRPr="008F661C">
        <w:rPr>
          <w:rFonts w:ascii="Times New Roman" w:eastAsia="Calibri" w:hAnsi="Times New Roman" w:cs="Times New Roman"/>
          <w:sz w:val="12"/>
          <w:szCs w:val="12"/>
        </w:rPr>
        <w:t>Н.П.</w:t>
      </w:r>
      <w:r>
        <w:rPr>
          <w:rFonts w:ascii="Times New Roman" w:eastAsia="Calibri" w:hAnsi="Times New Roman" w:cs="Times New Roman"/>
          <w:sz w:val="12"/>
          <w:szCs w:val="12"/>
        </w:rPr>
        <w:t xml:space="preserve"> </w:t>
      </w:r>
      <w:r w:rsidRPr="008F661C">
        <w:rPr>
          <w:rFonts w:ascii="Times New Roman" w:eastAsia="Calibri" w:hAnsi="Times New Roman" w:cs="Times New Roman"/>
          <w:sz w:val="12"/>
          <w:szCs w:val="12"/>
        </w:rPr>
        <w:t>Малиновский</w:t>
      </w:r>
    </w:p>
    <w:p w:rsidR="008F661C" w:rsidRDefault="008F661C" w:rsidP="008F661C">
      <w:pPr>
        <w:tabs>
          <w:tab w:val="left" w:pos="284"/>
        </w:tabs>
        <w:spacing w:after="0" w:line="240" w:lineRule="auto"/>
        <w:jc w:val="right"/>
        <w:rPr>
          <w:rFonts w:ascii="Times New Roman" w:eastAsia="Calibri" w:hAnsi="Times New Roman" w:cs="Times New Roman"/>
          <w:sz w:val="12"/>
          <w:szCs w:val="12"/>
        </w:rPr>
      </w:pPr>
    </w:p>
    <w:p w:rsidR="008F661C" w:rsidRPr="008F661C" w:rsidRDefault="008F661C" w:rsidP="008F661C">
      <w:pPr>
        <w:tabs>
          <w:tab w:val="left" w:pos="284"/>
        </w:tabs>
        <w:spacing w:after="0" w:line="240" w:lineRule="auto"/>
        <w:jc w:val="right"/>
        <w:rPr>
          <w:rFonts w:ascii="Times New Roman" w:eastAsia="Calibri" w:hAnsi="Times New Roman" w:cs="Times New Roman"/>
          <w:sz w:val="12"/>
          <w:szCs w:val="12"/>
        </w:rPr>
      </w:pPr>
      <w:r w:rsidRPr="008F661C">
        <w:rPr>
          <w:rFonts w:ascii="Times New Roman" w:eastAsia="Calibri" w:hAnsi="Times New Roman" w:cs="Times New Roman"/>
          <w:sz w:val="12"/>
          <w:szCs w:val="12"/>
        </w:rPr>
        <w:t>Глава сельского поселения Кармало-Аделяково</w:t>
      </w:r>
    </w:p>
    <w:p w:rsidR="008F661C" w:rsidRPr="008F661C" w:rsidRDefault="008F661C" w:rsidP="008F661C">
      <w:pPr>
        <w:tabs>
          <w:tab w:val="left" w:pos="284"/>
        </w:tabs>
        <w:spacing w:after="0" w:line="240" w:lineRule="auto"/>
        <w:jc w:val="right"/>
        <w:rPr>
          <w:rFonts w:ascii="Times New Roman" w:eastAsia="Calibri" w:hAnsi="Times New Roman" w:cs="Times New Roman"/>
          <w:sz w:val="12"/>
          <w:szCs w:val="12"/>
        </w:rPr>
      </w:pPr>
      <w:r w:rsidRPr="008F661C">
        <w:rPr>
          <w:rFonts w:ascii="Times New Roman" w:eastAsia="Calibri" w:hAnsi="Times New Roman" w:cs="Times New Roman"/>
          <w:sz w:val="12"/>
          <w:szCs w:val="12"/>
        </w:rPr>
        <w:t>муниципального района Сергиевский</w:t>
      </w:r>
    </w:p>
    <w:p w:rsidR="008F661C" w:rsidRPr="008F661C" w:rsidRDefault="008F661C" w:rsidP="008F661C">
      <w:pPr>
        <w:tabs>
          <w:tab w:val="left" w:pos="284"/>
        </w:tabs>
        <w:spacing w:after="0" w:line="240" w:lineRule="auto"/>
        <w:jc w:val="right"/>
        <w:rPr>
          <w:rFonts w:ascii="Times New Roman" w:eastAsia="Calibri" w:hAnsi="Times New Roman" w:cs="Times New Roman"/>
          <w:sz w:val="12"/>
          <w:szCs w:val="12"/>
        </w:rPr>
      </w:pPr>
      <w:r w:rsidRPr="008F661C">
        <w:rPr>
          <w:rFonts w:ascii="Times New Roman" w:eastAsia="Calibri" w:hAnsi="Times New Roman" w:cs="Times New Roman"/>
          <w:sz w:val="12"/>
          <w:szCs w:val="12"/>
        </w:rPr>
        <w:t>О.М.</w:t>
      </w:r>
      <w:r>
        <w:rPr>
          <w:rFonts w:ascii="Times New Roman" w:eastAsia="Calibri" w:hAnsi="Times New Roman" w:cs="Times New Roman"/>
          <w:sz w:val="12"/>
          <w:szCs w:val="12"/>
        </w:rPr>
        <w:t xml:space="preserve"> </w:t>
      </w:r>
      <w:r w:rsidRPr="008F661C">
        <w:rPr>
          <w:rFonts w:ascii="Times New Roman" w:eastAsia="Calibri" w:hAnsi="Times New Roman" w:cs="Times New Roman"/>
          <w:sz w:val="12"/>
          <w:szCs w:val="12"/>
        </w:rPr>
        <w:t>Карягин</w:t>
      </w:r>
    </w:p>
    <w:p w:rsidR="008F661C" w:rsidRDefault="008F661C" w:rsidP="008F661C">
      <w:pPr>
        <w:tabs>
          <w:tab w:val="left" w:pos="284"/>
        </w:tabs>
        <w:spacing w:after="0" w:line="240" w:lineRule="auto"/>
        <w:jc w:val="right"/>
        <w:rPr>
          <w:rFonts w:ascii="Times New Roman" w:eastAsia="Calibri" w:hAnsi="Times New Roman" w:cs="Times New Roman"/>
          <w:sz w:val="12"/>
          <w:szCs w:val="12"/>
        </w:rPr>
      </w:pPr>
    </w:p>
    <w:p w:rsidR="008F661C" w:rsidRPr="008F661C" w:rsidRDefault="008F661C" w:rsidP="008F661C">
      <w:pPr>
        <w:tabs>
          <w:tab w:val="left" w:pos="284"/>
        </w:tabs>
        <w:spacing w:after="0" w:line="240" w:lineRule="auto"/>
        <w:jc w:val="right"/>
        <w:rPr>
          <w:rFonts w:ascii="Times New Roman" w:eastAsia="Calibri" w:hAnsi="Times New Roman" w:cs="Times New Roman"/>
          <w:i/>
          <w:sz w:val="12"/>
          <w:szCs w:val="12"/>
        </w:rPr>
      </w:pPr>
      <w:r w:rsidRPr="008F661C">
        <w:rPr>
          <w:rFonts w:ascii="Times New Roman" w:eastAsia="Calibri" w:hAnsi="Times New Roman" w:cs="Times New Roman"/>
          <w:i/>
          <w:sz w:val="12"/>
          <w:szCs w:val="12"/>
        </w:rPr>
        <w:t>Приложение</w:t>
      </w:r>
    </w:p>
    <w:p w:rsidR="008F661C" w:rsidRPr="008F661C" w:rsidRDefault="008F661C" w:rsidP="008F661C">
      <w:pPr>
        <w:tabs>
          <w:tab w:val="left" w:pos="284"/>
        </w:tabs>
        <w:spacing w:after="0" w:line="240" w:lineRule="auto"/>
        <w:jc w:val="right"/>
        <w:rPr>
          <w:rFonts w:ascii="Times New Roman" w:eastAsia="Calibri" w:hAnsi="Times New Roman" w:cs="Times New Roman"/>
          <w:i/>
          <w:sz w:val="12"/>
          <w:szCs w:val="12"/>
        </w:rPr>
      </w:pPr>
      <w:r w:rsidRPr="008F661C">
        <w:rPr>
          <w:rFonts w:ascii="Times New Roman" w:eastAsia="Calibri" w:hAnsi="Times New Roman" w:cs="Times New Roman"/>
          <w:i/>
          <w:sz w:val="12"/>
          <w:szCs w:val="12"/>
        </w:rPr>
        <w:t>к Решению Собрания представителей</w:t>
      </w:r>
    </w:p>
    <w:p w:rsidR="008F661C" w:rsidRPr="008F661C" w:rsidRDefault="008F661C" w:rsidP="008F661C">
      <w:pPr>
        <w:tabs>
          <w:tab w:val="left" w:pos="284"/>
        </w:tabs>
        <w:spacing w:after="0" w:line="240" w:lineRule="auto"/>
        <w:jc w:val="right"/>
        <w:rPr>
          <w:rFonts w:ascii="Times New Roman" w:eastAsia="Calibri" w:hAnsi="Times New Roman" w:cs="Times New Roman"/>
          <w:i/>
          <w:sz w:val="12"/>
          <w:szCs w:val="12"/>
        </w:rPr>
      </w:pPr>
      <w:r w:rsidRPr="008F661C">
        <w:rPr>
          <w:rFonts w:ascii="Times New Roman" w:eastAsia="Calibri" w:hAnsi="Times New Roman" w:cs="Times New Roman"/>
          <w:i/>
          <w:sz w:val="12"/>
          <w:szCs w:val="12"/>
        </w:rPr>
        <w:t>сельского поселения Кармало-Аделяково</w:t>
      </w:r>
    </w:p>
    <w:p w:rsidR="008F661C" w:rsidRPr="008F661C" w:rsidRDefault="008F661C" w:rsidP="008F661C">
      <w:pPr>
        <w:tabs>
          <w:tab w:val="left" w:pos="284"/>
        </w:tabs>
        <w:spacing w:after="0" w:line="240" w:lineRule="auto"/>
        <w:jc w:val="right"/>
        <w:rPr>
          <w:rFonts w:ascii="Times New Roman" w:eastAsia="Calibri" w:hAnsi="Times New Roman" w:cs="Times New Roman"/>
          <w:i/>
          <w:sz w:val="12"/>
          <w:szCs w:val="12"/>
        </w:rPr>
      </w:pPr>
      <w:r w:rsidRPr="008F661C">
        <w:rPr>
          <w:rFonts w:ascii="Times New Roman" w:eastAsia="Calibri" w:hAnsi="Times New Roman" w:cs="Times New Roman"/>
          <w:i/>
          <w:sz w:val="12"/>
          <w:szCs w:val="12"/>
        </w:rPr>
        <w:t>муниципального района Сергиевский</w:t>
      </w:r>
    </w:p>
    <w:p w:rsidR="008F661C" w:rsidRPr="008F661C" w:rsidRDefault="008F661C" w:rsidP="008F661C">
      <w:pPr>
        <w:tabs>
          <w:tab w:val="left" w:pos="284"/>
        </w:tabs>
        <w:spacing w:after="0" w:line="240" w:lineRule="auto"/>
        <w:jc w:val="right"/>
        <w:rPr>
          <w:rFonts w:ascii="Times New Roman" w:eastAsia="Calibri" w:hAnsi="Times New Roman" w:cs="Times New Roman"/>
          <w:i/>
          <w:sz w:val="12"/>
          <w:szCs w:val="12"/>
        </w:rPr>
      </w:pPr>
      <w:r w:rsidRPr="008F661C">
        <w:rPr>
          <w:rFonts w:ascii="Times New Roman" w:eastAsia="Calibri" w:hAnsi="Times New Roman" w:cs="Times New Roman"/>
          <w:i/>
          <w:sz w:val="12"/>
          <w:szCs w:val="12"/>
        </w:rPr>
        <w:t>Самарской области</w:t>
      </w:r>
    </w:p>
    <w:p w:rsidR="008F661C" w:rsidRPr="008F661C" w:rsidRDefault="008F661C" w:rsidP="008F661C">
      <w:pPr>
        <w:tabs>
          <w:tab w:val="left" w:pos="284"/>
        </w:tabs>
        <w:spacing w:after="0" w:line="240" w:lineRule="auto"/>
        <w:jc w:val="right"/>
        <w:rPr>
          <w:rFonts w:ascii="Times New Roman" w:eastAsia="Calibri" w:hAnsi="Times New Roman" w:cs="Times New Roman"/>
          <w:i/>
          <w:sz w:val="12"/>
          <w:szCs w:val="12"/>
        </w:rPr>
      </w:pPr>
      <w:r w:rsidRPr="008F661C">
        <w:rPr>
          <w:rFonts w:ascii="Times New Roman" w:eastAsia="Calibri" w:hAnsi="Times New Roman" w:cs="Times New Roman"/>
          <w:i/>
          <w:sz w:val="12"/>
          <w:szCs w:val="12"/>
        </w:rPr>
        <w:t>№06 от 26.02.2018 г</w:t>
      </w:r>
    </w:p>
    <w:p w:rsidR="008F661C" w:rsidRPr="008F661C" w:rsidRDefault="008F661C" w:rsidP="008F661C">
      <w:pPr>
        <w:tabs>
          <w:tab w:val="left" w:pos="284"/>
        </w:tabs>
        <w:spacing w:after="0" w:line="240" w:lineRule="auto"/>
        <w:jc w:val="both"/>
        <w:rPr>
          <w:rFonts w:ascii="Times New Roman" w:eastAsia="Calibri" w:hAnsi="Times New Roman" w:cs="Times New Roman"/>
          <w:sz w:val="12"/>
          <w:szCs w:val="12"/>
        </w:rPr>
      </w:pPr>
    </w:p>
    <w:p w:rsidR="008F661C" w:rsidRPr="00BA47B3" w:rsidRDefault="008F661C" w:rsidP="00BA47B3">
      <w:pPr>
        <w:tabs>
          <w:tab w:val="left" w:pos="284"/>
        </w:tabs>
        <w:spacing w:after="0" w:line="240" w:lineRule="auto"/>
        <w:jc w:val="center"/>
        <w:rPr>
          <w:rFonts w:ascii="Times New Roman" w:eastAsia="Calibri" w:hAnsi="Times New Roman" w:cs="Times New Roman"/>
          <w:b/>
          <w:sz w:val="12"/>
          <w:szCs w:val="12"/>
        </w:rPr>
      </w:pPr>
      <w:r w:rsidRPr="00BA47B3">
        <w:rPr>
          <w:rFonts w:ascii="Times New Roman" w:eastAsia="Calibri" w:hAnsi="Times New Roman" w:cs="Times New Roman"/>
          <w:b/>
          <w:sz w:val="12"/>
          <w:szCs w:val="12"/>
        </w:rPr>
        <w:t>ПОЛОЖЕНИЕ</w:t>
      </w:r>
    </w:p>
    <w:p w:rsidR="00BA47B3" w:rsidRDefault="008F661C" w:rsidP="00BA47B3">
      <w:pPr>
        <w:tabs>
          <w:tab w:val="left" w:pos="284"/>
        </w:tabs>
        <w:spacing w:after="0" w:line="240" w:lineRule="auto"/>
        <w:jc w:val="center"/>
        <w:rPr>
          <w:rFonts w:ascii="Times New Roman" w:eastAsia="Calibri" w:hAnsi="Times New Roman" w:cs="Times New Roman"/>
          <w:b/>
          <w:sz w:val="12"/>
          <w:szCs w:val="12"/>
        </w:rPr>
      </w:pPr>
      <w:r w:rsidRPr="00BA47B3">
        <w:rPr>
          <w:rFonts w:ascii="Times New Roman" w:eastAsia="Calibri" w:hAnsi="Times New Roman" w:cs="Times New Roman"/>
          <w:b/>
          <w:sz w:val="12"/>
          <w:szCs w:val="12"/>
        </w:rPr>
        <w:t xml:space="preserve">о старосте сельского населенного пункта сельского поселения Кармало-Аделяково </w:t>
      </w:r>
    </w:p>
    <w:p w:rsidR="008F661C" w:rsidRPr="00BA47B3" w:rsidRDefault="008F661C" w:rsidP="00BA47B3">
      <w:pPr>
        <w:tabs>
          <w:tab w:val="left" w:pos="284"/>
        </w:tabs>
        <w:spacing w:after="0" w:line="240" w:lineRule="auto"/>
        <w:jc w:val="center"/>
        <w:rPr>
          <w:rFonts w:ascii="Times New Roman" w:eastAsia="Calibri" w:hAnsi="Times New Roman" w:cs="Times New Roman"/>
          <w:b/>
          <w:sz w:val="12"/>
          <w:szCs w:val="12"/>
        </w:rPr>
      </w:pPr>
      <w:r w:rsidRPr="00BA47B3">
        <w:rPr>
          <w:rFonts w:ascii="Times New Roman" w:eastAsia="Calibri" w:hAnsi="Times New Roman" w:cs="Times New Roman"/>
          <w:b/>
          <w:sz w:val="12"/>
          <w:szCs w:val="12"/>
        </w:rPr>
        <w:t>муниципального района Сергиевский Самарской области</w:t>
      </w:r>
    </w:p>
    <w:p w:rsidR="008F661C" w:rsidRPr="00BA47B3" w:rsidRDefault="008F661C" w:rsidP="00BA47B3">
      <w:pPr>
        <w:tabs>
          <w:tab w:val="left" w:pos="284"/>
        </w:tabs>
        <w:spacing w:after="0" w:line="240" w:lineRule="auto"/>
        <w:jc w:val="center"/>
        <w:rPr>
          <w:rFonts w:ascii="Times New Roman" w:eastAsia="Calibri" w:hAnsi="Times New Roman" w:cs="Times New Roman"/>
          <w:b/>
          <w:sz w:val="12"/>
          <w:szCs w:val="12"/>
        </w:rPr>
      </w:pPr>
    </w:p>
    <w:p w:rsidR="008F661C" w:rsidRPr="008F661C" w:rsidRDefault="008F661C" w:rsidP="006369CD">
      <w:pPr>
        <w:tabs>
          <w:tab w:val="left" w:pos="284"/>
        </w:tabs>
        <w:spacing w:after="0" w:line="240" w:lineRule="auto"/>
        <w:ind w:firstLine="284"/>
        <w:jc w:val="both"/>
        <w:rPr>
          <w:rFonts w:ascii="Times New Roman" w:eastAsia="Calibri" w:hAnsi="Times New Roman" w:cs="Times New Roman"/>
          <w:sz w:val="12"/>
          <w:szCs w:val="12"/>
        </w:rPr>
      </w:pPr>
      <w:r w:rsidRPr="008F661C">
        <w:rPr>
          <w:rFonts w:ascii="Times New Roman" w:eastAsia="Calibri" w:hAnsi="Times New Roman" w:cs="Times New Roman"/>
          <w:sz w:val="12"/>
          <w:szCs w:val="12"/>
        </w:rPr>
        <w:t>I. Общие положения</w:t>
      </w:r>
    </w:p>
    <w:p w:rsidR="008F661C" w:rsidRPr="008F661C" w:rsidRDefault="008F661C" w:rsidP="006369CD">
      <w:pPr>
        <w:tabs>
          <w:tab w:val="left" w:pos="284"/>
        </w:tabs>
        <w:spacing w:after="0" w:line="240" w:lineRule="auto"/>
        <w:ind w:firstLine="284"/>
        <w:jc w:val="both"/>
        <w:rPr>
          <w:rFonts w:ascii="Times New Roman" w:eastAsia="Calibri" w:hAnsi="Times New Roman" w:cs="Times New Roman"/>
          <w:sz w:val="12"/>
          <w:szCs w:val="12"/>
        </w:rPr>
      </w:pPr>
      <w:r w:rsidRPr="008F661C">
        <w:rPr>
          <w:rFonts w:ascii="Times New Roman" w:eastAsia="Calibri" w:hAnsi="Times New Roman" w:cs="Times New Roman"/>
          <w:sz w:val="12"/>
          <w:szCs w:val="12"/>
        </w:rPr>
        <w:t>1. В сельских населенных пунктах сельского поселения Кармало-Аделяково муниципального района Сергиевский Самарской области для организации выполнения решений сходов (собраний) граждан, решения вопросов жизнедеятельности жителей поселений избирается староста.</w:t>
      </w:r>
    </w:p>
    <w:p w:rsidR="008F661C" w:rsidRPr="008F661C" w:rsidRDefault="008F661C" w:rsidP="006369CD">
      <w:pPr>
        <w:tabs>
          <w:tab w:val="left" w:pos="284"/>
        </w:tabs>
        <w:spacing w:after="0" w:line="240" w:lineRule="auto"/>
        <w:ind w:firstLine="284"/>
        <w:jc w:val="both"/>
        <w:rPr>
          <w:rFonts w:ascii="Times New Roman" w:eastAsia="Calibri" w:hAnsi="Times New Roman" w:cs="Times New Roman"/>
          <w:sz w:val="12"/>
          <w:szCs w:val="12"/>
        </w:rPr>
      </w:pPr>
      <w:r w:rsidRPr="008F661C">
        <w:rPr>
          <w:rFonts w:ascii="Times New Roman" w:eastAsia="Calibri" w:hAnsi="Times New Roman" w:cs="Times New Roman"/>
          <w:sz w:val="12"/>
          <w:szCs w:val="12"/>
        </w:rPr>
        <w:t>Староста избирается на сходе (собрании) граждан прямым голосованием сроком на 2 года.</w:t>
      </w:r>
    </w:p>
    <w:p w:rsidR="008F661C" w:rsidRPr="008F661C" w:rsidRDefault="008F661C" w:rsidP="006369CD">
      <w:pPr>
        <w:tabs>
          <w:tab w:val="left" w:pos="284"/>
        </w:tabs>
        <w:spacing w:after="0" w:line="240" w:lineRule="auto"/>
        <w:ind w:firstLine="284"/>
        <w:jc w:val="both"/>
        <w:rPr>
          <w:rFonts w:ascii="Times New Roman" w:eastAsia="Calibri" w:hAnsi="Times New Roman" w:cs="Times New Roman"/>
          <w:sz w:val="12"/>
          <w:szCs w:val="12"/>
        </w:rPr>
      </w:pPr>
      <w:r w:rsidRPr="008F661C">
        <w:rPr>
          <w:rFonts w:ascii="Times New Roman" w:eastAsia="Calibri" w:hAnsi="Times New Roman" w:cs="Times New Roman"/>
          <w:sz w:val="12"/>
          <w:szCs w:val="12"/>
        </w:rPr>
        <w:t>Старостой может быть избран житель соответствующей территории, достигший 21 летнего возраста.</w:t>
      </w:r>
    </w:p>
    <w:p w:rsidR="008F661C" w:rsidRPr="008F661C" w:rsidRDefault="008F661C" w:rsidP="006369CD">
      <w:pPr>
        <w:tabs>
          <w:tab w:val="left" w:pos="284"/>
        </w:tabs>
        <w:spacing w:after="0" w:line="240" w:lineRule="auto"/>
        <w:ind w:firstLine="284"/>
        <w:jc w:val="both"/>
        <w:rPr>
          <w:rFonts w:ascii="Times New Roman" w:eastAsia="Calibri" w:hAnsi="Times New Roman" w:cs="Times New Roman"/>
          <w:sz w:val="12"/>
          <w:szCs w:val="12"/>
        </w:rPr>
      </w:pPr>
      <w:r w:rsidRPr="008F661C">
        <w:rPr>
          <w:rFonts w:ascii="Times New Roman" w:eastAsia="Calibri" w:hAnsi="Times New Roman" w:cs="Times New Roman"/>
          <w:sz w:val="12"/>
          <w:szCs w:val="12"/>
        </w:rPr>
        <w:t>2. Староста представляет интересы жителей поселения, обеспечивает их защиту, докладывает Главе сельского поселения Кармало-Аделяково муниципального района Сергиевский Самарской области (далее – Глава поселения) о положении дел на соответствующей территории.</w:t>
      </w:r>
    </w:p>
    <w:p w:rsidR="008F661C" w:rsidRPr="008F661C" w:rsidRDefault="008F661C" w:rsidP="006369CD">
      <w:pPr>
        <w:tabs>
          <w:tab w:val="left" w:pos="284"/>
        </w:tabs>
        <w:spacing w:after="0" w:line="240" w:lineRule="auto"/>
        <w:ind w:firstLine="284"/>
        <w:jc w:val="both"/>
        <w:rPr>
          <w:rFonts w:ascii="Times New Roman" w:eastAsia="Calibri" w:hAnsi="Times New Roman" w:cs="Times New Roman"/>
          <w:sz w:val="12"/>
          <w:szCs w:val="12"/>
        </w:rPr>
      </w:pPr>
      <w:r w:rsidRPr="008F661C">
        <w:rPr>
          <w:rFonts w:ascii="Times New Roman" w:eastAsia="Calibri" w:hAnsi="Times New Roman" w:cs="Times New Roman"/>
          <w:sz w:val="12"/>
          <w:szCs w:val="12"/>
        </w:rPr>
        <w:t>3. Староста в своей деятельности руководствуется Конституцией Российской Федерации, Законами и иными нормативно - правовыми актами РФ, актами органов государственной власти Самарской области, местного самоуправления и настоящим Положением. Староста отчитывается перед избравшим его сходом или собранием граждан не реже одного раза в год.</w:t>
      </w:r>
    </w:p>
    <w:p w:rsidR="008F661C" w:rsidRPr="008F661C" w:rsidRDefault="008F661C" w:rsidP="006369CD">
      <w:pPr>
        <w:tabs>
          <w:tab w:val="left" w:pos="284"/>
        </w:tabs>
        <w:spacing w:after="0" w:line="240" w:lineRule="auto"/>
        <w:ind w:firstLine="284"/>
        <w:jc w:val="both"/>
        <w:rPr>
          <w:rFonts w:ascii="Times New Roman" w:eastAsia="Calibri" w:hAnsi="Times New Roman" w:cs="Times New Roman"/>
          <w:sz w:val="12"/>
          <w:szCs w:val="12"/>
        </w:rPr>
      </w:pPr>
      <w:r w:rsidRPr="008F661C">
        <w:rPr>
          <w:rFonts w:ascii="Times New Roman" w:eastAsia="Calibri" w:hAnsi="Times New Roman" w:cs="Times New Roman"/>
          <w:sz w:val="12"/>
          <w:szCs w:val="12"/>
        </w:rPr>
        <w:t>4. Староста осуществляет свою деятельность безвозмездно, на основе полномочий, предоставленных сходом граждан и закрепленных настоящим Положением.</w:t>
      </w:r>
    </w:p>
    <w:p w:rsidR="008F661C" w:rsidRPr="008F661C" w:rsidRDefault="008F661C" w:rsidP="006369CD">
      <w:pPr>
        <w:tabs>
          <w:tab w:val="left" w:pos="284"/>
        </w:tabs>
        <w:spacing w:after="0" w:line="240" w:lineRule="auto"/>
        <w:ind w:firstLine="284"/>
        <w:jc w:val="both"/>
        <w:rPr>
          <w:rFonts w:ascii="Times New Roman" w:eastAsia="Calibri" w:hAnsi="Times New Roman" w:cs="Times New Roman"/>
          <w:sz w:val="12"/>
          <w:szCs w:val="12"/>
        </w:rPr>
      </w:pPr>
      <w:r w:rsidRPr="008F661C">
        <w:rPr>
          <w:rFonts w:ascii="Times New Roman" w:eastAsia="Calibri" w:hAnsi="Times New Roman" w:cs="Times New Roman"/>
          <w:sz w:val="12"/>
          <w:szCs w:val="12"/>
        </w:rPr>
        <w:t>5. Руководство деятельностью старосты осуществляется органами местного самоуправления.</w:t>
      </w:r>
    </w:p>
    <w:p w:rsidR="008F661C" w:rsidRPr="008F661C" w:rsidRDefault="008F661C" w:rsidP="006369CD">
      <w:pPr>
        <w:tabs>
          <w:tab w:val="left" w:pos="284"/>
        </w:tabs>
        <w:spacing w:after="0" w:line="240" w:lineRule="auto"/>
        <w:ind w:firstLine="284"/>
        <w:jc w:val="both"/>
        <w:rPr>
          <w:rFonts w:ascii="Times New Roman" w:eastAsia="Calibri" w:hAnsi="Times New Roman" w:cs="Times New Roman"/>
          <w:sz w:val="12"/>
          <w:szCs w:val="12"/>
        </w:rPr>
      </w:pPr>
      <w:r w:rsidRPr="008F661C">
        <w:rPr>
          <w:rFonts w:ascii="Times New Roman" w:eastAsia="Calibri" w:hAnsi="Times New Roman" w:cs="Times New Roman"/>
          <w:sz w:val="12"/>
          <w:szCs w:val="12"/>
        </w:rPr>
        <w:t>II. Полномочия старост</w:t>
      </w:r>
    </w:p>
    <w:p w:rsidR="008F661C" w:rsidRPr="008F661C" w:rsidRDefault="008F661C" w:rsidP="006369CD">
      <w:pPr>
        <w:tabs>
          <w:tab w:val="left" w:pos="284"/>
        </w:tabs>
        <w:spacing w:after="0" w:line="240" w:lineRule="auto"/>
        <w:ind w:firstLine="284"/>
        <w:jc w:val="both"/>
        <w:rPr>
          <w:rFonts w:ascii="Times New Roman" w:eastAsia="Calibri" w:hAnsi="Times New Roman" w:cs="Times New Roman"/>
          <w:sz w:val="12"/>
          <w:szCs w:val="12"/>
        </w:rPr>
      </w:pPr>
      <w:r w:rsidRPr="008F661C">
        <w:rPr>
          <w:rFonts w:ascii="Times New Roman" w:eastAsia="Calibri" w:hAnsi="Times New Roman" w:cs="Times New Roman"/>
          <w:sz w:val="12"/>
          <w:szCs w:val="12"/>
        </w:rPr>
        <w:t>Староста:</w:t>
      </w:r>
    </w:p>
    <w:p w:rsidR="008F661C" w:rsidRPr="008F661C" w:rsidRDefault="008F661C" w:rsidP="006369CD">
      <w:pPr>
        <w:tabs>
          <w:tab w:val="left" w:pos="284"/>
        </w:tabs>
        <w:spacing w:after="0" w:line="240" w:lineRule="auto"/>
        <w:ind w:firstLine="284"/>
        <w:jc w:val="both"/>
        <w:rPr>
          <w:rFonts w:ascii="Times New Roman" w:eastAsia="Calibri" w:hAnsi="Times New Roman" w:cs="Times New Roman"/>
          <w:sz w:val="12"/>
          <w:szCs w:val="12"/>
        </w:rPr>
      </w:pPr>
      <w:r w:rsidRPr="008F661C">
        <w:rPr>
          <w:rFonts w:ascii="Times New Roman" w:eastAsia="Calibri" w:hAnsi="Times New Roman" w:cs="Times New Roman"/>
          <w:sz w:val="12"/>
          <w:szCs w:val="12"/>
        </w:rPr>
        <w:t>1. Осуществляет постоянную взаимосвязь и взаимодействие Администрации сельского поселения Кармало-Аделяково муниципального района Сергиевский Самарской области (далее – Администрация поселения) и населения по вопросам местного самоуправления и развития территориального общественного самоуправления населения;</w:t>
      </w:r>
    </w:p>
    <w:p w:rsidR="008F661C" w:rsidRPr="008F661C" w:rsidRDefault="008F661C" w:rsidP="006369CD">
      <w:pPr>
        <w:tabs>
          <w:tab w:val="left" w:pos="284"/>
        </w:tabs>
        <w:spacing w:after="0" w:line="240" w:lineRule="auto"/>
        <w:ind w:firstLine="284"/>
        <w:jc w:val="both"/>
        <w:rPr>
          <w:rFonts w:ascii="Times New Roman" w:eastAsia="Calibri" w:hAnsi="Times New Roman" w:cs="Times New Roman"/>
          <w:sz w:val="12"/>
          <w:szCs w:val="12"/>
        </w:rPr>
      </w:pPr>
      <w:r w:rsidRPr="008F661C">
        <w:rPr>
          <w:rFonts w:ascii="Times New Roman" w:eastAsia="Calibri" w:hAnsi="Times New Roman" w:cs="Times New Roman"/>
          <w:sz w:val="12"/>
          <w:szCs w:val="12"/>
        </w:rPr>
        <w:t>2. Осуществляет контроль за соблюдением Устава сельского поселения Кармало-Аделяково муниципального района Сергиевский Самарской области на территории сельского населенного пункта;</w:t>
      </w:r>
    </w:p>
    <w:p w:rsidR="008F661C" w:rsidRPr="008F661C" w:rsidRDefault="008F661C" w:rsidP="006369CD">
      <w:pPr>
        <w:tabs>
          <w:tab w:val="left" w:pos="284"/>
        </w:tabs>
        <w:spacing w:after="0" w:line="240" w:lineRule="auto"/>
        <w:ind w:firstLine="284"/>
        <w:jc w:val="both"/>
        <w:rPr>
          <w:rFonts w:ascii="Times New Roman" w:eastAsia="Calibri" w:hAnsi="Times New Roman" w:cs="Times New Roman"/>
          <w:sz w:val="12"/>
          <w:szCs w:val="12"/>
        </w:rPr>
      </w:pPr>
      <w:r w:rsidRPr="008F661C">
        <w:rPr>
          <w:rFonts w:ascii="Times New Roman" w:eastAsia="Calibri" w:hAnsi="Times New Roman" w:cs="Times New Roman"/>
          <w:sz w:val="12"/>
          <w:szCs w:val="12"/>
        </w:rPr>
        <w:t>3. Обеспечивает в соответствии с решениями органа местного самоуправления организацию референдумов, выборов, обсуждений проектов решений органа местного самоуправления, опрос общественного мнения, социологических исследований, организует прием граждан, рассматривает их обращения, заявления и жалобы;</w:t>
      </w:r>
    </w:p>
    <w:p w:rsidR="008F661C" w:rsidRPr="008F661C" w:rsidRDefault="008F661C" w:rsidP="006369CD">
      <w:pPr>
        <w:tabs>
          <w:tab w:val="left" w:pos="284"/>
        </w:tabs>
        <w:spacing w:after="0" w:line="240" w:lineRule="auto"/>
        <w:ind w:firstLine="284"/>
        <w:jc w:val="both"/>
        <w:rPr>
          <w:rFonts w:ascii="Times New Roman" w:eastAsia="Calibri" w:hAnsi="Times New Roman" w:cs="Times New Roman"/>
          <w:sz w:val="12"/>
          <w:szCs w:val="12"/>
        </w:rPr>
      </w:pPr>
      <w:r w:rsidRPr="008F661C">
        <w:rPr>
          <w:rFonts w:ascii="Times New Roman" w:eastAsia="Calibri" w:hAnsi="Times New Roman" w:cs="Times New Roman"/>
          <w:sz w:val="12"/>
          <w:szCs w:val="12"/>
        </w:rPr>
        <w:t>4. Информирует население и организует совместно с Администрацией поселения его участие в проводимых в поселении и в сельском населенном пункте массовых мероприятиях (выборах, референдумах, переписи населения, месячниках, смотрах, субботниках по благоустройству населенного пункта, ярмарках, торжественных собраниях и т.д.);</w:t>
      </w:r>
    </w:p>
    <w:p w:rsidR="008F661C" w:rsidRPr="008F661C" w:rsidRDefault="008F661C" w:rsidP="006369CD">
      <w:pPr>
        <w:tabs>
          <w:tab w:val="left" w:pos="284"/>
        </w:tabs>
        <w:spacing w:after="0" w:line="240" w:lineRule="auto"/>
        <w:ind w:firstLine="284"/>
        <w:jc w:val="both"/>
        <w:rPr>
          <w:rFonts w:ascii="Times New Roman" w:eastAsia="Calibri" w:hAnsi="Times New Roman" w:cs="Times New Roman"/>
          <w:sz w:val="12"/>
          <w:szCs w:val="12"/>
        </w:rPr>
      </w:pPr>
      <w:r w:rsidRPr="008F661C">
        <w:rPr>
          <w:rFonts w:ascii="Times New Roman" w:eastAsia="Calibri" w:hAnsi="Times New Roman" w:cs="Times New Roman"/>
          <w:sz w:val="12"/>
          <w:szCs w:val="12"/>
        </w:rPr>
        <w:t>5. Представляет интересы жителей сельского населенного пункта в государственных и общественных органах, органах местного самоуправления, предприятиях, учреждениях, организациях;</w:t>
      </w:r>
    </w:p>
    <w:p w:rsidR="008F661C" w:rsidRPr="008F661C" w:rsidRDefault="008F661C" w:rsidP="006369CD">
      <w:pPr>
        <w:tabs>
          <w:tab w:val="left" w:pos="284"/>
        </w:tabs>
        <w:spacing w:after="0" w:line="240" w:lineRule="auto"/>
        <w:ind w:firstLine="284"/>
        <w:jc w:val="both"/>
        <w:rPr>
          <w:rFonts w:ascii="Times New Roman" w:eastAsia="Calibri" w:hAnsi="Times New Roman" w:cs="Times New Roman"/>
          <w:sz w:val="12"/>
          <w:szCs w:val="12"/>
        </w:rPr>
      </w:pPr>
      <w:r w:rsidRPr="008F661C">
        <w:rPr>
          <w:rFonts w:ascii="Times New Roman" w:eastAsia="Calibri" w:hAnsi="Times New Roman" w:cs="Times New Roman"/>
          <w:sz w:val="12"/>
          <w:szCs w:val="12"/>
        </w:rPr>
        <w:t>6. Разрабатывает и вносит на рассмотрение Главе поселения предложения по программе развития соответствующей территории;</w:t>
      </w:r>
    </w:p>
    <w:p w:rsidR="008F661C" w:rsidRPr="008F661C" w:rsidRDefault="008F661C" w:rsidP="006369CD">
      <w:pPr>
        <w:tabs>
          <w:tab w:val="left" w:pos="284"/>
        </w:tabs>
        <w:spacing w:after="0" w:line="240" w:lineRule="auto"/>
        <w:ind w:firstLine="284"/>
        <w:jc w:val="both"/>
        <w:rPr>
          <w:rFonts w:ascii="Times New Roman" w:eastAsia="Calibri" w:hAnsi="Times New Roman" w:cs="Times New Roman"/>
          <w:sz w:val="12"/>
          <w:szCs w:val="12"/>
        </w:rPr>
      </w:pPr>
      <w:r w:rsidRPr="008F661C">
        <w:rPr>
          <w:rFonts w:ascii="Times New Roman" w:eastAsia="Calibri" w:hAnsi="Times New Roman" w:cs="Times New Roman"/>
          <w:sz w:val="12"/>
          <w:szCs w:val="12"/>
        </w:rPr>
        <w:t>7. Вносит предложения в органы местного самоуправления по организации работы учреждений образования, здравоохранения, культуры, торговли, по благоустройству населенных пунктов, сохранности и надлежащего использования муниципального и частного жилищного фонда, охраны природы, рационального использования природных ресурсов, развития фермерских (крестьянских) хозяйств;</w:t>
      </w:r>
    </w:p>
    <w:p w:rsidR="008F661C" w:rsidRPr="008F661C" w:rsidRDefault="008F661C" w:rsidP="006369CD">
      <w:pPr>
        <w:tabs>
          <w:tab w:val="left" w:pos="284"/>
        </w:tabs>
        <w:spacing w:after="0" w:line="240" w:lineRule="auto"/>
        <w:ind w:firstLine="284"/>
        <w:jc w:val="both"/>
        <w:rPr>
          <w:rFonts w:ascii="Times New Roman" w:eastAsia="Calibri" w:hAnsi="Times New Roman" w:cs="Times New Roman"/>
          <w:sz w:val="12"/>
          <w:szCs w:val="12"/>
        </w:rPr>
      </w:pPr>
      <w:r w:rsidRPr="008F661C">
        <w:rPr>
          <w:rFonts w:ascii="Times New Roman" w:eastAsia="Calibri" w:hAnsi="Times New Roman" w:cs="Times New Roman"/>
          <w:sz w:val="12"/>
          <w:szCs w:val="12"/>
        </w:rPr>
        <w:t>8. Взаимодействует с Администрацией поселения</w:t>
      </w:r>
      <w:r w:rsidR="006369CD">
        <w:rPr>
          <w:rFonts w:ascii="Times New Roman" w:eastAsia="Calibri" w:hAnsi="Times New Roman" w:cs="Times New Roman"/>
          <w:sz w:val="12"/>
          <w:szCs w:val="12"/>
        </w:rPr>
        <w:t xml:space="preserve"> </w:t>
      </w:r>
      <w:r w:rsidRPr="008F661C">
        <w:rPr>
          <w:rFonts w:ascii="Times New Roman" w:eastAsia="Calibri" w:hAnsi="Times New Roman" w:cs="Times New Roman"/>
          <w:sz w:val="12"/>
          <w:szCs w:val="12"/>
        </w:rPr>
        <w:t>по вопросам благоустройства, озеленения и улучшения санитарного состояния населенного пункта, строительства и ремонта дорог, тротуаров, мостов, коммунальных сетей, общественных колодцев, спортивных и детских игровых площадок, охране памятников истории, культуры, поддержанию в надлежащем состоянии кладбищ, братских могил, содержанию улиц, придомовых территорий, домов в образцовом порядке.</w:t>
      </w:r>
    </w:p>
    <w:p w:rsidR="008F661C" w:rsidRPr="008F661C" w:rsidRDefault="008F661C" w:rsidP="006369CD">
      <w:pPr>
        <w:tabs>
          <w:tab w:val="left" w:pos="284"/>
        </w:tabs>
        <w:spacing w:after="0" w:line="240" w:lineRule="auto"/>
        <w:ind w:firstLine="284"/>
        <w:jc w:val="both"/>
        <w:rPr>
          <w:rFonts w:ascii="Times New Roman" w:eastAsia="Calibri" w:hAnsi="Times New Roman" w:cs="Times New Roman"/>
          <w:sz w:val="12"/>
          <w:szCs w:val="12"/>
        </w:rPr>
      </w:pPr>
      <w:r w:rsidRPr="008F661C">
        <w:rPr>
          <w:rFonts w:ascii="Times New Roman" w:eastAsia="Calibri" w:hAnsi="Times New Roman" w:cs="Times New Roman"/>
          <w:sz w:val="12"/>
          <w:szCs w:val="12"/>
        </w:rPr>
        <w:t>Привлекает к этим работам население.</w:t>
      </w:r>
    </w:p>
    <w:p w:rsidR="008F661C" w:rsidRPr="008F661C" w:rsidRDefault="008F661C" w:rsidP="006369CD">
      <w:pPr>
        <w:tabs>
          <w:tab w:val="left" w:pos="284"/>
        </w:tabs>
        <w:spacing w:after="0" w:line="240" w:lineRule="auto"/>
        <w:ind w:firstLine="284"/>
        <w:jc w:val="both"/>
        <w:rPr>
          <w:rFonts w:ascii="Times New Roman" w:eastAsia="Calibri" w:hAnsi="Times New Roman" w:cs="Times New Roman"/>
          <w:sz w:val="12"/>
          <w:szCs w:val="12"/>
        </w:rPr>
      </w:pPr>
      <w:r w:rsidRPr="008F661C">
        <w:rPr>
          <w:rFonts w:ascii="Times New Roman" w:eastAsia="Calibri" w:hAnsi="Times New Roman" w:cs="Times New Roman"/>
          <w:sz w:val="12"/>
          <w:szCs w:val="12"/>
        </w:rPr>
        <w:t>9. Работает в тесном контакте с участковым уполномоченным полиции по вопросам соблюдения жителями сельского населенного пункта общественного порядка;</w:t>
      </w:r>
    </w:p>
    <w:p w:rsidR="008F661C" w:rsidRPr="008F661C" w:rsidRDefault="008F661C" w:rsidP="006369CD">
      <w:pPr>
        <w:tabs>
          <w:tab w:val="left" w:pos="284"/>
        </w:tabs>
        <w:spacing w:after="0" w:line="240" w:lineRule="auto"/>
        <w:ind w:firstLine="284"/>
        <w:jc w:val="both"/>
        <w:rPr>
          <w:rFonts w:ascii="Times New Roman" w:eastAsia="Calibri" w:hAnsi="Times New Roman" w:cs="Times New Roman"/>
          <w:sz w:val="12"/>
          <w:szCs w:val="12"/>
        </w:rPr>
      </w:pPr>
      <w:r w:rsidRPr="008F661C">
        <w:rPr>
          <w:rFonts w:ascii="Times New Roman" w:eastAsia="Calibri" w:hAnsi="Times New Roman" w:cs="Times New Roman"/>
          <w:sz w:val="12"/>
          <w:szCs w:val="12"/>
        </w:rPr>
        <w:t>10. Осуществляет контроль за работой органов территориального общественного самоуправления;</w:t>
      </w:r>
    </w:p>
    <w:p w:rsidR="008F661C" w:rsidRPr="008F661C" w:rsidRDefault="008F661C" w:rsidP="006369CD">
      <w:pPr>
        <w:tabs>
          <w:tab w:val="left" w:pos="284"/>
        </w:tabs>
        <w:spacing w:after="0" w:line="240" w:lineRule="auto"/>
        <w:ind w:firstLine="284"/>
        <w:jc w:val="both"/>
        <w:rPr>
          <w:rFonts w:ascii="Times New Roman" w:eastAsia="Calibri" w:hAnsi="Times New Roman" w:cs="Times New Roman"/>
          <w:sz w:val="12"/>
          <w:szCs w:val="12"/>
        </w:rPr>
      </w:pPr>
      <w:r w:rsidRPr="008F661C">
        <w:rPr>
          <w:rFonts w:ascii="Times New Roman" w:eastAsia="Calibri" w:hAnsi="Times New Roman" w:cs="Times New Roman"/>
          <w:sz w:val="12"/>
          <w:szCs w:val="12"/>
        </w:rPr>
        <w:t>11. Участвует в организации сходов (собраний) граждан, и осуществляет контроль за реализацией принятых на них решений;</w:t>
      </w:r>
    </w:p>
    <w:p w:rsidR="008F661C" w:rsidRPr="008F661C" w:rsidRDefault="008F661C" w:rsidP="006369CD">
      <w:pPr>
        <w:tabs>
          <w:tab w:val="left" w:pos="284"/>
        </w:tabs>
        <w:spacing w:after="0" w:line="240" w:lineRule="auto"/>
        <w:ind w:firstLine="284"/>
        <w:jc w:val="both"/>
        <w:rPr>
          <w:rFonts w:ascii="Times New Roman" w:eastAsia="Calibri" w:hAnsi="Times New Roman" w:cs="Times New Roman"/>
          <w:sz w:val="12"/>
          <w:szCs w:val="12"/>
        </w:rPr>
      </w:pPr>
      <w:r w:rsidRPr="008F661C">
        <w:rPr>
          <w:rFonts w:ascii="Times New Roman" w:eastAsia="Calibri" w:hAnsi="Times New Roman" w:cs="Times New Roman"/>
          <w:sz w:val="12"/>
          <w:szCs w:val="12"/>
        </w:rPr>
        <w:t>12. Выявляет малоимущих граждан и семьи, принимает меры по оказанию им практической помощи;</w:t>
      </w:r>
    </w:p>
    <w:p w:rsidR="008F661C" w:rsidRPr="008F661C" w:rsidRDefault="008F661C" w:rsidP="006369CD">
      <w:pPr>
        <w:tabs>
          <w:tab w:val="left" w:pos="284"/>
        </w:tabs>
        <w:spacing w:after="0" w:line="240" w:lineRule="auto"/>
        <w:ind w:firstLine="284"/>
        <w:jc w:val="both"/>
        <w:rPr>
          <w:rFonts w:ascii="Times New Roman" w:eastAsia="Calibri" w:hAnsi="Times New Roman" w:cs="Times New Roman"/>
          <w:sz w:val="12"/>
          <w:szCs w:val="12"/>
        </w:rPr>
      </w:pPr>
      <w:r w:rsidRPr="008F661C">
        <w:rPr>
          <w:rFonts w:ascii="Times New Roman" w:eastAsia="Calibri" w:hAnsi="Times New Roman" w:cs="Times New Roman"/>
          <w:sz w:val="12"/>
          <w:szCs w:val="12"/>
        </w:rPr>
        <w:t>13. Способствует Главе поселения в обеспечении своевременного внесения населением налоговых, коммунальных и иных платежей;</w:t>
      </w:r>
    </w:p>
    <w:p w:rsidR="008F661C" w:rsidRPr="008F661C" w:rsidRDefault="008F661C" w:rsidP="006369CD">
      <w:pPr>
        <w:tabs>
          <w:tab w:val="left" w:pos="284"/>
        </w:tabs>
        <w:spacing w:after="0" w:line="240" w:lineRule="auto"/>
        <w:ind w:firstLine="284"/>
        <w:jc w:val="both"/>
        <w:rPr>
          <w:rFonts w:ascii="Times New Roman" w:eastAsia="Calibri" w:hAnsi="Times New Roman" w:cs="Times New Roman"/>
          <w:sz w:val="12"/>
          <w:szCs w:val="12"/>
        </w:rPr>
      </w:pPr>
      <w:r w:rsidRPr="008F661C">
        <w:rPr>
          <w:rFonts w:ascii="Times New Roman" w:eastAsia="Calibri" w:hAnsi="Times New Roman" w:cs="Times New Roman"/>
          <w:sz w:val="12"/>
          <w:szCs w:val="12"/>
        </w:rPr>
        <w:lastRenderedPageBreak/>
        <w:t>14. По решению собрания (схода) граждан обеспечивает реализацию вопроса о самообложении населения;</w:t>
      </w:r>
    </w:p>
    <w:p w:rsidR="008F661C" w:rsidRPr="008F661C" w:rsidRDefault="008F661C" w:rsidP="006369CD">
      <w:pPr>
        <w:tabs>
          <w:tab w:val="left" w:pos="284"/>
        </w:tabs>
        <w:spacing w:after="0" w:line="240" w:lineRule="auto"/>
        <w:ind w:firstLine="284"/>
        <w:jc w:val="both"/>
        <w:rPr>
          <w:rFonts w:ascii="Times New Roman" w:eastAsia="Calibri" w:hAnsi="Times New Roman" w:cs="Times New Roman"/>
          <w:sz w:val="12"/>
          <w:szCs w:val="12"/>
        </w:rPr>
      </w:pPr>
      <w:r w:rsidRPr="008F661C">
        <w:rPr>
          <w:rFonts w:ascii="Times New Roman" w:eastAsia="Calibri" w:hAnsi="Times New Roman" w:cs="Times New Roman"/>
          <w:sz w:val="12"/>
          <w:szCs w:val="12"/>
        </w:rPr>
        <w:t>15. Является распорядителем средств, собранных населением для благоустройства территории;</w:t>
      </w:r>
    </w:p>
    <w:p w:rsidR="008F661C" w:rsidRPr="008F661C" w:rsidRDefault="008F661C" w:rsidP="006369CD">
      <w:pPr>
        <w:tabs>
          <w:tab w:val="left" w:pos="284"/>
        </w:tabs>
        <w:spacing w:after="0" w:line="240" w:lineRule="auto"/>
        <w:ind w:firstLine="284"/>
        <w:jc w:val="both"/>
        <w:rPr>
          <w:rFonts w:ascii="Times New Roman" w:eastAsia="Calibri" w:hAnsi="Times New Roman" w:cs="Times New Roman"/>
          <w:sz w:val="12"/>
          <w:szCs w:val="12"/>
        </w:rPr>
      </w:pPr>
      <w:r w:rsidRPr="008F661C">
        <w:rPr>
          <w:rFonts w:ascii="Times New Roman" w:eastAsia="Calibri" w:hAnsi="Times New Roman" w:cs="Times New Roman"/>
          <w:sz w:val="12"/>
          <w:szCs w:val="12"/>
        </w:rPr>
        <w:t>16. В рамках собственных средств заключает трудовые договоры и соглашения по выполнению работ по благоустройству территории сельского населенного пункта;</w:t>
      </w:r>
    </w:p>
    <w:p w:rsidR="008F661C" w:rsidRPr="008F661C" w:rsidRDefault="008F661C" w:rsidP="006369CD">
      <w:pPr>
        <w:tabs>
          <w:tab w:val="left" w:pos="284"/>
        </w:tabs>
        <w:spacing w:after="0" w:line="240" w:lineRule="auto"/>
        <w:ind w:firstLine="284"/>
        <w:jc w:val="both"/>
        <w:rPr>
          <w:rFonts w:ascii="Times New Roman" w:eastAsia="Calibri" w:hAnsi="Times New Roman" w:cs="Times New Roman"/>
          <w:sz w:val="12"/>
          <w:szCs w:val="12"/>
        </w:rPr>
      </w:pPr>
      <w:r w:rsidRPr="008F661C">
        <w:rPr>
          <w:rFonts w:ascii="Times New Roman" w:eastAsia="Calibri" w:hAnsi="Times New Roman" w:cs="Times New Roman"/>
          <w:sz w:val="12"/>
          <w:szCs w:val="12"/>
        </w:rPr>
        <w:t>17. По поручению схода (собрания) граждан или Главы поселения решает иные вопросы в пределах своей компетенции.</w:t>
      </w:r>
    </w:p>
    <w:p w:rsidR="008F661C" w:rsidRPr="008F661C" w:rsidRDefault="008F661C" w:rsidP="006369CD">
      <w:pPr>
        <w:tabs>
          <w:tab w:val="left" w:pos="284"/>
        </w:tabs>
        <w:spacing w:after="0" w:line="240" w:lineRule="auto"/>
        <w:ind w:firstLine="284"/>
        <w:jc w:val="both"/>
        <w:rPr>
          <w:rFonts w:ascii="Times New Roman" w:eastAsia="Calibri" w:hAnsi="Times New Roman" w:cs="Times New Roman"/>
          <w:sz w:val="12"/>
          <w:szCs w:val="12"/>
        </w:rPr>
      </w:pPr>
      <w:r w:rsidRPr="008F661C">
        <w:rPr>
          <w:rFonts w:ascii="Times New Roman" w:eastAsia="Calibri" w:hAnsi="Times New Roman" w:cs="Times New Roman"/>
          <w:sz w:val="12"/>
          <w:szCs w:val="12"/>
        </w:rPr>
        <w:t>III. Гарантии деятельности старосты</w:t>
      </w:r>
    </w:p>
    <w:p w:rsidR="008F661C" w:rsidRPr="008F661C" w:rsidRDefault="008F661C" w:rsidP="006369CD">
      <w:pPr>
        <w:tabs>
          <w:tab w:val="left" w:pos="284"/>
        </w:tabs>
        <w:spacing w:after="0" w:line="240" w:lineRule="auto"/>
        <w:ind w:firstLine="284"/>
        <w:jc w:val="both"/>
        <w:rPr>
          <w:rFonts w:ascii="Times New Roman" w:eastAsia="Calibri" w:hAnsi="Times New Roman" w:cs="Times New Roman"/>
          <w:sz w:val="12"/>
          <w:szCs w:val="12"/>
        </w:rPr>
      </w:pPr>
      <w:r w:rsidRPr="008F661C">
        <w:rPr>
          <w:rFonts w:ascii="Times New Roman" w:eastAsia="Calibri" w:hAnsi="Times New Roman" w:cs="Times New Roman"/>
          <w:sz w:val="12"/>
          <w:szCs w:val="12"/>
        </w:rPr>
        <w:t>1. Органы местного самоуправления содействуют старостам в осуществлении их полномочий;</w:t>
      </w:r>
    </w:p>
    <w:p w:rsidR="008F661C" w:rsidRPr="008F661C" w:rsidRDefault="008F661C" w:rsidP="006369CD">
      <w:pPr>
        <w:tabs>
          <w:tab w:val="left" w:pos="284"/>
        </w:tabs>
        <w:spacing w:after="0" w:line="240" w:lineRule="auto"/>
        <w:ind w:firstLine="284"/>
        <w:jc w:val="both"/>
        <w:rPr>
          <w:rFonts w:ascii="Times New Roman" w:eastAsia="Calibri" w:hAnsi="Times New Roman" w:cs="Times New Roman"/>
          <w:sz w:val="12"/>
          <w:szCs w:val="12"/>
        </w:rPr>
      </w:pPr>
      <w:r w:rsidRPr="008F661C">
        <w:rPr>
          <w:rFonts w:ascii="Times New Roman" w:eastAsia="Calibri" w:hAnsi="Times New Roman" w:cs="Times New Roman"/>
          <w:sz w:val="12"/>
          <w:szCs w:val="12"/>
        </w:rPr>
        <w:t>2. Государственные органы, органы местного самоуправления, предприятия, учреждения, организации, должностные лица, которым адресованы предложения или запрос старосты, обязаны не более чем в месячные срок рассмотреть их и сообщить о принятых мерах старосте.</w:t>
      </w:r>
    </w:p>
    <w:p w:rsidR="008F661C" w:rsidRPr="008F661C" w:rsidRDefault="008F661C" w:rsidP="006369CD">
      <w:pPr>
        <w:tabs>
          <w:tab w:val="left" w:pos="284"/>
        </w:tabs>
        <w:spacing w:after="0" w:line="240" w:lineRule="auto"/>
        <w:ind w:firstLine="284"/>
        <w:jc w:val="both"/>
        <w:rPr>
          <w:rFonts w:ascii="Times New Roman" w:eastAsia="Calibri" w:hAnsi="Times New Roman" w:cs="Times New Roman"/>
          <w:sz w:val="12"/>
          <w:szCs w:val="12"/>
        </w:rPr>
      </w:pPr>
    </w:p>
    <w:p w:rsidR="008F661C" w:rsidRPr="008F661C" w:rsidRDefault="008F661C" w:rsidP="006369CD">
      <w:pPr>
        <w:tabs>
          <w:tab w:val="left" w:pos="284"/>
        </w:tabs>
        <w:spacing w:after="0" w:line="240" w:lineRule="auto"/>
        <w:ind w:firstLine="284"/>
        <w:jc w:val="both"/>
        <w:rPr>
          <w:rFonts w:ascii="Times New Roman" w:eastAsia="Calibri" w:hAnsi="Times New Roman" w:cs="Times New Roman"/>
          <w:sz w:val="12"/>
          <w:szCs w:val="12"/>
        </w:rPr>
      </w:pPr>
      <w:r w:rsidRPr="008F661C">
        <w:rPr>
          <w:rFonts w:ascii="Times New Roman" w:eastAsia="Calibri" w:hAnsi="Times New Roman" w:cs="Times New Roman"/>
          <w:sz w:val="12"/>
          <w:szCs w:val="12"/>
        </w:rPr>
        <w:t>IV. Прекращение полномочий старосты</w:t>
      </w:r>
    </w:p>
    <w:p w:rsidR="008F661C" w:rsidRPr="008F661C" w:rsidRDefault="008F661C" w:rsidP="006369CD">
      <w:pPr>
        <w:tabs>
          <w:tab w:val="left" w:pos="284"/>
        </w:tabs>
        <w:spacing w:after="0" w:line="240" w:lineRule="auto"/>
        <w:ind w:firstLine="284"/>
        <w:jc w:val="both"/>
        <w:rPr>
          <w:rFonts w:ascii="Times New Roman" w:eastAsia="Calibri" w:hAnsi="Times New Roman" w:cs="Times New Roman"/>
          <w:sz w:val="12"/>
          <w:szCs w:val="12"/>
        </w:rPr>
      </w:pPr>
      <w:r w:rsidRPr="008F661C">
        <w:rPr>
          <w:rFonts w:ascii="Times New Roman" w:eastAsia="Calibri" w:hAnsi="Times New Roman" w:cs="Times New Roman"/>
          <w:sz w:val="12"/>
          <w:szCs w:val="12"/>
        </w:rPr>
        <w:t>1. Полномочия старосты прекращаются по истечении срока его полномочий.</w:t>
      </w:r>
    </w:p>
    <w:p w:rsidR="008F661C" w:rsidRPr="008F661C" w:rsidRDefault="008F661C" w:rsidP="006369CD">
      <w:pPr>
        <w:tabs>
          <w:tab w:val="left" w:pos="284"/>
        </w:tabs>
        <w:spacing w:after="0" w:line="240" w:lineRule="auto"/>
        <w:ind w:firstLine="284"/>
        <w:jc w:val="both"/>
        <w:rPr>
          <w:rFonts w:ascii="Times New Roman" w:eastAsia="Calibri" w:hAnsi="Times New Roman" w:cs="Times New Roman"/>
          <w:sz w:val="12"/>
          <w:szCs w:val="12"/>
        </w:rPr>
      </w:pPr>
      <w:r w:rsidRPr="008F661C">
        <w:rPr>
          <w:rFonts w:ascii="Times New Roman" w:eastAsia="Calibri" w:hAnsi="Times New Roman" w:cs="Times New Roman"/>
          <w:sz w:val="12"/>
          <w:szCs w:val="12"/>
        </w:rPr>
        <w:t>2. Полномочия старосты могут быть прекращены досрочно по решению схода (собрания)  граждан;</w:t>
      </w:r>
    </w:p>
    <w:p w:rsidR="008F661C" w:rsidRPr="008F661C" w:rsidRDefault="008F661C" w:rsidP="006369CD">
      <w:pPr>
        <w:tabs>
          <w:tab w:val="left" w:pos="284"/>
        </w:tabs>
        <w:spacing w:after="0" w:line="240" w:lineRule="auto"/>
        <w:ind w:firstLine="284"/>
        <w:jc w:val="both"/>
        <w:rPr>
          <w:rFonts w:ascii="Times New Roman" w:eastAsia="Calibri" w:hAnsi="Times New Roman" w:cs="Times New Roman"/>
          <w:sz w:val="12"/>
          <w:szCs w:val="12"/>
        </w:rPr>
      </w:pPr>
      <w:r w:rsidRPr="008F661C">
        <w:rPr>
          <w:rFonts w:ascii="Times New Roman" w:eastAsia="Calibri" w:hAnsi="Times New Roman" w:cs="Times New Roman"/>
          <w:sz w:val="12"/>
          <w:szCs w:val="12"/>
        </w:rPr>
        <w:t>а) по личному желанию;</w:t>
      </w:r>
    </w:p>
    <w:p w:rsidR="008F661C" w:rsidRPr="008F661C" w:rsidRDefault="008F661C" w:rsidP="006369CD">
      <w:pPr>
        <w:tabs>
          <w:tab w:val="left" w:pos="284"/>
        </w:tabs>
        <w:spacing w:after="0" w:line="240" w:lineRule="auto"/>
        <w:ind w:firstLine="284"/>
        <w:jc w:val="both"/>
        <w:rPr>
          <w:rFonts w:ascii="Times New Roman" w:eastAsia="Calibri" w:hAnsi="Times New Roman" w:cs="Times New Roman"/>
          <w:sz w:val="12"/>
          <w:szCs w:val="12"/>
        </w:rPr>
      </w:pPr>
      <w:r w:rsidRPr="008F661C">
        <w:rPr>
          <w:rFonts w:ascii="Times New Roman" w:eastAsia="Calibri" w:hAnsi="Times New Roman" w:cs="Times New Roman"/>
          <w:sz w:val="12"/>
          <w:szCs w:val="12"/>
        </w:rPr>
        <w:t>б) за систематическое невыполнение своих обязанностей по инициативе граждан или Главы поселения;</w:t>
      </w:r>
    </w:p>
    <w:p w:rsidR="008F661C" w:rsidRPr="008F661C" w:rsidRDefault="008F661C" w:rsidP="006369CD">
      <w:pPr>
        <w:tabs>
          <w:tab w:val="left" w:pos="284"/>
        </w:tabs>
        <w:spacing w:after="0" w:line="240" w:lineRule="auto"/>
        <w:ind w:firstLine="284"/>
        <w:jc w:val="both"/>
        <w:rPr>
          <w:rFonts w:ascii="Times New Roman" w:eastAsia="Calibri" w:hAnsi="Times New Roman" w:cs="Times New Roman"/>
          <w:sz w:val="12"/>
          <w:szCs w:val="12"/>
        </w:rPr>
      </w:pPr>
      <w:r w:rsidRPr="008F661C">
        <w:rPr>
          <w:rFonts w:ascii="Times New Roman" w:eastAsia="Calibri" w:hAnsi="Times New Roman" w:cs="Times New Roman"/>
          <w:sz w:val="12"/>
          <w:szCs w:val="12"/>
        </w:rPr>
        <w:t>в) в случае переезда за пределы соответствующей территории;</w:t>
      </w:r>
    </w:p>
    <w:p w:rsidR="008F661C" w:rsidRPr="008F661C" w:rsidRDefault="008F661C" w:rsidP="006369CD">
      <w:pPr>
        <w:tabs>
          <w:tab w:val="left" w:pos="284"/>
        </w:tabs>
        <w:spacing w:after="0" w:line="240" w:lineRule="auto"/>
        <w:ind w:firstLine="284"/>
        <w:jc w:val="both"/>
        <w:rPr>
          <w:rFonts w:ascii="Times New Roman" w:eastAsia="Calibri" w:hAnsi="Times New Roman" w:cs="Times New Roman"/>
          <w:sz w:val="12"/>
          <w:szCs w:val="12"/>
        </w:rPr>
      </w:pPr>
      <w:r w:rsidRPr="008F661C">
        <w:rPr>
          <w:rFonts w:ascii="Times New Roman" w:eastAsia="Calibri" w:hAnsi="Times New Roman" w:cs="Times New Roman"/>
          <w:sz w:val="12"/>
          <w:szCs w:val="12"/>
        </w:rPr>
        <w:t>г) в случае вступления в законную силу приговора суда;</w:t>
      </w:r>
    </w:p>
    <w:p w:rsidR="008F661C" w:rsidRPr="008F661C" w:rsidRDefault="008F661C" w:rsidP="006369CD">
      <w:pPr>
        <w:tabs>
          <w:tab w:val="left" w:pos="284"/>
        </w:tabs>
        <w:spacing w:after="0" w:line="240" w:lineRule="auto"/>
        <w:ind w:firstLine="284"/>
        <w:jc w:val="both"/>
        <w:rPr>
          <w:rFonts w:ascii="Times New Roman" w:eastAsia="Calibri" w:hAnsi="Times New Roman" w:cs="Times New Roman"/>
          <w:sz w:val="12"/>
          <w:szCs w:val="12"/>
        </w:rPr>
      </w:pPr>
      <w:r w:rsidRPr="008F661C">
        <w:rPr>
          <w:rFonts w:ascii="Times New Roman" w:eastAsia="Calibri" w:hAnsi="Times New Roman" w:cs="Times New Roman"/>
          <w:sz w:val="12"/>
          <w:szCs w:val="12"/>
        </w:rPr>
        <w:t>д) изменения границ населенного пункта вследствие слияния двух населенных пунктов или управления населенного пункта.</w:t>
      </w:r>
    </w:p>
    <w:p w:rsidR="008F661C" w:rsidRPr="008F661C" w:rsidRDefault="008F661C" w:rsidP="006369CD">
      <w:pPr>
        <w:tabs>
          <w:tab w:val="left" w:pos="284"/>
        </w:tabs>
        <w:spacing w:after="0" w:line="240" w:lineRule="auto"/>
        <w:ind w:firstLine="284"/>
        <w:jc w:val="both"/>
        <w:rPr>
          <w:rFonts w:ascii="Times New Roman" w:eastAsia="Calibri" w:hAnsi="Times New Roman" w:cs="Times New Roman"/>
          <w:sz w:val="12"/>
          <w:szCs w:val="12"/>
        </w:rPr>
      </w:pPr>
      <w:r w:rsidRPr="008F661C">
        <w:rPr>
          <w:rFonts w:ascii="Times New Roman" w:eastAsia="Calibri" w:hAnsi="Times New Roman" w:cs="Times New Roman"/>
          <w:sz w:val="12"/>
          <w:szCs w:val="12"/>
        </w:rPr>
        <w:t>В этом случае  выборы старосты проводятся на ближайшем сходе (собрании) граждан.</w:t>
      </w:r>
    </w:p>
    <w:p w:rsidR="008F661C" w:rsidRPr="008F661C" w:rsidRDefault="008F661C" w:rsidP="006369CD">
      <w:pPr>
        <w:tabs>
          <w:tab w:val="left" w:pos="284"/>
        </w:tabs>
        <w:spacing w:after="0" w:line="240" w:lineRule="auto"/>
        <w:ind w:firstLine="284"/>
        <w:jc w:val="both"/>
        <w:rPr>
          <w:rFonts w:ascii="Times New Roman" w:eastAsia="Calibri" w:hAnsi="Times New Roman" w:cs="Times New Roman"/>
          <w:sz w:val="12"/>
          <w:szCs w:val="12"/>
        </w:rPr>
      </w:pPr>
      <w:r w:rsidRPr="008F661C">
        <w:rPr>
          <w:rFonts w:ascii="Times New Roman" w:eastAsia="Calibri" w:hAnsi="Times New Roman" w:cs="Times New Roman"/>
          <w:sz w:val="12"/>
          <w:szCs w:val="12"/>
        </w:rPr>
        <w:t>3. Вопрос об отзыве старосты сельского населенного пункта выносится на сход (собрание) граждан по письменному обращению в органы местного самоуправления</w:t>
      </w:r>
      <w:r w:rsidR="006369CD">
        <w:rPr>
          <w:rFonts w:ascii="Times New Roman" w:eastAsia="Calibri" w:hAnsi="Times New Roman" w:cs="Times New Roman"/>
          <w:sz w:val="12"/>
          <w:szCs w:val="12"/>
        </w:rPr>
        <w:t xml:space="preserve"> </w:t>
      </w:r>
      <w:r w:rsidRPr="008F661C">
        <w:rPr>
          <w:rFonts w:ascii="Times New Roman" w:eastAsia="Calibri" w:hAnsi="Times New Roman" w:cs="Times New Roman"/>
          <w:sz w:val="12"/>
          <w:szCs w:val="12"/>
        </w:rPr>
        <w:t>поселения не менее одной трети граждан, проживающих на территории сельского населенного пункта.</w:t>
      </w:r>
    </w:p>
    <w:p w:rsidR="00854F10" w:rsidRDefault="008F661C" w:rsidP="006369CD">
      <w:pPr>
        <w:tabs>
          <w:tab w:val="left" w:pos="284"/>
        </w:tabs>
        <w:spacing w:after="0" w:line="240" w:lineRule="auto"/>
        <w:ind w:firstLine="284"/>
        <w:jc w:val="both"/>
        <w:rPr>
          <w:rFonts w:ascii="Times New Roman" w:eastAsia="Calibri" w:hAnsi="Times New Roman" w:cs="Times New Roman"/>
          <w:sz w:val="12"/>
          <w:szCs w:val="12"/>
        </w:rPr>
      </w:pPr>
      <w:r w:rsidRPr="008F661C">
        <w:rPr>
          <w:rFonts w:ascii="Times New Roman" w:eastAsia="Calibri" w:hAnsi="Times New Roman" w:cs="Times New Roman"/>
          <w:sz w:val="12"/>
          <w:szCs w:val="12"/>
        </w:rPr>
        <w:t>Староста считается отозванным, если за его отзыв проголосовало не менее 2/3 от присутствующих на сходе (собрании) граждан.</w:t>
      </w:r>
    </w:p>
    <w:p w:rsidR="00854F10" w:rsidRDefault="00854F10" w:rsidP="006369CD">
      <w:pPr>
        <w:tabs>
          <w:tab w:val="left" w:pos="284"/>
        </w:tabs>
        <w:spacing w:after="0" w:line="240" w:lineRule="auto"/>
        <w:ind w:firstLine="284"/>
        <w:jc w:val="both"/>
        <w:rPr>
          <w:rFonts w:ascii="Times New Roman" w:eastAsia="Calibri" w:hAnsi="Times New Roman" w:cs="Times New Roman"/>
          <w:sz w:val="12"/>
          <w:szCs w:val="12"/>
        </w:rPr>
      </w:pPr>
    </w:p>
    <w:p w:rsidR="0075594B" w:rsidRPr="00D65FC0" w:rsidRDefault="0075594B" w:rsidP="0075594B">
      <w:pPr>
        <w:tabs>
          <w:tab w:val="left" w:pos="284"/>
          <w:tab w:val="left" w:pos="3828"/>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СОБРАНИЕ ПРЕДСТАВИТЕЛЕЙ</w:t>
      </w:r>
    </w:p>
    <w:p w:rsidR="0075594B" w:rsidRPr="00D65FC0" w:rsidRDefault="0075594B" w:rsidP="0075594B">
      <w:pPr>
        <w:tabs>
          <w:tab w:val="left" w:pos="284"/>
          <w:tab w:val="left" w:pos="3828"/>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 xml:space="preserve">СЕЛЬСКОГО ПОСЕЛЕНИЯ </w:t>
      </w:r>
      <w:r w:rsidRPr="0075594B">
        <w:rPr>
          <w:rFonts w:ascii="Times New Roman" w:eastAsia="Calibri" w:hAnsi="Times New Roman" w:cs="Times New Roman"/>
          <w:b/>
          <w:sz w:val="12"/>
          <w:szCs w:val="12"/>
        </w:rPr>
        <w:t>КАЛИНОВКА</w:t>
      </w:r>
    </w:p>
    <w:p w:rsidR="0075594B" w:rsidRPr="00D65FC0" w:rsidRDefault="0075594B" w:rsidP="0075594B">
      <w:pPr>
        <w:tabs>
          <w:tab w:val="left" w:pos="284"/>
          <w:tab w:val="left" w:pos="3828"/>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МУНИЦИПАЛЬНОГО РАЙОНА СЕРГИЕВСКИЙ</w:t>
      </w:r>
    </w:p>
    <w:p w:rsidR="0075594B" w:rsidRPr="00D65FC0" w:rsidRDefault="0075594B" w:rsidP="0075594B">
      <w:pPr>
        <w:tabs>
          <w:tab w:val="left" w:pos="284"/>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САМАРСКОЙ ОБЛАСТИ</w:t>
      </w:r>
    </w:p>
    <w:p w:rsidR="0075594B" w:rsidRPr="00D65FC0" w:rsidRDefault="0075594B" w:rsidP="0075594B">
      <w:pPr>
        <w:tabs>
          <w:tab w:val="left" w:pos="284"/>
        </w:tabs>
        <w:spacing w:after="0" w:line="240" w:lineRule="auto"/>
        <w:jc w:val="center"/>
        <w:rPr>
          <w:rFonts w:ascii="Times New Roman" w:eastAsia="Calibri" w:hAnsi="Times New Roman" w:cs="Times New Roman"/>
          <w:sz w:val="12"/>
          <w:szCs w:val="12"/>
        </w:rPr>
      </w:pPr>
    </w:p>
    <w:p w:rsidR="0075594B" w:rsidRPr="00D65FC0" w:rsidRDefault="0075594B" w:rsidP="0075594B">
      <w:pPr>
        <w:tabs>
          <w:tab w:val="left" w:pos="284"/>
        </w:tabs>
        <w:spacing w:after="0" w:line="240" w:lineRule="auto"/>
        <w:jc w:val="center"/>
        <w:rPr>
          <w:rFonts w:ascii="Times New Roman" w:eastAsia="Calibri" w:hAnsi="Times New Roman" w:cs="Times New Roman"/>
          <w:sz w:val="12"/>
          <w:szCs w:val="12"/>
        </w:rPr>
      </w:pPr>
      <w:r w:rsidRPr="00D65FC0">
        <w:rPr>
          <w:rFonts w:ascii="Times New Roman" w:eastAsia="Calibri" w:hAnsi="Times New Roman" w:cs="Times New Roman"/>
          <w:sz w:val="12"/>
          <w:szCs w:val="12"/>
        </w:rPr>
        <w:t>РЕШЕНИЕ</w:t>
      </w:r>
    </w:p>
    <w:p w:rsidR="0075594B" w:rsidRDefault="0075594B" w:rsidP="0075594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26 февраля</w:t>
      </w:r>
      <w:r w:rsidRPr="00D65FC0">
        <w:rPr>
          <w:rFonts w:ascii="Times New Roman" w:eastAsia="Calibri" w:hAnsi="Times New Roman" w:cs="Times New Roman"/>
          <w:sz w:val="12"/>
          <w:szCs w:val="12"/>
        </w:rPr>
        <w:t xml:space="preserve"> 201</w:t>
      </w:r>
      <w:r>
        <w:rPr>
          <w:rFonts w:ascii="Times New Roman" w:eastAsia="Calibri" w:hAnsi="Times New Roman" w:cs="Times New Roman"/>
          <w:sz w:val="12"/>
          <w:szCs w:val="12"/>
        </w:rPr>
        <w:t>8</w:t>
      </w:r>
      <w:r w:rsidRPr="00D65FC0">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D65FC0">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№06</w:t>
      </w:r>
    </w:p>
    <w:p w:rsidR="0075594B" w:rsidRDefault="0075594B" w:rsidP="0075594B">
      <w:pPr>
        <w:tabs>
          <w:tab w:val="left" w:pos="284"/>
        </w:tabs>
        <w:spacing w:after="0" w:line="240" w:lineRule="auto"/>
        <w:jc w:val="center"/>
        <w:rPr>
          <w:rFonts w:ascii="Times New Roman" w:eastAsia="Calibri" w:hAnsi="Times New Roman" w:cs="Times New Roman"/>
          <w:b/>
          <w:sz w:val="12"/>
          <w:szCs w:val="12"/>
        </w:rPr>
      </w:pPr>
      <w:r w:rsidRPr="006C3716">
        <w:rPr>
          <w:rFonts w:ascii="Times New Roman" w:eastAsia="Calibri" w:hAnsi="Times New Roman" w:cs="Times New Roman"/>
          <w:b/>
          <w:sz w:val="12"/>
          <w:szCs w:val="12"/>
        </w:rPr>
        <w:t>Об утверждении Положения о старосте сельского населенного пункта</w:t>
      </w:r>
    </w:p>
    <w:p w:rsidR="0075594B" w:rsidRDefault="0075594B" w:rsidP="0075594B">
      <w:pPr>
        <w:tabs>
          <w:tab w:val="left" w:pos="284"/>
        </w:tabs>
        <w:spacing w:after="0" w:line="240" w:lineRule="auto"/>
        <w:jc w:val="center"/>
        <w:rPr>
          <w:rFonts w:ascii="Times New Roman" w:eastAsia="Calibri" w:hAnsi="Times New Roman" w:cs="Times New Roman"/>
          <w:b/>
          <w:sz w:val="12"/>
          <w:szCs w:val="12"/>
        </w:rPr>
      </w:pPr>
      <w:r w:rsidRPr="006C3716">
        <w:rPr>
          <w:rFonts w:ascii="Times New Roman" w:eastAsia="Calibri" w:hAnsi="Times New Roman" w:cs="Times New Roman"/>
          <w:b/>
          <w:sz w:val="12"/>
          <w:szCs w:val="12"/>
        </w:rPr>
        <w:t xml:space="preserve"> сельского поселения </w:t>
      </w:r>
      <w:r w:rsidRPr="0075594B">
        <w:rPr>
          <w:rFonts w:ascii="Times New Roman" w:eastAsia="Calibri" w:hAnsi="Times New Roman" w:cs="Times New Roman"/>
          <w:b/>
          <w:sz w:val="12"/>
          <w:szCs w:val="12"/>
        </w:rPr>
        <w:t xml:space="preserve">Калиновка </w:t>
      </w:r>
      <w:r w:rsidRPr="006C3716">
        <w:rPr>
          <w:rFonts w:ascii="Times New Roman" w:eastAsia="Calibri" w:hAnsi="Times New Roman" w:cs="Times New Roman"/>
          <w:b/>
          <w:sz w:val="12"/>
          <w:szCs w:val="12"/>
        </w:rPr>
        <w:t>муниципального района Сергиевский Самарской области</w:t>
      </w:r>
    </w:p>
    <w:p w:rsidR="0075594B" w:rsidRPr="00D65FC0" w:rsidRDefault="0075594B" w:rsidP="0075594B">
      <w:pPr>
        <w:tabs>
          <w:tab w:val="left" w:pos="284"/>
        </w:tabs>
        <w:spacing w:after="0" w:line="240" w:lineRule="auto"/>
        <w:jc w:val="center"/>
        <w:rPr>
          <w:rFonts w:ascii="Times New Roman" w:eastAsia="Calibri" w:hAnsi="Times New Roman" w:cs="Times New Roman"/>
          <w:b/>
          <w:sz w:val="12"/>
          <w:szCs w:val="12"/>
        </w:rPr>
      </w:pPr>
    </w:p>
    <w:p w:rsidR="0075594B" w:rsidRPr="00D65FC0" w:rsidRDefault="0075594B" w:rsidP="0075594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D65FC0">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D65FC0">
        <w:rPr>
          <w:rFonts w:ascii="Times New Roman" w:eastAsia="Calibri" w:hAnsi="Times New Roman" w:cs="Times New Roman"/>
          <w:sz w:val="12"/>
          <w:szCs w:val="12"/>
        </w:rPr>
        <w:t xml:space="preserve">сельского поселения </w:t>
      </w:r>
      <w:r w:rsidRPr="0075594B">
        <w:rPr>
          <w:rFonts w:ascii="Times New Roman" w:eastAsia="Calibri" w:hAnsi="Times New Roman" w:cs="Times New Roman"/>
          <w:sz w:val="12"/>
          <w:szCs w:val="12"/>
        </w:rPr>
        <w:t xml:space="preserve">Калиновка </w:t>
      </w:r>
      <w:r w:rsidRPr="00D65FC0">
        <w:rPr>
          <w:rFonts w:ascii="Times New Roman" w:eastAsia="Calibri" w:hAnsi="Times New Roman" w:cs="Times New Roman"/>
          <w:sz w:val="12"/>
          <w:szCs w:val="12"/>
        </w:rPr>
        <w:t>муниципального района Сергиевский</w:t>
      </w:r>
    </w:p>
    <w:p w:rsidR="0075594B" w:rsidRDefault="0075594B" w:rsidP="0075594B">
      <w:pPr>
        <w:tabs>
          <w:tab w:val="left" w:pos="284"/>
        </w:tabs>
        <w:spacing w:after="0" w:line="240" w:lineRule="auto"/>
        <w:jc w:val="both"/>
        <w:rPr>
          <w:rFonts w:ascii="Times New Roman" w:eastAsia="Calibri" w:hAnsi="Times New Roman" w:cs="Times New Roman"/>
          <w:sz w:val="12"/>
          <w:szCs w:val="12"/>
        </w:rPr>
      </w:pPr>
    </w:p>
    <w:p w:rsidR="00AB506F" w:rsidRPr="00AB506F" w:rsidRDefault="00AB506F" w:rsidP="00AB506F">
      <w:pPr>
        <w:tabs>
          <w:tab w:val="left" w:pos="284"/>
        </w:tabs>
        <w:spacing w:after="0" w:line="240" w:lineRule="auto"/>
        <w:ind w:firstLine="284"/>
        <w:jc w:val="both"/>
        <w:rPr>
          <w:rFonts w:ascii="Times New Roman" w:eastAsia="Calibri" w:hAnsi="Times New Roman" w:cs="Times New Roman"/>
          <w:sz w:val="12"/>
          <w:szCs w:val="12"/>
        </w:rPr>
      </w:pPr>
      <w:r w:rsidRPr="00AB506F">
        <w:rPr>
          <w:rFonts w:ascii="Times New Roman" w:eastAsia="Calibri" w:hAnsi="Times New Roman" w:cs="Times New Roman"/>
          <w:sz w:val="12"/>
          <w:szCs w:val="12"/>
        </w:rPr>
        <w:t>В соответствии с Федеральным законом от 06.10.2003г №131-ФЗ "Об общих принципах организации местного самоуправления в Российской Федерации", руководствуясь, Уставом сельского  поселения  Калиновка муниципального района Сергиевский Самарской области, Собрание представителей сельского поселения Калиновка  муниципального района Сергиевский Самарской области</w:t>
      </w:r>
    </w:p>
    <w:p w:rsidR="00AB506F" w:rsidRPr="00AB506F" w:rsidRDefault="00AB506F" w:rsidP="00AB506F">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AB506F" w:rsidRPr="00AB506F" w:rsidRDefault="00AB506F" w:rsidP="00AB506F">
      <w:pPr>
        <w:tabs>
          <w:tab w:val="left" w:pos="284"/>
        </w:tabs>
        <w:spacing w:after="0" w:line="240" w:lineRule="auto"/>
        <w:ind w:firstLine="284"/>
        <w:jc w:val="both"/>
        <w:rPr>
          <w:rFonts w:ascii="Times New Roman" w:eastAsia="Calibri" w:hAnsi="Times New Roman" w:cs="Times New Roman"/>
          <w:sz w:val="12"/>
          <w:szCs w:val="12"/>
        </w:rPr>
      </w:pPr>
      <w:r w:rsidRPr="00AB506F">
        <w:rPr>
          <w:rFonts w:ascii="Times New Roman" w:eastAsia="Calibri" w:hAnsi="Times New Roman" w:cs="Times New Roman"/>
          <w:sz w:val="12"/>
          <w:szCs w:val="12"/>
        </w:rPr>
        <w:t>1.  Утвердить Положение о старосте сельского населенного пункта сельского поселения Калиновка муниципального района Сергиевский Самарской области согласно приложению к настоящему Решению.</w:t>
      </w:r>
    </w:p>
    <w:p w:rsidR="00AB506F" w:rsidRPr="00AB506F" w:rsidRDefault="00AB506F" w:rsidP="00AB506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AB506F">
        <w:rPr>
          <w:rFonts w:ascii="Times New Roman" w:eastAsia="Calibri" w:hAnsi="Times New Roman" w:cs="Times New Roman"/>
          <w:sz w:val="12"/>
          <w:szCs w:val="12"/>
        </w:rPr>
        <w:t>Опубликовать настоящее Решение в газете «Сергиевский вестник».</w:t>
      </w:r>
    </w:p>
    <w:p w:rsidR="00AB506F" w:rsidRPr="00AB506F" w:rsidRDefault="00AB506F" w:rsidP="00AB506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AB506F">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AB506F" w:rsidRPr="00AB506F" w:rsidRDefault="00AB506F" w:rsidP="00AB506F">
      <w:pPr>
        <w:tabs>
          <w:tab w:val="left" w:pos="284"/>
        </w:tabs>
        <w:spacing w:after="0" w:line="240" w:lineRule="auto"/>
        <w:jc w:val="right"/>
        <w:rPr>
          <w:rFonts w:ascii="Times New Roman" w:eastAsia="Calibri" w:hAnsi="Times New Roman" w:cs="Times New Roman"/>
          <w:sz w:val="12"/>
          <w:szCs w:val="12"/>
        </w:rPr>
      </w:pPr>
      <w:r w:rsidRPr="00AB506F">
        <w:rPr>
          <w:rFonts w:ascii="Times New Roman" w:eastAsia="Calibri" w:hAnsi="Times New Roman" w:cs="Times New Roman"/>
          <w:sz w:val="12"/>
          <w:szCs w:val="12"/>
        </w:rPr>
        <w:t>Председатель собрания представителей</w:t>
      </w:r>
    </w:p>
    <w:p w:rsidR="00AB506F" w:rsidRPr="00AB506F" w:rsidRDefault="00AB506F" w:rsidP="00AB506F">
      <w:pPr>
        <w:tabs>
          <w:tab w:val="left" w:pos="284"/>
        </w:tabs>
        <w:spacing w:after="0" w:line="240" w:lineRule="auto"/>
        <w:jc w:val="right"/>
        <w:rPr>
          <w:rFonts w:ascii="Times New Roman" w:eastAsia="Calibri" w:hAnsi="Times New Roman" w:cs="Times New Roman"/>
          <w:sz w:val="12"/>
          <w:szCs w:val="12"/>
        </w:rPr>
      </w:pPr>
      <w:r w:rsidRPr="00AB506F">
        <w:rPr>
          <w:rFonts w:ascii="Times New Roman" w:eastAsia="Calibri" w:hAnsi="Times New Roman" w:cs="Times New Roman"/>
          <w:sz w:val="12"/>
          <w:szCs w:val="12"/>
        </w:rPr>
        <w:t>сельского поселения Калиновка</w:t>
      </w:r>
    </w:p>
    <w:p w:rsidR="00AB506F" w:rsidRPr="00AB506F" w:rsidRDefault="00AB506F" w:rsidP="00AB506F">
      <w:pPr>
        <w:tabs>
          <w:tab w:val="left" w:pos="284"/>
        </w:tabs>
        <w:spacing w:after="0" w:line="240" w:lineRule="auto"/>
        <w:jc w:val="right"/>
        <w:rPr>
          <w:rFonts w:ascii="Times New Roman" w:eastAsia="Calibri" w:hAnsi="Times New Roman" w:cs="Times New Roman"/>
          <w:sz w:val="12"/>
          <w:szCs w:val="12"/>
        </w:rPr>
      </w:pPr>
      <w:r w:rsidRPr="00AB506F">
        <w:rPr>
          <w:rFonts w:ascii="Times New Roman" w:eastAsia="Calibri" w:hAnsi="Times New Roman" w:cs="Times New Roman"/>
          <w:sz w:val="12"/>
          <w:szCs w:val="12"/>
        </w:rPr>
        <w:t>муниципального района Сергиевский</w:t>
      </w:r>
    </w:p>
    <w:p w:rsidR="00AB506F" w:rsidRPr="00AB506F" w:rsidRDefault="00AB506F" w:rsidP="00AB506F">
      <w:pPr>
        <w:tabs>
          <w:tab w:val="left" w:pos="284"/>
        </w:tabs>
        <w:spacing w:after="0" w:line="240" w:lineRule="auto"/>
        <w:jc w:val="right"/>
        <w:rPr>
          <w:rFonts w:ascii="Times New Roman" w:eastAsia="Calibri" w:hAnsi="Times New Roman" w:cs="Times New Roman"/>
          <w:sz w:val="12"/>
          <w:szCs w:val="12"/>
        </w:rPr>
      </w:pPr>
      <w:r w:rsidRPr="00AB506F">
        <w:rPr>
          <w:rFonts w:ascii="Times New Roman" w:eastAsia="Calibri" w:hAnsi="Times New Roman" w:cs="Times New Roman"/>
          <w:sz w:val="12"/>
          <w:szCs w:val="12"/>
        </w:rPr>
        <w:t>Т.А.</w:t>
      </w:r>
      <w:r>
        <w:rPr>
          <w:rFonts w:ascii="Times New Roman" w:eastAsia="Calibri" w:hAnsi="Times New Roman" w:cs="Times New Roman"/>
          <w:sz w:val="12"/>
          <w:szCs w:val="12"/>
        </w:rPr>
        <w:t xml:space="preserve"> </w:t>
      </w:r>
      <w:proofErr w:type="spellStart"/>
      <w:r w:rsidRPr="00AB506F">
        <w:rPr>
          <w:rFonts w:ascii="Times New Roman" w:eastAsia="Calibri" w:hAnsi="Times New Roman" w:cs="Times New Roman"/>
          <w:sz w:val="12"/>
          <w:szCs w:val="12"/>
        </w:rPr>
        <w:t>Паймушкина</w:t>
      </w:r>
      <w:proofErr w:type="spellEnd"/>
    </w:p>
    <w:p w:rsidR="00AB506F" w:rsidRPr="00AB506F" w:rsidRDefault="00AB506F" w:rsidP="00AB506F">
      <w:pPr>
        <w:tabs>
          <w:tab w:val="left" w:pos="284"/>
        </w:tabs>
        <w:spacing w:after="0" w:line="240" w:lineRule="auto"/>
        <w:jc w:val="right"/>
        <w:rPr>
          <w:rFonts w:ascii="Times New Roman" w:eastAsia="Calibri" w:hAnsi="Times New Roman" w:cs="Times New Roman"/>
          <w:sz w:val="12"/>
          <w:szCs w:val="12"/>
        </w:rPr>
      </w:pPr>
    </w:p>
    <w:p w:rsidR="00AB506F" w:rsidRPr="00AB506F" w:rsidRDefault="00AB506F" w:rsidP="00AB506F">
      <w:pPr>
        <w:tabs>
          <w:tab w:val="left" w:pos="284"/>
        </w:tabs>
        <w:spacing w:after="0" w:line="240" w:lineRule="auto"/>
        <w:jc w:val="right"/>
        <w:rPr>
          <w:rFonts w:ascii="Times New Roman" w:eastAsia="Calibri" w:hAnsi="Times New Roman" w:cs="Times New Roman"/>
          <w:sz w:val="12"/>
          <w:szCs w:val="12"/>
        </w:rPr>
      </w:pPr>
      <w:r w:rsidRPr="00AB506F">
        <w:rPr>
          <w:rFonts w:ascii="Times New Roman" w:eastAsia="Calibri" w:hAnsi="Times New Roman" w:cs="Times New Roman"/>
          <w:sz w:val="12"/>
          <w:szCs w:val="12"/>
        </w:rPr>
        <w:t>Глава сельского поселения Калиновка</w:t>
      </w:r>
    </w:p>
    <w:p w:rsidR="00AB506F" w:rsidRPr="00AB506F" w:rsidRDefault="00AB506F" w:rsidP="00AB506F">
      <w:pPr>
        <w:tabs>
          <w:tab w:val="left" w:pos="284"/>
        </w:tabs>
        <w:spacing w:after="0" w:line="240" w:lineRule="auto"/>
        <w:jc w:val="right"/>
        <w:rPr>
          <w:rFonts w:ascii="Times New Roman" w:eastAsia="Calibri" w:hAnsi="Times New Roman" w:cs="Times New Roman"/>
          <w:sz w:val="12"/>
          <w:szCs w:val="12"/>
        </w:rPr>
      </w:pPr>
      <w:r w:rsidRPr="00AB506F">
        <w:rPr>
          <w:rFonts w:ascii="Times New Roman" w:eastAsia="Calibri" w:hAnsi="Times New Roman" w:cs="Times New Roman"/>
          <w:sz w:val="12"/>
          <w:szCs w:val="12"/>
        </w:rPr>
        <w:t>муниципального района Сергиевский</w:t>
      </w:r>
    </w:p>
    <w:p w:rsidR="00AB506F" w:rsidRPr="00AB506F" w:rsidRDefault="00AB506F" w:rsidP="00AB506F">
      <w:pPr>
        <w:tabs>
          <w:tab w:val="left" w:pos="284"/>
        </w:tabs>
        <w:spacing w:after="0" w:line="240" w:lineRule="auto"/>
        <w:jc w:val="right"/>
        <w:rPr>
          <w:rFonts w:ascii="Times New Roman" w:eastAsia="Calibri" w:hAnsi="Times New Roman" w:cs="Times New Roman"/>
          <w:sz w:val="12"/>
          <w:szCs w:val="12"/>
        </w:rPr>
      </w:pPr>
      <w:r w:rsidRPr="00AB506F">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AB506F">
        <w:rPr>
          <w:rFonts w:ascii="Times New Roman" w:eastAsia="Calibri" w:hAnsi="Times New Roman" w:cs="Times New Roman"/>
          <w:sz w:val="12"/>
          <w:szCs w:val="12"/>
        </w:rPr>
        <w:t>Беспалов</w:t>
      </w:r>
    </w:p>
    <w:p w:rsidR="00AB506F" w:rsidRPr="00AB506F" w:rsidRDefault="00AB506F" w:rsidP="00AB506F">
      <w:pPr>
        <w:tabs>
          <w:tab w:val="left" w:pos="284"/>
        </w:tabs>
        <w:spacing w:after="0" w:line="240" w:lineRule="auto"/>
        <w:jc w:val="right"/>
        <w:rPr>
          <w:rFonts w:ascii="Times New Roman" w:eastAsia="Calibri" w:hAnsi="Times New Roman" w:cs="Times New Roman"/>
          <w:sz w:val="12"/>
          <w:szCs w:val="12"/>
        </w:rPr>
      </w:pPr>
    </w:p>
    <w:p w:rsidR="00AB506F" w:rsidRPr="00AB506F" w:rsidRDefault="00AB506F" w:rsidP="00AB506F">
      <w:pPr>
        <w:tabs>
          <w:tab w:val="left" w:pos="284"/>
        </w:tabs>
        <w:spacing w:after="0" w:line="240" w:lineRule="auto"/>
        <w:jc w:val="right"/>
        <w:rPr>
          <w:rFonts w:ascii="Times New Roman" w:eastAsia="Calibri" w:hAnsi="Times New Roman" w:cs="Times New Roman"/>
          <w:i/>
          <w:sz w:val="12"/>
          <w:szCs w:val="12"/>
        </w:rPr>
      </w:pPr>
      <w:r w:rsidRPr="00AB506F">
        <w:rPr>
          <w:rFonts w:ascii="Times New Roman" w:eastAsia="Calibri" w:hAnsi="Times New Roman" w:cs="Times New Roman"/>
          <w:i/>
          <w:sz w:val="12"/>
          <w:szCs w:val="12"/>
        </w:rPr>
        <w:t>Приложение</w:t>
      </w:r>
    </w:p>
    <w:p w:rsidR="00AB506F" w:rsidRPr="00AB506F" w:rsidRDefault="00AB506F" w:rsidP="00AB506F">
      <w:pPr>
        <w:tabs>
          <w:tab w:val="left" w:pos="284"/>
        </w:tabs>
        <w:spacing w:after="0" w:line="240" w:lineRule="auto"/>
        <w:jc w:val="right"/>
        <w:rPr>
          <w:rFonts w:ascii="Times New Roman" w:eastAsia="Calibri" w:hAnsi="Times New Roman" w:cs="Times New Roman"/>
          <w:i/>
          <w:sz w:val="12"/>
          <w:szCs w:val="12"/>
        </w:rPr>
      </w:pPr>
      <w:r w:rsidRPr="00AB506F">
        <w:rPr>
          <w:rFonts w:ascii="Times New Roman" w:eastAsia="Calibri" w:hAnsi="Times New Roman" w:cs="Times New Roman"/>
          <w:i/>
          <w:sz w:val="12"/>
          <w:szCs w:val="12"/>
        </w:rPr>
        <w:t>к Решению Собрания представителей</w:t>
      </w:r>
    </w:p>
    <w:p w:rsidR="00AB506F" w:rsidRPr="00AB506F" w:rsidRDefault="00AB506F" w:rsidP="00AB506F">
      <w:pPr>
        <w:tabs>
          <w:tab w:val="left" w:pos="284"/>
        </w:tabs>
        <w:spacing w:after="0" w:line="240" w:lineRule="auto"/>
        <w:jc w:val="right"/>
        <w:rPr>
          <w:rFonts w:ascii="Times New Roman" w:eastAsia="Calibri" w:hAnsi="Times New Roman" w:cs="Times New Roman"/>
          <w:i/>
          <w:sz w:val="12"/>
          <w:szCs w:val="12"/>
        </w:rPr>
      </w:pPr>
      <w:r w:rsidRPr="00AB506F">
        <w:rPr>
          <w:rFonts w:ascii="Times New Roman" w:eastAsia="Calibri" w:hAnsi="Times New Roman" w:cs="Times New Roman"/>
          <w:i/>
          <w:sz w:val="12"/>
          <w:szCs w:val="12"/>
        </w:rPr>
        <w:t>сельского поселения Калиновка</w:t>
      </w:r>
    </w:p>
    <w:p w:rsidR="00AB506F" w:rsidRPr="00AB506F" w:rsidRDefault="00AB506F" w:rsidP="00AB506F">
      <w:pPr>
        <w:tabs>
          <w:tab w:val="left" w:pos="284"/>
        </w:tabs>
        <w:spacing w:after="0" w:line="240" w:lineRule="auto"/>
        <w:jc w:val="right"/>
        <w:rPr>
          <w:rFonts w:ascii="Times New Roman" w:eastAsia="Calibri" w:hAnsi="Times New Roman" w:cs="Times New Roman"/>
          <w:i/>
          <w:sz w:val="12"/>
          <w:szCs w:val="12"/>
        </w:rPr>
      </w:pPr>
      <w:r w:rsidRPr="00AB506F">
        <w:rPr>
          <w:rFonts w:ascii="Times New Roman" w:eastAsia="Calibri" w:hAnsi="Times New Roman" w:cs="Times New Roman"/>
          <w:i/>
          <w:sz w:val="12"/>
          <w:szCs w:val="12"/>
        </w:rPr>
        <w:t>муниципального района Сергиевский</w:t>
      </w:r>
    </w:p>
    <w:p w:rsidR="00AB506F" w:rsidRPr="00AB506F" w:rsidRDefault="00AB506F" w:rsidP="00AB506F">
      <w:pPr>
        <w:tabs>
          <w:tab w:val="left" w:pos="284"/>
        </w:tabs>
        <w:spacing w:after="0" w:line="240" w:lineRule="auto"/>
        <w:jc w:val="right"/>
        <w:rPr>
          <w:rFonts w:ascii="Times New Roman" w:eastAsia="Calibri" w:hAnsi="Times New Roman" w:cs="Times New Roman"/>
          <w:i/>
          <w:sz w:val="12"/>
          <w:szCs w:val="12"/>
        </w:rPr>
      </w:pPr>
      <w:r w:rsidRPr="00AB506F">
        <w:rPr>
          <w:rFonts w:ascii="Times New Roman" w:eastAsia="Calibri" w:hAnsi="Times New Roman" w:cs="Times New Roman"/>
          <w:i/>
          <w:sz w:val="12"/>
          <w:szCs w:val="12"/>
        </w:rPr>
        <w:t>Самарской области</w:t>
      </w:r>
    </w:p>
    <w:p w:rsidR="00AB506F" w:rsidRPr="00AB506F" w:rsidRDefault="00AB506F" w:rsidP="00AB506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w:t>
      </w:r>
      <w:r w:rsidRPr="00AB506F">
        <w:rPr>
          <w:rFonts w:ascii="Times New Roman" w:eastAsia="Calibri" w:hAnsi="Times New Roman" w:cs="Times New Roman"/>
          <w:i/>
          <w:sz w:val="12"/>
          <w:szCs w:val="12"/>
        </w:rPr>
        <w:t>6 от  26 февраля 2018 г</w:t>
      </w:r>
    </w:p>
    <w:p w:rsidR="00AB506F" w:rsidRPr="00AB506F" w:rsidRDefault="00AB506F" w:rsidP="00AB506F">
      <w:pPr>
        <w:tabs>
          <w:tab w:val="left" w:pos="284"/>
        </w:tabs>
        <w:spacing w:after="0" w:line="240" w:lineRule="auto"/>
        <w:jc w:val="both"/>
        <w:rPr>
          <w:rFonts w:ascii="Times New Roman" w:eastAsia="Calibri" w:hAnsi="Times New Roman" w:cs="Times New Roman"/>
          <w:sz w:val="12"/>
          <w:szCs w:val="12"/>
        </w:rPr>
      </w:pPr>
    </w:p>
    <w:p w:rsidR="00AB506F" w:rsidRPr="00AB506F" w:rsidRDefault="00AB506F" w:rsidP="00AB506F">
      <w:pPr>
        <w:tabs>
          <w:tab w:val="left" w:pos="284"/>
        </w:tabs>
        <w:spacing w:after="0" w:line="240" w:lineRule="auto"/>
        <w:jc w:val="center"/>
        <w:rPr>
          <w:rFonts w:ascii="Times New Roman" w:eastAsia="Calibri" w:hAnsi="Times New Roman" w:cs="Times New Roman"/>
          <w:b/>
          <w:sz w:val="12"/>
          <w:szCs w:val="12"/>
        </w:rPr>
      </w:pPr>
      <w:r w:rsidRPr="00AB506F">
        <w:rPr>
          <w:rFonts w:ascii="Times New Roman" w:eastAsia="Calibri" w:hAnsi="Times New Roman" w:cs="Times New Roman"/>
          <w:b/>
          <w:sz w:val="12"/>
          <w:szCs w:val="12"/>
        </w:rPr>
        <w:t>ПОЛОЖЕНИЕ</w:t>
      </w:r>
    </w:p>
    <w:p w:rsidR="00AB506F" w:rsidRDefault="00AB506F" w:rsidP="00AB506F">
      <w:pPr>
        <w:tabs>
          <w:tab w:val="left" w:pos="284"/>
        </w:tabs>
        <w:spacing w:after="0" w:line="240" w:lineRule="auto"/>
        <w:jc w:val="center"/>
        <w:rPr>
          <w:rFonts w:ascii="Times New Roman" w:eastAsia="Calibri" w:hAnsi="Times New Roman" w:cs="Times New Roman"/>
          <w:b/>
          <w:sz w:val="12"/>
          <w:szCs w:val="12"/>
        </w:rPr>
      </w:pPr>
      <w:r w:rsidRPr="00AB506F">
        <w:rPr>
          <w:rFonts w:ascii="Times New Roman" w:eastAsia="Calibri" w:hAnsi="Times New Roman" w:cs="Times New Roman"/>
          <w:b/>
          <w:sz w:val="12"/>
          <w:szCs w:val="12"/>
        </w:rPr>
        <w:t xml:space="preserve">о старосте сельского населенного пункта сельского поселения Калиновка </w:t>
      </w:r>
    </w:p>
    <w:p w:rsidR="00AB506F" w:rsidRPr="00AB506F" w:rsidRDefault="00AB506F" w:rsidP="00AB506F">
      <w:pPr>
        <w:tabs>
          <w:tab w:val="left" w:pos="284"/>
        </w:tabs>
        <w:spacing w:after="0" w:line="240" w:lineRule="auto"/>
        <w:jc w:val="center"/>
        <w:rPr>
          <w:rFonts w:ascii="Times New Roman" w:eastAsia="Calibri" w:hAnsi="Times New Roman" w:cs="Times New Roman"/>
          <w:b/>
          <w:sz w:val="12"/>
          <w:szCs w:val="12"/>
        </w:rPr>
      </w:pPr>
      <w:r w:rsidRPr="00AB506F">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а Сергиевский Самарской области</w:t>
      </w:r>
    </w:p>
    <w:p w:rsidR="00AB506F" w:rsidRPr="00AB506F" w:rsidRDefault="00AB506F" w:rsidP="00AB506F">
      <w:pPr>
        <w:tabs>
          <w:tab w:val="left" w:pos="284"/>
        </w:tabs>
        <w:spacing w:after="0" w:line="240" w:lineRule="auto"/>
        <w:ind w:firstLine="284"/>
        <w:jc w:val="both"/>
        <w:rPr>
          <w:rFonts w:ascii="Times New Roman" w:eastAsia="Calibri" w:hAnsi="Times New Roman" w:cs="Times New Roman"/>
          <w:sz w:val="12"/>
          <w:szCs w:val="12"/>
        </w:rPr>
      </w:pPr>
      <w:r w:rsidRPr="00AB506F">
        <w:rPr>
          <w:rFonts w:ascii="Times New Roman" w:eastAsia="Calibri" w:hAnsi="Times New Roman" w:cs="Times New Roman"/>
          <w:sz w:val="12"/>
          <w:szCs w:val="12"/>
        </w:rPr>
        <w:t>I. Общие положения</w:t>
      </w:r>
    </w:p>
    <w:p w:rsidR="00AB506F" w:rsidRPr="00AB506F" w:rsidRDefault="00AB506F" w:rsidP="00AB506F">
      <w:pPr>
        <w:tabs>
          <w:tab w:val="left" w:pos="284"/>
        </w:tabs>
        <w:spacing w:after="0" w:line="240" w:lineRule="auto"/>
        <w:ind w:firstLine="284"/>
        <w:jc w:val="both"/>
        <w:rPr>
          <w:rFonts w:ascii="Times New Roman" w:eastAsia="Calibri" w:hAnsi="Times New Roman" w:cs="Times New Roman"/>
          <w:sz w:val="12"/>
          <w:szCs w:val="12"/>
        </w:rPr>
      </w:pPr>
      <w:r w:rsidRPr="00AB506F">
        <w:rPr>
          <w:rFonts w:ascii="Times New Roman" w:eastAsia="Calibri" w:hAnsi="Times New Roman" w:cs="Times New Roman"/>
          <w:sz w:val="12"/>
          <w:szCs w:val="12"/>
        </w:rPr>
        <w:t>1. В сельских населенных пунктах сельского поселения Калиновка муниципального района Сергиевский Самарской области для организации выполнения решений сходов (собраний) граждан, решения вопросов жизнедеятельности жителей поселений избирается староста.</w:t>
      </w:r>
    </w:p>
    <w:p w:rsidR="00AB506F" w:rsidRPr="00AB506F" w:rsidRDefault="00AB506F" w:rsidP="00AB506F">
      <w:pPr>
        <w:tabs>
          <w:tab w:val="left" w:pos="284"/>
        </w:tabs>
        <w:spacing w:after="0" w:line="240" w:lineRule="auto"/>
        <w:ind w:firstLine="284"/>
        <w:jc w:val="both"/>
        <w:rPr>
          <w:rFonts w:ascii="Times New Roman" w:eastAsia="Calibri" w:hAnsi="Times New Roman" w:cs="Times New Roman"/>
          <w:sz w:val="12"/>
          <w:szCs w:val="12"/>
        </w:rPr>
      </w:pPr>
      <w:r w:rsidRPr="00AB506F">
        <w:rPr>
          <w:rFonts w:ascii="Times New Roman" w:eastAsia="Calibri" w:hAnsi="Times New Roman" w:cs="Times New Roman"/>
          <w:sz w:val="12"/>
          <w:szCs w:val="12"/>
        </w:rPr>
        <w:t>Староста избирается на сходе (собрании) граждан прямым голосованием сроком на 2 года.</w:t>
      </w:r>
    </w:p>
    <w:p w:rsidR="00AB506F" w:rsidRPr="00AB506F" w:rsidRDefault="00AB506F" w:rsidP="00AB506F">
      <w:pPr>
        <w:tabs>
          <w:tab w:val="left" w:pos="284"/>
        </w:tabs>
        <w:spacing w:after="0" w:line="240" w:lineRule="auto"/>
        <w:ind w:firstLine="284"/>
        <w:jc w:val="both"/>
        <w:rPr>
          <w:rFonts w:ascii="Times New Roman" w:eastAsia="Calibri" w:hAnsi="Times New Roman" w:cs="Times New Roman"/>
          <w:sz w:val="12"/>
          <w:szCs w:val="12"/>
        </w:rPr>
      </w:pPr>
      <w:r w:rsidRPr="00AB506F">
        <w:rPr>
          <w:rFonts w:ascii="Times New Roman" w:eastAsia="Calibri" w:hAnsi="Times New Roman" w:cs="Times New Roman"/>
          <w:sz w:val="12"/>
          <w:szCs w:val="12"/>
        </w:rPr>
        <w:t>Старостой может быть избран житель соответствующей территории,  достигший 21 летнего возраста.</w:t>
      </w:r>
    </w:p>
    <w:p w:rsidR="00AB506F" w:rsidRPr="00AB506F" w:rsidRDefault="00AB506F" w:rsidP="00AB506F">
      <w:pPr>
        <w:tabs>
          <w:tab w:val="left" w:pos="284"/>
        </w:tabs>
        <w:spacing w:after="0" w:line="240" w:lineRule="auto"/>
        <w:ind w:firstLine="284"/>
        <w:jc w:val="both"/>
        <w:rPr>
          <w:rFonts w:ascii="Times New Roman" w:eastAsia="Calibri" w:hAnsi="Times New Roman" w:cs="Times New Roman"/>
          <w:sz w:val="12"/>
          <w:szCs w:val="12"/>
        </w:rPr>
      </w:pPr>
      <w:r w:rsidRPr="00AB506F">
        <w:rPr>
          <w:rFonts w:ascii="Times New Roman" w:eastAsia="Calibri" w:hAnsi="Times New Roman" w:cs="Times New Roman"/>
          <w:sz w:val="12"/>
          <w:szCs w:val="12"/>
        </w:rPr>
        <w:t>2. Староста представляет интересы жителей поселения, обеспечивает их защиту, докладывает Главе сельского поселения Калиновка муниципального района Сергиевский Самарской области (далее – Глава поселения) о положении дел на соответствующей территории.</w:t>
      </w:r>
    </w:p>
    <w:p w:rsidR="00AB506F" w:rsidRPr="00AB506F" w:rsidRDefault="00AB506F" w:rsidP="00AB506F">
      <w:pPr>
        <w:tabs>
          <w:tab w:val="left" w:pos="284"/>
        </w:tabs>
        <w:spacing w:after="0" w:line="240" w:lineRule="auto"/>
        <w:ind w:firstLine="284"/>
        <w:jc w:val="both"/>
        <w:rPr>
          <w:rFonts w:ascii="Times New Roman" w:eastAsia="Calibri" w:hAnsi="Times New Roman" w:cs="Times New Roman"/>
          <w:sz w:val="12"/>
          <w:szCs w:val="12"/>
        </w:rPr>
      </w:pPr>
      <w:r w:rsidRPr="00AB506F">
        <w:rPr>
          <w:rFonts w:ascii="Times New Roman" w:eastAsia="Calibri" w:hAnsi="Times New Roman" w:cs="Times New Roman"/>
          <w:sz w:val="12"/>
          <w:szCs w:val="12"/>
        </w:rPr>
        <w:t>3. Староста в своей деятельности руководствуется Конституцией Российской Федерации, Законами и иными нормативно - правовыми актами РФ, актами органов государственной власти Самарской области, местного самоуправления и настоящим Положением. Староста отчитывается перед избравшим его сходом или собранием граждан не реже одного раза в год.</w:t>
      </w:r>
    </w:p>
    <w:p w:rsidR="00AB506F" w:rsidRPr="00AB506F" w:rsidRDefault="00AB506F" w:rsidP="00AB506F">
      <w:pPr>
        <w:tabs>
          <w:tab w:val="left" w:pos="284"/>
        </w:tabs>
        <w:spacing w:after="0" w:line="240" w:lineRule="auto"/>
        <w:ind w:firstLine="284"/>
        <w:jc w:val="both"/>
        <w:rPr>
          <w:rFonts w:ascii="Times New Roman" w:eastAsia="Calibri" w:hAnsi="Times New Roman" w:cs="Times New Roman"/>
          <w:sz w:val="12"/>
          <w:szCs w:val="12"/>
        </w:rPr>
      </w:pPr>
      <w:r w:rsidRPr="00AB506F">
        <w:rPr>
          <w:rFonts w:ascii="Times New Roman" w:eastAsia="Calibri" w:hAnsi="Times New Roman" w:cs="Times New Roman"/>
          <w:sz w:val="12"/>
          <w:szCs w:val="12"/>
        </w:rPr>
        <w:t>4. Староста осуществляет свою деятельность безвозмездно, на основе полномочий, предоставленных сходом граждан и закрепленных настоящим Положением.</w:t>
      </w:r>
    </w:p>
    <w:p w:rsidR="00AB506F" w:rsidRPr="00AB506F" w:rsidRDefault="00AB506F" w:rsidP="00AB506F">
      <w:pPr>
        <w:tabs>
          <w:tab w:val="left" w:pos="284"/>
        </w:tabs>
        <w:spacing w:after="0" w:line="240" w:lineRule="auto"/>
        <w:ind w:firstLine="284"/>
        <w:jc w:val="both"/>
        <w:rPr>
          <w:rFonts w:ascii="Times New Roman" w:eastAsia="Calibri" w:hAnsi="Times New Roman" w:cs="Times New Roman"/>
          <w:sz w:val="12"/>
          <w:szCs w:val="12"/>
        </w:rPr>
      </w:pPr>
      <w:r w:rsidRPr="00AB506F">
        <w:rPr>
          <w:rFonts w:ascii="Times New Roman" w:eastAsia="Calibri" w:hAnsi="Times New Roman" w:cs="Times New Roman"/>
          <w:sz w:val="12"/>
          <w:szCs w:val="12"/>
        </w:rPr>
        <w:t>5. Руководство деятельностью старосты осуществляется органами местного самоуправления.</w:t>
      </w:r>
    </w:p>
    <w:p w:rsidR="00AB506F" w:rsidRPr="00AB506F" w:rsidRDefault="00AB506F" w:rsidP="00AB506F">
      <w:pPr>
        <w:tabs>
          <w:tab w:val="left" w:pos="284"/>
        </w:tabs>
        <w:spacing w:after="0" w:line="240" w:lineRule="auto"/>
        <w:ind w:firstLine="284"/>
        <w:jc w:val="both"/>
        <w:rPr>
          <w:rFonts w:ascii="Times New Roman" w:eastAsia="Calibri" w:hAnsi="Times New Roman" w:cs="Times New Roman"/>
          <w:sz w:val="12"/>
          <w:szCs w:val="12"/>
        </w:rPr>
      </w:pPr>
      <w:r w:rsidRPr="00AB506F">
        <w:rPr>
          <w:rFonts w:ascii="Times New Roman" w:eastAsia="Calibri" w:hAnsi="Times New Roman" w:cs="Times New Roman"/>
          <w:sz w:val="12"/>
          <w:szCs w:val="12"/>
        </w:rPr>
        <w:lastRenderedPageBreak/>
        <w:t>II. Полномочия старост</w:t>
      </w:r>
    </w:p>
    <w:p w:rsidR="00AB506F" w:rsidRPr="00AB506F" w:rsidRDefault="00AB506F" w:rsidP="00AB506F">
      <w:pPr>
        <w:tabs>
          <w:tab w:val="left" w:pos="284"/>
        </w:tabs>
        <w:spacing w:after="0" w:line="240" w:lineRule="auto"/>
        <w:ind w:firstLine="284"/>
        <w:jc w:val="both"/>
        <w:rPr>
          <w:rFonts w:ascii="Times New Roman" w:eastAsia="Calibri" w:hAnsi="Times New Roman" w:cs="Times New Roman"/>
          <w:sz w:val="12"/>
          <w:szCs w:val="12"/>
        </w:rPr>
      </w:pPr>
      <w:r w:rsidRPr="00AB506F">
        <w:rPr>
          <w:rFonts w:ascii="Times New Roman" w:eastAsia="Calibri" w:hAnsi="Times New Roman" w:cs="Times New Roman"/>
          <w:sz w:val="12"/>
          <w:szCs w:val="12"/>
        </w:rPr>
        <w:t>Староста:</w:t>
      </w:r>
    </w:p>
    <w:p w:rsidR="00AB506F" w:rsidRPr="00AB506F" w:rsidRDefault="00AB506F" w:rsidP="00AB506F">
      <w:pPr>
        <w:tabs>
          <w:tab w:val="left" w:pos="284"/>
        </w:tabs>
        <w:spacing w:after="0" w:line="240" w:lineRule="auto"/>
        <w:ind w:firstLine="284"/>
        <w:jc w:val="both"/>
        <w:rPr>
          <w:rFonts w:ascii="Times New Roman" w:eastAsia="Calibri" w:hAnsi="Times New Roman" w:cs="Times New Roman"/>
          <w:sz w:val="12"/>
          <w:szCs w:val="12"/>
        </w:rPr>
      </w:pPr>
      <w:r w:rsidRPr="00AB506F">
        <w:rPr>
          <w:rFonts w:ascii="Times New Roman" w:eastAsia="Calibri" w:hAnsi="Times New Roman" w:cs="Times New Roman"/>
          <w:sz w:val="12"/>
          <w:szCs w:val="12"/>
        </w:rPr>
        <w:t>1. Осуществляет постоянную взаимосвязь и взаимодействие Администрации сельского поселения Калиновка муниципального района Сергиевский Самарской области (далее – Администрация поселения) и населения по вопросам местного самоуправления и развития территориального общественного самоуправления населения;</w:t>
      </w:r>
    </w:p>
    <w:p w:rsidR="00AB506F" w:rsidRPr="00AB506F" w:rsidRDefault="00AB506F" w:rsidP="00AB506F">
      <w:pPr>
        <w:tabs>
          <w:tab w:val="left" w:pos="284"/>
        </w:tabs>
        <w:spacing w:after="0" w:line="240" w:lineRule="auto"/>
        <w:ind w:firstLine="284"/>
        <w:jc w:val="both"/>
        <w:rPr>
          <w:rFonts w:ascii="Times New Roman" w:eastAsia="Calibri" w:hAnsi="Times New Roman" w:cs="Times New Roman"/>
          <w:sz w:val="12"/>
          <w:szCs w:val="12"/>
        </w:rPr>
      </w:pPr>
      <w:r w:rsidRPr="00AB506F">
        <w:rPr>
          <w:rFonts w:ascii="Times New Roman" w:eastAsia="Calibri" w:hAnsi="Times New Roman" w:cs="Times New Roman"/>
          <w:sz w:val="12"/>
          <w:szCs w:val="12"/>
        </w:rPr>
        <w:t>2. Осуществляет контроль за соблюдением Устава сельского поселения Калиновка муниципального района Сергиевский Самарской области на территории сельского населенного пункта;</w:t>
      </w:r>
    </w:p>
    <w:p w:rsidR="00AB506F" w:rsidRPr="00AB506F" w:rsidRDefault="00AB506F" w:rsidP="00AB506F">
      <w:pPr>
        <w:tabs>
          <w:tab w:val="left" w:pos="284"/>
        </w:tabs>
        <w:spacing w:after="0" w:line="240" w:lineRule="auto"/>
        <w:ind w:firstLine="284"/>
        <w:jc w:val="both"/>
        <w:rPr>
          <w:rFonts w:ascii="Times New Roman" w:eastAsia="Calibri" w:hAnsi="Times New Roman" w:cs="Times New Roman"/>
          <w:sz w:val="12"/>
          <w:szCs w:val="12"/>
        </w:rPr>
      </w:pPr>
      <w:r w:rsidRPr="00AB506F">
        <w:rPr>
          <w:rFonts w:ascii="Times New Roman" w:eastAsia="Calibri" w:hAnsi="Times New Roman" w:cs="Times New Roman"/>
          <w:sz w:val="12"/>
          <w:szCs w:val="12"/>
        </w:rPr>
        <w:t>3. Обеспечивает в соответствии с решениями органа местного самоуправления организацию референдумов, выборов, обсуждений проектов решений органа местного самоуправления, опрос общественного мнения, социологических исследований, организует прием граждан, рассматривает их обращения, заявления и жалобы;</w:t>
      </w:r>
    </w:p>
    <w:p w:rsidR="00AB506F" w:rsidRPr="00AB506F" w:rsidRDefault="00AB506F" w:rsidP="00AB506F">
      <w:pPr>
        <w:tabs>
          <w:tab w:val="left" w:pos="284"/>
        </w:tabs>
        <w:spacing w:after="0" w:line="240" w:lineRule="auto"/>
        <w:ind w:firstLine="284"/>
        <w:jc w:val="both"/>
        <w:rPr>
          <w:rFonts w:ascii="Times New Roman" w:eastAsia="Calibri" w:hAnsi="Times New Roman" w:cs="Times New Roman"/>
          <w:sz w:val="12"/>
          <w:szCs w:val="12"/>
        </w:rPr>
      </w:pPr>
      <w:r w:rsidRPr="00AB506F">
        <w:rPr>
          <w:rFonts w:ascii="Times New Roman" w:eastAsia="Calibri" w:hAnsi="Times New Roman" w:cs="Times New Roman"/>
          <w:sz w:val="12"/>
          <w:szCs w:val="12"/>
        </w:rPr>
        <w:t>4. Информирует население и организует совместно с Администрацией поселения его участие в проводимых в поселении и в сельском населенном пункте массовых мероприятиях (выборах, референдумах, переписи населения, месячниках, смотрах, субботниках по благоустройству населенного пункта, ярмарках, торжественных собраниях и т.д.);</w:t>
      </w:r>
    </w:p>
    <w:p w:rsidR="00AB506F" w:rsidRPr="00AB506F" w:rsidRDefault="00AB506F" w:rsidP="00AB506F">
      <w:pPr>
        <w:tabs>
          <w:tab w:val="left" w:pos="284"/>
        </w:tabs>
        <w:spacing w:after="0" w:line="240" w:lineRule="auto"/>
        <w:ind w:firstLine="284"/>
        <w:jc w:val="both"/>
        <w:rPr>
          <w:rFonts w:ascii="Times New Roman" w:eastAsia="Calibri" w:hAnsi="Times New Roman" w:cs="Times New Roman"/>
          <w:sz w:val="12"/>
          <w:szCs w:val="12"/>
        </w:rPr>
      </w:pPr>
      <w:r w:rsidRPr="00AB506F">
        <w:rPr>
          <w:rFonts w:ascii="Times New Roman" w:eastAsia="Calibri" w:hAnsi="Times New Roman" w:cs="Times New Roman"/>
          <w:sz w:val="12"/>
          <w:szCs w:val="12"/>
        </w:rPr>
        <w:t>5. Представляет интересы жителей сельского населенного пункта в государственных и общественных органах, органах местного самоуправления, предприятиях, учреждениях, организациях;</w:t>
      </w:r>
    </w:p>
    <w:p w:rsidR="00AB506F" w:rsidRPr="00AB506F" w:rsidRDefault="00AB506F" w:rsidP="00AB506F">
      <w:pPr>
        <w:tabs>
          <w:tab w:val="left" w:pos="284"/>
        </w:tabs>
        <w:spacing w:after="0" w:line="240" w:lineRule="auto"/>
        <w:ind w:firstLine="284"/>
        <w:jc w:val="both"/>
        <w:rPr>
          <w:rFonts w:ascii="Times New Roman" w:eastAsia="Calibri" w:hAnsi="Times New Roman" w:cs="Times New Roman"/>
          <w:sz w:val="12"/>
          <w:szCs w:val="12"/>
        </w:rPr>
      </w:pPr>
      <w:r w:rsidRPr="00AB506F">
        <w:rPr>
          <w:rFonts w:ascii="Times New Roman" w:eastAsia="Calibri" w:hAnsi="Times New Roman" w:cs="Times New Roman"/>
          <w:sz w:val="12"/>
          <w:szCs w:val="12"/>
        </w:rPr>
        <w:t>6. Разрабатывает и вносит на рассмотрение Главе поселения предложения по программе развития соответствующей территории;</w:t>
      </w:r>
    </w:p>
    <w:p w:rsidR="00AB506F" w:rsidRPr="00AB506F" w:rsidRDefault="00AB506F" w:rsidP="00AB506F">
      <w:pPr>
        <w:tabs>
          <w:tab w:val="left" w:pos="284"/>
        </w:tabs>
        <w:spacing w:after="0" w:line="240" w:lineRule="auto"/>
        <w:ind w:firstLine="284"/>
        <w:jc w:val="both"/>
        <w:rPr>
          <w:rFonts w:ascii="Times New Roman" w:eastAsia="Calibri" w:hAnsi="Times New Roman" w:cs="Times New Roman"/>
          <w:sz w:val="12"/>
          <w:szCs w:val="12"/>
        </w:rPr>
      </w:pPr>
      <w:r w:rsidRPr="00AB506F">
        <w:rPr>
          <w:rFonts w:ascii="Times New Roman" w:eastAsia="Calibri" w:hAnsi="Times New Roman" w:cs="Times New Roman"/>
          <w:sz w:val="12"/>
          <w:szCs w:val="12"/>
        </w:rPr>
        <w:t>7. Вносит предложения в органы местного самоуправления по организации работы учреждений образования, здравоохранения, культуры, торговли, по благоустройству населенных пунктов, сохранности и надлежащего использования муниципального и частного жилищного фонда, охраны природы, рационального использования природных ресурсов, развития фермерских (крестьянских) хозяйств;</w:t>
      </w:r>
    </w:p>
    <w:p w:rsidR="00AB506F" w:rsidRPr="00AB506F" w:rsidRDefault="00AB506F" w:rsidP="00AB506F">
      <w:pPr>
        <w:tabs>
          <w:tab w:val="left" w:pos="284"/>
        </w:tabs>
        <w:spacing w:after="0" w:line="240" w:lineRule="auto"/>
        <w:ind w:firstLine="284"/>
        <w:jc w:val="both"/>
        <w:rPr>
          <w:rFonts w:ascii="Times New Roman" w:eastAsia="Calibri" w:hAnsi="Times New Roman" w:cs="Times New Roman"/>
          <w:sz w:val="12"/>
          <w:szCs w:val="12"/>
        </w:rPr>
      </w:pPr>
      <w:r w:rsidRPr="00AB506F">
        <w:rPr>
          <w:rFonts w:ascii="Times New Roman" w:eastAsia="Calibri" w:hAnsi="Times New Roman" w:cs="Times New Roman"/>
          <w:sz w:val="12"/>
          <w:szCs w:val="12"/>
        </w:rPr>
        <w:t>8. Взаимодействует с Администрацией поселения по вопросам благоустройства, озеленения и улучшения санитарного состояния населенного пункта, строительства и ремонта дорог, тротуаров, мостов, коммунальных сетей, общественных колодцев, спортивных и детских игровых площадок, охране памятников истории, культуры, поддержанию в надлежащем состоянии кладбищ, братских могил, содержанию улиц, придомовых территорий, домов в образцовом порядке.</w:t>
      </w:r>
    </w:p>
    <w:p w:rsidR="00AB506F" w:rsidRPr="00AB506F" w:rsidRDefault="00AB506F" w:rsidP="00AB506F">
      <w:pPr>
        <w:tabs>
          <w:tab w:val="left" w:pos="284"/>
        </w:tabs>
        <w:spacing w:after="0" w:line="240" w:lineRule="auto"/>
        <w:ind w:firstLine="284"/>
        <w:jc w:val="both"/>
        <w:rPr>
          <w:rFonts w:ascii="Times New Roman" w:eastAsia="Calibri" w:hAnsi="Times New Roman" w:cs="Times New Roman"/>
          <w:sz w:val="12"/>
          <w:szCs w:val="12"/>
        </w:rPr>
      </w:pPr>
      <w:r w:rsidRPr="00AB506F">
        <w:rPr>
          <w:rFonts w:ascii="Times New Roman" w:eastAsia="Calibri" w:hAnsi="Times New Roman" w:cs="Times New Roman"/>
          <w:sz w:val="12"/>
          <w:szCs w:val="12"/>
        </w:rPr>
        <w:t>Привлекает к этим работам население.</w:t>
      </w:r>
    </w:p>
    <w:p w:rsidR="00AB506F" w:rsidRPr="00AB506F" w:rsidRDefault="00AB506F" w:rsidP="00AB506F">
      <w:pPr>
        <w:tabs>
          <w:tab w:val="left" w:pos="284"/>
        </w:tabs>
        <w:spacing w:after="0" w:line="240" w:lineRule="auto"/>
        <w:ind w:firstLine="284"/>
        <w:jc w:val="both"/>
        <w:rPr>
          <w:rFonts w:ascii="Times New Roman" w:eastAsia="Calibri" w:hAnsi="Times New Roman" w:cs="Times New Roman"/>
          <w:sz w:val="12"/>
          <w:szCs w:val="12"/>
        </w:rPr>
      </w:pPr>
      <w:r w:rsidRPr="00AB506F">
        <w:rPr>
          <w:rFonts w:ascii="Times New Roman" w:eastAsia="Calibri" w:hAnsi="Times New Roman" w:cs="Times New Roman"/>
          <w:sz w:val="12"/>
          <w:szCs w:val="12"/>
        </w:rPr>
        <w:t>9. Работает в тесном контакте с участковым уполномоченным полиции по вопросам соблюдения жителями сельского населенного пункта общественного порядка;</w:t>
      </w:r>
    </w:p>
    <w:p w:rsidR="00AB506F" w:rsidRPr="00AB506F" w:rsidRDefault="00AB506F" w:rsidP="00AB506F">
      <w:pPr>
        <w:tabs>
          <w:tab w:val="left" w:pos="284"/>
        </w:tabs>
        <w:spacing w:after="0" w:line="240" w:lineRule="auto"/>
        <w:ind w:firstLine="284"/>
        <w:jc w:val="both"/>
        <w:rPr>
          <w:rFonts w:ascii="Times New Roman" w:eastAsia="Calibri" w:hAnsi="Times New Roman" w:cs="Times New Roman"/>
          <w:sz w:val="12"/>
          <w:szCs w:val="12"/>
        </w:rPr>
      </w:pPr>
      <w:r w:rsidRPr="00AB506F">
        <w:rPr>
          <w:rFonts w:ascii="Times New Roman" w:eastAsia="Calibri" w:hAnsi="Times New Roman" w:cs="Times New Roman"/>
          <w:sz w:val="12"/>
          <w:szCs w:val="12"/>
        </w:rPr>
        <w:t>10. Осуществляет контроль за работой органов территориального общественного самоуправления;</w:t>
      </w:r>
    </w:p>
    <w:p w:rsidR="00AB506F" w:rsidRPr="00AB506F" w:rsidRDefault="00AB506F" w:rsidP="00AB506F">
      <w:pPr>
        <w:tabs>
          <w:tab w:val="left" w:pos="284"/>
        </w:tabs>
        <w:spacing w:after="0" w:line="240" w:lineRule="auto"/>
        <w:ind w:firstLine="284"/>
        <w:jc w:val="both"/>
        <w:rPr>
          <w:rFonts w:ascii="Times New Roman" w:eastAsia="Calibri" w:hAnsi="Times New Roman" w:cs="Times New Roman"/>
          <w:sz w:val="12"/>
          <w:szCs w:val="12"/>
        </w:rPr>
      </w:pPr>
      <w:r w:rsidRPr="00AB506F">
        <w:rPr>
          <w:rFonts w:ascii="Times New Roman" w:eastAsia="Calibri" w:hAnsi="Times New Roman" w:cs="Times New Roman"/>
          <w:sz w:val="12"/>
          <w:szCs w:val="12"/>
        </w:rPr>
        <w:t>11. Участвует в организации сходов (собраний) граждан, и осуществляет контроль за реализацией принятых на них решений;</w:t>
      </w:r>
    </w:p>
    <w:p w:rsidR="00AB506F" w:rsidRPr="00AB506F" w:rsidRDefault="00AB506F" w:rsidP="00AB506F">
      <w:pPr>
        <w:tabs>
          <w:tab w:val="left" w:pos="284"/>
        </w:tabs>
        <w:spacing w:after="0" w:line="240" w:lineRule="auto"/>
        <w:ind w:firstLine="284"/>
        <w:jc w:val="both"/>
        <w:rPr>
          <w:rFonts w:ascii="Times New Roman" w:eastAsia="Calibri" w:hAnsi="Times New Roman" w:cs="Times New Roman"/>
          <w:sz w:val="12"/>
          <w:szCs w:val="12"/>
        </w:rPr>
      </w:pPr>
      <w:r w:rsidRPr="00AB506F">
        <w:rPr>
          <w:rFonts w:ascii="Times New Roman" w:eastAsia="Calibri" w:hAnsi="Times New Roman" w:cs="Times New Roman"/>
          <w:sz w:val="12"/>
          <w:szCs w:val="12"/>
        </w:rPr>
        <w:t>12. Выявляет малоимущих граждан и семьи, принимает меры по оказанию им практической помощи;</w:t>
      </w:r>
    </w:p>
    <w:p w:rsidR="00AB506F" w:rsidRPr="00AB506F" w:rsidRDefault="00AB506F" w:rsidP="00AB506F">
      <w:pPr>
        <w:tabs>
          <w:tab w:val="left" w:pos="284"/>
        </w:tabs>
        <w:spacing w:after="0" w:line="240" w:lineRule="auto"/>
        <w:ind w:firstLine="284"/>
        <w:jc w:val="both"/>
        <w:rPr>
          <w:rFonts w:ascii="Times New Roman" w:eastAsia="Calibri" w:hAnsi="Times New Roman" w:cs="Times New Roman"/>
          <w:sz w:val="12"/>
          <w:szCs w:val="12"/>
        </w:rPr>
      </w:pPr>
      <w:r w:rsidRPr="00AB506F">
        <w:rPr>
          <w:rFonts w:ascii="Times New Roman" w:eastAsia="Calibri" w:hAnsi="Times New Roman" w:cs="Times New Roman"/>
          <w:sz w:val="12"/>
          <w:szCs w:val="12"/>
        </w:rPr>
        <w:t>13. Способствует Главе поселения в обеспечении своевременного внесения населением налоговых, коммунальных и иных платежей;</w:t>
      </w:r>
    </w:p>
    <w:p w:rsidR="00AB506F" w:rsidRPr="00AB506F" w:rsidRDefault="00AB506F" w:rsidP="00AB506F">
      <w:pPr>
        <w:tabs>
          <w:tab w:val="left" w:pos="284"/>
        </w:tabs>
        <w:spacing w:after="0" w:line="240" w:lineRule="auto"/>
        <w:ind w:firstLine="284"/>
        <w:jc w:val="both"/>
        <w:rPr>
          <w:rFonts w:ascii="Times New Roman" w:eastAsia="Calibri" w:hAnsi="Times New Roman" w:cs="Times New Roman"/>
          <w:sz w:val="12"/>
          <w:szCs w:val="12"/>
        </w:rPr>
      </w:pPr>
      <w:r w:rsidRPr="00AB506F">
        <w:rPr>
          <w:rFonts w:ascii="Times New Roman" w:eastAsia="Calibri" w:hAnsi="Times New Roman" w:cs="Times New Roman"/>
          <w:sz w:val="12"/>
          <w:szCs w:val="12"/>
        </w:rPr>
        <w:t>14. По решению собрания (схода) граждан обеспечивает реализацию вопроса о самообложении населения;</w:t>
      </w:r>
    </w:p>
    <w:p w:rsidR="00AB506F" w:rsidRPr="00AB506F" w:rsidRDefault="00AB506F" w:rsidP="00AB506F">
      <w:pPr>
        <w:tabs>
          <w:tab w:val="left" w:pos="284"/>
        </w:tabs>
        <w:spacing w:after="0" w:line="240" w:lineRule="auto"/>
        <w:ind w:firstLine="284"/>
        <w:jc w:val="both"/>
        <w:rPr>
          <w:rFonts w:ascii="Times New Roman" w:eastAsia="Calibri" w:hAnsi="Times New Roman" w:cs="Times New Roman"/>
          <w:sz w:val="12"/>
          <w:szCs w:val="12"/>
        </w:rPr>
      </w:pPr>
      <w:r w:rsidRPr="00AB506F">
        <w:rPr>
          <w:rFonts w:ascii="Times New Roman" w:eastAsia="Calibri" w:hAnsi="Times New Roman" w:cs="Times New Roman"/>
          <w:sz w:val="12"/>
          <w:szCs w:val="12"/>
        </w:rPr>
        <w:t>15. Является распорядителем средств, собранных населением для благоустройства территории;</w:t>
      </w:r>
    </w:p>
    <w:p w:rsidR="00AB506F" w:rsidRPr="00AB506F" w:rsidRDefault="00AB506F" w:rsidP="00AB506F">
      <w:pPr>
        <w:tabs>
          <w:tab w:val="left" w:pos="284"/>
        </w:tabs>
        <w:spacing w:after="0" w:line="240" w:lineRule="auto"/>
        <w:ind w:firstLine="284"/>
        <w:jc w:val="both"/>
        <w:rPr>
          <w:rFonts w:ascii="Times New Roman" w:eastAsia="Calibri" w:hAnsi="Times New Roman" w:cs="Times New Roman"/>
          <w:sz w:val="12"/>
          <w:szCs w:val="12"/>
        </w:rPr>
      </w:pPr>
      <w:r w:rsidRPr="00AB506F">
        <w:rPr>
          <w:rFonts w:ascii="Times New Roman" w:eastAsia="Calibri" w:hAnsi="Times New Roman" w:cs="Times New Roman"/>
          <w:sz w:val="12"/>
          <w:szCs w:val="12"/>
        </w:rPr>
        <w:t>16. В рамках собственных средств заключает трудовые договоры и соглашения по выполнению работ по благоустройству территории сельского населенного пункта;</w:t>
      </w:r>
    </w:p>
    <w:p w:rsidR="00AB506F" w:rsidRPr="00AB506F" w:rsidRDefault="00AB506F" w:rsidP="00AB506F">
      <w:pPr>
        <w:tabs>
          <w:tab w:val="left" w:pos="284"/>
        </w:tabs>
        <w:spacing w:after="0" w:line="240" w:lineRule="auto"/>
        <w:ind w:firstLine="284"/>
        <w:jc w:val="both"/>
        <w:rPr>
          <w:rFonts w:ascii="Times New Roman" w:eastAsia="Calibri" w:hAnsi="Times New Roman" w:cs="Times New Roman"/>
          <w:sz w:val="12"/>
          <w:szCs w:val="12"/>
        </w:rPr>
      </w:pPr>
      <w:r w:rsidRPr="00AB506F">
        <w:rPr>
          <w:rFonts w:ascii="Times New Roman" w:eastAsia="Calibri" w:hAnsi="Times New Roman" w:cs="Times New Roman"/>
          <w:sz w:val="12"/>
          <w:szCs w:val="12"/>
        </w:rPr>
        <w:t>17. По поручению схода (собрания) граждан или Главы поселения решает иные вопросы в пределах своей компетенции.</w:t>
      </w:r>
    </w:p>
    <w:p w:rsidR="00AB506F" w:rsidRPr="00AB506F" w:rsidRDefault="00AB506F" w:rsidP="00AB506F">
      <w:pPr>
        <w:tabs>
          <w:tab w:val="left" w:pos="284"/>
        </w:tabs>
        <w:spacing w:after="0" w:line="240" w:lineRule="auto"/>
        <w:ind w:firstLine="284"/>
        <w:jc w:val="both"/>
        <w:rPr>
          <w:rFonts w:ascii="Times New Roman" w:eastAsia="Calibri" w:hAnsi="Times New Roman" w:cs="Times New Roman"/>
          <w:sz w:val="12"/>
          <w:szCs w:val="12"/>
        </w:rPr>
      </w:pPr>
      <w:r w:rsidRPr="00AB506F">
        <w:rPr>
          <w:rFonts w:ascii="Times New Roman" w:eastAsia="Calibri" w:hAnsi="Times New Roman" w:cs="Times New Roman"/>
          <w:sz w:val="12"/>
          <w:szCs w:val="12"/>
        </w:rPr>
        <w:t>III. Гарантии деятельности старосты</w:t>
      </w:r>
    </w:p>
    <w:p w:rsidR="00AB506F" w:rsidRPr="00AB506F" w:rsidRDefault="00AB506F" w:rsidP="00AB506F">
      <w:pPr>
        <w:tabs>
          <w:tab w:val="left" w:pos="284"/>
        </w:tabs>
        <w:spacing w:after="0" w:line="240" w:lineRule="auto"/>
        <w:ind w:firstLine="284"/>
        <w:jc w:val="both"/>
        <w:rPr>
          <w:rFonts w:ascii="Times New Roman" w:eastAsia="Calibri" w:hAnsi="Times New Roman" w:cs="Times New Roman"/>
          <w:sz w:val="12"/>
          <w:szCs w:val="12"/>
        </w:rPr>
      </w:pPr>
      <w:r w:rsidRPr="00AB506F">
        <w:rPr>
          <w:rFonts w:ascii="Times New Roman" w:eastAsia="Calibri" w:hAnsi="Times New Roman" w:cs="Times New Roman"/>
          <w:sz w:val="12"/>
          <w:szCs w:val="12"/>
        </w:rPr>
        <w:t>1. Органы местного самоуправления содействуют старостам в осуществлении их полномочий;</w:t>
      </w:r>
    </w:p>
    <w:p w:rsidR="00AB506F" w:rsidRPr="00AB506F" w:rsidRDefault="00AB506F" w:rsidP="00AB506F">
      <w:pPr>
        <w:tabs>
          <w:tab w:val="left" w:pos="284"/>
        </w:tabs>
        <w:spacing w:after="0" w:line="240" w:lineRule="auto"/>
        <w:ind w:firstLine="284"/>
        <w:jc w:val="both"/>
        <w:rPr>
          <w:rFonts w:ascii="Times New Roman" w:eastAsia="Calibri" w:hAnsi="Times New Roman" w:cs="Times New Roman"/>
          <w:sz w:val="12"/>
          <w:szCs w:val="12"/>
        </w:rPr>
      </w:pPr>
      <w:r w:rsidRPr="00AB506F">
        <w:rPr>
          <w:rFonts w:ascii="Times New Roman" w:eastAsia="Calibri" w:hAnsi="Times New Roman" w:cs="Times New Roman"/>
          <w:sz w:val="12"/>
          <w:szCs w:val="12"/>
        </w:rPr>
        <w:t>2. Государственные органы, органы местного самоуправления, предприятия, учреждения, организации, должностные лица, которым адресованы предложения или запрос старосты, обязаны не более чем в месячные срок рассмотреть их и сообщить о принятых мерах старосте.</w:t>
      </w:r>
    </w:p>
    <w:p w:rsidR="00AB506F" w:rsidRPr="00AB506F" w:rsidRDefault="00AB506F" w:rsidP="00AB506F">
      <w:pPr>
        <w:tabs>
          <w:tab w:val="left" w:pos="284"/>
        </w:tabs>
        <w:spacing w:after="0" w:line="240" w:lineRule="auto"/>
        <w:ind w:firstLine="284"/>
        <w:jc w:val="both"/>
        <w:rPr>
          <w:rFonts w:ascii="Times New Roman" w:eastAsia="Calibri" w:hAnsi="Times New Roman" w:cs="Times New Roman"/>
          <w:sz w:val="12"/>
          <w:szCs w:val="12"/>
        </w:rPr>
      </w:pPr>
      <w:r w:rsidRPr="00AB506F">
        <w:rPr>
          <w:rFonts w:ascii="Times New Roman" w:eastAsia="Calibri" w:hAnsi="Times New Roman" w:cs="Times New Roman"/>
          <w:sz w:val="12"/>
          <w:szCs w:val="12"/>
        </w:rPr>
        <w:t>IV. Прекращение полномочий старосты</w:t>
      </w:r>
    </w:p>
    <w:p w:rsidR="00AB506F" w:rsidRPr="00AB506F" w:rsidRDefault="00AB506F" w:rsidP="00AB506F">
      <w:pPr>
        <w:tabs>
          <w:tab w:val="left" w:pos="284"/>
        </w:tabs>
        <w:spacing w:after="0" w:line="240" w:lineRule="auto"/>
        <w:ind w:firstLine="284"/>
        <w:jc w:val="both"/>
        <w:rPr>
          <w:rFonts w:ascii="Times New Roman" w:eastAsia="Calibri" w:hAnsi="Times New Roman" w:cs="Times New Roman"/>
          <w:sz w:val="12"/>
          <w:szCs w:val="12"/>
        </w:rPr>
      </w:pPr>
      <w:r w:rsidRPr="00AB506F">
        <w:rPr>
          <w:rFonts w:ascii="Times New Roman" w:eastAsia="Calibri" w:hAnsi="Times New Roman" w:cs="Times New Roman"/>
          <w:sz w:val="12"/>
          <w:szCs w:val="12"/>
        </w:rPr>
        <w:t>1. Полномочия старосты прекращаются по истечении срока его полномочий.</w:t>
      </w:r>
    </w:p>
    <w:p w:rsidR="00AB506F" w:rsidRPr="00AB506F" w:rsidRDefault="00AB506F" w:rsidP="00AB506F">
      <w:pPr>
        <w:tabs>
          <w:tab w:val="left" w:pos="284"/>
        </w:tabs>
        <w:spacing w:after="0" w:line="240" w:lineRule="auto"/>
        <w:ind w:firstLine="284"/>
        <w:jc w:val="both"/>
        <w:rPr>
          <w:rFonts w:ascii="Times New Roman" w:eastAsia="Calibri" w:hAnsi="Times New Roman" w:cs="Times New Roman"/>
          <w:sz w:val="12"/>
          <w:szCs w:val="12"/>
        </w:rPr>
      </w:pPr>
      <w:r w:rsidRPr="00AB506F">
        <w:rPr>
          <w:rFonts w:ascii="Times New Roman" w:eastAsia="Calibri" w:hAnsi="Times New Roman" w:cs="Times New Roman"/>
          <w:sz w:val="12"/>
          <w:szCs w:val="12"/>
        </w:rPr>
        <w:t>2. Полномочия старосты могут быть прекращены досрочно по решению схода (собрания)  граждан;</w:t>
      </w:r>
    </w:p>
    <w:p w:rsidR="00AB506F" w:rsidRPr="00AB506F" w:rsidRDefault="00AB506F" w:rsidP="00AB506F">
      <w:pPr>
        <w:tabs>
          <w:tab w:val="left" w:pos="284"/>
        </w:tabs>
        <w:spacing w:after="0" w:line="240" w:lineRule="auto"/>
        <w:ind w:firstLine="284"/>
        <w:jc w:val="both"/>
        <w:rPr>
          <w:rFonts w:ascii="Times New Roman" w:eastAsia="Calibri" w:hAnsi="Times New Roman" w:cs="Times New Roman"/>
          <w:sz w:val="12"/>
          <w:szCs w:val="12"/>
        </w:rPr>
      </w:pPr>
      <w:r w:rsidRPr="00AB506F">
        <w:rPr>
          <w:rFonts w:ascii="Times New Roman" w:eastAsia="Calibri" w:hAnsi="Times New Roman" w:cs="Times New Roman"/>
          <w:sz w:val="12"/>
          <w:szCs w:val="12"/>
        </w:rPr>
        <w:t>а) по личному желанию;</w:t>
      </w:r>
    </w:p>
    <w:p w:rsidR="00AB506F" w:rsidRPr="00AB506F" w:rsidRDefault="00AB506F" w:rsidP="00AB506F">
      <w:pPr>
        <w:tabs>
          <w:tab w:val="left" w:pos="284"/>
        </w:tabs>
        <w:spacing w:after="0" w:line="240" w:lineRule="auto"/>
        <w:ind w:firstLine="284"/>
        <w:jc w:val="both"/>
        <w:rPr>
          <w:rFonts w:ascii="Times New Roman" w:eastAsia="Calibri" w:hAnsi="Times New Roman" w:cs="Times New Roman"/>
          <w:sz w:val="12"/>
          <w:szCs w:val="12"/>
        </w:rPr>
      </w:pPr>
      <w:r w:rsidRPr="00AB506F">
        <w:rPr>
          <w:rFonts w:ascii="Times New Roman" w:eastAsia="Calibri" w:hAnsi="Times New Roman" w:cs="Times New Roman"/>
          <w:sz w:val="12"/>
          <w:szCs w:val="12"/>
        </w:rPr>
        <w:t>б) за систематическое невыполнение своих обязанностей по инициативе граждан или Главы поселения;</w:t>
      </w:r>
    </w:p>
    <w:p w:rsidR="00AB506F" w:rsidRPr="00AB506F" w:rsidRDefault="00AB506F" w:rsidP="00AB506F">
      <w:pPr>
        <w:tabs>
          <w:tab w:val="left" w:pos="284"/>
        </w:tabs>
        <w:spacing w:after="0" w:line="240" w:lineRule="auto"/>
        <w:ind w:firstLine="284"/>
        <w:jc w:val="both"/>
        <w:rPr>
          <w:rFonts w:ascii="Times New Roman" w:eastAsia="Calibri" w:hAnsi="Times New Roman" w:cs="Times New Roman"/>
          <w:sz w:val="12"/>
          <w:szCs w:val="12"/>
        </w:rPr>
      </w:pPr>
      <w:r w:rsidRPr="00AB506F">
        <w:rPr>
          <w:rFonts w:ascii="Times New Roman" w:eastAsia="Calibri" w:hAnsi="Times New Roman" w:cs="Times New Roman"/>
          <w:sz w:val="12"/>
          <w:szCs w:val="12"/>
        </w:rPr>
        <w:t>в) в случае переезда за пределы соответствующей территории;</w:t>
      </w:r>
    </w:p>
    <w:p w:rsidR="00AB506F" w:rsidRPr="00AB506F" w:rsidRDefault="00AB506F" w:rsidP="00AB506F">
      <w:pPr>
        <w:tabs>
          <w:tab w:val="left" w:pos="284"/>
        </w:tabs>
        <w:spacing w:after="0" w:line="240" w:lineRule="auto"/>
        <w:ind w:firstLine="284"/>
        <w:jc w:val="both"/>
        <w:rPr>
          <w:rFonts w:ascii="Times New Roman" w:eastAsia="Calibri" w:hAnsi="Times New Roman" w:cs="Times New Roman"/>
          <w:sz w:val="12"/>
          <w:szCs w:val="12"/>
        </w:rPr>
      </w:pPr>
      <w:r w:rsidRPr="00AB506F">
        <w:rPr>
          <w:rFonts w:ascii="Times New Roman" w:eastAsia="Calibri" w:hAnsi="Times New Roman" w:cs="Times New Roman"/>
          <w:sz w:val="12"/>
          <w:szCs w:val="12"/>
        </w:rPr>
        <w:t>г) в случае вступления в законную силу приговора суда;</w:t>
      </w:r>
    </w:p>
    <w:p w:rsidR="00AB506F" w:rsidRPr="00AB506F" w:rsidRDefault="00AB506F" w:rsidP="00AB506F">
      <w:pPr>
        <w:tabs>
          <w:tab w:val="left" w:pos="284"/>
        </w:tabs>
        <w:spacing w:after="0" w:line="240" w:lineRule="auto"/>
        <w:ind w:firstLine="284"/>
        <w:jc w:val="both"/>
        <w:rPr>
          <w:rFonts w:ascii="Times New Roman" w:eastAsia="Calibri" w:hAnsi="Times New Roman" w:cs="Times New Roman"/>
          <w:sz w:val="12"/>
          <w:szCs w:val="12"/>
        </w:rPr>
      </w:pPr>
      <w:r w:rsidRPr="00AB506F">
        <w:rPr>
          <w:rFonts w:ascii="Times New Roman" w:eastAsia="Calibri" w:hAnsi="Times New Roman" w:cs="Times New Roman"/>
          <w:sz w:val="12"/>
          <w:szCs w:val="12"/>
        </w:rPr>
        <w:t>д) изменения границ населенного пункта вследствие слияния двух населенных пунктов или управления населенного пункта.</w:t>
      </w:r>
    </w:p>
    <w:p w:rsidR="00AB506F" w:rsidRPr="00AB506F" w:rsidRDefault="00AB506F" w:rsidP="00AB506F">
      <w:pPr>
        <w:tabs>
          <w:tab w:val="left" w:pos="284"/>
        </w:tabs>
        <w:spacing w:after="0" w:line="240" w:lineRule="auto"/>
        <w:ind w:firstLine="284"/>
        <w:jc w:val="both"/>
        <w:rPr>
          <w:rFonts w:ascii="Times New Roman" w:eastAsia="Calibri" w:hAnsi="Times New Roman" w:cs="Times New Roman"/>
          <w:sz w:val="12"/>
          <w:szCs w:val="12"/>
        </w:rPr>
      </w:pPr>
      <w:r w:rsidRPr="00AB506F">
        <w:rPr>
          <w:rFonts w:ascii="Times New Roman" w:eastAsia="Calibri" w:hAnsi="Times New Roman" w:cs="Times New Roman"/>
          <w:sz w:val="12"/>
          <w:szCs w:val="12"/>
        </w:rPr>
        <w:t>В этом случае  выборы старосты проводятся на ближайшем сходе (собрании) граждан.</w:t>
      </w:r>
    </w:p>
    <w:p w:rsidR="00AB506F" w:rsidRPr="00AB506F" w:rsidRDefault="00AB506F" w:rsidP="00AB506F">
      <w:pPr>
        <w:tabs>
          <w:tab w:val="left" w:pos="284"/>
        </w:tabs>
        <w:spacing w:after="0" w:line="240" w:lineRule="auto"/>
        <w:ind w:firstLine="284"/>
        <w:jc w:val="both"/>
        <w:rPr>
          <w:rFonts w:ascii="Times New Roman" w:eastAsia="Calibri" w:hAnsi="Times New Roman" w:cs="Times New Roman"/>
          <w:sz w:val="12"/>
          <w:szCs w:val="12"/>
        </w:rPr>
      </w:pPr>
      <w:r w:rsidRPr="00AB506F">
        <w:rPr>
          <w:rFonts w:ascii="Times New Roman" w:eastAsia="Calibri" w:hAnsi="Times New Roman" w:cs="Times New Roman"/>
          <w:sz w:val="12"/>
          <w:szCs w:val="12"/>
        </w:rPr>
        <w:t>3. Вопрос об отзыве старосты сельского населенного пункта выносится на сход (собрание) граждан по письменному обращению в органы местного самоуправления поселения не менее одной трети граждан, проживающих на территории сельского населенного пункта.</w:t>
      </w:r>
    </w:p>
    <w:p w:rsidR="00854F10" w:rsidRDefault="00AB506F" w:rsidP="00AB506F">
      <w:pPr>
        <w:tabs>
          <w:tab w:val="left" w:pos="284"/>
        </w:tabs>
        <w:spacing w:after="0" w:line="240" w:lineRule="auto"/>
        <w:ind w:firstLine="284"/>
        <w:jc w:val="both"/>
        <w:rPr>
          <w:rFonts w:ascii="Times New Roman" w:eastAsia="Calibri" w:hAnsi="Times New Roman" w:cs="Times New Roman"/>
          <w:sz w:val="12"/>
          <w:szCs w:val="12"/>
        </w:rPr>
      </w:pPr>
      <w:r w:rsidRPr="00AB506F">
        <w:rPr>
          <w:rFonts w:ascii="Times New Roman" w:eastAsia="Calibri" w:hAnsi="Times New Roman" w:cs="Times New Roman"/>
          <w:sz w:val="12"/>
          <w:szCs w:val="12"/>
        </w:rPr>
        <w:t>Староста считается отозванным, если за его отзыв проголосовало не менее 2/3 от присутствующих на сходе (собрании) граждан.</w:t>
      </w:r>
    </w:p>
    <w:p w:rsidR="00854F10" w:rsidRDefault="00854F10" w:rsidP="009B1FB7">
      <w:pPr>
        <w:tabs>
          <w:tab w:val="left" w:pos="284"/>
        </w:tabs>
        <w:spacing w:after="0" w:line="240" w:lineRule="auto"/>
        <w:jc w:val="both"/>
        <w:rPr>
          <w:rFonts w:ascii="Times New Roman" w:eastAsia="Calibri" w:hAnsi="Times New Roman" w:cs="Times New Roman"/>
          <w:sz w:val="12"/>
          <w:szCs w:val="12"/>
        </w:rPr>
      </w:pPr>
    </w:p>
    <w:p w:rsidR="00BC2825" w:rsidRPr="00D65FC0" w:rsidRDefault="00BC2825" w:rsidP="00BC2825">
      <w:pPr>
        <w:tabs>
          <w:tab w:val="left" w:pos="284"/>
          <w:tab w:val="left" w:pos="3828"/>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СОБРАНИЕ ПРЕДСТАВИТЕЛЕЙ</w:t>
      </w:r>
    </w:p>
    <w:p w:rsidR="00BC2825" w:rsidRPr="00D65FC0" w:rsidRDefault="00BC2825" w:rsidP="00BC2825">
      <w:pPr>
        <w:tabs>
          <w:tab w:val="left" w:pos="284"/>
          <w:tab w:val="left" w:pos="3828"/>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 xml:space="preserve">СЕЛЬСКОГО ПОСЕЛЕНИЯ </w:t>
      </w:r>
      <w:r w:rsidR="00676B13" w:rsidRPr="00676B13">
        <w:rPr>
          <w:rFonts w:ascii="Times New Roman" w:eastAsia="Calibri" w:hAnsi="Times New Roman" w:cs="Times New Roman"/>
          <w:b/>
          <w:sz w:val="12"/>
          <w:szCs w:val="12"/>
        </w:rPr>
        <w:t>КАНДАБУЛАК</w:t>
      </w:r>
    </w:p>
    <w:p w:rsidR="00BC2825" w:rsidRPr="00D65FC0" w:rsidRDefault="00BC2825" w:rsidP="00BC2825">
      <w:pPr>
        <w:tabs>
          <w:tab w:val="left" w:pos="284"/>
          <w:tab w:val="left" w:pos="3828"/>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МУНИЦИПАЛЬНОГО РАЙОНА СЕРГИЕВСКИЙ</w:t>
      </w:r>
    </w:p>
    <w:p w:rsidR="00BC2825" w:rsidRPr="00D65FC0" w:rsidRDefault="00BC2825" w:rsidP="00BC2825">
      <w:pPr>
        <w:tabs>
          <w:tab w:val="left" w:pos="284"/>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САМАРСКОЙ ОБЛАСТИ</w:t>
      </w:r>
    </w:p>
    <w:p w:rsidR="00BC2825" w:rsidRPr="00D65FC0" w:rsidRDefault="00BC2825" w:rsidP="00BC2825">
      <w:pPr>
        <w:tabs>
          <w:tab w:val="left" w:pos="284"/>
        </w:tabs>
        <w:spacing w:after="0" w:line="240" w:lineRule="auto"/>
        <w:jc w:val="center"/>
        <w:rPr>
          <w:rFonts w:ascii="Times New Roman" w:eastAsia="Calibri" w:hAnsi="Times New Roman" w:cs="Times New Roman"/>
          <w:sz w:val="12"/>
          <w:szCs w:val="12"/>
        </w:rPr>
      </w:pPr>
    </w:p>
    <w:p w:rsidR="00BC2825" w:rsidRPr="00D65FC0" w:rsidRDefault="00BC2825" w:rsidP="00BC2825">
      <w:pPr>
        <w:tabs>
          <w:tab w:val="left" w:pos="284"/>
        </w:tabs>
        <w:spacing w:after="0" w:line="240" w:lineRule="auto"/>
        <w:jc w:val="center"/>
        <w:rPr>
          <w:rFonts w:ascii="Times New Roman" w:eastAsia="Calibri" w:hAnsi="Times New Roman" w:cs="Times New Roman"/>
          <w:sz w:val="12"/>
          <w:szCs w:val="12"/>
        </w:rPr>
      </w:pPr>
      <w:r w:rsidRPr="00D65FC0">
        <w:rPr>
          <w:rFonts w:ascii="Times New Roman" w:eastAsia="Calibri" w:hAnsi="Times New Roman" w:cs="Times New Roman"/>
          <w:sz w:val="12"/>
          <w:szCs w:val="12"/>
        </w:rPr>
        <w:t>РЕШЕНИЕ</w:t>
      </w:r>
    </w:p>
    <w:p w:rsidR="00BC2825" w:rsidRDefault="00BC2825" w:rsidP="00BC2825">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26 февраля</w:t>
      </w:r>
      <w:r w:rsidRPr="00D65FC0">
        <w:rPr>
          <w:rFonts w:ascii="Times New Roman" w:eastAsia="Calibri" w:hAnsi="Times New Roman" w:cs="Times New Roman"/>
          <w:sz w:val="12"/>
          <w:szCs w:val="12"/>
        </w:rPr>
        <w:t xml:space="preserve"> 201</w:t>
      </w:r>
      <w:r>
        <w:rPr>
          <w:rFonts w:ascii="Times New Roman" w:eastAsia="Calibri" w:hAnsi="Times New Roman" w:cs="Times New Roman"/>
          <w:sz w:val="12"/>
          <w:szCs w:val="12"/>
        </w:rPr>
        <w:t>8</w:t>
      </w:r>
      <w:r w:rsidRPr="00D65FC0">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D65FC0">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№06</w:t>
      </w:r>
    </w:p>
    <w:p w:rsidR="00BC2825" w:rsidRDefault="00BC2825" w:rsidP="00BC2825">
      <w:pPr>
        <w:tabs>
          <w:tab w:val="left" w:pos="284"/>
        </w:tabs>
        <w:spacing w:after="0" w:line="240" w:lineRule="auto"/>
        <w:jc w:val="center"/>
        <w:rPr>
          <w:rFonts w:ascii="Times New Roman" w:eastAsia="Calibri" w:hAnsi="Times New Roman" w:cs="Times New Roman"/>
          <w:b/>
          <w:sz w:val="12"/>
          <w:szCs w:val="12"/>
        </w:rPr>
      </w:pPr>
      <w:r w:rsidRPr="006C3716">
        <w:rPr>
          <w:rFonts w:ascii="Times New Roman" w:eastAsia="Calibri" w:hAnsi="Times New Roman" w:cs="Times New Roman"/>
          <w:b/>
          <w:sz w:val="12"/>
          <w:szCs w:val="12"/>
        </w:rPr>
        <w:t>Об утверждении Положения о старосте сельского населенного пункта</w:t>
      </w:r>
    </w:p>
    <w:p w:rsidR="00BC2825" w:rsidRDefault="00BC2825" w:rsidP="00BC2825">
      <w:pPr>
        <w:tabs>
          <w:tab w:val="left" w:pos="284"/>
        </w:tabs>
        <w:spacing w:after="0" w:line="240" w:lineRule="auto"/>
        <w:jc w:val="center"/>
        <w:rPr>
          <w:rFonts w:ascii="Times New Roman" w:eastAsia="Calibri" w:hAnsi="Times New Roman" w:cs="Times New Roman"/>
          <w:b/>
          <w:sz w:val="12"/>
          <w:szCs w:val="12"/>
        </w:rPr>
      </w:pPr>
      <w:r w:rsidRPr="006C3716">
        <w:rPr>
          <w:rFonts w:ascii="Times New Roman" w:eastAsia="Calibri" w:hAnsi="Times New Roman" w:cs="Times New Roman"/>
          <w:b/>
          <w:sz w:val="12"/>
          <w:szCs w:val="12"/>
        </w:rPr>
        <w:t xml:space="preserve"> сельского поселения </w:t>
      </w:r>
      <w:r w:rsidR="00676B13" w:rsidRPr="00676B13">
        <w:rPr>
          <w:rFonts w:ascii="Times New Roman" w:eastAsia="Calibri" w:hAnsi="Times New Roman" w:cs="Times New Roman"/>
          <w:b/>
          <w:sz w:val="12"/>
          <w:szCs w:val="12"/>
        </w:rPr>
        <w:t xml:space="preserve">Кандабулак </w:t>
      </w:r>
      <w:r w:rsidRPr="006C3716">
        <w:rPr>
          <w:rFonts w:ascii="Times New Roman" w:eastAsia="Calibri" w:hAnsi="Times New Roman" w:cs="Times New Roman"/>
          <w:b/>
          <w:sz w:val="12"/>
          <w:szCs w:val="12"/>
        </w:rPr>
        <w:t>муниципального района Сергиевский Самарской области</w:t>
      </w:r>
    </w:p>
    <w:p w:rsidR="00BC2825" w:rsidRPr="00D65FC0" w:rsidRDefault="00BC2825" w:rsidP="00BC2825">
      <w:pPr>
        <w:tabs>
          <w:tab w:val="left" w:pos="284"/>
        </w:tabs>
        <w:spacing w:after="0" w:line="240" w:lineRule="auto"/>
        <w:jc w:val="center"/>
        <w:rPr>
          <w:rFonts w:ascii="Times New Roman" w:eastAsia="Calibri" w:hAnsi="Times New Roman" w:cs="Times New Roman"/>
          <w:b/>
          <w:sz w:val="12"/>
          <w:szCs w:val="12"/>
        </w:rPr>
      </w:pPr>
    </w:p>
    <w:p w:rsidR="00854F10" w:rsidRDefault="00BC2825" w:rsidP="009D4D1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D65FC0">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D65FC0">
        <w:rPr>
          <w:rFonts w:ascii="Times New Roman" w:eastAsia="Calibri" w:hAnsi="Times New Roman" w:cs="Times New Roman"/>
          <w:sz w:val="12"/>
          <w:szCs w:val="12"/>
        </w:rPr>
        <w:t xml:space="preserve">сельского поселения </w:t>
      </w:r>
      <w:r w:rsidR="00676B13" w:rsidRPr="00676B13">
        <w:rPr>
          <w:rFonts w:ascii="Times New Roman" w:eastAsia="Calibri" w:hAnsi="Times New Roman" w:cs="Times New Roman"/>
          <w:sz w:val="12"/>
          <w:szCs w:val="12"/>
        </w:rPr>
        <w:t xml:space="preserve">Кандабулак </w:t>
      </w:r>
      <w:r w:rsidRPr="00D65FC0">
        <w:rPr>
          <w:rFonts w:ascii="Times New Roman" w:eastAsia="Calibri" w:hAnsi="Times New Roman" w:cs="Times New Roman"/>
          <w:sz w:val="12"/>
          <w:szCs w:val="12"/>
        </w:rPr>
        <w:t>му</w:t>
      </w:r>
      <w:r w:rsidR="009D4D1B">
        <w:rPr>
          <w:rFonts w:ascii="Times New Roman" w:eastAsia="Calibri" w:hAnsi="Times New Roman" w:cs="Times New Roman"/>
          <w:sz w:val="12"/>
          <w:szCs w:val="12"/>
        </w:rPr>
        <w:t>ниципального района Сергиевский</w:t>
      </w:r>
    </w:p>
    <w:p w:rsidR="009D4D1B" w:rsidRPr="009D4D1B" w:rsidRDefault="009D4D1B" w:rsidP="009D4D1B">
      <w:pPr>
        <w:tabs>
          <w:tab w:val="left" w:pos="284"/>
        </w:tabs>
        <w:spacing w:after="0" w:line="240" w:lineRule="auto"/>
        <w:ind w:firstLine="284"/>
        <w:jc w:val="both"/>
        <w:rPr>
          <w:rFonts w:ascii="Times New Roman" w:eastAsia="Calibri" w:hAnsi="Times New Roman" w:cs="Times New Roman"/>
          <w:sz w:val="12"/>
          <w:szCs w:val="12"/>
        </w:rPr>
      </w:pPr>
      <w:r w:rsidRPr="009D4D1B">
        <w:rPr>
          <w:rFonts w:ascii="Times New Roman" w:eastAsia="Calibri" w:hAnsi="Times New Roman" w:cs="Times New Roman"/>
          <w:sz w:val="12"/>
          <w:szCs w:val="12"/>
        </w:rPr>
        <w:t>В соответствии с Федеральным законом от 06.10.2003г №131-ФЗ "Об общих принципах организации местного самоуправления в Российской Федерации", руководствуясь, Уставом сельского  поселения  Кандабулак муниципального района Сергиевский Самарской области, Собрание представителей сельского поселения Кандабулак  муниципального района Сергиевский Самарской области</w:t>
      </w:r>
    </w:p>
    <w:p w:rsidR="009D4D1B" w:rsidRPr="009D4D1B" w:rsidRDefault="009D4D1B" w:rsidP="009D4D1B">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9D4D1B" w:rsidRPr="009D4D1B" w:rsidRDefault="009D4D1B" w:rsidP="009D4D1B">
      <w:pPr>
        <w:tabs>
          <w:tab w:val="left" w:pos="284"/>
        </w:tabs>
        <w:spacing w:after="0" w:line="240" w:lineRule="auto"/>
        <w:ind w:firstLine="284"/>
        <w:jc w:val="both"/>
        <w:rPr>
          <w:rFonts w:ascii="Times New Roman" w:eastAsia="Calibri" w:hAnsi="Times New Roman" w:cs="Times New Roman"/>
          <w:sz w:val="12"/>
          <w:szCs w:val="12"/>
        </w:rPr>
      </w:pPr>
      <w:r w:rsidRPr="009D4D1B">
        <w:rPr>
          <w:rFonts w:ascii="Times New Roman" w:eastAsia="Calibri" w:hAnsi="Times New Roman" w:cs="Times New Roman"/>
          <w:sz w:val="12"/>
          <w:szCs w:val="12"/>
        </w:rPr>
        <w:t>1.  Утвердить Положение о старосте сельского населенного пункта сельского поселения Кандабулак муниципального района Сергиевский Самарской области согласно приложению к настоящему Решению.</w:t>
      </w:r>
    </w:p>
    <w:p w:rsidR="009D4D1B" w:rsidRPr="009D4D1B" w:rsidRDefault="009D4D1B" w:rsidP="009D4D1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D4D1B">
        <w:rPr>
          <w:rFonts w:ascii="Times New Roman" w:eastAsia="Calibri" w:hAnsi="Times New Roman" w:cs="Times New Roman"/>
          <w:sz w:val="12"/>
          <w:szCs w:val="12"/>
        </w:rPr>
        <w:t>Опубликовать настоящее Решение в газете «Сергиевский вестник».</w:t>
      </w:r>
    </w:p>
    <w:p w:rsidR="009D4D1B" w:rsidRPr="009D4D1B" w:rsidRDefault="009D4D1B" w:rsidP="009D4D1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D4D1B">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9D4D1B" w:rsidRPr="009D4D1B" w:rsidRDefault="009D4D1B" w:rsidP="009D4D1B">
      <w:pPr>
        <w:tabs>
          <w:tab w:val="left" w:pos="284"/>
        </w:tabs>
        <w:spacing w:after="0" w:line="240" w:lineRule="auto"/>
        <w:jc w:val="right"/>
        <w:rPr>
          <w:rFonts w:ascii="Times New Roman" w:eastAsia="Calibri" w:hAnsi="Times New Roman" w:cs="Times New Roman"/>
          <w:sz w:val="12"/>
          <w:szCs w:val="12"/>
        </w:rPr>
      </w:pPr>
      <w:r w:rsidRPr="009D4D1B">
        <w:rPr>
          <w:rFonts w:ascii="Times New Roman" w:eastAsia="Calibri" w:hAnsi="Times New Roman" w:cs="Times New Roman"/>
          <w:sz w:val="12"/>
          <w:szCs w:val="12"/>
        </w:rPr>
        <w:t>Председатель собрания представителей</w:t>
      </w:r>
    </w:p>
    <w:p w:rsidR="009D4D1B" w:rsidRPr="009D4D1B" w:rsidRDefault="009D4D1B" w:rsidP="009D4D1B">
      <w:pPr>
        <w:tabs>
          <w:tab w:val="left" w:pos="284"/>
        </w:tabs>
        <w:spacing w:after="0" w:line="240" w:lineRule="auto"/>
        <w:jc w:val="right"/>
        <w:rPr>
          <w:rFonts w:ascii="Times New Roman" w:eastAsia="Calibri" w:hAnsi="Times New Roman" w:cs="Times New Roman"/>
          <w:sz w:val="12"/>
          <w:szCs w:val="12"/>
        </w:rPr>
      </w:pPr>
      <w:r w:rsidRPr="009D4D1B">
        <w:rPr>
          <w:rFonts w:ascii="Times New Roman" w:eastAsia="Calibri" w:hAnsi="Times New Roman" w:cs="Times New Roman"/>
          <w:sz w:val="12"/>
          <w:szCs w:val="12"/>
        </w:rPr>
        <w:t>сельского поселения Кандабулак</w:t>
      </w:r>
    </w:p>
    <w:p w:rsidR="009D4D1B" w:rsidRPr="009D4D1B" w:rsidRDefault="009D4D1B" w:rsidP="009D4D1B">
      <w:pPr>
        <w:tabs>
          <w:tab w:val="left" w:pos="284"/>
        </w:tabs>
        <w:spacing w:after="0" w:line="240" w:lineRule="auto"/>
        <w:jc w:val="right"/>
        <w:rPr>
          <w:rFonts w:ascii="Times New Roman" w:eastAsia="Calibri" w:hAnsi="Times New Roman" w:cs="Times New Roman"/>
          <w:sz w:val="12"/>
          <w:szCs w:val="12"/>
        </w:rPr>
      </w:pPr>
      <w:r w:rsidRPr="009D4D1B">
        <w:rPr>
          <w:rFonts w:ascii="Times New Roman" w:eastAsia="Calibri" w:hAnsi="Times New Roman" w:cs="Times New Roman"/>
          <w:sz w:val="12"/>
          <w:szCs w:val="12"/>
        </w:rPr>
        <w:t>муниципального района Сергиевский</w:t>
      </w:r>
    </w:p>
    <w:p w:rsidR="009D4D1B" w:rsidRPr="009D4D1B" w:rsidRDefault="009D4D1B" w:rsidP="009D4D1B">
      <w:pPr>
        <w:tabs>
          <w:tab w:val="left" w:pos="284"/>
        </w:tabs>
        <w:spacing w:after="0" w:line="240" w:lineRule="auto"/>
        <w:jc w:val="right"/>
        <w:rPr>
          <w:rFonts w:ascii="Times New Roman" w:eastAsia="Calibri" w:hAnsi="Times New Roman" w:cs="Times New Roman"/>
          <w:sz w:val="12"/>
          <w:szCs w:val="12"/>
        </w:rPr>
      </w:pPr>
      <w:r w:rsidRPr="009D4D1B">
        <w:rPr>
          <w:rFonts w:ascii="Times New Roman" w:eastAsia="Calibri" w:hAnsi="Times New Roman" w:cs="Times New Roman"/>
          <w:sz w:val="12"/>
          <w:szCs w:val="12"/>
        </w:rPr>
        <w:t xml:space="preserve">С.И. </w:t>
      </w:r>
      <w:proofErr w:type="spellStart"/>
      <w:r w:rsidRPr="009D4D1B">
        <w:rPr>
          <w:rFonts w:ascii="Times New Roman" w:eastAsia="Calibri" w:hAnsi="Times New Roman" w:cs="Times New Roman"/>
          <w:sz w:val="12"/>
          <w:szCs w:val="12"/>
        </w:rPr>
        <w:t>Кадерова</w:t>
      </w:r>
      <w:proofErr w:type="spellEnd"/>
    </w:p>
    <w:p w:rsidR="009D4D1B" w:rsidRPr="009D4D1B" w:rsidRDefault="009D4D1B" w:rsidP="009D4D1B">
      <w:pPr>
        <w:tabs>
          <w:tab w:val="left" w:pos="284"/>
        </w:tabs>
        <w:spacing w:after="0" w:line="240" w:lineRule="auto"/>
        <w:rPr>
          <w:rFonts w:ascii="Times New Roman" w:eastAsia="Calibri" w:hAnsi="Times New Roman" w:cs="Times New Roman"/>
          <w:sz w:val="12"/>
          <w:szCs w:val="12"/>
        </w:rPr>
      </w:pPr>
    </w:p>
    <w:p w:rsidR="009D4D1B" w:rsidRPr="009D4D1B" w:rsidRDefault="009D4D1B" w:rsidP="009D4D1B">
      <w:pPr>
        <w:tabs>
          <w:tab w:val="left" w:pos="284"/>
        </w:tabs>
        <w:spacing w:after="0" w:line="240" w:lineRule="auto"/>
        <w:jc w:val="right"/>
        <w:rPr>
          <w:rFonts w:ascii="Times New Roman" w:eastAsia="Calibri" w:hAnsi="Times New Roman" w:cs="Times New Roman"/>
          <w:sz w:val="12"/>
          <w:szCs w:val="12"/>
        </w:rPr>
      </w:pPr>
      <w:r w:rsidRPr="009D4D1B">
        <w:rPr>
          <w:rFonts w:ascii="Times New Roman" w:eastAsia="Calibri" w:hAnsi="Times New Roman" w:cs="Times New Roman"/>
          <w:sz w:val="12"/>
          <w:szCs w:val="12"/>
        </w:rPr>
        <w:t>Глава сельского поселения Кандабулак</w:t>
      </w:r>
    </w:p>
    <w:p w:rsidR="009D4D1B" w:rsidRPr="009D4D1B" w:rsidRDefault="009D4D1B" w:rsidP="009D4D1B">
      <w:pPr>
        <w:tabs>
          <w:tab w:val="left" w:pos="284"/>
        </w:tabs>
        <w:spacing w:after="0" w:line="240" w:lineRule="auto"/>
        <w:jc w:val="right"/>
        <w:rPr>
          <w:rFonts w:ascii="Times New Roman" w:eastAsia="Calibri" w:hAnsi="Times New Roman" w:cs="Times New Roman"/>
          <w:sz w:val="12"/>
          <w:szCs w:val="12"/>
        </w:rPr>
      </w:pPr>
      <w:r w:rsidRPr="009D4D1B">
        <w:rPr>
          <w:rFonts w:ascii="Times New Roman" w:eastAsia="Calibri" w:hAnsi="Times New Roman" w:cs="Times New Roman"/>
          <w:sz w:val="12"/>
          <w:szCs w:val="12"/>
        </w:rPr>
        <w:t>муниципального района Сергиевский</w:t>
      </w:r>
    </w:p>
    <w:p w:rsidR="009D4D1B" w:rsidRPr="009D4D1B" w:rsidRDefault="009D4D1B" w:rsidP="009D4D1B">
      <w:pPr>
        <w:tabs>
          <w:tab w:val="left" w:pos="284"/>
        </w:tabs>
        <w:spacing w:after="0" w:line="240" w:lineRule="auto"/>
        <w:jc w:val="right"/>
        <w:rPr>
          <w:rFonts w:ascii="Times New Roman" w:eastAsia="Calibri" w:hAnsi="Times New Roman" w:cs="Times New Roman"/>
          <w:sz w:val="12"/>
          <w:szCs w:val="12"/>
        </w:rPr>
      </w:pPr>
      <w:r w:rsidRPr="009D4D1B">
        <w:rPr>
          <w:rFonts w:ascii="Times New Roman" w:eastAsia="Calibri" w:hAnsi="Times New Roman" w:cs="Times New Roman"/>
          <w:sz w:val="12"/>
          <w:szCs w:val="12"/>
        </w:rPr>
        <w:t>А.А. Мартынов</w:t>
      </w:r>
    </w:p>
    <w:p w:rsidR="009D4D1B" w:rsidRDefault="009D4D1B" w:rsidP="009D4D1B">
      <w:pPr>
        <w:tabs>
          <w:tab w:val="left" w:pos="284"/>
        </w:tabs>
        <w:spacing w:after="0" w:line="240" w:lineRule="auto"/>
        <w:jc w:val="right"/>
        <w:rPr>
          <w:rFonts w:ascii="Times New Roman" w:eastAsia="Calibri" w:hAnsi="Times New Roman" w:cs="Times New Roman"/>
          <w:sz w:val="12"/>
          <w:szCs w:val="12"/>
        </w:rPr>
      </w:pPr>
    </w:p>
    <w:p w:rsidR="009D4D1B" w:rsidRPr="009D4D1B" w:rsidRDefault="009D4D1B" w:rsidP="009D4D1B">
      <w:pPr>
        <w:tabs>
          <w:tab w:val="left" w:pos="284"/>
        </w:tabs>
        <w:spacing w:after="0" w:line="240" w:lineRule="auto"/>
        <w:jc w:val="right"/>
        <w:rPr>
          <w:rFonts w:ascii="Times New Roman" w:eastAsia="Calibri" w:hAnsi="Times New Roman" w:cs="Times New Roman"/>
          <w:i/>
          <w:sz w:val="12"/>
          <w:szCs w:val="12"/>
        </w:rPr>
      </w:pPr>
      <w:r w:rsidRPr="009D4D1B">
        <w:rPr>
          <w:rFonts w:ascii="Times New Roman" w:eastAsia="Calibri" w:hAnsi="Times New Roman" w:cs="Times New Roman"/>
          <w:i/>
          <w:sz w:val="12"/>
          <w:szCs w:val="12"/>
        </w:rPr>
        <w:t>Приложение</w:t>
      </w:r>
    </w:p>
    <w:p w:rsidR="009D4D1B" w:rsidRPr="009D4D1B" w:rsidRDefault="009D4D1B" w:rsidP="009D4D1B">
      <w:pPr>
        <w:tabs>
          <w:tab w:val="left" w:pos="284"/>
        </w:tabs>
        <w:spacing w:after="0" w:line="240" w:lineRule="auto"/>
        <w:jc w:val="right"/>
        <w:rPr>
          <w:rFonts w:ascii="Times New Roman" w:eastAsia="Calibri" w:hAnsi="Times New Roman" w:cs="Times New Roman"/>
          <w:i/>
          <w:sz w:val="12"/>
          <w:szCs w:val="12"/>
        </w:rPr>
      </w:pPr>
      <w:r w:rsidRPr="009D4D1B">
        <w:rPr>
          <w:rFonts w:ascii="Times New Roman" w:eastAsia="Calibri" w:hAnsi="Times New Roman" w:cs="Times New Roman"/>
          <w:i/>
          <w:sz w:val="12"/>
          <w:szCs w:val="12"/>
        </w:rPr>
        <w:t>к Решению Собрания представителей</w:t>
      </w:r>
    </w:p>
    <w:p w:rsidR="009D4D1B" w:rsidRPr="009D4D1B" w:rsidRDefault="009D4D1B" w:rsidP="009D4D1B">
      <w:pPr>
        <w:tabs>
          <w:tab w:val="left" w:pos="284"/>
        </w:tabs>
        <w:spacing w:after="0" w:line="240" w:lineRule="auto"/>
        <w:jc w:val="right"/>
        <w:rPr>
          <w:rFonts w:ascii="Times New Roman" w:eastAsia="Calibri" w:hAnsi="Times New Roman" w:cs="Times New Roman"/>
          <w:i/>
          <w:sz w:val="12"/>
          <w:szCs w:val="12"/>
        </w:rPr>
      </w:pPr>
      <w:r w:rsidRPr="009D4D1B">
        <w:rPr>
          <w:rFonts w:ascii="Times New Roman" w:eastAsia="Calibri" w:hAnsi="Times New Roman" w:cs="Times New Roman"/>
          <w:i/>
          <w:sz w:val="12"/>
          <w:szCs w:val="12"/>
        </w:rPr>
        <w:t>сельского поселения Кандабулак</w:t>
      </w:r>
    </w:p>
    <w:p w:rsidR="009D4D1B" w:rsidRPr="009D4D1B" w:rsidRDefault="009D4D1B" w:rsidP="009D4D1B">
      <w:pPr>
        <w:tabs>
          <w:tab w:val="left" w:pos="284"/>
        </w:tabs>
        <w:spacing w:after="0" w:line="240" w:lineRule="auto"/>
        <w:jc w:val="right"/>
        <w:rPr>
          <w:rFonts w:ascii="Times New Roman" w:eastAsia="Calibri" w:hAnsi="Times New Roman" w:cs="Times New Roman"/>
          <w:i/>
          <w:sz w:val="12"/>
          <w:szCs w:val="12"/>
        </w:rPr>
      </w:pPr>
      <w:r w:rsidRPr="009D4D1B">
        <w:rPr>
          <w:rFonts w:ascii="Times New Roman" w:eastAsia="Calibri" w:hAnsi="Times New Roman" w:cs="Times New Roman"/>
          <w:i/>
          <w:sz w:val="12"/>
          <w:szCs w:val="12"/>
        </w:rPr>
        <w:t>муниципального района Сергиевский</w:t>
      </w:r>
    </w:p>
    <w:p w:rsidR="009D4D1B" w:rsidRPr="009D4D1B" w:rsidRDefault="009D4D1B" w:rsidP="009D4D1B">
      <w:pPr>
        <w:tabs>
          <w:tab w:val="left" w:pos="284"/>
        </w:tabs>
        <w:spacing w:after="0" w:line="240" w:lineRule="auto"/>
        <w:jc w:val="right"/>
        <w:rPr>
          <w:rFonts w:ascii="Times New Roman" w:eastAsia="Calibri" w:hAnsi="Times New Roman" w:cs="Times New Roman"/>
          <w:i/>
          <w:sz w:val="12"/>
          <w:szCs w:val="12"/>
        </w:rPr>
      </w:pPr>
      <w:r w:rsidRPr="009D4D1B">
        <w:rPr>
          <w:rFonts w:ascii="Times New Roman" w:eastAsia="Calibri" w:hAnsi="Times New Roman" w:cs="Times New Roman"/>
          <w:i/>
          <w:sz w:val="12"/>
          <w:szCs w:val="12"/>
        </w:rPr>
        <w:t>Самарской области</w:t>
      </w:r>
    </w:p>
    <w:p w:rsidR="009D4D1B" w:rsidRPr="009D4D1B" w:rsidRDefault="009D4D1B" w:rsidP="009D4D1B">
      <w:pPr>
        <w:tabs>
          <w:tab w:val="left" w:pos="284"/>
        </w:tabs>
        <w:spacing w:after="0" w:line="240" w:lineRule="auto"/>
        <w:jc w:val="right"/>
        <w:rPr>
          <w:rFonts w:ascii="Times New Roman" w:eastAsia="Calibri" w:hAnsi="Times New Roman" w:cs="Times New Roman"/>
          <w:i/>
          <w:sz w:val="12"/>
          <w:szCs w:val="12"/>
        </w:rPr>
      </w:pPr>
      <w:r w:rsidRPr="009D4D1B">
        <w:rPr>
          <w:rFonts w:ascii="Times New Roman" w:eastAsia="Calibri" w:hAnsi="Times New Roman" w:cs="Times New Roman"/>
          <w:i/>
          <w:sz w:val="12"/>
          <w:szCs w:val="12"/>
        </w:rPr>
        <w:t>№06 от 26.02.2018 г</w:t>
      </w:r>
    </w:p>
    <w:p w:rsidR="009D4D1B" w:rsidRPr="009D4D1B" w:rsidRDefault="009D4D1B" w:rsidP="009D4D1B">
      <w:pPr>
        <w:tabs>
          <w:tab w:val="left" w:pos="284"/>
        </w:tabs>
        <w:spacing w:after="0" w:line="240" w:lineRule="auto"/>
        <w:jc w:val="both"/>
        <w:rPr>
          <w:rFonts w:ascii="Times New Roman" w:eastAsia="Calibri" w:hAnsi="Times New Roman" w:cs="Times New Roman"/>
          <w:sz w:val="12"/>
          <w:szCs w:val="12"/>
        </w:rPr>
      </w:pPr>
    </w:p>
    <w:p w:rsidR="009D4D1B" w:rsidRPr="009D4D1B" w:rsidRDefault="009D4D1B" w:rsidP="009D4D1B">
      <w:pPr>
        <w:tabs>
          <w:tab w:val="left" w:pos="284"/>
        </w:tabs>
        <w:spacing w:after="0" w:line="240" w:lineRule="auto"/>
        <w:jc w:val="center"/>
        <w:rPr>
          <w:rFonts w:ascii="Times New Roman" w:eastAsia="Calibri" w:hAnsi="Times New Roman" w:cs="Times New Roman"/>
          <w:b/>
          <w:sz w:val="12"/>
          <w:szCs w:val="12"/>
        </w:rPr>
      </w:pPr>
      <w:r w:rsidRPr="009D4D1B">
        <w:rPr>
          <w:rFonts w:ascii="Times New Roman" w:eastAsia="Calibri" w:hAnsi="Times New Roman" w:cs="Times New Roman"/>
          <w:b/>
          <w:sz w:val="12"/>
          <w:szCs w:val="12"/>
        </w:rPr>
        <w:t>ПОЛОЖЕНИЕ</w:t>
      </w:r>
    </w:p>
    <w:p w:rsidR="009D4D1B" w:rsidRDefault="009D4D1B" w:rsidP="009D4D1B">
      <w:pPr>
        <w:tabs>
          <w:tab w:val="left" w:pos="284"/>
        </w:tabs>
        <w:spacing w:after="0" w:line="240" w:lineRule="auto"/>
        <w:jc w:val="center"/>
        <w:rPr>
          <w:rFonts w:ascii="Times New Roman" w:eastAsia="Calibri" w:hAnsi="Times New Roman" w:cs="Times New Roman"/>
          <w:b/>
          <w:sz w:val="12"/>
          <w:szCs w:val="12"/>
        </w:rPr>
      </w:pPr>
      <w:r w:rsidRPr="009D4D1B">
        <w:rPr>
          <w:rFonts w:ascii="Times New Roman" w:eastAsia="Calibri" w:hAnsi="Times New Roman" w:cs="Times New Roman"/>
          <w:b/>
          <w:sz w:val="12"/>
          <w:szCs w:val="12"/>
        </w:rPr>
        <w:t xml:space="preserve">о старосте сельского населенного пункта сельского поселения Кандабулак </w:t>
      </w:r>
    </w:p>
    <w:p w:rsidR="009D4D1B" w:rsidRPr="009D4D1B" w:rsidRDefault="009D4D1B" w:rsidP="009D4D1B">
      <w:pPr>
        <w:tabs>
          <w:tab w:val="left" w:pos="284"/>
        </w:tabs>
        <w:spacing w:after="0" w:line="240" w:lineRule="auto"/>
        <w:jc w:val="center"/>
        <w:rPr>
          <w:rFonts w:ascii="Times New Roman" w:eastAsia="Calibri" w:hAnsi="Times New Roman" w:cs="Times New Roman"/>
          <w:b/>
          <w:sz w:val="12"/>
          <w:szCs w:val="12"/>
        </w:rPr>
      </w:pPr>
      <w:r w:rsidRPr="009D4D1B">
        <w:rPr>
          <w:rFonts w:ascii="Times New Roman" w:eastAsia="Calibri" w:hAnsi="Times New Roman" w:cs="Times New Roman"/>
          <w:b/>
          <w:sz w:val="12"/>
          <w:szCs w:val="12"/>
        </w:rPr>
        <w:t>муниципального района Сергиевский Самарской области</w:t>
      </w:r>
    </w:p>
    <w:p w:rsidR="009D4D1B" w:rsidRPr="009D4D1B" w:rsidRDefault="009D4D1B" w:rsidP="009D4D1B">
      <w:pPr>
        <w:tabs>
          <w:tab w:val="left" w:pos="284"/>
        </w:tabs>
        <w:spacing w:after="0" w:line="240" w:lineRule="auto"/>
        <w:jc w:val="both"/>
        <w:rPr>
          <w:rFonts w:ascii="Times New Roman" w:eastAsia="Calibri" w:hAnsi="Times New Roman" w:cs="Times New Roman"/>
          <w:sz w:val="12"/>
          <w:szCs w:val="12"/>
        </w:rPr>
      </w:pPr>
    </w:p>
    <w:p w:rsidR="009D4D1B" w:rsidRPr="009D4D1B" w:rsidRDefault="009D4D1B" w:rsidP="009D4D1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I. Общие положения</w:t>
      </w:r>
    </w:p>
    <w:p w:rsidR="009D4D1B" w:rsidRPr="009D4D1B" w:rsidRDefault="009D4D1B" w:rsidP="009D4D1B">
      <w:pPr>
        <w:tabs>
          <w:tab w:val="left" w:pos="284"/>
        </w:tabs>
        <w:spacing w:after="0" w:line="240" w:lineRule="auto"/>
        <w:ind w:firstLine="284"/>
        <w:jc w:val="both"/>
        <w:rPr>
          <w:rFonts w:ascii="Times New Roman" w:eastAsia="Calibri" w:hAnsi="Times New Roman" w:cs="Times New Roman"/>
          <w:sz w:val="12"/>
          <w:szCs w:val="12"/>
        </w:rPr>
      </w:pPr>
      <w:r w:rsidRPr="009D4D1B">
        <w:rPr>
          <w:rFonts w:ascii="Times New Roman" w:eastAsia="Calibri" w:hAnsi="Times New Roman" w:cs="Times New Roman"/>
          <w:sz w:val="12"/>
          <w:szCs w:val="12"/>
        </w:rPr>
        <w:t>1. В сельских населенных пунктах сельского поселения Кандабулак муниципального района Сергиевский Самарской области для организации выполнения решений сходов (собраний) граждан, решения вопросов жизнедеятельности жителей поселений избирается староста.</w:t>
      </w:r>
    </w:p>
    <w:p w:rsidR="009D4D1B" w:rsidRPr="009D4D1B" w:rsidRDefault="009D4D1B" w:rsidP="009D4D1B">
      <w:pPr>
        <w:tabs>
          <w:tab w:val="left" w:pos="284"/>
        </w:tabs>
        <w:spacing w:after="0" w:line="240" w:lineRule="auto"/>
        <w:ind w:firstLine="284"/>
        <w:jc w:val="both"/>
        <w:rPr>
          <w:rFonts w:ascii="Times New Roman" w:eastAsia="Calibri" w:hAnsi="Times New Roman" w:cs="Times New Roman"/>
          <w:sz w:val="12"/>
          <w:szCs w:val="12"/>
        </w:rPr>
      </w:pPr>
      <w:r w:rsidRPr="009D4D1B">
        <w:rPr>
          <w:rFonts w:ascii="Times New Roman" w:eastAsia="Calibri" w:hAnsi="Times New Roman" w:cs="Times New Roman"/>
          <w:sz w:val="12"/>
          <w:szCs w:val="12"/>
        </w:rPr>
        <w:t>Староста избирается на сходе (собрании) граждан прямым голосованием сроком на 2 года.</w:t>
      </w:r>
    </w:p>
    <w:p w:rsidR="009D4D1B" w:rsidRPr="009D4D1B" w:rsidRDefault="009D4D1B" w:rsidP="009D4D1B">
      <w:pPr>
        <w:tabs>
          <w:tab w:val="left" w:pos="284"/>
        </w:tabs>
        <w:spacing w:after="0" w:line="240" w:lineRule="auto"/>
        <w:ind w:firstLine="284"/>
        <w:jc w:val="both"/>
        <w:rPr>
          <w:rFonts w:ascii="Times New Roman" w:eastAsia="Calibri" w:hAnsi="Times New Roman" w:cs="Times New Roman"/>
          <w:sz w:val="12"/>
          <w:szCs w:val="12"/>
        </w:rPr>
      </w:pPr>
      <w:r w:rsidRPr="009D4D1B">
        <w:rPr>
          <w:rFonts w:ascii="Times New Roman" w:eastAsia="Calibri" w:hAnsi="Times New Roman" w:cs="Times New Roman"/>
          <w:sz w:val="12"/>
          <w:szCs w:val="12"/>
        </w:rPr>
        <w:t>Старостой может быть избран житель соответствующей территории,  достигший 21 летнего возраста.</w:t>
      </w:r>
    </w:p>
    <w:p w:rsidR="009D4D1B" w:rsidRPr="009D4D1B" w:rsidRDefault="009D4D1B" w:rsidP="009D4D1B">
      <w:pPr>
        <w:tabs>
          <w:tab w:val="left" w:pos="284"/>
        </w:tabs>
        <w:spacing w:after="0" w:line="240" w:lineRule="auto"/>
        <w:ind w:firstLine="284"/>
        <w:jc w:val="both"/>
        <w:rPr>
          <w:rFonts w:ascii="Times New Roman" w:eastAsia="Calibri" w:hAnsi="Times New Roman" w:cs="Times New Roman"/>
          <w:sz w:val="12"/>
          <w:szCs w:val="12"/>
        </w:rPr>
      </w:pPr>
      <w:r w:rsidRPr="009D4D1B">
        <w:rPr>
          <w:rFonts w:ascii="Times New Roman" w:eastAsia="Calibri" w:hAnsi="Times New Roman" w:cs="Times New Roman"/>
          <w:sz w:val="12"/>
          <w:szCs w:val="12"/>
        </w:rPr>
        <w:t>2. Староста представляет интересы жителей поселения, обеспечивает их защиту, докладывает Главе сельского поселения Кандабулак муниципального района Сергиевский Самарской области (далее – Глава поселения) о положении дел на соответствующей территории.</w:t>
      </w:r>
    </w:p>
    <w:p w:rsidR="009D4D1B" w:rsidRPr="009D4D1B" w:rsidRDefault="009D4D1B" w:rsidP="009D4D1B">
      <w:pPr>
        <w:tabs>
          <w:tab w:val="left" w:pos="284"/>
        </w:tabs>
        <w:spacing w:after="0" w:line="240" w:lineRule="auto"/>
        <w:ind w:firstLine="284"/>
        <w:jc w:val="both"/>
        <w:rPr>
          <w:rFonts w:ascii="Times New Roman" w:eastAsia="Calibri" w:hAnsi="Times New Roman" w:cs="Times New Roman"/>
          <w:sz w:val="12"/>
          <w:szCs w:val="12"/>
        </w:rPr>
      </w:pPr>
      <w:r w:rsidRPr="009D4D1B">
        <w:rPr>
          <w:rFonts w:ascii="Times New Roman" w:eastAsia="Calibri" w:hAnsi="Times New Roman" w:cs="Times New Roman"/>
          <w:sz w:val="12"/>
          <w:szCs w:val="12"/>
        </w:rPr>
        <w:t>3. Староста в своей деятельности руководствуется Конституцией Российской Федерации, Законами и иными нормативно-правовыми актами РФ, актами органов государственной власти Самарской области, местного самоуправления и настоящим Положением. Староста отчитывается перед избравшим его сходом или собранием граждан не реже одного раза в год.</w:t>
      </w:r>
    </w:p>
    <w:p w:rsidR="009D4D1B" w:rsidRPr="009D4D1B" w:rsidRDefault="009D4D1B" w:rsidP="009D4D1B">
      <w:pPr>
        <w:tabs>
          <w:tab w:val="left" w:pos="284"/>
        </w:tabs>
        <w:spacing w:after="0" w:line="240" w:lineRule="auto"/>
        <w:ind w:firstLine="284"/>
        <w:jc w:val="both"/>
        <w:rPr>
          <w:rFonts w:ascii="Times New Roman" w:eastAsia="Calibri" w:hAnsi="Times New Roman" w:cs="Times New Roman"/>
          <w:sz w:val="12"/>
          <w:szCs w:val="12"/>
        </w:rPr>
      </w:pPr>
      <w:r w:rsidRPr="009D4D1B">
        <w:rPr>
          <w:rFonts w:ascii="Times New Roman" w:eastAsia="Calibri" w:hAnsi="Times New Roman" w:cs="Times New Roman"/>
          <w:sz w:val="12"/>
          <w:szCs w:val="12"/>
        </w:rPr>
        <w:t>4. Староста осуществляет свою деятельность безвозмездно, на основе полномочий, предоставленных сходом граждан и закрепленных настоящим Положением.</w:t>
      </w:r>
    </w:p>
    <w:p w:rsidR="009D4D1B" w:rsidRPr="009D4D1B" w:rsidRDefault="009D4D1B" w:rsidP="009D4D1B">
      <w:pPr>
        <w:tabs>
          <w:tab w:val="left" w:pos="284"/>
        </w:tabs>
        <w:spacing w:after="0" w:line="240" w:lineRule="auto"/>
        <w:ind w:firstLine="284"/>
        <w:jc w:val="both"/>
        <w:rPr>
          <w:rFonts w:ascii="Times New Roman" w:eastAsia="Calibri" w:hAnsi="Times New Roman" w:cs="Times New Roman"/>
          <w:sz w:val="12"/>
          <w:szCs w:val="12"/>
        </w:rPr>
      </w:pPr>
      <w:r w:rsidRPr="009D4D1B">
        <w:rPr>
          <w:rFonts w:ascii="Times New Roman" w:eastAsia="Calibri" w:hAnsi="Times New Roman" w:cs="Times New Roman"/>
          <w:sz w:val="12"/>
          <w:szCs w:val="12"/>
        </w:rPr>
        <w:t>5. Руководство деятельностью старосты осуществляется органами местного самоуправления.</w:t>
      </w:r>
    </w:p>
    <w:p w:rsidR="009D4D1B" w:rsidRPr="009D4D1B" w:rsidRDefault="009D4D1B" w:rsidP="009D4D1B">
      <w:pPr>
        <w:tabs>
          <w:tab w:val="left" w:pos="284"/>
        </w:tabs>
        <w:spacing w:after="0" w:line="240" w:lineRule="auto"/>
        <w:ind w:firstLine="284"/>
        <w:jc w:val="both"/>
        <w:rPr>
          <w:rFonts w:ascii="Times New Roman" w:eastAsia="Calibri" w:hAnsi="Times New Roman" w:cs="Times New Roman"/>
          <w:sz w:val="12"/>
          <w:szCs w:val="12"/>
        </w:rPr>
      </w:pPr>
      <w:r w:rsidRPr="009D4D1B">
        <w:rPr>
          <w:rFonts w:ascii="Times New Roman" w:eastAsia="Calibri" w:hAnsi="Times New Roman" w:cs="Times New Roman"/>
          <w:sz w:val="12"/>
          <w:szCs w:val="12"/>
        </w:rPr>
        <w:t>II. Полномочия старост</w:t>
      </w:r>
    </w:p>
    <w:p w:rsidR="009D4D1B" w:rsidRPr="009D4D1B" w:rsidRDefault="009D4D1B" w:rsidP="009D4D1B">
      <w:pPr>
        <w:tabs>
          <w:tab w:val="left" w:pos="284"/>
        </w:tabs>
        <w:spacing w:after="0" w:line="240" w:lineRule="auto"/>
        <w:ind w:firstLine="284"/>
        <w:jc w:val="both"/>
        <w:rPr>
          <w:rFonts w:ascii="Times New Roman" w:eastAsia="Calibri" w:hAnsi="Times New Roman" w:cs="Times New Roman"/>
          <w:sz w:val="12"/>
          <w:szCs w:val="12"/>
        </w:rPr>
      </w:pPr>
      <w:r w:rsidRPr="009D4D1B">
        <w:rPr>
          <w:rFonts w:ascii="Times New Roman" w:eastAsia="Calibri" w:hAnsi="Times New Roman" w:cs="Times New Roman"/>
          <w:sz w:val="12"/>
          <w:szCs w:val="12"/>
        </w:rPr>
        <w:t>Староста:</w:t>
      </w:r>
    </w:p>
    <w:p w:rsidR="009D4D1B" w:rsidRPr="009D4D1B" w:rsidRDefault="009D4D1B" w:rsidP="009D4D1B">
      <w:pPr>
        <w:tabs>
          <w:tab w:val="left" w:pos="284"/>
        </w:tabs>
        <w:spacing w:after="0" w:line="240" w:lineRule="auto"/>
        <w:ind w:firstLine="284"/>
        <w:jc w:val="both"/>
        <w:rPr>
          <w:rFonts w:ascii="Times New Roman" w:eastAsia="Calibri" w:hAnsi="Times New Roman" w:cs="Times New Roman"/>
          <w:sz w:val="12"/>
          <w:szCs w:val="12"/>
        </w:rPr>
      </w:pPr>
      <w:r w:rsidRPr="009D4D1B">
        <w:rPr>
          <w:rFonts w:ascii="Times New Roman" w:eastAsia="Calibri" w:hAnsi="Times New Roman" w:cs="Times New Roman"/>
          <w:sz w:val="12"/>
          <w:szCs w:val="12"/>
        </w:rPr>
        <w:t>1. Осуществляет постоянную взаимосвязь и взаимодействие Администрации сельского поселения Кандабулак муниципального района Сергиевский Самарской области (далее – Администрация поселения) и населения по вопросам местного самоуправления и развития территориального общественного самоуправления населения;</w:t>
      </w:r>
    </w:p>
    <w:p w:rsidR="009D4D1B" w:rsidRPr="009D4D1B" w:rsidRDefault="009D4D1B" w:rsidP="009D4D1B">
      <w:pPr>
        <w:tabs>
          <w:tab w:val="left" w:pos="284"/>
        </w:tabs>
        <w:spacing w:after="0" w:line="240" w:lineRule="auto"/>
        <w:ind w:firstLine="284"/>
        <w:jc w:val="both"/>
        <w:rPr>
          <w:rFonts w:ascii="Times New Roman" w:eastAsia="Calibri" w:hAnsi="Times New Roman" w:cs="Times New Roman"/>
          <w:sz w:val="12"/>
          <w:szCs w:val="12"/>
        </w:rPr>
      </w:pPr>
      <w:r w:rsidRPr="009D4D1B">
        <w:rPr>
          <w:rFonts w:ascii="Times New Roman" w:eastAsia="Calibri" w:hAnsi="Times New Roman" w:cs="Times New Roman"/>
          <w:sz w:val="12"/>
          <w:szCs w:val="12"/>
        </w:rPr>
        <w:t>2. Осуществляет контроль за соблюдением Устава сельского поселения Кандабулак муниципального района Сергиевский Самарской области на территории сельского населенного пункта;</w:t>
      </w:r>
    </w:p>
    <w:p w:rsidR="009D4D1B" w:rsidRPr="009D4D1B" w:rsidRDefault="009D4D1B" w:rsidP="009D4D1B">
      <w:pPr>
        <w:tabs>
          <w:tab w:val="left" w:pos="284"/>
        </w:tabs>
        <w:spacing w:after="0" w:line="240" w:lineRule="auto"/>
        <w:ind w:firstLine="284"/>
        <w:jc w:val="both"/>
        <w:rPr>
          <w:rFonts w:ascii="Times New Roman" w:eastAsia="Calibri" w:hAnsi="Times New Roman" w:cs="Times New Roman"/>
          <w:sz w:val="12"/>
          <w:szCs w:val="12"/>
        </w:rPr>
      </w:pPr>
      <w:r w:rsidRPr="009D4D1B">
        <w:rPr>
          <w:rFonts w:ascii="Times New Roman" w:eastAsia="Calibri" w:hAnsi="Times New Roman" w:cs="Times New Roman"/>
          <w:sz w:val="12"/>
          <w:szCs w:val="12"/>
        </w:rPr>
        <w:t>3. Обеспечивает в соответствии с решениями органа местного самоуправления организацию референдумов, выборов, обсуждений проектов решений органа местного самоуправления, опрос общественного мнения, социологических исследований, организует прием граждан, рассматривает их обращения, заявления и жалобы;</w:t>
      </w:r>
    </w:p>
    <w:p w:rsidR="009D4D1B" w:rsidRPr="009D4D1B" w:rsidRDefault="009D4D1B" w:rsidP="009D4D1B">
      <w:pPr>
        <w:tabs>
          <w:tab w:val="left" w:pos="284"/>
        </w:tabs>
        <w:spacing w:after="0" w:line="240" w:lineRule="auto"/>
        <w:ind w:firstLine="284"/>
        <w:jc w:val="both"/>
        <w:rPr>
          <w:rFonts w:ascii="Times New Roman" w:eastAsia="Calibri" w:hAnsi="Times New Roman" w:cs="Times New Roman"/>
          <w:sz w:val="12"/>
          <w:szCs w:val="12"/>
        </w:rPr>
      </w:pPr>
      <w:r w:rsidRPr="009D4D1B">
        <w:rPr>
          <w:rFonts w:ascii="Times New Roman" w:eastAsia="Calibri" w:hAnsi="Times New Roman" w:cs="Times New Roman"/>
          <w:sz w:val="12"/>
          <w:szCs w:val="12"/>
        </w:rPr>
        <w:t>4. Информирует население и организует совместно с Администрацией поселения его участие в проводимых в поселении и в сельском населенном пункте массовых мероприятиях (выборах, референдумах, переписи населения, месячниках, смотрах, субботниках по благоустройству населенного пункта, ярмарках, торжественных собраниях и т.д.);</w:t>
      </w:r>
    </w:p>
    <w:p w:rsidR="009D4D1B" w:rsidRPr="009D4D1B" w:rsidRDefault="009D4D1B" w:rsidP="009D4D1B">
      <w:pPr>
        <w:tabs>
          <w:tab w:val="left" w:pos="284"/>
        </w:tabs>
        <w:spacing w:after="0" w:line="240" w:lineRule="auto"/>
        <w:ind w:firstLine="284"/>
        <w:jc w:val="both"/>
        <w:rPr>
          <w:rFonts w:ascii="Times New Roman" w:eastAsia="Calibri" w:hAnsi="Times New Roman" w:cs="Times New Roman"/>
          <w:sz w:val="12"/>
          <w:szCs w:val="12"/>
        </w:rPr>
      </w:pPr>
      <w:r w:rsidRPr="009D4D1B">
        <w:rPr>
          <w:rFonts w:ascii="Times New Roman" w:eastAsia="Calibri" w:hAnsi="Times New Roman" w:cs="Times New Roman"/>
          <w:sz w:val="12"/>
          <w:szCs w:val="12"/>
        </w:rPr>
        <w:t>5. Представляет интересы жителей сельского населенного пункта в государственных и общественных органах, органах местного самоуправления, предприятиях, учреждениях, организациях;</w:t>
      </w:r>
    </w:p>
    <w:p w:rsidR="009D4D1B" w:rsidRPr="009D4D1B" w:rsidRDefault="009D4D1B" w:rsidP="009D4D1B">
      <w:pPr>
        <w:tabs>
          <w:tab w:val="left" w:pos="284"/>
        </w:tabs>
        <w:spacing w:after="0" w:line="240" w:lineRule="auto"/>
        <w:ind w:firstLine="284"/>
        <w:jc w:val="both"/>
        <w:rPr>
          <w:rFonts w:ascii="Times New Roman" w:eastAsia="Calibri" w:hAnsi="Times New Roman" w:cs="Times New Roman"/>
          <w:sz w:val="12"/>
          <w:szCs w:val="12"/>
        </w:rPr>
      </w:pPr>
      <w:r w:rsidRPr="009D4D1B">
        <w:rPr>
          <w:rFonts w:ascii="Times New Roman" w:eastAsia="Calibri" w:hAnsi="Times New Roman" w:cs="Times New Roman"/>
          <w:sz w:val="12"/>
          <w:szCs w:val="12"/>
        </w:rPr>
        <w:t>6. Разрабатывает и вносит на рассмотрение Главе поселения предложения по программе развития соответствующей территории;</w:t>
      </w:r>
    </w:p>
    <w:p w:rsidR="009D4D1B" w:rsidRPr="009D4D1B" w:rsidRDefault="009D4D1B" w:rsidP="009D4D1B">
      <w:pPr>
        <w:tabs>
          <w:tab w:val="left" w:pos="284"/>
        </w:tabs>
        <w:spacing w:after="0" w:line="240" w:lineRule="auto"/>
        <w:ind w:firstLine="284"/>
        <w:jc w:val="both"/>
        <w:rPr>
          <w:rFonts w:ascii="Times New Roman" w:eastAsia="Calibri" w:hAnsi="Times New Roman" w:cs="Times New Roman"/>
          <w:sz w:val="12"/>
          <w:szCs w:val="12"/>
        </w:rPr>
      </w:pPr>
      <w:r w:rsidRPr="009D4D1B">
        <w:rPr>
          <w:rFonts w:ascii="Times New Roman" w:eastAsia="Calibri" w:hAnsi="Times New Roman" w:cs="Times New Roman"/>
          <w:sz w:val="12"/>
          <w:szCs w:val="12"/>
        </w:rPr>
        <w:t>7. Вносит предложения в органы местного самоуправления по организации работы учреждений образования, здравоохранения, культуры, торговли, по благоустройству населенных пунктов, сохранности и надлежащего использования муниципального и частного жилищного фонда, охраны природы, рационального использования природных ресурсов, развития фермерских (крестьянских) хозяйств;</w:t>
      </w:r>
    </w:p>
    <w:p w:rsidR="009D4D1B" w:rsidRPr="009D4D1B" w:rsidRDefault="009D4D1B" w:rsidP="009D4D1B">
      <w:pPr>
        <w:tabs>
          <w:tab w:val="left" w:pos="284"/>
        </w:tabs>
        <w:spacing w:after="0" w:line="240" w:lineRule="auto"/>
        <w:ind w:firstLine="284"/>
        <w:jc w:val="both"/>
        <w:rPr>
          <w:rFonts w:ascii="Times New Roman" w:eastAsia="Calibri" w:hAnsi="Times New Roman" w:cs="Times New Roman"/>
          <w:sz w:val="12"/>
          <w:szCs w:val="12"/>
        </w:rPr>
      </w:pPr>
      <w:r w:rsidRPr="009D4D1B">
        <w:rPr>
          <w:rFonts w:ascii="Times New Roman" w:eastAsia="Calibri" w:hAnsi="Times New Roman" w:cs="Times New Roman"/>
          <w:sz w:val="12"/>
          <w:szCs w:val="12"/>
        </w:rPr>
        <w:t>8. Взаимодействует с Администрацией поселения по вопросам благоустройства, озеленения и улучшения санитарного состояния населенного пункта, строительства и ремонта дорог, тротуаров, мостов, коммунальных сетей, общественных колодцев, спортивных и детских игровых площадок, охране памятников истории, культуры, поддержанию в надлежащем состоянии кладбищ, братских могил, содержанию улиц, придомовых территорий, домов в образцовом порядке.</w:t>
      </w:r>
    </w:p>
    <w:p w:rsidR="009D4D1B" w:rsidRPr="009D4D1B" w:rsidRDefault="009D4D1B" w:rsidP="009D4D1B">
      <w:pPr>
        <w:tabs>
          <w:tab w:val="left" w:pos="284"/>
        </w:tabs>
        <w:spacing w:after="0" w:line="240" w:lineRule="auto"/>
        <w:ind w:firstLine="284"/>
        <w:jc w:val="both"/>
        <w:rPr>
          <w:rFonts w:ascii="Times New Roman" w:eastAsia="Calibri" w:hAnsi="Times New Roman" w:cs="Times New Roman"/>
          <w:sz w:val="12"/>
          <w:szCs w:val="12"/>
        </w:rPr>
      </w:pPr>
      <w:r w:rsidRPr="009D4D1B">
        <w:rPr>
          <w:rFonts w:ascii="Times New Roman" w:eastAsia="Calibri" w:hAnsi="Times New Roman" w:cs="Times New Roman"/>
          <w:sz w:val="12"/>
          <w:szCs w:val="12"/>
        </w:rPr>
        <w:t>Привлекает к этим работам население.</w:t>
      </w:r>
    </w:p>
    <w:p w:rsidR="009D4D1B" w:rsidRPr="009D4D1B" w:rsidRDefault="009D4D1B" w:rsidP="009D4D1B">
      <w:pPr>
        <w:tabs>
          <w:tab w:val="left" w:pos="284"/>
        </w:tabs>
        <w:spacing w:after="0" w:line="240" w:lineRule="auto"/>
        <w:ind w:firstLine="284"/>
        <w:jc w:val="both"/>
        <w:rPr>
          <w:rFonts w:ascii="Times New Roman" w:eastAsia="Calibri" w:hAnsi="Times New Roman" w:cs="Times New Roman"/>
          <w:sz w:val="12"/>
          <w:szCs w:val="12"/>
        </w:rPr>
      </w:pPr>
      <w:r w:rsidRPr="009D4D1B">
        <w:rPr>
          <w:rFonts w:ascii="Times New Roman" w:eastAsia="Calibri" w:hAnsi="Times New Roman" w:cs="Times New Roman"/>
          <w:sz w:val="12"/>
          <w:szCs w:val="12"/>
        </w:rPr>
        <w:t>9. Работает в тесном контакте с участковым уполномоченным полиции по вопросам соблюдения жителями сельского населенного пункта общественного порядка;</w:t>
      </w:r>
    </w:p>
    <w:p w:rsidR="009D4D1B" w:rsidRPr="009D4D1B" w:rsidRDefault="009D4D1B" w:rsidP="009D4D1B">
      <w:pPr>
        <w:tabs>
          <w:tab w:val="left" w:pos="284"/>
        </w:tabs>
        <w:spacing w:after="0" w:line="240" w:lineRule="auto"/>
        <w:ind w:firstLine="284"/>
        <w:jc w:val="both"/>
        <w:rPr>
          <w:rFonts w:ascii="Times New Roman" w:eastAsia="Calibri" w:hAnsi="Times New Roman" w:cs="Times New Roman"/>
          <w:sz w:val="12"/>
          <w:szCs w:val="12"/>
        </w:rPr>
      </w:pPr>
      <w:r w:rsidRPr="009D4D1B">
        <w:rPr>
          <w:rFonts w:ascii="Times New Roman" w:eastAsia="Calibri" w:hAnsi="Times New Roman" w:cs="Times New Roman"/>
          <w:sz w:val="12"/>
          <w:szCs w:val="12"/>
        </w:rPr>
        <w:t>10. Осуществляет контроль за работой органов территориального общественного самоуправления;</w:t>
      </w:r>
    </w:p>
    <w:p w:rsidR="009D4D1B" w:rsidRPr="009D4D1B" w:rsidRDefault="009D4D1B" w:rsidP="009D4D1B">
      <w:pPr>
        <w:tabs>
          <w:tab w:val="left" w:pos="284"/>
        </w:tabs>
        <w:spacing w:after="0" w:line="240" w:lineRule="auto"/>
        <w:ind w:firstLine="284"/>
        <w:jc w:val="both"/>
        <w:rPr>
          <w:rFonts w:ascii="Times New Roman" w:eastAsia="Calibri" w:hAnsi="Times New Roman" w:cs="Times New Roman"/>
          <w:sz w:val="12"/>
          <w:szCs w:val="12"/>
        </w:rPr>
      </w:pPr>
      <w:r w:rsidRPr="009D4D1B">
        <w:rPr>
          <w:rFonts w:ascii="Times New Roman" w:eastAsia="Calibri" w:hAnsi="Times New Roman" w:cs="Times New Roman"/>
          <w:sz w:val="12"/>
          <w:szCs w:val="12"/>
        </w:rPr>
        <w:t>11. Участвует в организации сходов (собраний) граждан, и осуществляет контроль за реализацией принятых на них решений;</w:t>
      </w:r>
    </w:p>
    <w:p w:rsidR="009D4D1B" w:rsidRPr="009D4D1B" w:rsidRDefault="009D4D1B" w:rsidP="009D4D1B">
      <w:pPr>
        <w:tabs>
          <w:tab w:val="left" w:pos="284"/>
        </w:tabs>
        <w:spacing w:after="0" w:line="240" w:lineRule="auto"/>
        <w:ind w:firstLine="284"/>
        <w:jc w:val="both"/>
        <w:rPr>
          <w:rFonts w:ascii="Times New Roman" w:eastAsia="Calibri" w:hAnsi="Times New Roman" w:cs="Times New Roman"/>
          <w:sz w:val="12"/>
          <w:szCs w:val="12"/>
        </w:rPr>
      </w:pPr>
      <w:r w:rsidRPr="009D4D1B">
        <w:rPr>
          <w:rFonts w:ascii="Times New Roman" w:eastAsia="Calibri" w:hAnsi="Times New Roman" w:cs="Times New Roman"/>
          <w:sz w:val="12"/>
          <w:szCs w:val="12"/>
        </w:rPr>
        <w:t>12. Выявляет малоимущих граждан и семьи, принимает меры по оказанию им практической помощи;</w:t>
      </w:r>
    </w:p>
    <w:p w:rsidR="009D4D1B" w:rsidRPr="009D4D1B" w:rsidRDefault="009D4D1B" w:rsidP="009D4D1B">
      <w:pPr>
        <w:tabs>
          <w:tab w:val="left" w:pos="284"/>
        </w:tabs>
        <w:spacing w:after="0" w:line="240" w:lineRule="auto"/>
        <w:ind w:firstLine="284"/>
        <w:jc w:val="both"/>
        <w:rPr>
          <w:rFonts w:ascii="Times New Roman" w:eastAsia="Calibri" w:hAnsi="Times New Roman" w:cs="Times New Roman"/>
          <w:sz w:val="12"/>
          <w:szCs w:val="12"/>
        </w:rPr>
      </w:pPr>
      <w:r w:rsidRPr="009D4D1B">
        <w:rPr>
          <w:rFonts w:ascii="Times New Roman" w:eastAsia="Calibri" w:hAnsi="Times New Roman" w:cs="Times New Roman"/>
          <w:sz w:val="12"/>
          <w:szCs w:val="12"/>
        </w:rPr>
        <w:t>13. Способствует Главе поселения в обеспечении своевременного внесения населением налоговых, коммунальных и иных платежей;</w:t>
      </w:r>
    </w:p>
    <w:p w:rsidR="009D4D1B" w:rsidRPr="009D4D1B" w:rsidRDefault="009D4D1B" w:rsidP="009D4D1B">
      <w:pPr>
        <w:tabs>
          <w:tab w:val="left" w:pos="284"/>
        </w:tabs>
        <w:spacing w:after="0" w:line="240" w:lineRule="auto"/>
        <w:ind w:firstLine="284"/>
        <w:jc w:val="both"/>
        <w:rPr>
          <w:rFonts w:ascii="Times New Roman" w:eastAsia="Calibri" w:hAnsi="Times New Roman" w:cs="Times New Roman"/>
          <w:sz w:val="12"/>
          <w:szCs w:val="12"/>
        </w:rPr>
      </w:pPr>
      <w:r w:rsidRPr="009D4D1B">
        <w:rPr>
          <w:rFonts w:ascii="Times New Roman" w:eastAsia="Calibri" w:hAnsi="Times New Roman" w:cs="Times New Roman"/>
          <w:sz w:val="12"/>
          <w:szCs w:val="12"/>
        </w:rPr>
        <w:t>14. По решению собрания (схода) граждан обеспечивает реализацию вопроса о самообложении населения;</w:t>
      </w:r>
    </w:p>
    <w:p w:rsidR="009D4D1B" w:rsidRPr="009D4D1B" w:rsidRDefault="009D4D1B" w:rsidP="009D4D1B">
      <w:pPr>
        <w:tabs>
          <w:tab w:val="left" w:pos="284"/>
        </w:tabs>
        <w:spacing w:after="0" w:line="240" w:lineRule="auto"/>
        <w:ind w:firstLine="284"/>
        <w:jc w:val="both"/>
        <w:rPr>
          <w:rFonts w:ascii="Times New Roman" w:eastAsia="Calibri" w:hAnsi="Times New Roman" w:cs="Times New Roman"/>
          <w:sz w:val="12"/>
          <w:szCs w:val="12"/>
        </w:rPr>
      </w:pPr>
      <w:r w:rsidRPr="009D4D1B">
        <w:rPr>
          <w:rFonts w:ascii="Times New Roman" w:eastAsia="Calibri" w:hAnsi="Times New Roman" w:cs="Times New Roman"/>
          <w:sz w:val="12"/>
          <w:szCs w:val="12"/>
        </w:rPr>
        <w:t>15. Является распорядителем средств, собранных населением для благоустройства территории;</w:t>
      </w:r>
    </w:p>
    <w:p w:rsidR="009D4D1B" w:rsidRPr="009D4D1B" w:rsidRDefault="009D4D1B" w:rsidP="009D4D1B">
      <w:pPr>
        <w:tabs>
          <w:tab w:val="left" w:pos="284"/>
        </w:tabs>
        <w:spacing w:after="0" w:line="240" w:lineRule="auto"/>
        <w:ind w:firstLine="284"/>
        <w:jc w:val="both"/>
        <w:rPr>
          <w:rFonts w:ascii="Times New Roman" w:eastAsia="Calibri" w:hAnsi="Times New Roman" w:cs="Times New Roman"/>
          <w:sz w:val="12"/>
          <w:szCs w:val="12"/>
        </w:rPr>
      </w:pPr>
      <w:r w:rsidRPr="009D4D1B">
        <w:rPr>
          <w:rFonts w:ascii="Times New Roman" w:eastAsia="Calibri" w:hAnsi="Times New Roman" w:cs="Times New Roman"/>
          <w:sz w:val="12"/>
          <w:szCs w:val="12"/>
        </w:rPr>
        <w:t>16. В рамках собственных средств заключает трудовые договоры и соглашения по выполнению работ по благоустройству территории сельского населенного пункта;</w:t>
      </w:r>
    </w:p>
    <w:p w:rsidR="009D4D1B" w:rsidRPr="009D4D1B" w:rsidRDefault="009D4D1B" w:rsidP="009D4D1B">
      <w:pPr>
        <w:tabs>
          <w:tab w:val="left" w:pos="284"/>
        </w:tabs>
        <w:spacing w:after="0" w:line="240" w:lineRule="auto"/>
        <w:ind w:firstLine="284"/>
        <w:jc w:val="both"/>
        <w:rPr>
          <w:rFonts w:ascii="Times New Roman" w:eastAsia="Calibri" w:hAnsi="Times New Roman" w:cs="Times New Roman"/>
          <w:sz w:val="12"/>
          <w:szCs w:val="12"/>
        </w:rPr>
      </w:pPr>
      <w:r w:rsidRPr="009D4D1B">
        <w:rPr>
          <w:rFonts w:ascii="Times New Roman" w:eastAsia="Calibri" w:hAnsi="Times New Roman" w:cs="Times New Roman"/>
          <w:sz w:val="12"/>
          <w:szCs w:val="12"/>
        </w:rPr>
        <w:t>17. По поручению схода (собрания) граждан или Главы поселения решает иные вопрос</w:t>
      </w:r>
      <w:r>
        <w:rPr>
          <w:rFonts w:ascii="Times New Roman" w:eastAsia="Calibri" w:hAnsi="Times New Roman" w:cs="Times New Roman"/>
          <w:sz w:val="12"/>
          <w:szCs w:val="12"/>
        </w:rPr>
        <w:t>ы в пределах своей компетенции.</w:t>
      </w:r>
    </w:p>
    <w:p w:rsidR="009D4D1B" w:rsidRPr="009D4D1B" w:rsidRDefault="009D4D1B" w:rsidP="009D4D1B">
      <w:pPr>
        <w:tabs>
          <w:tab w:val="left" w:pos="284"/>
        </w:tabs>
        <w:spacing w:after="0" w:line="240" w:lineRule="auto"/>
        <w:ind w:firstLine="284"/>
        <w:jc w:val="both"/>
        <w:rPr>
          <w:rFonts w:ascii="Times New Roman" w:eastAsia="Calibri" w:hAnsi="Times New Roman" w:cs="Times New Roman"/>
          <w:sz w:val="12"/>
          <w:szCs w:val="12"/>
        </w:rPr>
      </w:pPr>
      <w:r w:rsidRPr="009D4D1B">
        <w:rPr>
          <w:rFonts w:ascii="Times New Roman" w:eastAsia="Calibri" w:hAnsi="Times New Roman" w:cs="Times New Roman"/>
          <w:sz w:val="12"/>
          <w:szCs w:val="12"/>
        </w:rPr>
        <w:t>III.</w:t>
      </w:r>
      <w:r>
        <w:rPr>
          <w:rFonts w:ascii="Times New Roman" w:eastAsia="Calibri" w:hAnsi="Times New Roman" w:cs="Times New Roman"/>
          <w:sz w:val="12"/>
          <w:szCs w:val="12"/>
        </w:rPr>
        <w:t xml:space="preserve"> Гарантии деятельности старосты</w:t>
      </w:r>
    </w:p>
    <w:p w:rsidR="009D4D1B" w:rsidRPr="009D4D1B" w:rsidRDefault="009D4D1B" w:rsidP="009D4D1B">
      <w:pPr>
        <w:tabs>
          <w:tab w:val="left" w:pos="284"/>
        </w:tabs>
        <w:spacing w:after="0" w:line="240" w:lineRule="auto"/>
        <w:ind w:firstLine="284"/>
        <w:jc w:val="both"/>
        <w:rPr>
          <w:rFonts w:ascii="Times New Roman" w:eastAsia="Calibri" w:hAnsi="Times New Roman" w:cs="Times New Roman"/>
          <w:sz w:val="12"/>
          <w:szCs w:val="12"/>
        </w:rPr>
      </w:pPr>
      <w:r w:rsidRPr="009D4D1B">
        <w:rPr>
          <w:rFonts w:ascii="Times New Roman" w:eastAsia="Calibri" w:hAnsi="Times New Roman" w:cs="Times New Roman"/>
          <w:sz w:val="12"/>
          <w:szCs w:val="12"/>
        </w:rPr>
        <w:t>1. Органы местного самоуправления содействуют старостам в осуществлении их полномочий;</w:t>
      </w:r>
    </w:p>
    <w:p w:rsidR="009D4D1B" w:rsidRPr="009D4D1B" w:rsidRDefault="009D4D1B" w:rsidP="009D4D1B">
      <w:pPr>
        <w:tabs>
          <w:tab w:val="left" w:pos="284"/>
        </w:tabs>
        <w:spacing w:after="0" w:line="240" w:lineRule="auto"/>
        <w:ind w:firstLine="284"/>
        <w:jc w:val="both"/>
        <w:rPr>
          <w:rFonts w:ascii="Times New Roman" w:eastAsia="Calibri" w:hAnsi="Times New Roman" w:cs="Times New Roman"/>
          <w:sz w:val="12"/>
          <w:szCs w:val="12"/>
        </w:rPr>
      </w:pPr>
      <w:r w:rsidRPr="009D4D1B">
        <w:rPr>
          <w:rFonts w:ascii="Times New Roman" w:eastAsia="Calibri" w:hAnsi="Times New Roman" w:cs="Times New Roman"/>
          <w:sz w:val="12"/>
          <w:szCs w:val="12"/>
        </w:rPr>
        <w:t>2. Государственные органы, органы местного самоуправления, предприятия, учреждения, организации, должностные лица, которым адресованы предложения или запрос старосты, обязаны не более чем в месячные срок рассмотреть их и сооб</w:t>
      </w:r>
      <w:r>
        <w:rPr>
          <w:rFonts w:ascii="Times New Roman" w:eastAsia="Calibri" w:hAnsi="Times New Roman" w:cs="Times New Roman"/>
          <w:sz w:val="12"/>
          <w:szCs w:val="12"/>
        </w:rPr>
        <w:t>щить о принятых мерах старосте.</w:t>
      </w:r>
    </w:p>
    <w:p w:rsidR="009D4D1B" w:rsidRPr="009D4D1B" w:rsidRDefault="009D4D1B" w:rsidP="009D4D1B">
      <w:pPr>
        <w:tabs>
          <w:tab w:val="left" w:pos="284"/>
        </w:tabs>
        <w:spacing w:after="0" w:line="240" w:lineRule="auto"/>
        <w:ind w:firstLine="284"/>
        <w:jc w:val="both"/>
        <w:rPr>
          <w:rFonts w:ascii="Times New Roman" w:eastAsia="Calibri" w:hAnsi="Times New Roman" w:cs="Times New Roman"/>
          <w:sz w:val="12"/>
          <w:szCs w:val="12"/>
        </w:rPr>
      </w:pPr>
      <w:r w:rsidRPr="009D4D1B">
        <w:rPr>
          <w:rFonts w:ascii="Times New Roman" w:eastAsia="Calibri" w:hAnsi="Times New Roman" w:cs="Times New Roman"/>
          <w:sz w:val="12"/>
          <w:szCs w:val="12"/>
        </w:rPr>
        <w:t xml:space="preserve">IV. </w:t>
      </w:r>
      <w:r>
        <w:rPr>
          <w:rFonts w:ascii="Times New Roman" w:eastAsia="Calibri" w:hAnsi="Times New Roman" w:cs="Times New Roman"/>
          <w:sz w:val="12"/>
          <w:szCs w:val="12"/>
        </w:rPr>
        <w:t>Прекращение полномочий старосты</w:t>
      </w:r>
    </w:p>
    <w:p w:rsidR="009D4D1B" w:rsidRPr="009D4D1B" w:rsidRDefault="009D4D1B" w:rsidP="009D4D1B">
      <w:pPr>
        <w:tabs>
          <w:tab w:val="left" w:pos="284"/>
        </w:tabs>
        <w:spacing w:after="0" w:line="240" w:lineRule="auto"/>
        <w:ind w:firstLine="284"/>
        <w:jc w:val="both"/>
        <w:rPr>
          <w:rFonts w:ascii="Times New Roman" w:eastAsia="Calibri" w:hAnsi="Times New Roman" w:cs="Times New Roman"/>
          <w:sz w:val="12"/>
          <w:szCs w:val="12"/>
        </w:rPr>
      </w:pPr>
      <w:r w:rsidRPr="009D4D1B">
        <w:rPr>
          <w:rFonts w:ascii="Times New Roman" w:eastAsia="Calibri" w:hAnsi="Times New Roman" w:cs="Times New Roman"/>
          <w:sz w:val="12"/>
          <w:szCs w:val="12"/>
        </w:rPr>
        <w:t>1. Полномочия старосты прекращаются по истечении срока его полномочий.</w:t>
      </w:r>
    </w:p>
    <w:p w:rsidR="009D4D1B" w:rsidRPr="009D4D1B" w:rsidRDefault="009D4D1B" w:rsidP="009D4D1B">
      <w:pPr>
        <w:tabs>
          <w:tab w:val="left" w:pos="284"/>
        </w:tabs>
        <w:spacing w:after="0" w:line="240" w:lineRule="auto"/>
        <w:ind w:firstLine="284"/>
        <w:jc w:val="both"/>
        <w:rPr>
          <w:rFonts w:ascii="Times New Roman" w:eastAsia="Calibri" w:hAnsi="Times New Roman" w:cs="Times New Roman"/>
          <w:sz w:val="12"/>
          <w:szCs w:val="12"/>
        </w:rPr>
      </w:pPr>
      <w:r w:rsidRPr="009D4D1B">
        <w:rPr>
          <w:rFonts w:ascii="Times New Roman" w:eastAsia="Calibri" w:hAnsi="Times New Roman" w:cs="Times New Roman"/>
          <w:sz w:val="12"/>
          <w:szCs w:val="12"/>
        </w:rPr>
        <w:t>2. Полномочия старосты могут быть прекращены досрочно по решению схода (собрания)  граждан;</w:t>
      </w:r>
    </w:p>
    <w:p w:rsidR="009D4D1B" w:rsidRPr="009D4D1B" w:rsidRDefault="009D4D1B" w:rsidP="009D4D1B">
      <w:pPr>
        <w:tabs>
          <w:tab w:val="left" w:pos="284"/>
        </w:tabs>
        <w:spacing w:after="0" w:line="240" w:lineRule="auto"/>
        <w:ind w:firstLine="284"/>
        <w:jc w:val="both"/>
        <w:rPr>
          <w:rFonts w:ascii="Times New Roman" w:eastAsia="Calibri" w:hAnsi="Times New Roman" w:cs="Times New Roman"/>
          <w:sz w:val="12"/>
          <w:szCs w:val="12"/>
        </w:rPr>
      </w:pPr>
      <w:r w:rsidRPr="009D4D1B">
        <w:rPr>
          <w:rFonts w:ascii="Times New Roman" w:eastAsia="Calibri" w:hAnsi="Times New Roman" w:cs="Times New Roman"/>
          <w:sz w:val="12"/>
          <w:szCs w:val="12"/>
        </w:rPr>
        <w:t>а) по личному желанию;</w:t>
      </w:r>
    </w:p>
    <w:p w:rsidR="009D4D1B" w:rsidRPr="009D4D1B" w:rsidRDefault="009D4D1B" w:rsidP="009D4D1B">
      <w:pPr>
        <w:tabs>
          <w:tab w:val="left" w:pos="284"/>
        </w:tabs>
        <w:spacing w:after="0" w:line="240" w:lineRule="auto"/>
        <w:ind w:firstLine="284"/>
        <w:jc w:val="both"/>
        <w:rPr>
          <w:rFonts w:ascii="Times New Roman" w:eastAsia="Calibri" w:hAnsi="Times New Roman" w:cs="Times New Roman"/>
          <w:sz w:val="12"/>
          <w:szCs w:val="12"/>
        </w:rPr>
      </w:pPr>
      <w:r w:rsidRPr="009D4D1B">
        <w:rPr>
          <w:rFonts w:ascii="Times New Roman" w:eastAsia="Calibri" w:hAnsi="Times New Roman" w:cs="Times New Roman"/>
          <w:sz w:val="12"/>
          <w:szCs w:val="12"/>
        </w:rPr>
        <w:t>б) за систематическое невыполнение своих обязанностей по инициативе граждан или Главы поселения;</w:t>
      </w:r>
    </w:p>
    <w:p w:rsidR="009D4D1B" w:rsidRPr="009D4D1B" w:rsidRDefault="009D4D1B" w:rsidP="009D4D1B">
      <w:pPr>
        <w:tabs>
          <w:tab w:val="left" w:pos="284"/>
        </w:tabs>
        <w:spacing w:after="0" w:line="240" w:lineRule="auto"/>
        <w:ind w:firstLine="284"/>
        <w:jc w:val="both"/>
        <w:rPr>
          <w:rFonts w:ascii="Times New Roman" w:eastAsia="Calibri" w:hAnsi="Times New Roman" w:cs="Times New Roman"/>
          <w:sz w:val="12"/>
          <w:szCs w:val="12"/>
        </w:rPr>
      </w:pPr>
      <w:r w:rsidRPr="009D4D1B">
        <w:rPr>
          <w:rFonts w:ascii="Times New Roman" w:eastAsia="Calibri" w:hAnsi="Times New Roman" w:cs="Times New Roman"/>
          <w:sz w:val="12"/>
          <w:szCs w:val="12"/>
        </w:rPr>
        <w:t>в) в случае переезда за пределы соответствующей территории;</w:t>
      </w:r>
    </w:p>
    <w:p w:rsidR="009D4D1B" w:rsidRPr="009D4D1B" w:rsidRDefault="009D4D1B" w:rsidP="009D4D1B">
      <w:pPr>
        <w:tabs>
          <w:tab w:val="left" w:pos="284"/>
        </w:tabs>
        <w:spacing w:after="0" w:line="240" w:lineRule="auto"/>
        <w:ind w:firstLine="284"/>
        <w:jc w:val="both"/>
        <w:rPr>
          <w:rFonts w:ascii="Times New Roman" w:eastAsia="Calibri" w:hAnsi="Times New Roman" w:cs="Times New Roman"/>
          <w:sz w:val="12"/>
          <w:szCs w:val="12"/>
        </w:rPr>
      </w:pPr>
      <w:r w:rsidRPr="009D4D1B">
        <w:rPr>
          <w:rFonts w:ascii="Times New Roman" w:eastAsia="Calibri" w:hAnsi="Times New Roman" w:cs="Times New Roman"/>
          <w:sz w:val="12"/>
          <w:szCs w:val="12"/>
        </w:rPr>
        <w:t>г) в случае вступления в законную силу приговора суда;</w:t>
      </w:r>
    </w:p>
    <w:p w:rsidR="009D4D1B" w:rsidRPr="009D4D1B" w:rsidRDefault="009D4D1B" w:rsidP="009D4D1B">
      <w:pPr>
        <w:tabs>
          <w:tab w:val="left" w:pos="284"/>
        </w:tabs>
        <w:spacing w:after="0" w:line="240" w:lineRule="auto"/>
        <w:ind w:firstLine="284"/>
        <w:jc w:val="both"/>
        <w:rPr>
          <w:rFonts w:ascii="Times New Roman" w:eastAsia="Calibri" w:hAnsi="Times New Roman" w:cs="Times New Roman"/>
          <w:sz w:val="12"/>
          <w:szCs w:val="12"/>
        </w:rPr>
      </w:pPr>
      <w:r w:rsidRPr="009D4D1B">
        <w:rPr>
          <w:rFonts w:ascii="Times New Roman" w:eastAsia="Calibri" w:hAnsi="Times New Roman" w:cs="Times New Roman"/>
          <w:sz w:val="12"/>
          <w:szCs w:val="12"/>
        </w:rPr>
        <w:lastRenderedPageBreak/>
        <w:t>д) изменения границ населенного пункта вследствие слияния двух населенных пунктов или управления населенного пункта.</w:t>
      </w:r>
    </w:p>
    <w:p w:rsidR="009D4D1B" w:rsidRPr="009D4D1B" w:rsidRDefault="009D4D1B" w:rsidP="009D4D1B">
      <w:pPr>
        <w:tabs>
          <w:tab w:val="left" w:pos="284"/>
        </w:tabs>
        <w:spacing w:after="0" w:line="240" w:lineRule="auto"/>
        <w:ind w:firstLine="284"/>
        <w:jc w:val="both"/>
        <w:rPr>
          <w:rFonts w:ascii="Times New Roman" w:eastAsia="Calibri" w:hAnsi="Times New Roman" w:cs="Times New Roman"/>
          <w:sz w:val="12"/>
          <w:szCs w:val="12"/>
        </w:rPr>
      </w:pPr>
      <w:r w:rsidRPr="009D4D1B">
        <w:rPr>
          <w:rFonts w:ascii="Times New Roman" w:eastAsia="Calibri" w:hAnsi="Times New Roman" w:cs="Times New Roman"/>
          <w:sz w:val="12"/>
          <w:szCs w:val="12"/>
        </w:rPr>
        <w:t>В этом случае  выборы старосты проводятся на ближайшем сходе (собрании) граждан.</w:t>
      </w:r>
    </w:p>
    <w:p w:rsidR="009D4D1B" w:rsidRPr="009D4D1B" w:rsidRDefault="009D4D1B" w:rsidP="009D4D1B">
      <w:pPr>
        <w:tabs>
          <w:tab w:val="left" w:pos="284"/>
        </w:tabs>
        <w:spacing w:after="0" w:line="240" w:lineRule="auto"/>
        <w:ind w:firstLine="284"/>
        <w:jc w:val="both"/>
        <w:rPr>
          <w:rFonts w:ascii="Times New Roman" w:eastAsia="Calibri" w:hAnsi="Times New Roman" w:cs="Times New Roman"/>
          <w:sz w:val="12"/>
          <w:szCs w:val="12"/>
        </w:rPr>
      </w:pPr>
      <w:r w:rsidRPr="009D4D1B">
        <w:rPr>
          <w:rFonts w:ascii="Times New Roman" w:eastAsia="Calibri" w:hAnsi="Times New Roman" w:cs="Times New Roman"/>
          <w:sz w:val="12"/>
          <w:szCs w:val="12"/>
        </w:rPr>
        <w:t>3. Вопрос об отзыве старосты сельского населенного пункта выносится на сход (собрание) граждан по письменному обращению в органы местного самоуправления поселения не менее одной трети граждан, проживающих на территории сельского населенного пункта.</w:t>
      </w:r>
    </w:p>
    <w:p w:rsidR="0075594B" w:rsidRDefault="009D4D1B" w:rsidP="009D4D1B">
      <w:pPr>
        <w:tabs>
          <w:tab w:val="left" w:pos="284"/>
        </w:tabs>
        <w:spacing w:after="0" w:line="240" w:lineRule="auto"/>
        <w:ind w:firstLine="284"/>
        <w:jc w:val="both"/>
        <w:rPr>
          <w:rFonts w:ascii="Times New Roman" w:eastAsia="Calibri" w:hAnsi="Times New Roman" w:cs="Times New Roman"/>
          <w:sz w:val="12"/>
          <w:szCs w:val="12"/>
        </w:rPr>
      </w:pPr>
      <w:r w:rsidRPr="009D4D1B">
        <w:rPr>
          <w:rFonts w:ascii="Times New Roman" w:eastAsia="Calibri" w:hAnsi="Times New Roman" w:cs="Times New Roman"/>
          <w:sz w:val="12"/>
          <w:szCs w:val="12"/>
        </w:rPr>
        <w:t>Староста считается отозванным, если за его отзыв проголосовало не менее 2/3 от присутствующих на сходе (собрании) граждан.</w:t>
      </w:r>
    </w:p>
    <w:p w:rsidR="008F661C" w:rsidRDefault="008F661C" w:rsidP="009D4D1B">
      <w:pPr>
        <w:tabs>
          <w:tab w:val="left" w:pos="284"/>
        </w:tabs>
        <w:spacing w:after="0" w:line="240" w:lineRule="auto"/>
        <w:jc w:val="both"/>
        <w:rPr>
          <w:rFonts w:ascii="Times New Roman" w:eastAsia="Calibri" w:hAnsi="Times New Roman" w:cs="Times New Roman"/>
          <w:sz w:val="12"/>
          <w:szCs w:val="12"/>
        </w:rPr>
      </w:pPr>
    </w:p>
    <w:p w:rsidR="009D4D1B" w:rsidRPr="00D65FC0" w:rsidRDefault="009D4D1B" w:rsidP="009D4D1B">
      <w:pPr>
        <w:tabs>
          <w:tab w:val="left" w:pos="284"/>
          <w:tab w:val="left" w:pos="3828"/>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СОБРАНИЕ ПРЕДСТАВИТЕЛЕЙ</w:t>
      </w:r>
    </w:p>
    <w:p w:rsidR="009D4D1B" w:rsidRPr="00D65FC0" w:rsidRDefault="009D4D1B" w:rsidP="009D4D1B">
      <w:pPr>
        <w:tabs>
          <w:tab w:val="left" w:pos="284"/>
          <w:tab w:val="left" w:pos="3828"/>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 xml:space="preserve">СЕЛЬСКОГО ПОСЕЛЕНИЯ </w:t>
      </w:r>
      <w:r w:rsidR="003B4A06" w:rsidRPr="003B4A06">
        <w:rPr>
          <w:rFonts w:ascii="Times New Roman" w:eastAsia="Calibri" w:hAnsi="Times New Roman" w:cs="Times New Roman"/>
          <w:b/>
          <w:sz w:val="12"/>
          <w:szCs w:val="12"/>
        </w:rPr>
        <w:t>КРАСНОСЕЛЬСКОЕ</w:t>
      </w:r>
    </w:p>
    <w:p w:rsidR="009D4D1B" w:rsidRPr="00D65FC0" w:rsidRDefault="009D4D1B" w:rsidP="009D4D1B">
      <w:pPr>
        <w:tabs>
          <w:tab w:val="left" w:pos="284"/>
          <w:tab w:val="left" w:pos="3828"/>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МУНИЦИПАЛЬНОГО РАЙОНА СЕРГИЕВСКИЙ</w:t>
      </w:r>
    </w:p>
    <w:p w:rsidR="009D4D1B" w:rsidRPr="00D65FC0" w:rsidRDefault="009D4D1B" w:rsidP="009D4D1B">
      <w:pPr>
        <w:tabs>
          <w:tab w:val="left" w:pos="284"/>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САМАРСКОЙ ОБЛАСТИ</w:t>
      </w:r>
    </w:p>
    <w:p w:rsidR="009D4D1B" w:rsidRPr="00D65FC0" w:rsidRDefault="009D4D1B" w:rsidP="009D4D1B">
      <w:pPr>
        <w:tabs>
          <w:tab w:val="left" w:pos="284"/>
        </w:tabs>
        <w:spacing w:after="0" w:line="240" w:lineRule="auto"/>
        <w:jc w:val="center"/>
        <w:rPr>
          <w:rFonts w:ascii="Times New Roman" w:eastAsia="Calibri" w:hAnsi="Times New Roman" w:cs="Times New Roman"/>
          <w:sz w:val="12"/>
          <w:szCs w:val="12"/>
        </w:rPr>
      </w:pPr>
    </w:p>
    <w:p w:rsidR="009D4D1B" w:rsidRPr="00D65FC0" w:rsidRDefault="009D4D1B" w:rsidP="009D4D1B">
      <w:pPr>
        <w:tabs>
          <w:tab w:val="left" w:pos="284"/>
        </w:tabs>
        <w:spacing w:after="0" w:line="240" w:lineRule="auto"/>
        <w:jc w:val="center"/>
        <w:rPr>
          <w:rFonts w:ascii="Times New Roman" w:eastAsia="Calibri" w:hAnsi="Times New Roman" w:cs="Times New Roman"/>
          <w:sz w:val="12"/>
          <w:szCs w:val="12"/>
        </w:rPr>
      </w:pPr>
      <w:r w:rsidRPr="00D65FC0">
        <w:rPr>
          <w:rFonts w:ascii="Times New Roman" w:eastAsia="Calibri" w:hAnsi="Times New Roman" w:cs="Times New Roman"/>
          <w:sz w:val="12"/>
          <w:szCs w:val="12"/>
        </w:rPr>
        <w:t>РЕШЕНИЕ</w:t>
      </w:r>
    </w:p>
    <w:p w:rsidR="009D4D1B" w:rsidRDefault="009D4D1B" w:rsidP="009D4D1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26 февраля</w:t>
      </w:r>
      <w:r w:rsidRPr="00D65FC0">
        <w:rPr>
          <w:rFonts w:ascii="Times New Roman" w:eastAsia="Calibri" w:hAnsi="Times New Roman" w:cs="Times New Roman"/>
          <w:sz w:val="12"/>
          <w:szCs w:val="12"/>
        </w:rPr>
        <w:t xml:space="preserve"> 201</w:t>
      </w:r>
      <w:r>
        <w:rPr>
          <w:rFonts w:ascii="Times New Roman" w:eastAsia="Calibri" w:hAnsi="Times New Roman" w:cs="Times New Roman"/>
          <w:sz w:val="12"/>
          <w:szCs w:val="12"/>
        </w:rPr>
        <w:t>8</w:t>
      </w:r>
      <w:r w:rsidRPr="00D65FC0">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D65FC0">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3B4A06">
        <w:rPr>
          <w:rFonts w:ascii="Times New Roman" w:eastAsia="Calibri" w:hAnsi="Times New Roman" w:cs="Times New Roman"/>
          <w:sz w:val="12"/>
          <w:szCs w:val="12"/>
        </w:rPr>
        <w:t xml:space="preserve">                             №07</w:t>
      </w:r>
    </w:p>
    <w:p w:rsidR="009D4D1B" w:rsidRDefault="009D4D1B" w:rsidP="009D4D1B">
      <w:pPr>
        <w:tabs>
          <w:tab w:val="left" w:pos="284"/>
        </w:tabs>
        <w:spacing w:after="0" w:line="240" w:lineRule="auto"/>
        <w:jc w:val="center"/>
        <w:rPr>
          <w:rFonts w:ascii="Times New Roman" w:eastAsia="Calibri" w:hAnsi="Times New Roman" w:cs="Times New Roman"/>
          <w:b/>
          <w:sz w:val="12"/>
          <w:szCs w:val="12"/>
        </w:rPr>
      </w:pPr>
      <w:r w:rsidRPr="006C3716">
        <w:rPr>
          <w:rFonts w:ascii="Times New Roman" w:eastAsia="Calibri" w:hAnsi="Times New Roman" w:cs="Times New Roman"/>
          <w:b/>
          <w:sz w:val="12"/>
          <w:szCs w:val="12"/>
        </w:rPr>
        <w:t>Об утверждении Положения о старосте сельского населенного пункта</w:t>
      </w:r>
    </w:p>
    <w:p w:rsidR="009D4D1B" w:rsidRDefault="009D4D1B" w:rsidP="009D4D1B">
      <w:pPr>
        <w:tabs>
          <w:tab w:val="left" w:pos="284"/>
        </w:tabs>
        <w:spacing w:after="0" w:line="240" w:lineRule="auto"/>
        <w:jc w:val="center"/>
        <w:rPr>
          <w:rFonts w:ascii="Times New Roman" w:eastAsia="Calibri" w:hAnsi="Times New Roman" w:cs="Times New Roman"/>
          <w:b/>
          <w:sz w:val="12"/>
          <w:szCs w:val="12"/>
        </w:rPr>
      </w:pPr>
      <w:r w:rsidRPr="006C3716">
        <w:rPr>
          <w:rFonts w:ascii="Times New Roman" w:eastAsia="Calibri" w:hAnsi="Times New Roman" w:cs="Times New Roman"/>
          <w:b/>
          <w:sz w:val="12"/>
          <w:szCs w:val="12"/>
        </w:rPr>
        <w:t xml:space="preserve"> сельского поселения </w:t>
      </w:r>
      <w:r w:rsidR="003B4A06" w:rsidRPr="003B4A06">
        <w:rPr>
          <w:rFonts w:ascii="Times New Roman" w:eastAsia="Calibri" w:hAnsi="Times New Roman" w:cs="Times New Roman"/>
          <w:b/>
          <w:sz w:val="12"/>
          <w:szCs w:val="12"/>
        </w:rPr>
        <w:t xml:space="preserve">Красносельское </w:t>
      </w:r>
      <w:r w:rsidRPr="006C3716">
        <w:rPr>
          <w:rFonts w:ascii="Times New Roman" w:eastAsia="Calibri" w:hAnsi="Times New Roman" w:cs="Times New Roman"/>
          <w:b/>
          <w:sz w:val="12"/>
          <w:szCs w:val="12"/>
        </w:rPr>
        <w:t>муниципального района Сергиевский Самарской области</w:t>
      </w:r>
    </w:p>
    <w:p w:rsidR="009D4D1B" w:rsidRPr="00D65FC0" w:rsidRDefault="009D4D1B" w:rsidP="009D4D1B">
      <w:pPr>
        <w:tabs>
          <w:tab w:val="left" w:pos="284"/>
        </w:tabs>
        <w:spacing w:after="0" w:line="240" w:lineRule="auto"/>
        <w:jc w:val="center"/>
        <w:rPr>
          <w:rFonts w:ascii="Times New Roman" w:eastAsia="Calibri" w:hAnsi="Times New Roman" w:cs="Times New Roman"/>
          <w:b/>
          <w:sz w:val="12"/>
          <w:szCs w:val="12"/>
        </w:rPr>
      </w:pPr>
    </w:p>
    <w:p w:rsidR="00854F10" w:rsidRDefault="009D4D1B" w:rsidP="003B4A0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D65FC0">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D65FC0">
        <w:rPr>
          <w:rFonts w:ascii="Times New Roman" w:eastAsia="Calibri" w:hAnsi="Times New Roman" w:cs="Times New Roman"/>
          <w:sz w:val="12"/>
          <w:szCs w:val="12"/>
        </w:rPr>
        <w:t xml:space="preserve">сельского поселения </w:t>
      </w:r>
      <w:r w:rsidR="003B4A06" w:rsidRPr="003B4A06">
        <w:rPr>
          <w:rFonts w:ascii="Times New Roman" w:eastAsia="Calibri" w:hAnsi="Times New Roman" w:cs="Times New Roman"/>
          <w:sz w:val="12"/>
          <w:szCs w:val="12"/>
        </w:rPr>
        <w:t xml:space="preserve">Красносельское </w:t>
      </w:r>
      <w:r w:rsidRPr="00D65FC0">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3B4A06" w:rsidRPr="003B4A06" w:rsidRDefault="003B4A06" w:rsidP="003B4A06">
      <w:pPr>
        <w:tabs>
          <w:tab w:val="left" w:pos="284"/>
        </w:tabs>
        <w:spacing w:after="0" w:line="240" w:lineRule="auto"/>
        <w:ind w:firstLine="284"/>
        <w:jc w:val="both"/>
        <w:rPr>
          <w:rFonts w:ascii="Times New Roman" w:eastAsia="Calibri" w:hAnsi="Times New Roman" w:cs="Times New Roman"/>
          <w:sz w:val="12"/>
          <w:szCs w:val="12"/>
        </w:rPr>
      </w:pPr>
      <w:r w:rsidRPr="003B4A06">
        <w:rPr>
          <w:rFonts w:ascii="Times New Roman" w:eastAsia="Calibri" w:hAnsi="Times New Roman" w:cs="Times New Roman"/>
          <w:sz w:val="12"/>
          <w:szCs w:val="12"/>
        </w:rPr>
        <w:t>В соответствии с Федеральным законом от 06.10.2003г №131-ФЗ "Об общих принципах организации местного самоуправления в Российской Федерации", руководствуясь, Уставом сельского  поселения  Красносельское муниципального района Сергиевский Самарской области, Собрание представителей сельского поселения Красносельское  муниципального района Сергиевский Самарской области</w:t>
      </w:r>
    </w:p>
    <w:p w:rsidR="003B4A06" w:rsidRPr="003B4A06" w:rsidRDefault="003B4A06" w:rsidP="003B4A06">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3B4A06" w:rsidRPr="003B4A06" w:rsidRDefault="003B4A06" w:rsidP="003B4A0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3B4A06">
        <w:rPr>
          <w:rFonts w:ascii="Times New Roman" w:eastAsia="Calibri" w:hAnsi="Times New Roman" w:cs="Times New Roman"/>
          <w:sz w:val="12"/>
          <w:szCs w:val="12"/>
        </w:rPr>
        <w:t xml:space="preserve"> Утвердить Положение о старосте сельского населенного пункта сельского поселения Красносельское муниципального района Сергиевский Самарской области согласно приложению к настоящему Решению.</w:t>
      </w:r>
    </w:p>
    <w:p w:rsidR="003B4A06" w:rsidRPr="003B4A06" w:rsidRDefault="003B4A06" w:rsidP="003B4A06">
      <w:pPr>
        <w:tabs>
          <w:tab w:val="left" w:pos="284"/>
        </w:tabs>
        <w:spacing w:after="0" w:line="240" w:lineRule="auto"/>
        <w:ind w:firstLine="284"/>
        <w:jc w:val="both"/>
        <w:rPr>
          <w:rFonts w:ascii="Times New Roman" w:eastAsia="Calibri" w:hAnsi="Times New Roman" w:cs="Times New Roman"/>
          <w:sz w:val="12"/>
          <w:szCs w:val="12"/>
        </w:rPr>
      </w:pPr>
      <w:r w:rsidRPr="003B4A06">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3B4A06">
        <w:rPr>
          <w:rFonts w:ascii="Times New Roman" w:eastAsia="Calibri" w:hAnsi="Times New Roman" w:cs="Times New Roman"/>
          <w:sz w:val="12"/>
          <w:szCs w:val="12"/>
        </w:rPr>
        <w:t>Опубликовать настоящее Решение в газете «Сергиевский вестник».</w:t>
      </w:r>
    </w:p>
    <w:p w:rsidR="003B4A06" w:rsidRPr="003B4A06" w:rsidRDefault="003B4A06" w:rsidP="002F4D8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3B4A06">
        <w:rPr>
          <w:rFonts w:ascii="Times New Roman" w:eastAsia="Calibri" w:hAnsi="Times New Roman" w:cs="Times New Roman"/>
          <w:sz w:val="12"/>
          <w:szCs w:val="12"/>
        </w:rPr>
        <w:t xml:space="preserve">Настоящее Решение вступает в силу со дня </w:t>
      </w:r>
      <w:r w:rsidR="002F4D86">
        <w:rPr>
          <w:rFonts w:ascii="Times New Roman" w:eastAsia="Calibri" w:hAnsi="Times New Roman" w:cs="Times New Roman"/>
          <w:sz w:val="12"/>
          <w:szCs w:val="12"/>
        </w:rPr>
        <w:t>его официального опубликования.</w:t>
      </w:r>
    </w:p>
    <w:p w:rsidR="003B4A06" w:rsidRPr="003B4A06" w:rsidRDefault="003B4A06" w:rsidP="003B4A06">
      <w:pPr>
        <w:tabs>
          <w:tab w:val="left" w:pos="284"/>
        </w:tabs>
        <w:spacing w:after="0" w:line="240" w:lineRule="auto"/>
        <w:jc w:val="right"/>
        <w:rPr>
          <w:rFonts w:ascii="Times New Roman" w:eastAsia="Calibri" w:hAnsi="Times New Roman" w:cs="Times New Roman"/>
          <w:sz w:val="12"/>
          <w:szCs w:val="12"/>
        </w:rPr>
      </w:pPr>
      <w:r w:rsidRPr="003B4A06">
        <w:rPr>
          <w:rFonts w:ascii="Times New Roman" w:eastAsia="Calibri" w:hAnsi="Times New Roman" w:cs="Times New Roman"/>
          <w:sz w:val="12"/>
          <w:szCs w:val="12"/>
        </w:rPr>
        <w:t>Председатель собрания представителей</w:t>
      </w:r>
    </w:p>
    <w:p w:rsidR="003B4A06" w:rsidRPr="003B4A06" w:rsidRDefault="003B4A06" w:rsidP="003B4A06">
      <w:pPr>
        <w:tabs>
          <w:tab w:val="left" w:pos="284"/>
        </w:tabs>
        <w:spacing w:after="0" w:line="240" w:lineRule="auto"/>
        <w:jc w:val="right"/>
        <w:rPr>
          <w:rFonts w:ascii="Times New Roman" w:eastAsia="Calibri" w:hAnsi="Times New Roman" w:cs="Times New Roman"/>
          <w:sz w:val="12"/>
          <w:szCs w:val="12"/>
        </w:rPr>
      </w:pPr>
      <w:r w:rsidRPr="003B4A06">
        <w:rPr>
          <w:rFonts w:ascii="Times New Roman" w:eastAsia="Calibri" w:hAnsi="Times New Roman" w:cs="Times New Roman"/>
          <w:sz w:val="12"/>
          <w:szCs w:val="12"/>
        </w:rPr>
        <w:t>сельского поселения Красносельское</w:t>
      </w:r>
    </w:p>
    <w:p w:rsidR="003B4A06" w:rsidRPr="003B4A06" w:rsidRDefault="003B4A06" w:rsidP="003B4A06">
      <w:pPr>
        <w:tabs>
          <w:tab w:val="left" w:pos="284"/>
        </w:tabs>
        <w:spacing w:after="0" w:line="240" w:lineRule="auto"/>
        <w:jc w:val="right"/>
        <w:rPr>
          <w:rFonts w:ascii="Times New Roman" w:eastAsia="Calibri" w:hAnsi="Times New Roman" w:cs="Times New Roman"/>
          <w:sz w:val="12"/>
          <w:szCs w:val="12"/>
        </w:rPr>
      </w:pPr>
      <w:r w:rsidRPr="003B4A06">
        <w:rPr>
          <w:rFonts w:ascii="Times New Roman" w:eastAsia="Calibri" w:hAnsi="Times New Roman" w:cs="Times New Roman"/>
          <w:sz w:val="12"/>
          <w:szCs w:val="12"/>
        </w:rPr>
        <w:t>муниципального района Сергиевский</w:t>
      </w:r>
    </w:p>
    <w:p w:rsidR="003B4A06" w:rsidRPr="003B4A06" w:rsidRDefault="003B4A06" w:rsidP="003B4A06">
      <w:pPr>
        <w:tabs>
          <w:tab w:val="left" w:pos="284"/>
        </w:tabs>
        <w:spacing w:after="0" w:line="240" w:lineRule="auto"/>
        <w:jc w:val="right"/>
        <w:rPr>
          <w:rFonts w:ascii="Times New Roman" w:eastAsia="Calibri" w:hAnsi="Times New Roman" w:cs="Times New Roman"/>
          <w:sz w:val="12"/>
          <w:szCs w:val="12"/>
        </w:rPr>
      </w:pPr>
      <w:r w:rsidRPr="003B4A06">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Каемова</w:t>
      </w:r>
    </w:p>
    <w:p w:rsidR="003B4A06" w:rsidRPr="003B4A06" w:rsidRDefault="003B4A06" w:rsidP="003B4A06">
      <w:pPr>
        <w:tabs>
          <w:tab w:val="left" w:pos="284"/>
        </w:tabs>
        <w:spacing w:after="0" w:line="240" w:lineRule="auto"/>
        <w:jc w:val="right"/>
        <w:rPr>
          <w:rFonts w:ascii="Times New Roman" w:eastAsia="Calibri" w:hAnsi="Times New Roman" w:cs="Times New Roman"/>
          <w:sz w:val="12"/>
          <w:szCs w:val="12"/>
        </w:rPr>
      </w:pPr>
    </w:p>
    <w:p w:rsidR="003B4A06" w:rsidRPr="003B4A06" w:rsidRDefault="003B4A06" w:rsidP="003B4A06">
      <w:pPr>
        <w:tabs>
          <w:tab w:val="left" w:pos="284"/>
        </w:tabs>
        <w:spacing w:after="0" w:line="240" w:lineRule="auto"/>
        <w:jc w:val="right"/>
        <w:rPr>
          <w:rFonts w:ascii="Times New Roman" w:eastAsia="Calibri" w:hAnsi="Times New Roman" w:cs="Times New Roman"/>
          <w:sz w:val="12"/>
          <w:szCs w:val="12"/>
        </w:rPr>
      </w:pPr>
      <w:r w:rsidRPr="003B4A06">
        <w:rPr>
          <w:rFonts w:ascii="Times New Roman" w:eastAsia="Calibri" w:hAnsi="Times New Roman" w:cs="Times New Roman"/>
          <w:sz w:val="12"/>
          <w:szCs w:val="12"/>
        </w:rPr>
        <w:t>Глава сельского поселения Красносельское</w:t>
      </w:r>
    </w:p>
    <w:p w:rsidR="003B4A06" w:rsidRPr="003B4A06" w:rsidRDefault="003B4A06" w:rsidP="003B4A06">
      <w:pPr>
        <w:tabs>
          <w:tab w:val="left" w:pos="284"/>
        </w:tabs>
        <w:spacing w:after="0" w:line="240" w:lineRule="auto"/>
        <w:jc w:val="right"/>
        <w:rPr>
          <w:rFonts w:ascii="Times New Roman" w:eastAsia="Calibri" w:hAnsi="Times New Roman" w:cs="Times New Roman"/>
          <w:sz w:val="12"/>
          <w:szCs w:val="12"/>
        </w:rPr>
      </w:pPr>
      <w:r w:rsidRPr="003B4A06">
        <w:rPr>
          <w:rFonts w:ascii="Times New Roman" w:eastAsia="Calibri" w:hAnsi="Times New Roman" w:cs="Times New Roman"/>
          <w:sz w:val="12"/>
          <w:szCs w:val="12"/>
        </w:rPr>
        <w:t>муниципального района Сергиевский</w:t>
      </w:r>
    </w:p>
    <w:p w:rsidR="003B4A06" w:rsidRDefault="003B4A06" w:rsidP="003B4A06">
      <w:pPr>
        <w:tabs>
          <w:tab w:val="left" w:pos="284"/>
        </w:tabs>
        <w:spacing w:after="0" w:line="240" w:lineRule="auto"/>
        <w:jc w:val="right"/>
        <w:rPr>
          <w:rFonts w:ascii="Times New Roman" w:eastAsia="Calibri" w:hAnsi="Times New Roman" w:cs="Times New Roman"/>
          <w:sz w:val="12"/>
          <w:szCs w:val="12"/>
        </w:rPr>
      </w:pPr>
      <w:r w:rsidRPr="003B4A06">
        <w:rPr>
          <w:rFonts w:ascii="Times New Roman" w:eastAsia="Calibri" w:hAnsi="Times New Roman" w:cs="Times New Roman"/>
          <w:sz w:val="12"/>
          <w:szCs w:val="12"/>
        </w:rPr>
        <w:t>В.Е.</w:t>
      </w:r>
      <w:r>
        <w:rPr>
          <w:rFonts w:ascii="Times New Roman" w:eastAsia="Calibri" w:hAnsi="Times New Roman" w:cs="Times New Roman"/>
          <w:sz w:val="12"/>
          <w:szCs w:val="12"/>
        </w:rPr>
        <w:t xml:space="preserve"> </w:t>
      </w:r>
      <w:r w:rsidRPr="003B4A06">
        <w:rPr>
          <w:rFonts w:ascii="Times New Roman" w:eastAsia="Calibri" w:hAnsi="Times New Roman" w:cs="Times New Roman"/>
          <w:sz w:val="12"/>
          <w:szCs w:val="12"/>
        </w:rPr>
        <w:t>Облыгин</w:t>
      </w:r>
    </w:p>
    <w:p w:rsidR="003B4A06" w:rsidRPr="003B4A06" w:rsidRDefault="003B4A06" w:rsidP="003B4A06">
      <w:pPr>
        <w:tabs>
          <w:tab w:val="left" w:pos="284"/>
        </w:tabs>
        <w:spacing w:after="0" w:line="240" w:lineRule="auto"/>
        <w:jc w:val="right"/>
        <w:rPr>
          <w:rFonts w:ascii="Times New Roman" w:eastAsia="Calibri" w:hAnsi="Times New Roman" w:cs="Times New Roman"/>
          <w:sz w:val="12"/>
          <w:szCs w:val="12"/>
        </w:rPr>
      </w:pPr>
    </w:p>
    <w:p w:rsidR="003B4A06" w:rsidRPr="003B4A06" w:rsidRDefault="003B4A06" w:rsidP="003B4A06">
      <w:pPr>
        <w:tabs>
          <w:tab w:val="left" w:pos="284"/>
        </w:tabs>
        <w:spacing w:after="0" w:line="240" w:lineRule="auto"/>
        <w:jc w:val="right"/>
        <w:rPr>
          <w:rFonts w:ascii="Times New Roman" w:eastAsia="Calibri" w:hAnsi="Times New Roman" w:cs="Times New Roman"/>
          <w:i/>
          <w:sz w:val="12"/>
          <w:szCs w:val="12"/>
        </w:rPr>
      </w:pPr>
      <w:r w:rsidRPr="003B4A06">
        <w:rPr>
          <w:rFonts w:ascii="Times New Roman" w:eastAsia="Calibri" w:hAnsi="Times New Roman" w:cs="Times New Roman"/>
          <w:i/>
          <w:sz w:val="12"/>
          <w:szCs w:val="12"/>
        </w:rPr>
        <w:t>Приложение</w:t>
      </w:r>
    </w:p>
    <w:p w:rsidR="003B4A06" w:rsidRPr="003B4A06" w:rsidRDefault="003B4A06" w:rsidP="003B4A06">
      <w:pPr>
        <w:tabs>
          <w:tab w:val="left" w:pos="284"/>
        </w:tabs>
        <w:spacing w:after="0" w:line="240" w:lineRule="auto"/>
        <w:jc w:val="right"/>
        <w:rPr>
          <w:rFonts w:ascii="Times New Roman" w:eastAsia="Calibri" w:hAnsi="Times New Roman" w:cs="Times New Roman"/>
          <w:i/>
          <w:sz w:val="12"/>
          <w:szCs w:val="12"/>
        </w:rPr>
      </w:pPr>
      <w:r w:rsidRPr="003B4A06">
        <w:rPr>
          <w:rFonts w:ascii="Times New Roman" w:eastAsia="Calibri" w:hAnsi="Times New Roman" w:cs="Times New Roman"/>
          <w:i/>
          <w:sz w:val="12"/>
          <w:szCs w:val="12"/>
        </w:rPr>
        <w:t>к Решению Собрания представителей</w:t>
      </w:r>
    </w:p>
    <w:p w:rsidR="003B4A06" w:rsidRPr="003B4A06" w:rsidRDefault="003B4A06" w:rsidP="003B4A06">
      <w:pPr>
        <w:tabs>
          <w:tab w:val="left" w:pos="284"/>
        </w:tabs>
        <w:spacing w:after="0" w:line="240" w:lineRule="auto"/>
        <w:jc w:val="right"/>
        <w:rPr>
          <w:rFonts w:ascii="Times New Roman" w:eastAsia="Calibri" w:hAnsi="Times New Roman" w:cs="Times New Roman"/>
          <w:i/>
          <w:sz w:val="12"/>
          <w:szCs w:val="12"/>
        </w:rPr>
      </w:pPr>
      <w:r w:rsidRPr="003B4A06">
        <w:rPr>
          <w:rFonts w:ascii="Times New Roman" w:eastAsia="Calibri" w:hAnsi="Times New Roman" w:cs="Times New Roman"/>
          <w:i/>
          <w:sz w:val="12"/>
          <w:szCs w:val="12"/>
        </w:rPr>
        <w:t>сельского поселения Красносельское</w:t>
      </w:r>
    </w:p>
    <w:p w:rsidR="003B4A06" w:rsidRPr="003B4A06" w:rsidRDefault="003B4A06" w:rsidP="003B4A06">
      <w:pPr>
        <w:tabs>
          <w:tab w:val="left" w:pos="284"/>
        </w:tabs>
        <w:spacing w:after="0" w:line="240" w:lineRule="auto"/>
        <w:jc w:val="right"/>
        <w:rPr>
          <w:rFonts w:ascii="Times New Roman" w:eastAsia="Calibri" w:hAnsi="Times New Roman" w:cs="Times New Roman"/>
          <w:i/>
          <w:sz w:val="12"/>
          <w:szCs w:val="12"/>
        </w:rPr>
      </w:pPr>
      <w:r w:rsidRPr="003B4A06">
        <w:rPr>
          <w:rFonts w:ascii="Times New Roman" w:eastAsia="Calibri" w:hAnsi="Times New Roman" w:cs="Times New Roman"/>
          <w:i/>
          <w:sz w:val="12"/>
          <w:szCs w:val="12"/>
        </w:rPr>
        <w:t>муниципального района Сергиевский</w:t>
      </w:r>
    </w:p>
    <w:p w:rsidR="003B4A06" w:rsidRPr="003B4A06" w:rsidRDefault="003B4A06" w:rsidP="003B4A06">
      <w:pPr>
        <w:tabs>
          <w:tab w:val="left" w:pos="284"/>
        </w:tabs>
        <w:spacing w:after="0" w:line="240" w:lineRule="auto"/>
        <w:jc w:val="right"/>
        <w:rPr>
          <w:rFonts w:ascii="Times New Roman" w:eastAsia="Calibri" w:hAnsi="Times New Roman" w:cs="Times New Roman"/>
          <w:i/>
          <w:sz w:val="12"/>
          <w:szCs w:val="12"/>
        </w:rPr>
      </w:pPr>
      <w:r w:rsidRPr="003B4A06">
        <w:rPr>
          <w:rFonts w:ascii="Times New Roman" w:eastAsia="Calibri" w:hAnsi="Times New Roman" w:cs="Times New Roman"/>
          <w:i/>
          <w:sz w:val="12"/>
          <w:szCs w:val="12"/>
        </w:rPr>
        <w:t>Самарской области</w:t>
      </w:r>
    </w:p>
    <w:p w:rsidR="003B4A06" w:rsidRPr="003B4A06" w:rsidRDefault="003B4A06" w:rsidP="003B4A06">
      <w:pPr>
        <w:tabs>
          <w:tab w:val="left" w:pos="284"/>
        </w:tabs>
        <w:spacing w:after="0" w:line="240" w:lineRule="auto"/>
        <w:jc w:val="right"/>
        <w:rPr>
          <w:rFonts w:ascii="Times New Roman" w:eastAsia="Calibri" w:hAnsi="Times New Roman" w:cs="Times New Roman"/>
          <w:i/>
          <w:sz w:val="12"/>
          <w:szCs w:val="12"/>
        </w:rPr>
      </w:pPr>
      <w:r w:rsidRPr="003B4A06">
        <w:rPr>
          <w:rFonts w:ascii="Times New Roman" w:eastAsia="Calibri" w:hAnsi="Times New Roman" w:cs="Times New Roman"/>
          <w:i/>
          <w:sz w:val="12"/>
          <w:szCs w:val="12"/>
        </w:rPr>
        <w:t>№07  от  26.02.2018 г</w:t>
      </w:r>
    </w:p>
    <w:p w:rsidR="003B4A06" w:rsidRPr="003B4A06" w:rsidRDefault="003B4A06" w:rsidP="003B4A06">
      <w:pPr>
        <w:tabs>
          <w:tab w:val="left" w:pos="284"/>
        </w:tabs>
        <w:spacing w:after="0" w:line="240" w:lineRule="auto"/>
        <w:jc w:val="both"/>
        <w:rPr>
          <w:rFonts w:ascii="Times New Roman" w:eastAsia="Calibri" w:hAnsi="Times New Roman" w:cs="Times New Roman"/>
          <w:sz w:val="12"/>
          <w:szCs w:val="12"/>
        </w:rPr>
      </w:pPr>
    </w:p>
    <w:p w:rsidR="003B4A06" w:rsidRPr="002F4D86" w:rsidRDefault="003B4A06" w:rsidP="002F4D86">
      <w:pPr>
        <w:tabs>
          <w:tab w:val="left" w:pos="284"/>
        </w:tabs>
        <w:spacing w:after="0" w:line="240" w:lineRule="auto"/>
        <w:jc w:val="center"/>
        <w:rPr>
          <w:rFonts w:ascii="Times New Roman" w:eastAsia="Calibri" w:hAnsi="Times New Roman" w:cs="Times New Roman"/>
          <w:b/>
          <w:sz w:val="12"/>
          <w:szCs w:val="12"/>
        </w:rPr>
      </w:pPr>
      <w:r w:rsidRPr="002F4D86">
        <w:rPr>
          <w:rFonts w:ascii="Times New Roman" w:eastAsia="Calibri" w:hAnsi="Times New Roman" w:cs="Times New Roman"/>
          <w:b/>
          <w:sz w:val="12"/>
          <w:szCs w:val="12"/>
        </w:rPr>
        <w:t>ПОЛОЖЕНИЕ</w:t>
      </w:r>
    </w:p>
    <w:p w:rsidR="002F4D86" w:rsidRDefault="003B4A06" w:rsidP="002F4D86">
      <w:pPr>
        <w:tabs>
          <w:tab w:val="left" w:pos="284"/>
        </w:tabs>
        <w:spacing w:after="0" w:line="240" w:lineRule="auto"/>
        <w:jc w:val="center"/>
        <w:rPr>
          <w:rFonts w:ascii="Times New Roman" w:eastAsia="Calibri" w:hAnsi="Times New Roman" w:cs="Times New Roman"/>
          <w:b/>
          <w:sz w:val="12"/>
          <w:szCs w:val="12"/>
        </w:rPr>
      </w:pPr>
      <w:r w:rsidRPr="002F4D86">
        <w:rPr>
          <w:rFonts w:ascii="Times New Roman" w:eastAsia="Calibri" w:hAnsi="Times New Roman" w:cs="Times New Roman"/>
          <w:b/>
          <w:sz w:val="12"/>
          <w:szCs w:val="12"/>
        </w:rPr>
        <w:t xml:space="preserve">о старосте сельского населенного пункта сельского поселения Красносельское </w:t>
      </w:r>
    </w:p>
    <w:p w:rsidR="003B4A06" w:rsidRPr="002F4D86" w:rsidRDefault="003B4A06" w:rsidP="002F4D86">
      <w:pPr>
        <w:tabs>
          <w:tab w:val="left" w:pos="284"/>
        </w:tabs>
        <w:spacing w:after="0" w:line="240" w:lineRule="auto"/>
        <w:jc w:val="center"/>
        <w:rPr>
          <w:rFonts w:ascii="Times New Roman" w:eastAsia="Calibri" w:hAnsi="Times New Roman" w:cs="Times New Roman"/>
          <w:b/>
          <w:sz w:val="12"/>
          <w:szCs w:val="12"/>
        </w:rPr>
      </w:pPr>
      <w:r w:rsidRPr="002F4D86">
        <w:rPr>
          <w:rFonts w:ascii="Times New Roman" w:eastAsia="Calibri" w:hAnsi="Times New Roman" w:cs="Times New Roman"/>
          <w:b/>
          <w:sz w:val="12"/>
          <w:szCs w:val="12"/>
        </w:rPr>
        <w:t>муниципального района Сергиевский Самарской области</w:t>
      </w:r>
    </w:p>
    <w:p w:rsidR="003B4A06" w:rsidRPr="003B4A06" w:rsidRDefault="003B4A06" w:rsidP="003B4A06">
      <w:pPr>
        <w:tabs>
          <w:tab w:val="left" w:pos="284"/>
        </w:tabs>
        <w:spacing w:after="0" w:line="240" w:lineRule="auto"/>
        <w:jc w:val="both"/>
        <w:rPr>
          <w:rFonts w:ascii="Times New Roman" w:eastAsia="Calibri" w:hAnsi="Times New Roman" w:cs="Times New Roman"/>
          <w:sz w:val="12"/>
          <w:szCs w:val="12"/>
        </w:rPr>
      </w:pPr>
    </w:p>
    <w:p w:rsidR="003B4A06" w:rsidRPr="003B4A06" w:rsidRDefault="003B4A06" w:rsidP="002F4D86">
      <w:pPr>
        <w:tabs>
          <w:tab w:val="left" w:pos="284"/>
        </w:tabs>
        <w:spacing w:after="0" w:line="240" w:lineRule="auto"/>
        <w:ind w:firstLine="284"/>
        <w:jc w:val="both"/>
        <w:rPr>
          <w:rFonts w:ascii="Times New Roman" w:eastAsia="Calibri" w:hAnsi="Times New Roman" w:cs="Times New Roman"/>
          <w:sz w:val="12"/>
          <w:szCs w:val="12"/>
        </w:rPr>
      </w:pPr>
      <w:r w:rsidRPr="003B4A06">
        <w:rPr>
          <w:rFonts w:ascii="Times New Roman" w:eastAsia="Calibri" w:hAnsi="Times New Roman" w:cs="Times New Roman"/>
          <w:sz w:val="12"/>
          <w:szCs w:val="12"/>
        </w:rPr>
        <w:t>I. Общие положения</w:t>
      </w:r>
    </w:p>
    <w:p w:rsidR="003B4A06" w:rsidRPr="003B4A06" w:rsidRDefault="003B4A06" w:rsidP="002F4D86">
      <w:pPr>
        <w:tabs>
          <w:tab w:val="left" w:pos="284"/>
        </w:tabs>
        <w:spacing w:after="0" w:line="240" w:lineRule="auto"/>
        <w:ind w:firstLine="284"/>
        <w:jc w:val="both"/>
        <w:rPr>
          <w:rFonts w:ascii="Times New Roman" w:eastAsia="Calibri" w:hAnsi="Times New Roman" w:cs="Times New Roman"/>
          <w:sz w:val="12"/>
          <w:szCs w:val="12"/>
        </w:rPr>
      </w:pPr>
      <w:r w:rsidRPr="003B4A06">
        <w:rPr>
          <w:rFonts w:ascii="Times New Roman" w:eastAsia="Calibri" w:hAnsi="Times New Roman" w:cs="Times New Roman"/>
          <w:sz w:val="12"/>
          <w:szCs w:val="12"/>
        </w:rPr>
        <w:t>1. В сельских населенных пунктах сельского поселения Красносельское муниципального района Сергиевский Самарской области для организации выполнения решений сходов (собраний) граждан, решения вопросов жизнедеятельности жителей</w:t>
      </w:r>
      <w:r w:rsidR="002F4D86">
        <w:rPr>
          <w:rFonts w:ascii="Times New Roman" w:eastAsia="Calibri" w:hAnsi="Times New Roman" w:cs="Times New Roman"/>
          <w:sz w:val="12"/>
          <w:szCs w:val="12"/>
        </w:rPr>
        <w:t xml:space="preserve"> поселений избирается староста.</w:t>
      </w:r>
    </w:p>
    <w:p w:rsidR="003B4A06" w:rsidRPr="003B4A06" w:rsidRDefault="003B4A06" w:rsidP="002F4D86">
      <w:pPr>
        <w:tabs>
          <w:tab w:val="left" w:pos="284"/>
        </w:tabs>
        <w:spacing w:after="0" w:line="240" w:lineRule="auto"/>
        <w:ind w:firstLine="284"/>
        <w:jc w:val="both"/>
        <w:rPr>
          <w:rFonts w:ascii="Times New Roman" w:eastAsia="Calibri" w:hAnsi="Times New Roman" w:cs="Times New Roman"/>
          <w:sz w:val="12"/>
          <w:szCs w:val="12"/>
        </w:rPr>
      </w:pPr>
      <w:r w:rsidRPr="003B4A06">
        <w:rPr>
          <w:rFonts w:ascii="Times New Roman" w:eastAsia="Calibri" w:hAnsi="Times New Roman" w:cs="Times New Roman"/>
          <w:sz w:val="12"/>
          <w:szCs w:val="12"/>
        </w:rPr>
        <w:t>Староста избирается на сходе (собрании) граждан прямым голосованием сроком на 2 года.</w:t>
      </w:r>
    </w:p>
    <w:p w:rsidR="003B4A06" w:rsidRPr="003B4A06" w:rsidRDefault="003B4A06" w:rsidP="002F4D86">
      <w:pPr>
        <w:tabs>
          <w:tab w:val="left" w:pos="284"/>
        </w:tabs>
        <w:spacing w:after="0" w:line="240" w:lineRule="auto"/>
        <w:ind w:firstLine="284"/>
        <w:jc w:val="both"/>
        <w:rPr>
          <w:rFonts w:ascii="Times New Roman" w:eastAsia="Calibri" w:hAnsi="Times New Roman" w:cs="Times New Roman"/>
          <w:sz w:val="12"/>
          <w:szCs w:val="12"/>
        </w:rPr>
      </w:pPr>
      <w:r w:rsidRPr="003B4A06">
        <w:rPr>
          <w:rFonts w:ascii="Times New Roman" w:eastAsia="Calibri" w:hAnsi="Times New Roman" w:cs="Times New Roman"/>
          <w:sz w:val="12"/>
          <w:szCs w:val="12"/>
        </w:rPr>
        <w:t>Старостой может быть избран житель соответствующей территории,  достигший 21 летнего возраста.</w:t>
      </w:r>
    </w:p>
    <w:p w:rsidR="003B4A06" w:rsidRPr="003B4A06" w:rsidRDefault="003B4A06" w:rsidP="002F4D86">
      <w:pPr>
        <w:tabs>
          <w:tab w:val="left" w:pos="284"/>
        </w:tabs>
        <w:spacing w:after="0" w:line="240" w:lineRule="auto"/>
        <w:ind w:firstLine="284"/>
        <w:jc w:val="both"/>
        <w:rPr>
          <w:rFonts w:ascii="Times New Roman" w:eastAsia="Calibri" w:hAnsi="Times New Roman" w:cs="Times New Roman"/>
          <w:sz w:val="12"/>
          <w:szCs w:val="12"/>
        </w:rPr>
      </w:pPr>
      <w:r w:rsidRPr="003B4A06">
        <w:rPr>
          <w:rFonts w:ascii="Times New Roman" w:eastAsia="Calibri" w:hAnsi="Times New Roman" w:cs="Times New Roman"/>
          <w:sz w:val="12"/>
          <w:szCs w:val="12"/>
        </w:rPr>
        <w:t>2. Староста представляет интересы жителей поселения, обеспечивает их защиту, докладывает Главе сельского поселения Красносельское муниципального района Сергиевский Самарской области (далее – Глава поселения) о положении дел на соответствующей территории.</w:t>
      </w:r>
    </w:p>
    <w:p w:rsidR="003B4A06" w:rsidRPr="003B4A06" w:rsidRDefault="003B4A06" w:rsidP="002F4D86">
      <w:pPr>
        <w:tabs>
          <w:tab w:val="left" w:pos="284"/>
        </w:tabs>
        <w:spacing w:after="0" w:line="240" w:lineRule="auto"/>
        <w:ind w:firstLine="284"/>
        <w:jc w:val="both"/>
        <w:rPr>
          <w:rFonts w:ascii="Times New Roman" w:eastAsia="Calibri" w:hAnsi="Times New Roman" w:cs="Times New Roman"/>
          <w:sz w:val="12"/>
          <w:szCs w:val="12"/>
        </w:rPr>
      </w:pPr>
      <w:r w:rsidRPr="003B4A06">
        <w:rPr>
          <w:rFonts w:ascii="Times New Roman" w:eastAsia="Calibri" w:hAnsi="Times New Roman" w:cs="Times New Roman"/>
          <w:sz w:val="12"/>
          <w:szCs w:val="12"/>
        </w:rPr>
        <w:t>3. Староста в своей деятельности руководствуется Конституцией Российской Федерации, Законами и иными нормативно - правовыми актами РФ, актами органов государственной власти Самарской области, местного самоуправления и настоящим Положением. Староста отчитывается перед избравшим его сходом или собранием граждан не реже одного раза в год.</w:t>
      </w:r>
    </w:p>
    <w:p w:rsidR="003B4A06" w:rsidRPr="003B4A06" w:rsidRDefault="003B4A06" w:rsidP="002F4D86">
      <w:pPr>
        <w:tabs>
          <w:tab w:val="left" w:pos="284"/>
        </w:tabs>
        <w:spacing w:after="0" w:line="240" w:lineRule="auto"/>
        <w:ind w:firstLine="284"/>
        <w:jc w:val="both"/>
        <w:rPr>
          <w:rFonts w:ascii="Times New Roman" w:eastAsia="Calibri" w:hAnsi="Times New Roman" w:cs="Times New Roman"/>
          <w:sz w:val="12"/>
          <w:szCs w:val="12"/>
        </w:rPr>
      </w:pPr>
      <w:r w:rsidRPr="003B4A06">
        <w:rPr>
          <w:rFonts w:ascii="Times New Roman" w:eastAsia="Calibri" w:hAnsi="Times New Roman" w:cs="Times New Roman"/>
          <w:sz w:val="12"/>
          <w:szCs w:val="12"/>
        </w:rPr>
        <w:t>4. Староста осуществляет свою деятельность безвозмездно, на основе полномочий, предоставленных сходом граждан и закрепленных настоящим Положением.</w:t>
      </w:r>
    </w:p>
    <w:p w:rsidR="003B4A06" w:rsidRPr="003B4A06" w:rsidRDefault="003B4A06" w:rsidP="002F4D86">
      <w:pPr>
        <w:tabs>
          <w:tab w:val="left" w:pos="284"/>
        </w:tabs>
        <w:spacing w:after="0" w:line="240" w:lineRule="auto"/>
        <w:ind w:firstLine="284"/>
        <w:jc w:val="both"/>
        <w:rPr>
          <w:rFonts w:ascii="Times New Roman" w:eastAsia="Calibri" w:hAnsi="Times New Roman" w:cs="Times New Roman"/>
          <w:sz w:val="12"/>
          <w:szCs w:val="12"/>
        </w:rPr>
      </w:pPr>
      <w:r w:rsidRPr="003B4A06">
        <w:rPr>
          <w:rFonts w:ascii="Times New Roman" w:eastAsia="Calibri" w:hAnsi="Times New Roman" w:cs="Times New Roman"/>
          <w:sz w:val="12"/>
          <w:szCs w:val="12"/>
        </w:rPr>
        <w:t>5. Руководство деятельностью старосты осуществляется органами местного самоуправления.</w:t>
      </w:r>
    </w:p>
    <w:p w:rsidR="003B4A06" w:rsidRPr="003B4A06" w:rsidRDefault="003B4A06" w:rsidP="002F4D86">
      <w:pPr>
        <w:tabs>
          <w:tab w:val="left" w:pos="284"/>
        </w:tabs>
        <w:spacing w:after="0" w:line="240" w:lineRule="auto"/>
        <w:ind w:firstLine="284"/>
        <w:jc w:val="both"/>
        <w:rPr>
          <w:rFonts w:ascii="Times New Roman" w:eastAsia="Calibri" w:hAnsi="Times New Roman" w:cs="Times New Roman"/>
          <w:sz w:val="12"/>
          <w:szCs w:val="12"/>
        </w:rPr>
      </w:pPr>
      <w:r w:rsidRPr="003B4A06">
        <w:rPr>
          <w:rFonts w:ascii="Times New Roman" w:eastAsia="Calibri" w:hAnsi="Times New Roman" w:cs="Times New Roman"/>
          <w:sz w:val="12"/>
          <w:szCs w:val="12"/>
        </w:rPr>
        <w:t>II. Полномочия старост</w:t>
      </w:r>
    </w:p>
    <w:p w:rsidR="003B4A06" w:rsidRPr="003B4A06" w:rsidRDefault="003B4A06" w:rsidP="002F4D86">
      <w:pPr>
        <w:tabs>
          <w:tab w:val="left" w:pos="284"/>
        </w:tabs>
        <w:spacing w:after="0" w:line="240" w:lineRule="auto"/>
        <w:ind w:firstLine="284"/>
        <w:jc w:val="both"/>
        <w:rPr>
          <w:rFonts w:ascii="Times New Roman" w:eastAsia="Calibri" w:hAnsi="Times New Roman" w:cs="Times New Roman"/>
          <w:sz w:val="12"/>
          <w:szCs w:val="12"/>
        </w:rPr>
      </w:pPr>
      <w:r w:rsidRPr="003B4A06">
        <w:rPr>
          <w:rFonts w:ascii="Times New Roman" w:eastAsia="Calibri" w:hAnsi="Times New Roman" w:cs="Times New Roman"/>
          <w:sz w:val="12"/>
          <w:szCs w:val="12"/>
        </w:rPr>
        <w:t>Староста:</w:t>
      </w:r>
    </w:p>
    <w:p w:rsidR="003B4A06" w:rsidRPr="003B4A06" w:rsidRDefault="003B4A06" w:rsidP="002F4D86">
      <w:pPr>
        <w:tabs>
          <w:tab w:val="left" w:pos="284"/>
        </w:tabs>
        <w:spacing w:after="0" w:line="240" w:lineRule="auto"/>
        <w:ind w:firstLine="284"/>
        <w:jc w:val="both"/>
        <w:rPr>
          <w:rFonts w:ascii="Times New Roman" w:eastAsia="Calibri" w:hAnsi="Times New Roman" w:cs="Times New Roman"/>
          <w:sz w:val="12"/>
          <w:szCs w:val="12"/>
        </w:rPr>
      </w:pPr>
      <w:r w:rsidRPr="003B4A06">
        <w:rPr>
          <w:rFonts w:ascii="Times New Roman" w:eastAsia="Calibri" w:hAnsi="Times New Roman" w:cs="Times New Roman"/>
          <w:sz w:val="12"/>
          <w:szCs w:val="12"/>
        </w:rPr>
        <w:t>1. Осуществляет постоянную взаимосвязь и взаимодействие Администрации сельского поселения Красносельское муниципального района Сергиевский Самарской области (далее – Администрация поселения) и населения по вопросам местного самоуправления и развития территориального общественного самоуправления населения;</w:t>
      </w:r>
    </w:p>
    <w:p w:rsidR="003B4A06" w:rsidRPr="003B4A06" w:rsidRDefault="003B4A06" w:rsidP="002F4D86">
      <w:pPr>
        <w:tabs>
          <w:tab w:val="left" w:pos="284"/>
        </w:tabs>
        <w:spacing w:after="0" w:line="240" w:lineRule="auto"/>
        <w:ind w:firstLine="284"/>
        <w:jc w:val="both"/>
        <w:rPr>
          <w:rFonts w:ascii="Times New Roman" w:eastAsia="Calibri" w:hAnsi="Times New Roman" w:cs="Times New Roman"/>
          <w:sz w:val="12"/>
          <w:szCs w:val="12"/>
        </w:rPr>
      </w:pPr>
      <w:r w:rsidRPr="003B4A06">
        <w:rPr>
          <w:rFonts w:ascii="Times New Roman" w:eastAsia="Calibri" w:hAnsi="Times New Roman" w:cs="Times New Roman"/>
          <w:sz w:val="12"/>
          <w:szCs w:val="12"/>
        </w:rPr>
        <w:t>2. Осуществляет контроль за соблюдением Устава сельского поселения Красносельское  муниципального района Сергиевский Самарской области на территории сельского населенного пункта;</w:t>
      </w:r>
    </w:p>
    <w:p w:rsidR="003B4A06" w:rsidRPr="003B4A06" w:rsidRDefault="003B4A06" w:rsidP="002F4D86">
      <w:pPr>
        <w:tabs>
          <w:tab w:val="left" w:pos="284"/>
        </w:tabs>
        <w:spacing w:after="0" w:line="240" w:lineRule="auto"/>
        <w:ind w:firstLine="284"/>
        <w:jc w:val="both"/>
        <w:rPr>
          <w:rFonts w:ascii="Times New Roman" w:eastAsia="Calibri" w:hAnsi="Times New Roman" w:cs="Times New Roman"/>
          <w:sz w:val="12"/>
          <w:szCs w:val="12"/>
        </w:rPr>
      </w:pPr>
      <w:r w:rsidRPr="003B4A06">
        <w:rPr>
          <w:rFonts w:ascii="Times New Roman" w:eastAsia="Calibri" w:hAnsi="Times New Roman" w:cs="Times New Roman"/>
          <w:sz w:val="12"/>
          <w:szCs w:val="12"/>
        </w:rPr>
        <w:t>3. Обеспечивает в соответствии с решениями органа местного самоуправления организацию референдумов, выборов, обсуждений проектов решений органа местного самоуправления, опрос общественного мнения, социологических исследований, организует прием граждан, рассматривает их обращения, заявления и жалобы;</w:t>
      </w:r>
    </w:p>
    <w:p w:rsidR="003B4A06" w:rsidRPr="003B4A06" w:rsidRDefault="003B4A06" w:rsidP="002F4D86">
      <w:pPr>
        <w:tabs>
          <w:tab w:val="left" w:pos="284"/>
        </w:tabs>
        <w:spacing w:after="0" w:line="240" w:lineRule="auto"/>
        <w:ind w:firstLine="284"/>
        <w:jc w:val="both"/>
        <w:rPr>
          <w:rFonts w:ascii="Times New Roman" w:eastAsia="Calibri" w:hAnsi="Times New Roman" w:cs="Times New Roman"/>
          <w:sz w:val="12"/>
          <w:szCs w:val="12"/>
        </w:rPr>
      </w:pPr>
      <w:r w:rsidRPr="003B4A06">
        <w:rPr>
          <w:rFonts w:ascii="Times New Roman" w:eastAsia="Calibri" w:hAnsi="Times New Roman" w:cs="Times New Roman"/>
          <w:sz w:val="12"/>
          <w:szCs w:val="12"/>
        </w:rPr>
        <w:t>4. Информирует население и организует совместно с Администрацией поселения его участие в проводимых в поселении и в сельском населенном пункте массовых мероприятиях (выборах, референдумах, переписи населения, месячниках, смотрах, субботниках по благоустройству населенного пункта, ярмарках, торжественных собраниях и т.д.);</w:t>
      </w:r>
    </w:p>
    <w:p w:rsidR="003B4A06" w:rsidRPr="003B4A06" w:rsidRDefault="003B4A06" w:rsidP="002F4D86">
      <w:pPr>
        <w:tabs>
          <w:tab w:val="left" w:pos="284"/>
        </w:tabs>
        <w:spacing w:after="0" w:line="240" w:lineRule="auto"/>
        <w:ind w:firstLine="284"/>
        <w:jc w:val="both"/>
        <w:rPr>
          <w:rFonts w:ascii="Times New Roman" w:eastAsia="Calibri" w:hAnsi="Times New Roman" w:cs="Times New Roman"/>
          <w:sz w:val="12"/>
          <w:szCs w:val="12"/>
        </w:rPr>
      </w:pPr>
      <w:r w:rsidRPr="003B4A06">
        <w:rPr>
          <w:rFonts w:ascii="Times New Roman" w:eastAsia="Calibri" w:hAnsi="Times New Roman" w:cs="Times New Roman"/>
          <w:sz w:val="12"/>
          <w:szCs w:val="12"/>
        </w:rPr>
        <w:t>5. Представляет интересы жителей сельского населенного пункта в государственных и общественных органах, органах местного самоуправления, предприятиях, учреждениях, организациях;</w:t>
      </w:r>
    </w:p>
    <w:p w:rsidR="003B4A06" w:rsidRPr="003B4A06" w:rsidRDefault="003B4A06" w:rsidP="002F4D86">
      <w:pPr>
        <w:tabs>
          <w:tab w:val="left" w:pos="284"/>
        </w:tabs>
        <w:spacing w:after="0" w:line="240" w:lineRule="auto"/>
        <w:ind w:firstLine="284"/>
        <w:jc w:val="both"/>
        <w:rPr>
          <w:rFonts w:ascii="Times New Roman" w:eastAsia="Calibri" w:hAnsi="Times New Roman" w:cs="Times New Roman"/>
          <w:sz w:val="12"/>
          <w:szCs w:val="12"/>
        </w:rPr>
      </w:pPr>
      <w:r w:rsidRPr="003B4A06">
        <w:rPr>
          <w:rFonts w:ascii="Times New Roman" w:eastAsia="Calibri" w:hAnsi="Times New Roman" w:cs="Times New Roman"/>
          <w:sz w:val="12"/>
          <w:szCs w:val="12"/>
        </w:rPr>
        <w:t>6. Разрабатывает и вносит на рассмотрение Главе поселения предложения по программе развития соответствующей территории;</w:t>
      </w:r>
    </w:p>
    <w:p w:rsidR="003B4A06" w:rsidRPr="003B4A06" w:rsidRDefault="003B4A06" w:rsidP="002F4D86">
      <w:pPr>
        <w:tabs>
          <w:tab w:val="left" w:pos="284"/>
        </w:tabs>
        <w:spacing w:after="0" w:line="240" w:lineRule="auto"/>
        <w:ind w:firstLine="284"/>
        <w:jc w:val="both"/>
        <w:rPr>
          <w:rFonts w:ascii="Times New Roman" w:eastAsia="Calibri" w:hAnsi="Times New Roman" w:cs="Times New Roman"/>
          <w:sz w:val="12"/>
          <w:szCs w:val="12"/>
        </w:rPr>
      </w:pPr>
      <w:r w:rsidRPr="003B4A06">
        <w:rPr>
          <w:rFonts w:ascii="Times New Roman" w:eastAsia="Calibri" w:hAnsi="Times New Roman" w:cs="Times New Roman"/>
          <w:sz w:val="12"/>
          <w:szCs w:val="12"/>
        </w:rPr>
        <w:lastRenderedPageBreak/>
        <w:t>7. Вносит предложения в органы местного самоуправления по организации работы учреждений образования, здравоохранения, культуры, торговли, по благоустройству населенных пунктов, сохранности и надлежащего использования муниципального и частного жилищного фонда, охраны природы, рационального использования природных ресурсов, развития фермерских (крестьянских) хозяйств;</w:t>
      </w:r>
    </w:p>
    <w:p w:rsidR="003B4A06" w:rsidRPr="003B4A06" w:rsidRDefault="003B4A06" w:rsidP="002F4D86">
      <w:pPr>
        <w:tabs>
          <w:tab w:val="left" w:pos="284"/>
        </w:tabs>
        <w:spacing w:after="0" w:line="240" w:lineRule="auto"/>
        <w:ind w:firstLine="284"/>
        <w:jc w:val="both"/>
        <w:rPr>
          <w:rFonts w:ascii="Times New Roman" w:eastAsia="Calibri" w:hAnsi="Times New Roman" w:cs="Times New Roman"/>
          <w:sz w:val="12"/>
          <w:szCs w:val="12"/>
        </w:rPr>
      </w:pPr>
      <w:r w:rsidRPr="003B4A06">
        <w:rPr>
          <w:rFonts w:ascii="Times New Roman" w:eastAsia="Calibri" w:hAnsi="Times New Roman" w:cs="Times New Roman"/>
          <w:sz w:val="12"/>
          <w:szCs w:val="12"/>
        </w:rPr>
        <w:t>8. Взаимодействует с Администрацией поселения по вопросам благоустройства, озеленения и улучшения санитарного состояния населенного пункта, строительства и ремонта дорог, тротуаров, мостов, коммунальных сетей, общественных колодцев, спортивных и детских игровых площадок, охране памятников истории, культуры, поддержанию в надлежащем состоянии кладбищ, братских могил, содержанию улиц, придомовых территорий, домов в образцовом порядке.</w:t>
      </w:r>
    </w:p>
    <w:p w:rsidR="003B4A06" w:rsidRPr="003B4A06" w:rsidRDefault="003B4A06" w:rsidP="002F4D86">
      <w:pPr>
        <w:tabs>
          <w:tab w:val="left" w:pos="284"/>
        </w:tabs>
        <w:spacing w:after="0" w:line="240" w:lineRule="auto"/>
        <w:ind w:firstLine="284"/>
        <w:jc w:val="both"/>
        <w:rPr>
          <w:rFonts w:ascii="Times New Roman" w:eastAsia="Calibri" w:hAnsi="Times New Roman" w:cs="Times New Roman"/>
          <w:sz w:val="12"/>
          <w:szCs w:val="12"/>
        </w:rPr>
      </w:pPr>
      <w:r w:rsidRPr="003B4A06">
        <w:rPr>
          <w:rFonts w:ascii="Times New Roman" w:eastAsia="Calibri" w:hAnsi="Times New Roman" w:cs="Times New Roman"/>
          <w:sz w:val="12"/>
          <w:szCs w:val="12"/>
        </w:rPr>
        <w:t>Привлекает к этим работам население.</w:t>
      </w:r>
    </w:p>
    <w:p w:rsidR="003B4A06" w:rsidRPr="003B4A06" w:rsidRDefault="003B4A06" w:rsidP="002F4D86">
      <w:pPr>
        <w:tabs>
          <w:tab w:val="left" w:pos="284"/>
        </w:tabs>
        <w:spacing w:after="0" w:line="240" w:lineRule="auto"/>
        <w:ind w:firstLine="284"/>
        <w:jc w:val="both"/>
        <w:rPr>
          <w:rFonts w:ascii="Times New Roman" w:eastAsia="Calibri" w:hAnsi="Times New Roman" w:cs="Times New Roman"/>
          <w:sz w:val="12"/>
          <w:szCs w:val="12"/>
        </w:rPr>
      </w:pPr>
      <w:r w:rsidRPr="003B4A06">
        <w:rPr>
          <w:rFonts w:ascii="Times New Roman" w:eastAsia="Calibri" w:hAnsi="Times New Roman" w:cs="Times New Roman"/>
          <w:sz w:val="12"/>
          <w:szCs w:val="12"/>
        </w:rPr>
        <w:t>9. Работает в тесном контакте с участковым уполномоченным полиции по вопросам соблюдения жителями сельского населенного пункта общественного порядка;</w:t>
      </w:r>
    </w:p>
    <w:p w:rsidR="003B4A06" w:rsidRPr="003B4A06" w:rsidRDefault="003B4A06" w:rsidP="002F4D86">
      <w:pPr>
        <w:tabs>
          <w:tab w:val="left" w:pos="284"/>
        </w:tabs>
        <w:spacing w:after="0" w:line="240" w:lineRule="auto"/>
        <w:ind w:firstLine="284"/>
        <w:jc w:val="both"/>
        <w:rPr>
          <w:rFonts w:ascii="Times New Roman" w:eastAsia="Calibri" w:hAnsi="Times New Roman" w:cs="Times New Roman"/>
          <w:sz w:val="12"/>
          <w:szCs w:val="12"/>
        </w:rPr>
      </w:pPr>
      <w:r w:rsidRPr="003B4A06">
        <w:rPr>
          <w:rFonts w:ascii="Times New Roman" w:eastAsia="Calibri" w:hAnsi="Times New Roman" w:cs="Times New Roman"/>
          <w:sz w:val="12"/>
          <w:szCs w:val="12"/>
        </w:rPr>
        <w:t>10. Осуществляет контроль за работой органов территориального общественного самоуправления;</w:t>
      </w:r>
    </w:p>
    <w:p w:rsidR="003B4A06" w:rsidRPr="003B4A06" w:rsidRDefault="003B4A06" w:rsidP="002F4D86">
      <w:pPr>
        <w:tabs>
          <w:tab w:val="left" w:pos="284"/>
        </w:tabs>
        <w:spacing w:after="0" w:line="240" w:lineRule="auto"/>
        <w:ind w:firstLine="284"/>
        <w:jc w:val="both"/>
        <w:rPr>
          <w:rFonts w:ascii="Times New Roman" w:eastAsia="Calibri" w:hAnsi="Times New Roman" w:cs="Times New Roman"/>
          <w:sz w:val="12"/>
          <w:szCs w:val="12"/>
        </w:rPr>
      </w:pPr>
      <w:r w:rsidRPr="003B4A06">
        <w:rPr>
          <w:rFonts w:ascii="Times New Roman" w:eastAsia="Calibri" w:hAnsi="Times New Roman" w:cs="Times New Roman"/>
          <w:sz w:val="12"/>
          <w:szCs w:val="12"/>
        </w:rPr>
        <w:t>11. Участвует в организации сходов (собраний) граждан, и осуществляет контроль за реализацией принятых на них решений;</w:t>
      </w:r>
    </w:p>
    <w:p w:rsidR="003B4A06" w:rsidRPr="003B4A06" w:rsidRDefault="003B4A06" w:rsidP="002F4D86">
      <w:pPr>
        <w:tabs>
          <w:tab w:val="left" w:pos="284"/>
        </w:tabs>
        <w:spacing w:after="0" w:line="240" w:lineRule="auto"/>
        <w:ind w:firstLine="284"/>
        <w:jc w:val="both"/>
        <w:rPr>
          <w:rFonts w:ascii="Times New Roman" w:eastAsia="Calibri" w:hAnsi="Times New Roman" w:cs="Times New Roman"/>
          <w:sz w:val="12"/>
          <w:szCs w:val="12"/>
        </w:rPr>
      </w:pPr>
      <w:r w:rsidRPr="003B4A06">
        <w:rPr>
          <w:rFonts w:ascii="Times New Roman" w:eastAsia="Calibri" w:hAnsi="Times New Roman" w:cs="Times New Roman"/>
          <w:sz w:val="12"/>
          <w:szCs w:val="12"/>
        </w:rPr>
        <w:t>12. Выявляет малоимущих граждан и семьи, принимает меры по оказанию им практической помощи;</w:t>
      </w:r>
    </w:p>
    <w:p w:rsidR="003B4A06" w:rsidRPr="003B4A06" w:rsidRDefault="003B4A06" w:rsidP="002F4D86">
      <w:pPr>
        <w:tabs>
          <w:tab w:val="left" w:pos="284"/>
        </w:tabs>
        <w:spacing w:after="0" w:line="240" w:lineRule="auto"/>
        <w:ind w:firstLine="284"/>
        <w:jc w:val="both"/>
        <w:rPr>
          <w:rFonts w:ascii="Times New Roman" w:eastAsia="Calibri" w:hAnsi="Times New Roman" w:cs="Times New Roman"/>
          <w:sz w:val="12"/>
          <w:szCs w:val="12"/>
        </w:rPr>
      </w:pPr>
      <w:r w:rsidRPr="003B4A06">
        <w:rPr>
          <w:rFonts w:ascii="Times New Roman" w:eastAsia="Calibri" w:hAnsi="Times New Roman" w:cs="Times New Roman"/>
          <w:sz w:val="12"/>
          <w:szCs w:val="12"/>
        </w:rPr>
        <w:t>13. Способствует Главе поселения в обеспечении своевременного внесения населением налоговых, коммунальных и иных платежей;</w:t>
      </w:r>
    </w:p>
    <w:p w:rsidR="003B4A06" w:rsidRPr="003B4A06" w:rsidRDefault="003B4A06" w:rsidP="002F4D86">
      <w:pPr>
        <w:tabs>
          <w:tab w:val="left" w:pos="284"/>
        </w:tabs>
        <w:spacing w:after="0" w:line="240" w:lineRule="auto"/>
        <w:ind w:firstLine="284"/>
        <w:jc w:val="both"/>
        <w:rPr>
          <w:rFonts w:ascii="Times New Roman" w:eastAsia="Calibri" w:hAnsi="Times New Roman" w:cs="Times New Roman"/>
          <w:sz w:val="12"/>
          <w:szCs w:val="12"/>
        </w:rPr>
      </w:pPr>
      <w:r w:rsidRPr="003B4A06">
        <w:rPr>
          <w:rFonts w:ascii="Times New Roman" w:eastAsia="Calibri" w:hAnsi="Times New Roman" w:cs="Times New Roman"/>
          <w:sz w:val="12"/>
          <w:szCs w:val="12"/>
        </w:rPr>
        <w:t>14. По решению собрания (схода) граждан обеспечивает реализацию вопроса о самообложении населения;</w:t>
      </w:r>
    </w:p>
    <w:p w:rsidR="003B4A06" w:rsidRPr="003B4A06" w:rsidRDefault="003B4A06" w:rsidP="002F4D86">
      <w:pPr>
        <w:tabs>
          <w:tab w:val="left" w:pos="284"/>
        </w:tabs>
        <w:spacing w:after="0" w:line="240" w:lineRule="auto"/>
        <w:ind w:firstLine="284"/>
        <w:jc w:val="both"/>
        <w:rPr>
          <w:rFonts w:ascii="Times New Roman" w:eastAsia="Calibri" w:hAnsi="Times New Roman" w:cs="Times New Roman"/>
          <w:sz w:val="12"/>
          <w:szCs w:val="12"/>
        </w:rPr>
      </w:pPr>
      <w:r w:rsidRPr="003B4A06">
        <w:rPr>
          <w:rFonts w:ascii="Times New Roman" w:eastAsia="Calibri" w:hAnsi="Times New Roman" w:cs="Times New Roman"/>
          <w:sz w:val="12"/>
          <w:szCs w:val="12"/>
        </w:rPr>
        <w:t>15. Является распорядителем средств, собранных населением для благоустройства территории;</w:t>
      </w:r>
    </w:p>
    <w:p w:rsidR="003B4A06" w:rsidRPr="003B4A06" w:rsidRDefault="003B4A06" w:rsidP="002F4D86">
      <w:pPr>
        <w:tabs>
          <w:tab w:val="left" w:pos="284"/>
        </w:tabs>
        <w:spacing w:after="0" w:line="240" w:lineRule="auto"/>
        <w:ind w:firstLine="284"/>
        <w:jc w:val="both"/>
        <w:rPr>
          <w:rFonts w:ascii="Times New Roman" w:eastAsia="Calibri" w:hAnsi="Times New Roman" w:cs="Times New Roman"/>
          <w:sz w:val="12"/>
          <w:szCs w:val="12"/>
        </w:rPr>
      </w:pPr>
      <w:r w:rsidRPr="003B4A06">
        <w:rPr>
          <w:rFonts w:ascii="Times New Roman" w:eastAsia="Calibri" w:hAnsi="Times New Roman" w:cs="Times New Roman"/>
          <w:sz w:val="12"/>
          <w:szCs w:val="12"/>
        </w:rPr>
        <w:t>16. В рамках собственных средств заключает трудовые договоры и соглашения по выполнению работ по благоустройству территории сельского населенного пункта;</w:t>
      </w:r>
    </w:p>
    <w:p w:rsidR="003B4A06" w:rsidRPr="003B4A06" w:rsidRDefault="003B4A06" w:rsidP="002F4D86">
      <w:pPr>
        <w:tabs>
          <w:tab w:val="left" w:pos="284"/>
        </w:tabs>
        <w:spacing w:after="0" w:line="240" w:lineRule="auto"/>
        <w:ind w:firstLine="284"/>
        <w:jc w:val="both"/>
        <w:rPr>
          <w:rFonts w:ascii="Times New Roman" w:eastAsia="Calibri" w:hAnsi="Times New Roman" w:cs="Times New Roman"/>
          <w:sz w:val="12"/>
          <w:szCs w:val="12"/>
        </w:rPr>
      </w:pPr>
      <w:r w:rsidRPr="003B4A06">
        <w:rPr>
          <w:rFonts w:ascii="Times New Roman" w:eastAsia="Calibri" w:hAnsi="Times New Roman" w:cs="Times New Roman"/>
          <w:sz w:val="12"/>
          <w:szCs w:val="12"/>
        </w:rPr>
        <w:t>17. По поручению схода (собрания) граждан или Главы поселения решает иные вопросы в пределах своей компетенции.</w:t>
      </w:r>
    </w:p>
    <w:p w:rsidR="003B4A06" w:rsidRPr="003B4A06" w:rsidRDefault="003B4A06" w:rsidP="002F4D86">
      <w:pPr>
        <w:tabs>
          <w:tab w:val="left" w:pos="284"/>
        </w:tabs>
        <w:spacing w:after="0" w:line="240" w:lineRule="auto"/>
        <w:ind w:firstLine="284"/>
        <w:jc w:val="both"/>
        <w:rPr>
          <w:rFonts w:ascii="Times New Roman" w:eastAsia="Calibri" w:hAnsi="Times New Roman" w:cs="Times New Roman"/>
          <w:sz w:val="12"/>
          <w:szCs w:val="12"/>
        </w:rPr>
      </w:pPr>
      <w:r w:rsidRPr="003B4A06">
        <w:rPr>
          <w:rFonts w:ascii="Times New Roman" w:eastAsia="Calibri" w:hAnsi="Times New Roman" w:cs="Times New Roman"/>
          <w:sz w:val="12"/>
          <w:szCs w:val="12"/>
        </w:rPr>
        <w:t>III. Гарантии деятельности старосты</w:t>
      </w:r>
    </w:p>
    <w:p w:rsidR="003B4A06" w:rsidRPr="003B4A06" w:rsidRDefault="003B4A06" w:rsidP="002F4D86">
      <w:pPr>
        <w:tabs>
          <w:tab w:val="left" w:pos="284"/>
        </w:tabs>
        <w:spacing w:after="0" w:line="240" w:lineRule="auto"/>
        <w:ind w:firstLine="284"/>
        <w:jc w:val="both"/>
        <w:rPr>
          <w:rFonts w:ascii="Times New Roman" w:eastAsia="Calibri" w:hAnsi="Times New Roman" w:cs="Times New Roman"/>
          <w:sz w:val="12"/>
          <w:szCs w:val="12"/>
        </w:rPr>
      </w:pPr>
      <w:r w:rsidRPr="003B4A06">
        <w:rPr>
          <w:rFonts w:ascii="Times New Roman" w:eastAsia="Calibri" w:hAnsi="Times New Roman" w:cs="Times New Roman"/>
          <w:sz w:val="12"/>
          <w:szCs w:val="12"/>
        </w:rPr>
        <w:t>1. Органы местного самоуправления содействуют старостам в осуществлении их полномочий;</w:t>
      </w:r>
    </w:p>
    <w:p w:rsidR="003B4A06" w:rsidRPr="003B4A06" w:rsidRDefault="003B4A06" w:rsidP="002F4D86">
      <w:pPr>
        <w:tabs>
          <w:tab w:val="left" w:pos="284"/>
        </w:tabs>
        <w:spacing w:after="0" w:line="240" w:lineRule="auto"/>
        <w:ind w:firstLine="284"/>
        <w:jc w:val="both"/>
        <w:rPr>
          <w:rFonts w:ascii="Times New Roman" w:eastAsia="Calibri" w:hAnsi="Times New Roman" w:cs="Times New Roman"/>
          <w:sz w:val="12"/>
          <w:szCs w:val="12"/>
        </w:rPr>
      </w:pPr>
      <w:r w:rsidRPr="003B4A06">
        <w:rPr>
          <w:rFonts w:ascii="Times New Roman" w:eastAsia="Calibri" w:hAnsi="Times New Roman" w:cs="Times New Roman"/>
          <w:sz w:val="12"/>
          <w:szCs w:val="12"/>
        </w:rPr>
        <w:t>2. Государственные органы, органы местного самоуправления, предприятия, учреждения, организации, должностные лица, которым адресованы предложения или запрос старосты, обязаны не более чем в месячные срок рассмотреть их и сооб</w:t>
      </w:r>
      <w:r w:rsidR="002F4D86">
        <w:rPr>
          <w:rFonts w:ascii="Times New Roman" w:eastAsia="Calibri" w:hAnsi="Times New Roman" w:cs="Times New Roman"/>
          <w:sz w:val="12"/>
          <w:szCs w:val="12"/>
        </w:rPr>
        <w:t>щить о принятых мерах старосте.</w:t>
      </w:r>
    </w:p>
    <w:p w:rsidR="003B4A06" w:rsidRPr="003B4A06" w:rsidRDefault="003B4A06" w:rsidP="002F4D86">
      <w:pPr>
        <w:tabs>
          <w:tab w:val="left" w:pos="284"/>
        </w:tabs>
        <w:spacing w:after="0" w:line="240" w:lineRule="auto"/>
        <w:ind w:firstLine="284"/>
        <w:jc w:val="both"/>
        <w:rPr>
          <w:rFonts w:ascii="Times New Roman" w:eastAsia="Calibri" w:hAnsi="Times New Roman" w:cs="Times New Roman"/>
          <w:sz w:val="12"/>
          <w:szCs w:val="12"/>
        </w:rPr>
      </w:pPr>
      <w:r w:rsidRPr="003B4A06">
        <w:rPr>
          <w:rFonts w:ascii="Times New Roman" w:eastAsia="Calibri" w:hAnsi="Times New Roman" w:cs="Times New Roman"/>
          <w:sz w:val="12"/>
          <w:szCs w:val="12"/>
        </w:rPr>
        <w:t>IV. Прекращение полномочий старосты</w:t>
      </w:r>
    </w:p>
    <w:p w:rsidR="003B4A06" w:rsidRPr="003B4A06" w:rsidRDefault="003B4A06" w:rsidP="002F4D86">
      <w:pPr>
        <w:tabs>
          <w:tab w:val="left" w:pos="284"/>
        </w:tabs>
        <w:spacing w:after="0" w:line="240" w:lineRule="auto"/>
        <w:ind w:firstLine="284"/>
        <w:jc w:val="both"/>
        <w:rPr>
          <w:rFonts w:ascii="Times New Roman" w:eastAsia="Calibri" w:hAnsi="Times New Roman" w:cs="Times New Roman"/>
          <w:sz w:val="12"/>
          <w:szCs w:val="12"/>
        </w:rPr>
      </w:pPr>
      <w:r w:rsidRPr="003B4A06">
        <w:rPr>
          <w:rFonts w:ascii="Times New Roman" w:eastAsia="Calibri" w:hAnsi="Times New Roman" w:cs="Times New Roman"/>
          <w:sz w:val="12"/>
          <w:szCs w:val="12"/>
        </w:rPr>
        <w:t>1. Полномочия старосты прекращаются по истечении срока его полномочий.</w:t>
      </w:r>
    </w:p>
    <w:p w:rsidR="003B4A06" w:rsidRPr="003B4A06" w:rsidRDefault="003B4A06" w:rsidP="002F4D86">
      <w:pPr>
        <w:tabs>
          <w:tab w:val="left" w:pos="284"/>
        </w:tabs>
        <w:spacing w:after="0" w:line="240" w:lineRule="auto"/>
        <w:ind w:firstLine="284"/>
        <w:jc w:val="both"/>
        <w:rPr>
          <w:rFonts w:ascii="Times New Roman" w:eastAsia="Calibri" w:hAnsi="Times New Roman" w:cs="Times New Roman"/>
          <w:sz w:val="12"/>
          <w:szCs w:val="12"/>
        </w:rPr>
      </w:pPr>
      <w:r w:rsidRPr="003B4A06">
        <w:rPr>
          <w:rFonts w:ascii="Times New Roman" w:eastAsia="Calibri" w:hAnsi="Times New Roman" w:cs="Times New Roman"/>
          <w:sz w:val="12"/>
          <w:szCs w:val="12"/>
        </w:rPr>
        <w:t>2. Полномочия старосты могут быть прекращены досрочно по решению схода (собрания)  граждан;</w:t>
      </w:r>
    </w:p>
    <w:p w:rsidR="003B4A06" w:rsidRPr="003B4A06" w:rsidRDefault="003B4A06" w:rsidP="002F4D86">
      <w:pPr>
        <w:tabs>
          <w:tab w:val="left" w:pos="284"/>
        </w:tabs>
        <w:spacing w:after="0" w:line="240" w:lineRule="auto"/>
        <w:ind w:firstLine="284"/>
        <w:jc w:val="both"/>
        <w:rPr>
          <w:rFonts w:ascii="Times New Roman" w:eastAsia="Calibri" w:hAnsi="Times New Roman" w:cs="Times New Roman"/>
          <w:sz w:val="12"/>
          <w:szCs w:val="12"/>
        </w:rPr>
      </w:pPr>
      <w:r w:rsidRPr="003B4A06">
        <w:rPr>
          <w:rFonts w:ascii="Times New Roman" w:eastAsia="Calibri" w:hAnsi="Times New Roman" w:cs="Times New Roman"/>
          <w:sz w:val="12"/>
          <w:szCs w:val="12"/>
        </w:rPr>
        <w:t>а) по личному желанию;</w:t>
      </w:r>
    </w:p>
    <w:p w:rsidR="003B4A06" w:rsidRPr="003B4A06" w:rsidRDefault="003B4A06" w:rsidP="002F4D86">
      <w:pPr>
        <w:tabs>
          <w:tab w:val="left" w:pos="284"/>
        </w:tabs>
        <w:spacing w:after="0" w:line="240" w:lineRule="auto"/>
        <w:ind w:firstLine="284"/>
        <w:jc w:val="both"/>
        <w:rPr>
          <w:rFonts w:ascii="Times New Roman" w:eastAsia="Calibri" w:hAnsi="Times New Roman" w:cs="Times New Roman"/>
          <w:sz w:val="12"/>
          <w:szCs w:val="12"/>
        </w:rPr>
      </w:pPr>
      <w:r w:rsidRPr="003B4A06">
        <w:rPr>
          <w:rFonts w:ascii="Times New Roman" w:eastAsia="Calibri" w:hAnsi="Times New Roman" w:cs="Times New Roman"/>
          <w:sz w:val="12"/>
          <w:szCs w:val="12"/>
        </w:rPr>
        <w:t>б) за систематическое невыполнение своих обязанностей по инициативе граждан или Главы поселения;</w:t>
      </w:r>
    </w:p>
    <w:p w:rsidR="003B4A06" w:rsidRPr="003B4A06" w:rsidRDefault="003B4A06" w:rsidP="002F4D86">
      <w:pPr>
        <w:tabs>
          <w:tab w:val="left" w:pos="284"/>
        </w:tabs>
        <w:spacing w:after="0" w:line="240" w:lineRule="auto"/>
        <w:ind w:firstLine="284"/>
        <w:jc w:val="both"/>
        <w:rPr>
          <w:rFonts w:ascii="Times New Roman" w:eastAsia="Calibri" w:hAnsi="Times New Roman" w:cs="Times New Roman"/>
          <w:sz w:val="12"/>
          <w:szCs w:val="12"/>
        </w:rPr>
      </w:pPr>
      <w:r w:rsidRPr="003B4A06">
        <w:rPr>
          <w:rFonts w:ascii="Times New Roman" w:eastAsia="Calibri" w:hAnsi="Times New Roman" w:cs="Times New Roman"/>
          <w:sz w:val="12"/>
          <w:szCs w:val="12"/>
        </w:rPr>
        <w:t>в) в случае переезда за пределы соответствующей территории;</w:t>
      </w:r>
    </w:p>
    <w:p w:rsidR="003B4A06" w:rsidRPr="003B4A06" w:rsidRDefault="003B4A06" w:rsidP="002F4D86">
      <w:pPr>
        <w:tabs>
          <w:tab w:val="left" w:pos="284"/>
        </w:tabs>
        <w:spacing w:after="0" w:line="240" w:lineRule="auto"/>
        <w:ind w:firstLine="284"/>
        <w:jc w:val="both"/>
        <w:rPr>
          <w:rFonts w:ascii="Times New Roman" w:eastAsia="Calibri" w:hAnsi="Times New Roman" w:cs="Times New Roman"/>
          <w:sz w:val="12"/>
          <w:szCs w:val="12"/>
        </w:rPr>
      </w:pPr>
      <w:r w:rsidRPr="003B4A06">
        <w:rPr>
          <w:rFonts w:ascii="Times New Roman" w:eastAsia="Calibri" w:hAnsi="Times New Roman" w:cs="Times New Roman"/>
          <w:sz w:val="12"/>
          <w:szCs w:val="12"/>
        </w:rPr>
        <w:t>г) в случае вступления в законную силу приговора суда;</w:t>
      </w:r>
    </w:p>
    <w:p w:rsidR="003B4A06" w:rsidRPr="003B4A06" w:rsidRDefault="003B4A06" w:rsidP="002F4D86">
      <w:pPr>
        <w:tabs>
          <w:tab w:val="left" w:pos="284"/>
        </w:tabs>
        <w:spacing w:after="0" w:line="240" w:lineRule="auto"/>
        <w:ind w:firstLine="284"/>
        <w:jc w:val="both"/>
        <w:rPr>
          <w:rFonts w:ascii="Times New Roman" w:eastAsia="Calibri" w:hAnsi="Times New Roman" w:cs="Times New Roman"/>
          <w:sz w:val="12"/>
          <w:szCs w:val="12"/>
        </w:rPr>
      </w:pPr>
      <w:r w:rsidRPr="003B4A06">
        <w:rPr>
          <w:rFonts w:ascii="Times New Roman" w:eastAsia="Calibri" w:hAnsi="Times New Roman" w:cs="Times New Roman"/>
          <w:sz w:val="12"/>
          <w:szCs w:val="12"/>
        </w:rPr>
        <w:t>д) изменения границ населенного пункта вследствие слияния двух населенных пунктов или управления населенного пункта.</w:t>
      </w:r>
    </w:p>
    <w:p w:rsidR="003B4A06" w:rsidRPr="003B4A06" w:rsidRDefault="003B4A06" w:rsidP="002F4D86">
      <w:pPr>
        <w:tabs>
          <w:tab w:val="left" w:pos="284"/>
        </w:tabs>
        <w:spacing w:after="0" w:line="240" w:lineRule="auto"/>
        <w:ind w:firstLine="284"/>
        <w:jc w:val="both"/>
        <w:rPr>
          <w:rFonts w:ascii="Times New Roman" w:eastAsia="Calibri" w:hAnsi="Times New Roman" w:cs="Times New Roman"/>
          <w:sz w:val="12"/>
          <w:szCs w:val="12"/>
        </w:rPr>
      </w:pPr>
      <w:r w:rsidRPr="003B4A06">
        <w:rPr>
          <w:rFonts w:ascii="Times New Roman" w:eastAsia="Calibri" w:hAnsi="Times New Roman" w:cs="Times New Roman"/>
          <w:sz w:val="12"/>
          <w:szCs w:val="12"/>
        </w:rPr>
        <w:t>В этом случае  выборы старосты проводятся на ближайшем сходе (собрании) граждан.</w:t>
      </w:r>
    </w:p>
    <w:p w:rsidR="003B4A06" w:rsidRPr="003B4A06" w:rsidRDefault="003B4A06" w:rsidP="002F4D86">
      <w:pPr>
        <w:tabs>
          <w:tab w:val="left" w:pos="284"/>
        </w:tabs>
        <w:spacing w:after="0" w:line="240" w:lineRule="auto"/>
        <w:ind w:firstLine="284"/>
        <w:jc w:val="both"/>
        <w:rPr>
          <w:rFonts w:ascii="Times New Roman" w:eastAsia="Calibri" w:hAnsi="Times New Roman" w:cs="Times New Roman"/>
          <w:sz w:val="12"/>
          <w:szCs w:val="12"/>
        </w:rPr>
      </w:pPr>
      <w:r w:rsidRPr="003B4A06">
        <w:rPr>
          <w:rFonts w:ascii="Times New Roman" w:eastAsia="Calibri" w:hAnsi="Times New Roman" w:cs="Times New Roman"/>
          <w:sz w:val="12"/>
          <w:szCs w:val="12"/>
        </w:rPr>
        <w:t>3. Вопрос об отзыве старосты сельского населенного пункта выносится на сход (собрание) граждан по письменному обращению в органы местного самоуправления поселения не менее одной трети граждан, проживающих на территории сельского населенного пункта.</w:t>
      </w:r>
    </w:p>
    <w:p w:rsidR="00854F10" w:rsidRDefault="003B4A06" w:rsidP="002F4D86">
      <w:pPr>
        <w:tabs>
          <w:tab w:val="left" w:pos="284"/>
        </w:tabs>
        <w:spacing w:after="0" w:line="240" w:lineRule="auto"/>
        <w:ind w:firstLine="284"/>
        <w:jc w:val="both"/>
        <w:rPr>
          <w:rFonts w:ascii="Times New Roman" w:eastAsia="Calibri" w:hAnsi="Times New Roman" w:cs="Times New Roman"/>
          <w:sz w:val="12"/>
          <w:szCs w:val="12"/>
        </w:rPr>
      </w:pPr>
      <w:r w:rsidRPr="003B4A06">
        <w:rPr>
          <w:rFonts w:ascii="Times New Roman" w:eastAsia="Calibri" w:hAnsi="Times New Roman" w:cs="Times New Roman"/>
          <w:sz w:val="12"/>
          <w:szCs w:val="12"/>
        </w:rPr>
        <w:t>Староста считается отозванным, если за его отзыв проголосовало не менее 2/3 от присутствующих на сходе (собрании) граждан.</w:t>
      </w:r>
    </w:p>
    <w:p w:rsidR="00854F10" w:rsidRDefault="00854F10" w:rsidP="009B1FB7">
      <w:pPr>
        <w:tabs>
          <w:tab w:val="left" w:pos="284"/>
        </w:tabs>
        <w:spacing w:after="0" w:line="240" w:lineRule="auto"/>
        <w:jc w:val="both"/>
        <w:rPr>
          <w:rFonts w:ascii="Times New Roman" w:eastAsia="Calibri" w:hAnsi="Times New Roman" w:cs="Times New Roman"/>
          <w:sz w:val="12"/>
          <w:szCs w:val="12"/>
        </w:rPr>
      </w:pPr>
    </w:p>
    <w:p w:rsidR="00581F39" w:rsidRPr="00D65FC0" w:rsidRDefault="00581F39" w:rsidP="00581F39">
      <w:pPr>
        <w:tabs>
          <w:tab w:val="left" w:pos="284"/>
          <w:tab w:val="left" w:pos="3828"/>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СОБРАНИЕ ПРЕДСТАВИТЕЛЕЙ</w:t>
      </w:r>
    </w:p>
    <w:p w:rsidR="00581F39" w:rsidRPr="00D65FC0" w:rsidRDefault="00581F39" w:rsidP="00581F39">
      <w:pPr>
        <w:tabs>
          <w:tab w:val="left" w:pos="284"/>
          <w:tab w:val="left" w:pos="3828"/>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 xml:space="preserve">СЕЛЬСКОГО ПОСЕЛЕНИЯ </w:t>
      </w:r>
      <w:r w:rsidRPr="00581F39">
        <w:rPr>
          <w:rFonts w:ascii="Times New Roman" w:eastAsia="Calibri" w:hAnsi="Times New Roman" w:cs="Times New Roman"/>
          <w:b/>
          <w:sz w:val="12"/>
          <w:szCs w:val="12"/>
        </w:rPr>
        <w:t>КУТУЗОВСКИЙ</w:t>
      </w:r>
    </w:p>
    <w:p w:rsidR="00581F39" w:rsidRPr="00D65FC0" w:rsidRDefault="00581F39" w:rsidP="00581F39">
      <w:pPr>
        <w:tabs>
          <w:tab w:val="left" w:pos="284"/>
          <w:tab w:val="left" w:pos="3828"/>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МУНИЦИПАЛЬНОГО РАЙОНА СЕРГИЕВСКИЙ</w:t>
      </w:r>
    </w:p>
    <w:p w:rsidR="00581F39" w:rsidRPr="00D65FC0" w:rsidRDefault="00581F39" w:rsidP="00581F39">
      <w:pPr>
        <w:tabs>
          <w:tab w:val="left" w:pos="284"/>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САМАРСКОЙ ОБЛАСТИ</w:t>
      </w:r>
    </w:p>
    <w:p w:rsidR="00581F39" w:rsidRPr="00D65FC0" w:rsidRDefault="00581F39" w:rsidP="00581F39">
      <w:pPr>
        <w:tabs>
          <w:tab w:val="left" w:pos="284"/>
        </w:tabs>
        <w:spacing w:after="0" w:line="240" w:lineRule="auto"/>
        <w:jc w:val="center"/>
        <w:rPr>
          <w:rFonts w:ascii="Times New Roman" w:eastAsia="Calibri" w:hAnsi="Times New Roman" w:cs="Times New Roman"/>
          <w:sz w:val="12"/>
          <w:szCs w:val="12"/>
        </w:rPr>
      </w:pPr>
    </w:p>
    <w:p w:rsidR="00581F39" w:rsidRPr="00D65FC0" w:rsidRDefault="00581F39" w:rsidP="00581F39">
      <w:pPr>
        <w:tabs>
          <w:tab w:val="left" w:pos="284"/>
        </w:tabs>
        <w:spacing w:after="0" w:line="240" w:lineRule="auto"/>
        <w:jc w:val="center"/>
        <w:rPr>
          <w:rFonts w:ascii="Times New Roman" w:eastAsia="Calibri" w:hAnsi="Times New Roman" w:cs="Times New Roman"/>
          <w:sz w:val="12"/>
          <w:szCs w:val="12"/>
        </w:rPr>
      </w:pPr>
      <w:r w:rsidRPr="00D65FC0">
        <w:rPr>
          <w:rFonts w:ascii="Times New Roman" w:eastAsia="Calibri" w:hAnsi="Times New Roman" w:cs="Times New Roman"/>
          <w:sz w:val="12"/>
          <w:szCs w:val="12"/>
        </w:rPr>
        <w:t>РЕШЕНИЕ</w:t>
      </w:r>
    </w:p>
    <w:p w:rsidR="00581F39" w:rsidRDefault="00581F39" w:rsidP="00581F39">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26 февраля</w:t>
      </w:r>
      <w:r w:rsidRPr="00D65FC0">
        <w:rPr>
          <w:rFonts w:ascii="Times New Roman" w:eastAsia="Calibri" w:hAnsi="Times New Roman" w:cs="Times New Roman"/>
          <w:sz w:val="12"/>
          <w:szCs w:val="12"/>
        </w:rPr>
        <w:t xml:space="preserve"> 201</w:t>
      </w:r>
      <w:r>
        <w:rPr>
          <w:rFonts w:ascii="Times New Roman" w:eastAsia="Calibri" w:hAnsi="Times New Roman" w:cs="Times New Roman"/>
          <w:sz w:val="12"/>
          <w:szCs w:val="12"/>
        </w:rPr>
        <w:t>8</w:t>
      </w:r>
      <w:r w:rsidRPr="00D65FC0">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D65FC0">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№06</w:t>
      </w:r>
    </w:p>
    <w:p w:rsidR="00581F39" w:rsidRDefault="00581F39" w:rsidP="00581F39">
      <w:pPr>
        <w:tabs>
          <w:tab w:val="left" w:pos="284"/>
        </w:tabs>
        <w:spacing w:after="0" w:line="240" w:lineRule="auto"/>
        <w:jc w:val="center"/>
        <w:rPr>
          <w:rFonts w:ascii="Times New Roman" w:eastAsia="Calibri" w:hAnsi="Times New Roman" w:cs="Times New Roman"/>
          <w:b/>
          <w:sz w:val="12"/>
          <w:szCs w:val="12"/>
        </w:rPr>
      </w:pPr>
      <w:r w:rsidRPr="006C3716">
        <w:rPr>
          <w:rFonts w:ascii="Times New Roman" w:eastAsia="Calibri" w:hAnsi="Times New Roman" w:cs="Times New Roman"/>
          <w:b/>
          <w:sz w:val="12"/>
          <w:szCs w:val="12"/>
        </w:rPr>
        <w:t>Об утверждении Положения о старосте сельского населенного пункта</w:t>
      </w:r>
    </w:p>
    <w:p w:rsidR="00581F39" w:rsidRDefault="00581F39" w:rsidP="00581F39">
      <w:pPr>
        <w:tabs>
          <w:tab w:val="left" w:pos="284"/>
        </w:tabs>
        <w:spacing w:after="0" w:line="240" w:lineRule="auto"/>
        <w:jc w:val="center"/>
        <w:rPr>
          <w:rFonts w:ascii="Times New Roman" w:eastAsia="Calibri" w:hAnsi="Times New Roman" w:cs="Times New Roman"/>
          <w:b/>
          <w:sz w:val="12"/>
          <w:szCs w:val="12"/>
        </w:rPr>
      </w:pPr>
      <w:r w:rsidRPr="006C3716">
        <w:rPr>
          <w:rFonts w:ascii="Times New Roman" w:eastAsia="Calibri" w:hAnsi="Times New Roman" w:cs="Times New Roman"/>
          <w:b/>
          <w:sz w:val="12"/>
          <w:szCs w:val="12"/>
        </w:rPr>
        <w:t xml:space="preserve"> сельского поселения </w:t>
      </w:r>
      <w:r w:rsidRPr="00581F39">
        <w:rPr>
          <w:rFonts w:ascii="Times New Roman" w:eastAsia="Calibri" w:hAnsi="Times New Roman" w:cs="Times New Roman"/>
          <w:b/>
          <w:sz w:val="12"/>
          <w:szCs w:val="12"/>
        </w:rPr>
        <w:t xml:space="preserve">Кутузовский </w:t>
      </w:r>
      <w:r w:rsidRPr="006C3716">
        <w:rPr>
          <w:rFonts w:ascii="Times New Roman" w:eastAsia="Calibri" w:hAnsi="Times New Roman" w:cs="Times New Roman"/>
          <w:b/>
          <w:sz w:val="12"/>
          <w:szCs w:val="12"/>
        </w:rPr>
        <w:t>муниципального района Сергиевский Самарской области</w:t>
      </w:r>
    </w:p>
    <w:p w:rsidR="00581F39" w:rsidRPr="00D65FC0" w:rsidRDefault="00581F39" w:rsidP="00581F39">
      <w:pPr>
        <w:tabs>
          <w:tab w:val="left" w:pos="284"/>
        </w:tabs>
        <w:spacing w:after="0" w:line="240" w:lineRule="auto"/>
        <w:jc w:val="center"/>
        <w:rPr>
          <w:rFonts w:ascii="Times New Roman" w:eastAsia="Calibri" w:hAnsi="Times New Roman" w:cs="Times New Roman"/>
          <w:b/>
          <w:sz w:val="12"/>
          <w:szCs w:val="12"/>
        </w:rPr>
      </w:pPr>
    </w:p>
    <w:p w:rsidR="00676B13" w:rsidRDefault="00581F39" w:rsidP="00F412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D65FC0">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D65FC0">
        <w:rPr>
          <w:rFonts w:ascii="Times New Roman" w:eastAsia="Calibri" w:hAnsi="Times New Roman" w:cs="Times New Roman"/>
          <w:sz w:val="12"/>
          <w:szCs w:val="12"/>
        </w:rPr>
        <w:t xml:space="preserve">сельского поселения </w:t>
      </w:r>
      <w:r w:rsidRPr="00581F39">
        <w:rPr>
          <w:rFonts w:ascii="Times New Roman" w:eastAsia="Calibri" w:hAnsi="Times New Roman" w:cs="Times New Roman"/>
          <w:sz w:val="12"/>
          <w:szCs w:val="12"/>
        </w:rPr>
        <w:t xml:space="preserve">Кутузовский </w:t>
      </w:r>
      <w:r w:rsidRPr="00D65FC0">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F412E8" w:rsidRPr="00F412E8" w:rsidRDefault="00F412E8" w:rsidP="00F412E8">
      <w:pPr>
        <w:tabs>
          <w:tab w:val="left" w:pos="284"/>
        </w:tabs>
        <w:spacing w:after="0" w:line="240" w:lineRule="auto"/>
        <w:ind w:firstLine="284"/>
        <w:jc w:val="both"/>
        <w:rPr>
          <w:rFonts w:ascii="Times New Roman" w:eastAsia="Calibri" w:hAnsi="Times New Roman" w:cs="Times New Roman"/>
          <w:sz w:val="12"/>
          <w:szCs w:val="12"/>
        </w:rPr>
      </w:pPr>
      <w:r w:rsidRPr="00F412E8">
        <w:rPr>
          <w:rFonts w:ascii="Times New Roman" w:eastAsia="Calibri" w:hAnsi="Times New Roman" w:cs="Times New Roman"/>
          <w:sz w:val="12"/>
          <w:szCs w:val="12"/>
        </w:rPr>
        <w:t>В соответствии с Федеральным законом от 06.10.2003г №131-ФЗ "Об общих принципах организации местного самоуправления в Российской Федерации", руководствуясь, Уставом сельского  поселения  Кутузовский муниципального района Сергиевский Самарской области, Собрание представителей сельского поселения Кутузовский  муниципального района Сергиевский Самарской области</w:t>
      </w:r>
    </w:p>
    <w:p w:rsidR="00F412E8" w:rsidRPr="00F412E8" w:rsidRDefault="00F412E8" w:rsidP="00F412E8">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F412E8" w:rsidRPr="00F412E8" w:rsidRDefault="00F412E8" w:rsidP="00F412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412E8">
        <w:rPr>
          <w:rFonts w:ascii="Times New Roman" w:eastAsia="Calibri" w:hAnsi="Times New Roman" w:cs="Times New Roman"/>
          <w:sz w:val="12"/>
          <w:szCs w:val="12"/>
        </w:rPr>
        <w:t>Положение о старостах сельского поселения Кутузовский муниципального района Сергиевский Самарской области согласно приложению к настоящему Решению.</w:t>
      </w:r>
    </w:p>
    <w:p w:rsidR="00F412E8" w:rsidRPr="00F412E8" w:rsidRDefault="00F412E8" w:rsidP="00F412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412E8">
        <w:rPr>
          <w:rFonts w:ascii="Times New Roman" w:eastAsia="Calibri" w:hAnsi="Times New Roman" w:cs="Times New Roman"/>
          <w:sz w:val="12"/>
          <w:szCs w:val="12"/>
        </w:rPr>
        <w:t>Опубликовать настоящее Решение в газете «Сергиевский вестник».</w:t>
      </w:r>
    </w:p>
    <w:p w:rsidR="00F412E8" w:rsidRPr="00F412E8" w:rsidRDefault="00F412E8" w:rsidP="00B44A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412E8">
        <w:rPr>
          <w:rFonts w:ascii="Times New Roman" w:eastAsia="Calibri" w:hAnsi="Times New Roman" w:cs="Times New Roman"/>
          <w:sz w:val="12"/>
          <w:szCs w:val="12"/>
        </w:rPr>
        <w:t>Настоящее Решение вступает в силу со дня ег</w:t>
      </w:r>
      <w:r w:rsidR="00B44AA3">
        <w:rPr>
          <w:rFonts w:ascii="Times New Roman" w:eastAsia="Calibri" w:hAnsi="Times New Roman" w:cs="Times New Roman"/>
          <w:sz w:val="12"/>
          <w:szCs w:val="12"/>
        </w:rPr>
        <w:t>о официального опубликования.</w:t>
      </w:r>
    </w:p>
    <w:p w:rsidR="00F412E8" w:rsidRPr="00F412E8" w:rsidRDefault="00F412E8" w:rsidP="00F412E8">
      <w:pPr>
        <w:tabs>
          <w:tab w:val="left" w:pos="284"/>
        </w:tabs>
        <w:spacing w:after="0" w:line="240" w:lineRule="auto"/>
        <w:jc w:val="right"/>
        <w:rPr>
          <w:rFonts w:ascii="Times New Roman" w:eastAsia="Calibri" w:hAnsi="Times New Roman" w:cs="Times New Roman"/>
          <w:i/>
          <w:sz w:val="12"/>
          <w:szCs w:val="12"/>
        </w:rPr>
      </w:pPr>
      <w:r w:rsidRPr="00F412E8">
        <w:rPr>
          <w:rFonts w:ascii="Times New Roman" w:eastAsia="Calibri" w:hAnsi="Times New Roman" w:cs="Times New Roman"/>
          <w:i/>
          <w:sz w:val="12"/>
          <w:szCs w:val="12"/>
        </w:rPr>
        <w:t>Председатель Собрания представителей</w:t>
      </w:r>
    </w:p>
    <w:p w:rsidR="00F412E8" w:rsidRPr="00F412E8" w:rsidRDefault="00F412E8" w:rsidP="00F412E8">
      <w:pPr>
        <w:tabs>
          <w:tab w:val="left" w:pos="284"/>
        </w:tabs>
        <w:spacing w:after="0" w:line="240" w:lineRule="auto"/>
        <w:jc w:val="right"/>
        <w:rPr>
          <w:rFonts w:ascii="Times New Roman" w:eastAsia="Calibri" w:hAnsi="Times New Roman" w:cs="Times New Roman"/>
          <w:i/>
          <w:sz w:val="12"/>
          <w:szCs w:val="12"/>
        </w:rPr>
      </w:pPr>
      <w:r w:rsidRPr="00F412E8">
        <w:rPr>
          <w:rFonts w:ascii="Times New Roman" w:eastAsia="Calibri" w:hAnsi="Times New Roman" w:cs="Times New Roman"/>
          <w:i/>
          <w:sz w:val="12"/>
          <w:szCs w:val="12"/>
        </w:rPr>
        <w:t>сельского поселения Кутузовский</w:t>
      </w:r>
    </w:p>
    <w:p w:rsidR="00F412E8" w:rsidRPr="00F412E8" w:rsidRDefault="00F412E8" w:rsidP="00F412E8">
      <w:pPr>
        <w:tabs>
          <w:tab w:val="left" w:pos="284"/>
        </w:tabs>
        <w:spacing w:after="0" w:line="240" w:lineRule="auto"/>
        <w:jc w:val="right"/>
        <w:rPr>
          <w:rFonts w:ascii="Times New Roman" w:eastAsia="Calibri" w:hAnsi="Times New Roman" w:cs="Times New Roman"/>
          <w:i/>
          <w:sz w:val="12"/>
          <w:szCs w:val="12"/>
        </w:rPr>
      </w:pPr>
      <w:r w:rsidRPr="00F412E8">
        <w:rPr>
          <w:rFonts w:ascii="Times New Roman" w:eastAsia="Calibri" w:hAnsi="Times New Roman" w:cs="Times New Roman"/>
          <w:i/>
          <w:sz w:val="12"/>
          <w:szCs w:val="12"/>
        </w:rPr>
        <w:t>муниципального района Сергиевский</w:t>
      </w:r>
    </w:p>
    <w:p w:rsidR="00F412E8" w:rsidRPr="00F412E8" w:rsidRDefault="00F412E8" w:rsidP="00F412E8">
      <w:pPr>
        <w:tabs>
          <w:tab w:val="left" w:pos="284"/>
        </w:tabs>
        <w:spacing w:after="0" w:line="240" w:lineRule="auto"/>
        <w:jc w:val="right"/>
        <w:rPr>
          <w:rFonts w:ascii="Times New Roman" w:eastAsia="Calibri" w:hAnsi="Times New Roman" w:cs="Times New Roman"/>
          <w:i/>
          <w:sz w:val="12"/>
          <w:szCs w:val="12"/>
        </w:rPr>
      </w:pPr>
      <w:r w:rsidRPr="00F412E8">
        <w:rPr>
          <w:rFonts w:ascii="Times New Roman" w:eastAsia="Calibri" w:hAnsi="Times New Roman" w:cs="Times New Roman"/>
          <w:i/>
          <w:sz w:val="12"/>
          <w:szCs w:val="12"/>
        </w:rPr>
        <w:t>А.Н. Шмонин</w:t>
      </w:r>
    </w:p>
    <w:p w:rsidR="00F412E8" w:rsidRPr="00F412E8" w:rsidRDefault="00F412E8" w:rsidP="00F412E8">
      <w:pPr>
        <w:tabs>
          <w:tab w:val="left" w:pos="284"/>
        </w:tabs>
        <w:spacing w:after="0" w:line="240" w:lineRule="auto"/>
        <w:rPr>
          <w:rFonts w:ascii="Times New Roman" w:eastAsia="Calibri" w:hAnsi="Times New Roman" w:cs="Times New Roman"/>
          <w:i/>
          <w:sz w:val="12"/>
          <w:szCs w:val="12"/>
        </w:rPr>
      </w:pPr>
    </w:p>
    <w:p w:rsidR="00F412E8" w:rsidRPr="00F412E8" w:rsidRDefault="00F412E8" w:rsidP="00F412E8">
      <w:pPr>
        <w:tabs>
          <w:tab w:val="left" w:pos="284"/>
        </w:tabs>
        <w:spacing w:after="0" w:line="240" w:lineRule="auto"/>
        <w:jc w:val="right"/>
        <w:rPr>
          <w:rFonts w:ascii="Times New Roman" w:eastAsia="Calibri" w:hAnsi="Times New Roman" w:cs="Times New Roman"/>
          <w:i/>
          <w:sz w:val="12"/>
          <w:szCs w:val="12"/>
        </w:rPr>
      </w:pPr>
      <w:r w:rsidRPr="00F412E8">
        <w:rPr>
          <w:rFonts w:ascii="Times New Roman" w:eastAsia="Calibri" w:hAnsi="Times New Roman" w:cs="Times New Roman"/>
          <w:i/>
          <w:sz w:val="12"/>
          <w:szCs w:val="12"/>
        </w:rPr>
        <w:t>Глава сельского поселения Кутузовский</w:t>
      </w:r>
    </w:p>
    <w:p w:rsidR="00F412E8" w:rsidRPr="00F412E8" w:rsidRDefault="00F412E8" w:rsidP="00F412E8">
      <w:pPr>
        <w:tabs>
          <w:tab w:val="left" w:pos="284"/>
        </w:tabs>
        <w:spacing w:after="0" w:line="240" w:lineRule="auto"/>
        <w:jc w:val="right"/>
        <w:rPr>
          <w:rFonts w:ascii="Times New Roman" w:eastAsia="Calibri" w:hAnsi="Times New Roman" w:cs="Times New Roman"/>
          <w:i/>
          <w:sz w:val="12"/>
          <w:szCs w:val="12"/>
        </w:rPr>
      </w:pPr>
      <w:r w:rsidRPr="00F412E8">
        <w:rPr>
          <w:rFonts w:ascii="Times New Roman" w:eastAsia="Calibri" w:hAnsi="Times New Roman" w:cs="Times New Roman"/>
          <w:i/>
          <w:sz w:val="12"/>
          <w:szCs w:val="12"/>
        </w:rPr>
        <w:t>муниципального района Сергиевский</w:t>
      </w:r>
    </w:p>
    <w:p w:rsidR="00F412E8" w:rsidRPr="00F412E8" w:rsidRDefault="00F412E8" w:rsidP="00F412E8">
      <w:pPr>
        <w:tabs>
          <w:tab w:val="left" w:pos="284"/>
        </w:tabs>
        <w:spacing w:after="0" w:line="240" w:lineRule="auto"/>
        <w:jc w:val="right"/>
        <w:rPr>
          <w:rFonts w:ascii="Times New Roman" w:eastAsia="Calibri" w:hAnsi="Times New Roman" w:cs="Times New Roman"/>
          <w:i/>
          <w:sz w:val="12"/>
          <w:szCs w:val="12"/>
        </w:rPr>
      </w:pPr>
      <w:r w:rsidRPr="00F412E8">
        <w:rPr>
          <w:rFonts w:ascii="Times New Roman" w:eastAsia="Calibri" w:hAnsi="Times New Roman" w:cs="Times New Roman"/>
          <w:i/>
          <w:sz w:val="12"/>
          <w:szCs w:val="12"/>
        </w:rPr>
        <w:t>А.В. Сабельникова</w:t>
      </w:r>
    </w:p>
    <w:p w:rsidR="00F412E8" w:rsidRPr="00F412E8" w:rsidRDefault="00F412E8" w:rsidP="00F412E8">
      <w:pPr>
        <w:tabs>
          <w:tab w:val="left" w:pos="284"/>
        </w:tabs>
        <w:spacing w:after="0" w:line="240" w:lineRule="auto"/>
        <w:jc w:val="right"/>
        <w:rPr>
          <w:rFonts w:ascii="Times New Roman" w:eastAsia="Calibri" w:hAnsi="Times New Roman" w:cs="Times New Roman"/>
          <w:i/>
          <w:sz w:val="12"/>
          <w:szCs w:val="12"/>
        </w:rPr>
      </w:pPr>
    </w:p>
    <w:p w:rsidR="00F412E8" w:rsidRPr="00F412E8" w:rsidRDefault="00F412E8" w:rsidP="00F412E8">
      <w:pPr>
        <w:tabs>
          <w:tab w:val="left" w:pos="284"/>
        </w:tabs>
        <w:spacing w:after="0" w:line="240" w:lineRule="auto"/>
        <w:jc w:val="right"/>
        <w:rPr>
          <w:rFonts w:ascii="Times New Roman" w:eastAsia="Calibri" w:hAnsi="Times New Roman" w:cs="Times New Roman"/>
          <w:i/>
          <w:sz w:val="12"/>
          <w:szCs w:val="12"/>
        </w:rPr>
      </w:pPr>
      <w:r w:rsidRPr="00F412E8">
        <w:rPr>
          <w:rFonts w:ascii="Times New Roman" w:eastAsia="Calibri" w:hAnsi="Times New Roman" w:cs="Times New Roman"/>
          <w:i/>
          <w:sz w:val="12"/>
          <w:szCs w:val="12"/>
        </w:rPr>
        <w:t>Приложение</w:t>
      </w:r>
    </w:p>
    <w:p w:rsidR="00F412E8" w:rsidRPr="00F412E8" w:rsidRDefault="00F412E8" w:rsidP="00F412E8">
      <w:pPr>
        <w:tabs>
          <w:tab w:val="left" w:pos="284"/>
        </w:tabs>
        <w:spacing w:after="0" w:line="240" w:lineRule="auto"/>
        <w:jc w:val="right"/>
        <w:rPr>
          <w:rFonts w:ascii="Times New Roman" w:eastAsia="Calibri" w:hAnsi="Times New Roman" w:cs="Times New Roman"/>
          <w:i/>
          <w:sz w:val="12"/>
          <w:szCs w:val="12"/>
        </w:rPr>
      </w:pPr>
      <w:r w:rsidRPr="00F412E8">
        <w:rPr>
          <w:rFonts w:ascii="Times New Roman" w:eastAsia="Calibri" w:hAnsi="Times New Roman" w:cs="Times New Roman"/>
          <w:i/>
          <w:sz w:val="12"/>
          <w:szCs w:val="12"/>
        </w:rPr>
        <w:t>к Решению Собрания представителей</w:t>
      </w:r>
    </w:p>
    <w:p w:rsidR="00F412E8" w:rsidRPr="00F412E8" w:rsidRDefault="00F412E8" w:rsidP="00F412E8">
      <w:pPr>
        <w:tabs>
          <w:tab w:val="left" w:pos="284"/>
        </w:tabs>
        <w:spacing w:after="0" w:line="240" w:lineRule="auto"/>
        <w:jc w:val="right"/>
        <w:rPr>
          <w:rFonts w:ascii="Times New Roman" w:eastAsia="Calibri" w:hAnsi="Times New Roman" w:cs="Times New Roman"/>
          <w:i/>
          <w:sz w:val="12"/>
          <w:szCs w:val="12"/>
        </w:rPr>
      </w:pPr>
      <w:r w:rsidRPr="00F412E8">
        <w:rPr>
          <w:rFonts w:ascii="Times New Roman" w:eastAsia="Calibri" w:hAnsi="Times New Roman" w:cs="Times New Roman"/>
          <w:i/>
          <w:sz w:val="12"/>
          <w:szCs w:val="12"/>
        </w:rPr>
        <w:t>сельского поселения Кутузовский</w:t>
      </w:r>
    </w:p>
    <w:p w:rsidR="00F412E8" w:rsidRPr="00F412E8" w:rsidRDefault="00F412E8" w:rsidP="00F412E8">
      <w:pPr>
        <w:tabs>
          <w:tab w:val="left" w:pos="284"/>
        </w:tabs>
        <w:spacing w:after="0" w:line="240" w:lineRule="auto"/>
        <w:jc w:val="right"/>
        <w:rPr>
          <w:rFonts w:ascii="Times New Roman" w:eastAsia="Calibri" w:hAnsi="Times New Roman" w:cs="Times New Roman"/>
          <w:i/>
          <w:sz w:val="12"/>
          <w:szCs w:val="12"/>
        </w:rPr>
      </w:pPr>
      <w:r w:rsidRPr="00F412E8">
        <w:rPr>
          <w:rFonts w:ascii="Times New Roman" w:eastAsia="Calibri" w:hAnsi="Times New Roman" w:cs="Times New Roman"/>
          <w:i/>
          <w:sz w:val="12"/>
          <w:szCs w:val="12"/>
        </w:rPr>
        <w:t>муниципального района Сергиевский</w:t>
      </w:r>
    </w:p>
    <w:p w:rsidR="00F412E8" w:rsidRPr="00F412E8" w:rsidRDefault="00F412E8" w:rsidP="00F412E8">
      <w:pPr>
        <w:tabs>
          <w:tab w:val="left" w:pos="284"/>
        </w:tabs>
        <w:spacing w:after="0" w:line="240" w:lineRule="auto"/>
        <w:jc w:val="right"/>
        <w:rPr>
          <w:rFonts w:ascii="Times New Roman" w:eastAsia="Calibri" w:hAnsi="Times New Roman" w:cs="Times New Roman"/>
          <w:i/>
          <w:sz w:val="12"/>
          <w:szCs w:val="12"/>
        </w:rPr>
      </w:pPr>
      <w:r w:rsidRPr="00F412E8">
        <w:rPr>
          <w:rFonts w:ascii="Times New Roman" w:eastAsia="Calibri" w:hAnsi="Times New Roman" w:cs="Times New Roman"/>
          <w:i/>
          <w:sz w:val="12"/>
          <w:szCs w:val="12"/>
        </w:rPr>
        <w:t>Самарской области</w:t>
      </w:r>
    </w:p>
    <w:p w:rsidR="00F412E8" w:rsidRPr="00510480" w:rsidRDefault="00F412E8" w:rsidP="00510480">
      <w:pPr>
        <w:tabs>
          <w:tab w:val="left" w:pos="284"/>
        </w:tabs>
        <w:spacing w:after="0" w:line="240" w:lineRule="auto"/>
        <w:jc w:val="right"/>
        <w:rPr>
          <w:rFonts w:ascii="Times New Roman" w:eastAsia="Calibri" w:hAnsi="Times New Roman" w:cs="Times New Roman"/>
          <w:i/>
          <w:sz w:val="12"/>
          <w:szCs w:val="12"/>
        </w:rPr>
      </w:pPr>
      <w:r w:rsidRPr="00F412E8">
        <w:rPr>
          <w:rFonts w:ascii="Times New Roman" w:eastAsia="Calibri" w:hAnsi="Times New Roman" w:cs="Times New Roman"/>
          <w:i/>
          <w:sz w:val="12"/>
          <w:szCs w:val="12"/>
        </w:rPr>
        <w:t>№0</w:t>
      </w:r>
      <w:r w:rsidR="00510480">
        <w:rPr>
          <w:rFonts w:ascii="Times New Roman" w:eastAsia="Calibri" w:hAnsi="Times New Roman" w:cs="Times New Roman"/>
          <w:i/>
          <w:sz w:val="12"/>
          <w:szCs w:val="12"/>
        </w:rPr>
        <w:t>6 от  26 февраля 2018 г</w:t>
      </w:r>
    </w:p>
    <w:p w:rsidR="00F412E8" w:rsidRPr="00510480" w:rsidRDefault="00510480" w:rsidP="00510480">
      <w:pPr>
        <w:tabs>
          <w:tab w:val="left" w:pos="284"/>
        </w:tabs>
        <w:spacing w:after="0" w:line="240" w:lineRule="auto"/>
        <w:jc w:val="center"/>
        <w:rPr>
          <w:rFonts w:ascii="Times New Roman" w:eastAsia="Calibri" w:hAnsi="Times New Roman" w:cs="Times New Roman"/>
          <w:b/>
          <w:sz w:val="12"/>
          <w:szCs w:val="12"/>
        </w:rPr>
      </w:pPr>
      <w:r w:rsidRPr="00510480">
        <w:rPr>
          <w:rFonts w:ascii="Times New Roman" w:eastAsia="Calibri" w:hAnsi="Times New Roman" w:cs="Times New Roman"/>
          <w:b/>
          <w:sz w:val="12"/>
          <w:szCs w:val="12"/>
        </w:rPr>
        <w:t>ПОЛОЖЕНИЕ</w:t>
      </w:r>
    </w:p>
    <w:p w:rsidR="00F412E8" w:rsidRPr="00510480" w:rsidRDefault="00F412E8" w:rsidP="00510480">
      <w:pPr>
        <w:tabs>
          <w:tab w:val="left" w:pos="284"/>
        </w:tabs>
        <w:spacing w:after="0" w:line="240" w:lineRule="auto"/>
        <w:jc w:val="center"/>
        <w:rPr>
          <w:rFonts w:ascii="Times New Roman" w:eastAsia="Calibri" w:hAnsi="Times New Roman" w:cs="Times New Roman"/>
          <w:b/>
          <w:sz w:val="12"/>
          <w:szCs w:val="12"/>
        </w:rPr>
      </w:pPr>
      <w:r w:rsidRPr="00510480">
        <w:rPr>
          <w:rFonts w:ascii="Times New Roman" w:eastAsia="Calibri" w:hAnsi="Times New Roman" w:cs="Times New Roman"/>
          <w:b/>
          <w:sz w:val="12"/>
          <w:szCs w:val="12"/>
        </w:rPr>
        <w:t>о старостах сельского поселения Кутузовский муниципального района Сергиевский Самарской области</w:t>
      </w:r>
    </w:p>
    <w:p w:rsidR="00F412E8" w:rsidRPr="00F412E8" w:rsidRDefault="00F412E8" w:rsidP="00F412E8">
      <w:pPr>
        <w:tabs>
          <w:tab w:val="left" w:pos="284"/>
        </w:tabs>
        <w:spacing w:after="0" w:line="240" w:lineRule="auto"/>
        <w:jc w:val="both"/>
        <w:rPr>
          <w:rFonts w:ascii="Times New Roman" w:eastAsia="Calibri" w:hAnsi="Times New Roman" w:cs="Times New Roman"/>
          <w:sz w:val="12"/>
          <w:szCs w:val="12"/>
        </w:rPr>
      </w:pPr>
    </w:p>
    <w:p w:rsidR="00F412E8" w:rsidRPr="00F412E8" w:rsidRDefault="00F412E8" w:rsidP="00510480">
      <w:pPr>
        <w:tabs>
          <w:tab w:val="left" w:pos="284"/>
        </w:tabs>
        <w:spacing w:after="0" w:line="240" w:lineRule="auto"/>
        <w:ind w:firstLine="284"/>
        <w:jc w:val="both"/>
        <w:rPr>
          <w:rFonts w:ascii="Times New Roman" w:eastAsia="Calibri" w:hAnsi="Times New Roman" w:cs="Times New Roman"/>
          <w:sz w:val="12"/>
          <w:szCs w:val="12"/>
        </w:rPr>
      </w:pPr>
      <w:r w:rsidRPr="00F412E8">
        <w:rPr>
          <w:rFonts w:ascii="Times New Roman" w:eastAsia="Calibri" w:hAnsi="Times New Roman" w:cs="Times New Roman"/>
          <w:sz w:val="12"/>
          <w:szCs w:val="12"/>
        </w:rPr>
        <w:t>I. Общие положения</w:t>
      </w:r>
    </w:p>
    <w:p w:rsidR="00B44AA3" w:rsidRDefault="00F412E8" w:rsidP="00510480">
      <w:pPr>
        <w:tabs>
          <w:tab w:val="left" w:pos="284"/>
        </w:tabs>
        <w:spacing w:after="0" w:line="240" w:lineRule="auto"/>
        <w:ind w:firstLine="284"/>
        <w:jc w:val="both"/>
        <w:rPr>
          <w:rFonts w:ascii="Times New Roman" w:eastAsia="Calibri" w:hAnsi="Times New Roman" w:cs="Times New Roman"/>
          <w:sz w:val="12"/>
          <w:szCs w:val="12"/>
        </w:rPr>
      </w:pPr>
      <w:r w:rsidRPr="00F412E8">
        <w:rPr>
          <w:rFonts w:ascii="Times New Roman" w:eastAsia="Calibri" w:hAnsi="Times New Roman" w:cs="Times New Roman"/>
          <w:sz w:val="12"/>
          <w:szCs w:val="12"/>
        </w:rPr>
        <w:t xml:space="preserve">1. В сельских населенных пунктах сельского поселения Кутузовский  муниципального района Сергиевский Самарской области для </w:t>
      </w:r>
    </w:p>
    <w:p w:rsidR="00F412E8" w:rsidRPr="00F412E8" w:rsidRDefault="00F412E8" w:rsidP="00B44AA3">
      <w:pPr>
        <w:tabs>
          <w:tab w:val="left" w:pos="284"/>
        </w:tabs>
        <w:spacing w:after="0" w:line="240" w:lineRule="auto"/>
        <w:jc w:val="both"/>
        <w:rPr>
          <w:rFonts w:ascii="Times New Roman" w:eastAsia="Calibri" w:hAnsi="Times New Roman" w:cs="Times New Roman"/>
          <w:sz w:val="12"/>
          <w:szCs w:val="12"/>
        </w:rPr>
      </w:pPr>
      <w:r w:rsidRPr="00F412E8">
        <w:rPr>
          <w:rFonts w:ascii="Times New Roman" w:eastAsia="Calibri" w:hAnsi="Times New Roman" w:cs="Times New Roman"/>
          <w:sz w:val="12"/>
          <w:szCs w:val="12"/>
        </w:rPr>
        <w:lastRenderedPageBreak/>
        <w:t>организации выполнения решений сходов (собраний) граждан, решения вопросов жизнедеятельности жителей поселений избирается староста.</w:t>
      </w:r>
    </w:p>
    <w:p w:rsidR="00F412E8" w:rsidRPr="00F412E8" w:rsidRDefault="00F412E8" w:rsidP="00510480">
      <w:pPr>
        <w:tabs>
          <w:tab w:val="left" w:pos="284"/>
        </w:tabs>
        <w:spacing w:after="0" w:line="240" w:lineRule="auto"/>
        <w:ind w:firstLine="284"/>
        <w:jc w:val="both"/>
        <w:rPr>
          <w:rFonts w:ascii="Times New Roman" w:eastAsia="Calibri" w:hAnsi="Times New Roman" w:cs="Times New Roman"/>
          <w:sz w:val="12"/>
          <w:szCs w:val="12"/>
        </w:rPr>
      </w:pPr>
      <w:r w:rsidRPr="00F412E8">
        <w:rPr>
          <w:rFonts w:ascii="Times New Roman" w:eastAsia="Calibri" w:hAnsi="Times New Roman" w:cs="Times New Roman"/>
          <w:sz w:val="12"/>
          <w:szCs w:val="12"/>
        </w:rPr>
        <w:t>Староста избирается на сходе (собрании) граждан прямым голосованием сроком на 2 года.</w:t>
      </w:r>
    </w:p>
    <w:p w:rsidR="00F412E8" w:rsidRPr="00F412E8" w:rsidRDefault="00F412E8" w:rsidP="00510480">
      <w:pPr>
        <w:tabs>
          <w:tab w:val="left" w:pos="284"/>
        </w:tabs>
        <w:spacing w:after="0" w:line="240" w:lineRule="auto"/>
        <w:ind w:firstLine="284"/>
        <w:jc w:val="both"/>
        <w:rPr>
          <w:rFonts w:ascii="Times New Roman" w:eastAsia="Calibri" w:hAnsi="Times New Roman" w:cs="Times New Roman"/>
          <w:sz w:val="12"/>
          <w:szCs w:val="12"/>
        </w:rPr>
      </w:pPr>
      <w:r w:rsidRPr="00F412E8">
        <w:rPr>
          <w:rFonts w:ascii="Times New Roman" w:eastAsia="Calibri" w:hAnsi="Times New Roman" w:cs="Times New Roman"/>
          <w:sz w:val="12"/>
          <w:szCs w:val="12"/>
        </w:rPr>
        <w:t>Старостой может быть избран житель соответствующей территории, достигший 21 летнего возраста.</w:t>
      </w:r>
    </w:p>
    <w:p w:rsidR="00F412E8" w:rsidRPr="00F412E8" w:rsidRDefault="00F412E8" w:rsidP="00510480">
      <w:pPr>
        <w:tabs>
          <w:tab w:val="left" w:pos="284"/>
        </w:tabs>
        <w:spacing w:after="0" w:line="240" w:lineRule="auto"/>
        <w:ind w:firstLine="284"/>
        <w:jc w:val="both"/>
        <w:rPr>
          <w:rFonts w:ascii="Times New Roman" w:eastAsia="Calibri" w:hAnsi="Times New Roman" w:cs="Times New Roman"/>
          <w:sz w:val="12"/>
          <w:szCs w:val="12"/>
        </w:rPr>
      </w:pPr>
      <w:r w:rsidRPr="00F412E8">
        <w:rPr>
          <w:rFonts w:ascii="Times New Roman" w:eastAsia="Calibri" w:hAnsi="Times New Roman" w:cs="Times New Roman"/>
          <w:sz w:val="12"/>
          <w:szCs w:val="12"/>
        </w:rPr>
        <w:t>2. Староста представляет интересы жителей поселения, обеспечивает их защиту, докладывает Главе сельского поселения Кутузовский  муниципального района Сергиевский Самарской области (далее – Глава поселения) о положении дел на соответствующей территории.</w:t>
      </w:r>
    </w:p>
    <w:p w:rsidR="00F412E8" w:rsidRPr="00F412E8" w:rsidRDefault="00F412E8" w:rsidP="00510480">
      <w:pPr>
        <w:tabs>
          <w:tab w:val="left" w:pos="284"/>
        </w:tabs>
        <w:spacing w:after="0" w:line="240" w:lineRule="auto"/>
        <w:ind w:firstLine="284"/>
        <w:jc w:val="both"/>
        <w:rPr>
          <w:rFonts w:ascii="Times New Roman" w:eastAsia="Calibri" w:hAnsi="Times New Roman" w:cs="Times New Roman"/>
          <w:sz w:val="12"/>
          <w:szCs w:val="12"/>
        </w:rPr>
      </w:pPr>
      <w:r w:rsidRPr="00F412E8">
        <w:rPr>
          <w:rFonts w:ascii="Times New Roman" w:eastAsia="Calibri" w:hAnsi="Times New Roman" w:cs="Times New Roman"/>
          <w:sz w:val="12"/>
          <w:szCs w:val="12"/>
        </w:rPr>
        <w:t>3. Староста в своей деятельности руководствуется Конституцией Российской Федерации, Законами и иными нормативно - правовыми актами РФ, актами органов государственной власти Самарской области, местного самоуправления и настоящим Положением. Староста отчитывается перед избравшим его сходом или собранием граждан не реже одного раза в год.</w:t>
      </w:r>
    </w:p>
    <w:p w:rsidR="00F412E8" w:rsidRPr="00F412E8" w:rsidRDefault="00F412E8" w:rsidP="00510480">
      <w:pPr>
        <w:tabs>
          <w:tab w:val="left" w:pos="284"/>
        </w:tabs>
        <w:spacing w:after="0" w:line="240" w:lineRule="auto"/>
        <w:ind w:firstLine="284"/>
        <w:jc w:val="both"/>
        <w:rPr>
          <w:rFonts w:ascii="Times New Roman" w:eastAsia="Calibri" w:hAnsi="Times New Roman" w:cs="Times New Roman"/>
          <w:sz w:val="12"/>
          <w:szCs w:val="12"/>
        </w:rPr>
      </w:pPr>
      <w:r w:rsidRPr="00F412E8">
        <w:rPr>
          <w:rFonts w:ascii="Times New Roman" w:eastAsia="Calibri" w:hAnsi="Times New Roman" w:cs="Times New Roman"/>
          <w:sz w:val="12"/>
          <w:szCs w:val="12"/>
        </w:rPr>
        <w:t>4. Староста осуществляет свою деятельность безвозмездно, на основе полномочий, предоставленных сходом граждан и закрепленных настоящим Положением.</w:t>
      </w:r>
    </w:p>
    <w:p w:rsidR="00F412E8" w:rsidRPr="00F412E8" w:rsidRDefault="00F412E8" w:rsidP="00510480">
      <w:pPr>
        <w:tabs>
          <w:tab w:val="left" w:pos="284"/>
        </w:tabs>
        <w:spacing w:after="0" w:line="240" w:lineRule="auto"/>
        <w:ind w:firstLine="284"/>
        <w:jc w:val="both"/>
        <w:rPr>
          <w:rFonts w:ascii="Times New Roman" w:eastAsia="Calibri" w:hAnsi="Times New Roman" w:cs="Times New Roman"/>
          <w:sz w:val="12"/>
          <w:szCs w:val="12"/>
        </w:rPr>
      </w:pPr>
      <w:r w:rsidRPr="00F412E8">
        <w:rPr>
          <w:rFonts w:ascii="Times New Roman" w:eastAsia="Calibri" w:hAnsi="Times New Roman" w:cs="Times New Roman"/>
          <w:sz w:val="12"/>
          <w:szCs w:val="12"/>
        </w:rPr>
        <w:t>5. Руководство деятельностью старосты осуществляется органами местного самоуправления.</w:t>
      </w:r>
    </w:p>
    <w:p w:rsidR="00F412E8" w:rsidRPr="00F412E8" w:rsidRDefault="00F412E8" w:rsidP="00510480">
      <w:pPr>
        <w:tabs>
          <w:tab w:val="left" w:pos="284"/>
        </w:tabs>
        <w:spacing w:after="0" w:line="240" w:lineRule="auto"/>
        <w:ind w:firstLine="284"/>
        <w:jc w:val="both"/>
        <w:rPr>
          <w:rFonts w:ascii="Times New Roman" w:eastAsia="Calibri" w:hAnsi="Times New Roman" w:cs="Times New Roman"/>
          <w:sz w:val="12"/>
          <w:szCs w:val="12"/>
        </w:rPr>
      </w:pPr>
      <w:r w:rsidRPr="00F412E8">
        <w:rPr>
          <w:rFonts w:ascii="Times New Roman" w:eastAsia="Calibri" w:hAnsi="Times New Roman" w:cs="Times New Roman"/>
          <w:sz w:val="12"/>
          <w:szCs w:val="12"/>
        </w:rPr>
        <w:t>II. Полномочия старост</w:t>
      </w:r>
    </w:p>
    <w:p w:rsidR="00F412E8" w:rsidRPr="00F412E8" w:rsidRDefault="00F412E8" w:rsidP="00510480">
      <w:pPr>
        <w:tabs>
          <w:tab w:val="left" w:pos="284"/>
        </w:tabs>
        <w:spacing w:after="0" w:line="240" w:lineRule="auto"/>
        <w:ind w:firstLine="284"/>
        <w:jc w:val="both"/>
        <w:rPr>
          <w:rFonts w:ascii="Times New Roman" w:eastAsia="Calibri" w:hAnsi="Times New Roman" w:cs="Times New Roman"/>
          <w:sz w:val="12"/>
          <w:szCs w:val="12"/>
        </w:rPr>
      </w:pPr>
      <w:r w:rsidRPr="00F412E8">
        <w:rPr>
          <w:rFonts w:ascii="Times New Roman" w:eastAsia="Calibri" w:hAnsi="Times New Roman" w:cs="Times New Roman"/>
          <w:sz w:val="12"/>
          <w:szCs w:val="12"/>
        </w:rPr>
        <w:t>Староста:</w:t>
      </w:r>
    </w:p>
    <w:p w:rsidR="00F412E8" w:rsidRPr="00F412E8" w:rsidRDefault="00F412E8" w:rsidP="00510480">
      <w:pPr>
        <w:tabs>
          <w:tab w:val="left" w:pos="284"/>
        </w:tabs>
        <w:spacing w:after="0" w:line="240" w:lineRule="auto"/>
        <w:ind w:firstLine="284"/>
        <w:jc w:val="both"/>
        <w:rPr>
          <w:rFonts w:ascii="Times New Roman" w:eastAsia="Calibri" w:hAnsi="Times New Roman" w:cs="Times New Roman"/>
          <w:sz w:val="12"/>
          <w:szCs w:val="12"/>
        </w:rPr>
      </w:pPr>
      <w:r w:rsidRPr="00F412E8">
        <w:rPr>
          <w:rFonts w:ascii="Times New Roman" w:eastAsia="Calibri" w:hAnsi="Times New Roman" w:cs="Times New Roman"/>
          <w:sz w:val="12"/>
          <w:szCs w:val="12"/>
        </w:rPr>
        <w:t>1. Осуществляет постоянную взаимосвязь и взаимодействие Администрации сельского поселения Кутузовский муниципального района Сергиевский Самарской области (далее – Администрация поселения) и населения по вопросам местного самоуправления и развития территориального общественного самоуправления населения;</w:t>
      </w:r>
    </w:p>
    <w:p w:rsidR="00F412E8" w:rsidRPr="00F412E8" w:rsidRDefault="00F412E8" w:rsidP="00510480">
      <w:pPr>
        <w:tabs>
          <w:tab w:val="left" w:pos="284"/>
        </w:tabs>
        <w:spacing w:after="0" w:line="240" w:lineRule="auto"/>
        <w:ind w:firstLine="284"/>
        <w:jc w:val="both"/>
        <w:rPr>
          <w:rFonts w:ascii="Times New Roman" w:eastAsia="Calibri" w:hAnsi="Times New Roman" w:cs="Times New Roman"/>
          <w:sz w:val="12"/>
          <w:szCs w:val="12"/>
        </w:rPr>
      </w:pPr>
      <w:r w:rsidRPr="00F412E8">
        <w:rPr>
          <w:rFonts w:ascii="Times New Roman" w:eastAsia="Calibri" w:hAnsi="Times New Roman" w:cs="Times New Roman"/>
          <w:sz w:val="12"/>
          <w:szCs w:val="12"/>
        </w:rPr>
        <w:t>3. Осуществляет контроль за соблюдением Устава сельского поселения Кутузовский муниципального района Сергиевский Самарской области на территории сельского населенного пункта;</w:t>
      </w:r>
    </w:p>
    <w:p w:rsidR="00F412E8" w:rsidRPr="00F412E8" w:rsidRDefault="00F412E8" w:rsidP="00510480">
      <w:pPr>
        <w:tabs>
          <w:tab w:val="left" w:pos="284"/>
        </w:tabs>
        <w:spacing w:after="0" w:line="240" w:lineRule="auto"/>
        <w:ind w:firstLine="284"/>
        <w:jc w:val="both"/>
        <w:rPr>
          <w:rFonts w:ascii="Times New Roman" w:eastAsia="Calibri" w:hAnsi="Times New Roman" w:cs="Times New Roman"/>
          <w:sz w:val="12"/>
          <w:szCs w:val="12"/>
        </w:rPr>
      </w:pPr>
      <w:r w:rsidRPr="00F412E8">
        <w:rPr>
          <w:rFonts w:ascii="Times New Roman" w:eastAsia="Calibri" w:hAnsi="Times New Roman" w:cs="Times New Roman"/>
          <w:sz w:val="12"/>
          <w:szCs w:val="12"/>
        </w:rPr>
        <w:t>4. Обеспечивает в соответствии с решениями органа местного самоуправления организацию референдумов, выборов, обсуждений проектов решений органа местного самоуправления, опрос общественного мнения, социологических исследований, организует прием граждан, рассматривает их обращения, заявления и жалобы;</w:t>
      </w:r>
    </w:p>
    <w:p w:rsidR="00F412E8" w:rsidRPr="00F412E8" w:rsidRDefault="00F412E8" w:rsidP="00510480">
      <w:pPr>
        <w:tabs>
          <w:tab w:val="left" w:pos="284"/>
        </w:tabs>
        <w:spacing w:after="0" w:line="240" w:lineRule="auto"/>
        <w:ind w:firstLine="284"/>
        <w:jc w:val="both"/>
        <w:rPr>
          <w:rFonts w:ascii="Times New Roman" w:eastAsia="Calibri" w:hAnsi="Times New Roman" w:cs="Times New Roman"/>
          <w:sz w:val="12"/>
          <w:szCs w:val="12"/>
        </w:rPr>
      </w:pPr>
      <w:r w:rsidRPr="00F412E8">
        <w:rPr>
          <w:rFonts w:ascii="Times New Roman" w:eastAsia="Calibri" w:hAnsi="Times New Roman" w:cs="Times New Roman"/>
          <w:sz w:val="12"/>
          <w:szCs w:val="12"/>
        </w:rPr>
        <w:t>5. Информирует население и организует совместно с Администрацией поселения его участие в проводимых в поселении и в сельском населенном пункте массовых мероприятиях (выборах, референдумах, переписи населения, месячниках, смотрах, субботниках по благоустройству населенного пункта, ярмарках, торжественных собраниях и т.д.);</w:t>
      </w:r>
    </w:p>
    <w:p w:rsidR="00F412E8" w:rsidRPr="00F412E8" w:rsidRDefault="00F412E8" w:rsidP="00510480">
      <w:pPr>
        <w:tabs>
          <w:tab w:val="left" w:pos="284"/>
        </w:tabs>
        <w:spacing w:after="0" w:line="240" w:lineRule="auto"/>
        <w:ind w:firstLine="284"/>
        <w:jc w:val="both"/>
        <w:rPr>
          <w:rFonts w:ascii="Times New Roman" w:eastAsia="Calibri" w:hAnsi="Times New Roman" w:cs="Times New Roman"/>
          <w:sz w:val="12"/>
          <w:szCs w:val="12"/>
        </w:rPr>
      </w:pPr>
      <w:r w:rsidRPr="00F412E8">
        <w:rPr>
          <w:rFonts w:ascii="Times New Roman" w:eastAsia="Calibri" w:hAnsi="Times New Roman" w:cs="Times New Roman"/>
          <w:sz w:val="12"/>
          <w:szCs w:val="12"/>
        </w:rPr>
        <w:t>6. Представляет интересы жителей сельского населенного пункта в государственных и общественных органах, органах местного самоуправления, предприятиях, учреждениях, организациях;</w:t>
      </w:r>
    </w:p>
    <w:p w:rsidR="00F412E8" w:rsidRPr="00F412E8" w:rsidRDefault="00F412E8" w:rsidP="00510480">
      <w:pPr>
        <w:tabs>
          <w:tab w:val="left" w:pos="284"/>
        </w:tabs>
        <w:spacing w:after="0" w:line="240" w:lineRule="auto"/>
        <w:ind w:firstLine="284"/>
        <w:jc w:val="both"/>
        <w:rPr>
          <w:rFonts w:ascii="Times New Roman" w:eastAsia="Calibri" w:hAnsi="Times New Roman" w:cs="Times New Roman"/>
          <w:sz w:val="12"/>
          <w:szCs w:val="12"/>
        </w:rPr>
      </w:pPr>
      <w:r w:rsidRPr="00F412E8">
        <w:rPr>
          <w:rFonts w:ascii="Times New Roman" w:eastAsia="Calibri" w:hAnsi="Times New Roman" w:cs="Times New Roman"/>
          <w:sz w:val="12"/>
          <w:szCs w:val="12"/>
        </w:rPr>
        <w:t>8. Разрабатывает и вносит на рассмотрение Главе поселения предложения по программе развития соответствующей территории;</w:t>
      </w:r>
    </w:p>
    <w:p w:rsidR="00F412E8" w:rsidRPr="00F412E8" w:rsidRDefault="00F412E8" w:rsidP="00510480">
      <w:pPr>
        <w:tabs>
          <w:tab w:val="left" w:pos="284"/>
        </w:tabs>
        <w:spacing w:after="0" w:line="240" w:lineRule="auto"/>
        <w:ind w:firstLine="284"/>
        <w:jc w:val="both"/>
        <w:rPr>
          <w:rFonts w:ascii="Times New Roman" w:eastAsia="Calibri" w:hAnsi="Times New Roman" w:cs="Times New Roman"/>
          <w:sz w:val="12"/>
          <w:szCs w:val="12"/>
        </w:rPr>
      </w:pPr>
      <w:r w:rsidRPr="00F412E8">
        <w:rPr>
          <w:rFonts w:ascii="Times New Roman" w:eastAsia="Calibri" w:hAnsi="Times New Roman" w:cs="Times New Roman"/>
          <w:sz w:val="12"/>
          <w:szCs w:val="12"/>
        </w:rPr>
        <w:t>9. Вносит предложения в органы местного самоуправления по организации работы учреждений образования, здравоохранения, культуры, торговли, по благоустройству населенных пунктов, сохранности и надлежащего использования муниципального и частного жилищного фонда, охраны природы, рационального использования природных ресурсов, развития фермерских (крестьянских) хозяйств;</w:t>
      </w:r>
    </w:p>
    <w:p w:rsidR="00F412E8" w:rsidRPr="00F412E8" w:rsidRDefault="00F412E8" w:rsidP="00510480">
      <w:pPr>
        <w:tabs>
          <w:tab w:val="left" w:pos="284"/>
        </w:tabs>
        <w:spacing w:after="0" w:line="240" w:lineRule="auto"/>
        <w:ind w:firstLine="284"/>
        <w:jc w:val="both"/>
        <w:rPr>
          <w:rFonts w:ascii="Times New Roman" w:eastAsia="Calibri" w:hAnsi="Times New Roman" w:cs="Times New Roman"/>
          <w:sz w:val="12"/>
          <w:szCs w:val="12"/>
        </w:rPr>
      </w:pPr>
      <w:r w:rsidRPr="00F412E8">
        <w:rPr>
          <w:rFonts w:ascii="Times New Roman" w:eastAsia="Calibri" w:hAnsi="Times New Roman" w:cs="Times New Roman"/>
          <w:sz w:val="12"/>
          <w:szCs w:val="12"/>
        </w:rPr>
        <w:t>10. Взаимодействует с Администрацией поселения по вопросам благоустройства, озеленения и улучшения санитарного состояния населенного пункта, строительства и ремонта дорог, тротуаров, мостов, коммунальных сетей, общественных колодцев, спортивных и детских игровых площадок, охране памятников истории, культуры, поддержанию в надлежащем состоянии кладбищ, братских могил, содержанию улиц, придомовых территорий, домов в образцовом порядке.</w:t>
      </w:r>
    </w:p>
    <w:p w:rsidR="00F412E8" w:rsidRPr="00F412E8" w:rsidRDefault="00F412E8" w:rsidP="00510480">
      <w:pPr>
        <w:tabs>
          <w:tab w:val="left" w:pos="284"/>
        </w:tabs>
        <w:spacing w:after="0" w:line="240" w:lineRule="auto"/>
        <w:ind w:firstLine="284"/>
        <w:jc w:val="both"/>
        <w:rPr>
          <w:rFonts w:ascii="Times New Roman" w:eastAsia="Calibri" w:hAnsi="Times New Roman" w:cs="Times New Roman"/>
          <w:sz w:val="12"/>
          <w:szCs w:val="12"/>
        </w:rPr>
      </w:pPr>
      <w:r w:rsidRPr="00F412E8">
        <w:rPr>
          <w:rFonts w:ascii="Times New Roman" w:eastAsia="Calibri" w:hAnsi="Times New Roman" w:cs="Times New Roman"/>
          <w:sz w:val="12"/>
          <w:szCs w:val="12"/>
        </w:rPr>
        <w:t>Привлекает к этим работам население.</w:t>
      </w:r>
    </w:p>
    <w:p w:rsidR="00F412E8" w:rsidRPr="00F412E8" w:rsidRDefault="00F412E8" w:rsidP="00510480">
      <w:pPr>
        <w:tabs>
          <w:tab w:val="left" w:pos="284"/>
        </w:tabs>
        <w:spacing w:after="0" w:line="240" w:lineRule="auto"/>
        <w:ind w:firstLine="284"/>
        <w:jc w:val="both"/>
        <w:rPr>
          <w:rFonts w:ascii="Times New Roman" w:eastAsia="Calibri" w:hAnsi="Times New Roman" w:cs="Times New Roman"/>
          <w:sz w:val="12"/>
          <w:szCs w:val="12"/>
        </w:rPr>
      </w:pPr>
      <w:r w:rsidRPr="00F412E8">
        <w:rPr>
          <w:rFonts w:ascii="Times New Roman" w:eastAsia="Calibri" w:hAnsi="Times New Roman" w:cs="Times New Roman"/>
          <w:sz w:val="12"/>
          <w:szCs w:val="12"/>
        </w:rPr>
        <w:t>11. Работает в тесном контакте с участковым уполномоченным полиции по вопросам соблюдения жителями сельского населенного пункта общественного порядка;</w:t>
      </w:r>
    </w:p>
    <w:p w:rsidR="00F412E8" w:rsidRPr="00F412E8" w:rsidRDefault="00F412E8" w:rsidP="00510480">
      <w:pPr>
        <w:tabs>
          <w:tab w:val="left" w:pos="284"/>
        </w:tabs>
        <w:spacing w:after="0" w:line="240" w:lineRule="auto"/>
        <w:ind w:firstLine="284"/>
        <w:jc w:val="both"/>
        <w:rPr>
          <w:rFonts w:ascii="Times New Roman" w:eastAsia="Calibri" w:hAnsi="Times New Roman" w:cs="Times New Roman"/>
          <w:sz w:val="12"/>
          <w:szCs w:val="12"/>
        </w:rPr>
      </w:pPr>
      <w:r w:rsidRPr="00F412E8">
        <w:rPr>
          <w:rFonts w:ascii="Times New Roman" w:eastAsia="Calibri" w:hAnsi="Times New Roman" w:cs="Times New Roman"/>
          <w:sz w:val="12"/>
          <w:szCs w:val="12"/>
        </w:rPr>
        <w:t>12. Осуществляет контроль за работой органов территориального общественного самоуправления;</w:t>
      </w:r>
    </w:p>
    <w:p w:rsidR="00F412E8" w:rsidRPr="00F412E8" w:rsidRDefault="00F412E8" w:rsidP="00510480">
      <w:pPr>
        <w:tabs>
          <w:tab w:val="left" w:pos="284"/>
        </w:tabs>
        <w:spacing w:after="0" w:line="240" w:lineRule="auto"/>
        <w:ind w:firstLine="284"/>
        <w:jc w:val="both"/>
        <w:rPr>
          <w:rFonts w:ascii="Times New Roman" w:eastAsia="Calibri" w:hAnsi="Times New Roman" w:cs="Times New Roman"/>
          <w:sz w:val="12"/>
          <w:szCs w:val="12"/>
        </w:rPr>
      </w:pPr>
      <w:r w:rsidRPr="00F412E8">
        <w:rPr>
          <w:rFonts w:ascii="Times New Roman" w:eastAsia="Calibri" w:hAnsi="Times New Roman" w:cs="Times New Roman"/>
          <w:sz w:val="12"/>
          <w:szCs w:val="12"/>
        </w:rPr>
        <w:t>13. Участвует в организации сходов (собраний) граждан, и осуществляет контроль за реализацией принятых на них решений;</w:t>
      </w:r>
    </w:p>
    <w:p w:rsidR="00F412E8" w:rsidRPr="00F412E8" w:rsidRDefault="00F412E8" w:rsidP="00510480">
      <w:pPr>
        <w:tabs>
          <w:tab w:val="left" w:pos="284"/>
        </w:tabs>
        <w:spacing w:after="0" w:line="240" w:lineRule="auto"/>
        <w:ind w:firstLine="284"/>
        <w:jc w:val="both"/>
        <w:rPr>
          <w:rFonts w:ascii="Times New Roman" w:eastAsia="Calibri" w:hAnsi="Times New Roman" w:cs="Times New Roman"/>
          <w:sz w:val="12"/>
          <w:szCs w:val="12"/>
        </w:rPr>
      </w:pPr>
      <w:r w:rsidRPr="00F412E8">
        <w:rPr>
          <w:rFonts w:ascii="Times New Roman" w:eastAsia="Calibri" w:hAnsi="Times New Roman" w:cs="Times New Roman"/>
          <w:sz w:val="12"/>
          <w:szCs w:val="12"/>
        </w:rPr>
        <w:t>14. Выявляет малоимущих граждан и семьи, принимает меры по оказанию им практической помощи;</w:t>
      </w:r>
    </w:p>
    <w:p w:rsidR="00F412E8" w:rsidRPr="00F412E8" w:rsidRDefault="00F412E8" w:rsidP="00510480">
      <w:pPr>
        <w:tabs>
          <w:tab w:val="left" w:pos="284"/>
        </w:tabs>
        <w:spacing w:after="0" w:line="240" w:lineRule="auto"/>
        <w:ind w:firstLine="284"/>
        <w:jc w:val="both"/>
        <w:rPr>
          <w:rFonts w:ascii="Times New Roman" w:eastAsia="Calibri" w:hAnsi="Times New Roman" w:cs="Times New Roman"/>
          <w:sz w:val="12"/>
          <w:szCs w:val="12"/>
        </w:rPr>
      </w:pPr>
      <w:r w:rsidRPr="00F412E8">
        <w:rPr>
          <w:rFonts w:ascii="Times New Roman" w:eastAsia="Calibri" w:hAnsi="Times New Roman" w:cs="Times New Roman"/>
          <w:sz w:val="12"/>
          <w:szCs w:val="12"/>
        </w:rPr>
        <w:t>15. Способствует Главе поселения в обеспечении своевременного внесения населением налоговых, коммунальных и иных платежей;</w:t>
      </w:r>
    </w:p>
    <w:p w:rsidR="00F412E8" w:rsidRPr="00F412E8" w:rsidRDefault="00F412E8" w:rsidP="00510480">
      <w:pPr>
        <w:tabs>
          <w:tab w:val="left" w:pos="284"/>
        </w:tabs>
        <w:spacing w:after="0" w:line="240" w:lineRule="auto"/>
        <w:ind w:firstLine="284"/>
        <w:jc w:val="both"/>
        <w:rPr>
          <w:rFonts w:ascii="Times New Roman" w:eastAsia="Calibri" w:hAnsi="Times New Roman" w:cs="Times New Roman"/>
          <w:sz w:val="12"/>
          <w:szCs w:val="12"/>
        </w:rPr>
      </w:pPr>
      <w:r w:rsidRPr="00F412E8">
        <w:rPr>
          <w:rFonts w:ascii="Times New Roman" w:eastAsia="Calibri" w:hAnsi="Times New Roman" w:cs="Times New Roman"/>
          <w:sz w:val="12"/>
          <w:szCs w:val="12"/>
        </w:rPr>
        <w:t>16. По решению собрания (схода) граждан обеспечивает реализацию вопроса о самообложении населения;</w:t>
      </w:r>
    </w:p>
    <w:p w:rsidR="00F412E8" w:rsidRPr="00F412E8" w:rsidRDefault="00F412E8" w:rsidP="00510480">
      <w:pPr>
        <w:tabs>
          <w:tab w:val="left" w:pos="284"/>
        </w:tabs>
        <w:spacing w:after="0" w:line="240" w:lineRule="auto"/>
        <w:ind w:firstLine="284"/>
        <w:jc w:val="both"/>
        <w:rPr>
          <w:rFonts w:ascii="Times New Roman" w:eastAsia="Calibri" w:hAnsi="Times New Roman" w:cs="Times New Roman"/>
          <w:sz w:val="12"/>
          <w:szCs w:val="12"/>
        </w:rPr>
      </w:pPr>
      <w:r w:rsidRPr="00F412E8">
        <w:rPr>
          <w:rFonts w:ascii="Times New Roman" w:eastAsia="Calibri" w:hAnsi="Times New Roman" w:cs="Times New Roman"/>
          <w:sz w:val="12"/>
          <w:szCs w:val="12"/>
        </w:rPr>
        <w:t>17. Является распорядителем средств, собранных населением для благоустройства территории;</w:t>
      </w:r>
    </w:p>
    <w:p w:rsidR="00F412E8" w:rsidRPr="00F412E8" w:rsidRDefault="00F412E8" w:rsidP="00510480">
      <w:pPr>
        <w:tabs>
          <w:tab w:val="left" w:pos="284"/>
        </w:tabs>
        <w:spacing w:after="0" w:line="240" w:lineRule="auto"/>
        <w:ind w:firstLine="284"/>
        <w:jc w:val="both"/>
        <w:rPr>
          <w:rFonts w:ascii="Times New Roman" w:eastAsia="Calibri" w:hAnsi="Times New Roman" w:cs="Times New Roman"/>
          <w:sz w:val="12"/>
          <w:szCs w:val="12"/>
        </w:rPr>
      </w:pPr>
      <w:r w:rsidRPr="00F412E8">
        <w:rPr>
          <w:rFonts w:ascii="Times New Roman" w:eastAsia="Calibri" w:hAnsi="Times New Roman" w:cs="Times New Roman"/>
          <w:sz w:val="12"/>
          <w:szCs w:val="12"/>
        </w:rPr>
        <w:t>18. В рамках собственных средств заключает трудовые договоры и соглашения по выполнению работ по благоустройству территории сельского населенного пункта;</w:t>
      </w:r>
    </w:p>
    <w:p w:rsidR="00F412E8" w:rsidRPr="00F412E8" w:rsidRDefault="00F412E8" w:rsidP="00510480">
      <w:pPr>
        <w:tabs>
          <w:tab w:val="left" w:pos="284"/>
        </w:tabs>
        <w:spacing w:after="0" w:line="240" w:lineRule="auto"/>
        <w:ind w:firstLine="284"/>
        <w:jc w:val="both"/>
        <w:rPr>
          <w:rFonts w:ascii="Times New Roman" w:eastAsia="Calibri" w:hAnsi="Times New Roman" w:cs="Times New Roman"/>
          <w:sz w:val="12"/>
          <w:szCs w:val="12"/>
        </w:rPr>
      </w:pPr>
      <w:r w:rsidRPr="00F412E8">
        <w:rPr>
          <w:rFonts w:ascii="Times New Roman" w:eastAsia="Calibri" w:hAnsi="Times New Roman" w:cs="Times New Roman"/>
          <w:sz w:val="12"/>
          <w:szCs w:val="12"/>
        </w:rPr>
        <w:t>19. По поручению схода (собрания) граждан или Главы поселения решает иные вопросы в пределах своей компетенции.</w:t>
      </w:r>
    </w:p>
    <w:p w:rsidR="00F412E8" w:rsidRPr="00F412E8" w:rsidRDefault="00F412E8" w:rsidP="00510480">
      <w:pPr>
        <w:tabs>
          <w:tab w:val="left" w:pos="284"/>
        </w:tabs>
        <w:spacing w:after="0" w:line="240" w:lineRule="auto"/>
        <w:ind w:firstLine="284"/>
        <w:jc w:val="both"/>
        <w:rPr>
          <w:rFonts w:ascii="Times New Roman" w:eastAsia="Calibri" w:hAnsi="Times New Roman" w:cs="Times New Roman"/>
          <w:sz w:val="12"/>
          <w:szCs w:val="12"/>
        </w:rPr>
      </w:pPr>
      <w:r w:rsidRPr="00F412E8">
        <w:rPr>
          <w:rFonts w:ascii="Times New Roman" w:eastAsia="Calibri" w:hAnsi="Times New Roman" w:cs="Times New Roman"/>
          <w:sz w:val="12"/>
          <w:szCs w:val="12"/>
        </w:rPr>
        <w:t>III. Гарантии деятельности старосты</w:t>
      </w:r>
    </w:p>
    <w:p w:rsidR="00F412E8" w:rsidRPr="00F412E8" w:rsidRDefault="00F412E8" w:rsidP="00510480">
      <w:pPr>
        <w:tabs>
          <w:tab w:val="left" w:pos="284"/>
        </w:tabs>
        <w:spacing w:after="0" w:line="240" w:lineRule="auto"/>
        <w:ind w:firstLine="284"/>
        <w:jc w:val="both"/>
        <w:rPr>
          <w:rFonts w:ascii="Times New Roman" w:eastAsia="Calibri" w:hAnsi="Times New Roman" w:cs="Times New Roman"/>
          <w:sz w:val="12"/>
          <w:szCs w:val="12"/>
        </w:rPr>
      </w:pPr>
      <w:r w:rsidRPr="00F412E8">
        <w:rPr>
          <w:rFonts w:ascii="Times New Roman" w:eastAsia="Calibri" w:hAnsi="Times New Roman" w:cs="Times New Roman"/>
          <w:sz w:val="12"/>
          <w:szCs w:val="12"/>
        </w:rPr>
        <w:t>1. Органы местного самоуправления содействуют старостам в осуществлении их полномочий;</w:t>
      </w:r>
    </w:p>
    <w:p w:rsidR="00F412E8" w:rsidRPr="00F412E8" w:rsidRDefault="00F412E8" w:rsidP="00510480">
      <w:pPr>
        <w:tabs>
          <w:tab w:val="left" w:pos="284"/>
        </w:tabs>
        <w:spacing w:after="0" w:line="240" w:lineRule="auto"/>
        <w:ind w:firstLine="284"/>
        <w:jc w:val="both"/>
        <w:rPr>
          <w:rFonts w:ascii="Times New Roman" w:eastAsia="Calibri" w:hAnsi="Times New Roman" w:cs="Times New Roman"/>
          <w:sz w:val="12"/>
          <w:szCs w:val="12"/>
        </w:rPr>
      </w:pPr>
      <w:r w:rsidRPr="00F412E8">
        <w:rPr>
          <w:rFonts w:ascii="Times New Roman" w:eastAsia="Calibri" w:hAnsi="Times New Roman" w:cs="Times New Roman"/>
          <w:sz w:val="12"/>
          <w:szCs w:val="12"/>
        </w:rPr>
        <w:t>2. Государственные органы, органы местного самоуправления, предприятия, учреждения, организации, должностные лица, которым адресованы предложения или запрос старосты, обязаны не более чем в месячные срок рассмотреть их и сооб</w:t>
      </w:r>
      <w:r w:rsidR="00510480">
        <w:rPr>
          <w:rFonts w:ascii="Times New Roman" w:eastAsia="Calibri" w:hAnsi="Times New Roman" w:cs="Times New Roman"/>
          <w:sz w:val="12"/>
          <w:szCs w:val="12"/>
        </w:rPr>
        <w:t>щить о принятых мерах старосте.</w:t>
      </w:r>
    </w:p>
    <w:p w:rsidR="00F412E8" w:rsidRPr="00F412E8" w:rsidRDefault="00F412E8" w:rsidP="00510480">
      <w:pPr>
        <w:tabs>
          <w:tab w:val="left" w:pos="284"/>
        </w:tabs>
        <w:spacing w:after="0" w:line="240" w:lineRule="auto"/>
        <w:ind w:firstLine="284"/>
        <w:jc w:val="both"/>
        <w:rPr>
          <w:rFonts w:ascii="Times New Roman" w:eastAsia="Calibri" w:hAnsi="Times New Roman" w:cs="Times New Roman"/>
          <w:sz w:val="12"/>
          <w:szCs w:val="12"/>
        </w:rPr>
      </w:pPr>
      <w:r w:rsidRPr="00F412E8">
        <w:rPr>
          <w:rFonts w:ascii="Times New Roman" w:eastAsia="Calibri" w:hAnsi="Times New Roman" w:cs="Times New Roman"/>
          <w:sz w:val="12"/>
          <w:szCs w:val="12"/>
        </w:rPr>
        <w:t>IV. Прекращение полномочий старосты</w:t>
      </w:r>
    </w:p>
    <w:p w:rsidR="00F412E8" w:rsidRPr="00F412E8" w:rsidRDefault="00F412E8" w:rsidP="00510480">
      <w:pPr>
        <w:tabs>
          <w:tab w:val="left" w:pos="284"/>
        </w:tabs>
        <w:spacing w:after="0" w:line="240" w:lineRule="auto"/>
        <w:ind w:firstLine="284"/>
        <w:jc w:val="both"/>
        <w:rPr>
          <w:rFonts w:ascii="Times New Roman" w:eastAsia="Calibri" w:hAnsi="Times New Roman" w:cs="Times New Roman"/>
          <w:sz w:val="12"/>
          <w:szCs w:val="12"/>
        </w:rPr>
      </w:pPr>
      <w:r w:rsidRPr="00F412E8">
        <w:rPr>
          <w:rFonts w:ascii="Times New Roman" w:eastAsia="Calibri" w:hAnsi="Times New Roman" w:cs="Times New Roman"/>
          <w:sz w:val="12"/>
          <w:szCs w:val="12"/>
        </w:rPr>
        <w:t>1. Полномочия старосты прекращаются по истечении срока его полномочий.</w:t>
      </w:r>
    </w:p>
    <w:p w:rsidR="00F412E8" w:rsidRPr="00F412E8" w:rsidRDefault="00F412E8" w:rsidP="00510480">
      <w:pPr>
        <w:tabs>
          <w:tab w:val="left" w:pos="284"/>
        </w:tabs>
        <w:spacing w:after="0" w:line="240" w:lineRule="auto"/>
        <w:ind w:firstLine="284"/>
        <w:jc w:val="both"/>
        <w:rPr>
          <w:rFonts w:ascii="Times New Roman" w:eastAsia="Calibri" w:hAnsi="Times New Roman" w:cs="Times New Roman"/>
          <w:sz w:val="12"/>
          <w:szCs w:val="12"/>
        </w:rPr>
      </w:pPr>
      <w:r w:rsidRPr="00F412E8">
        <w:rPr>
          <w:rFonts w:ascii="Times New Roman" w:eastAsia="Calibri" w:hAnsi="Times New Roman" w:cs="Times New Roman"/>
          <w:sz w:val="12"/>
          <w:szCs w:val="12"/>
        </w:rPr>
        <w:t>2. Полномочия старосты могут быть прекращены досрочно по решению схода (собрания)  граждан;</w:t>
      </w:r>
    </w:p>
    <w:p w:rsidR="00F412E8" w:rsidRPr="00F412E8" w:rsidRDefault="00F412E8" w:rsidP="00510480">
      <w:pPr>
        <w:tabs>
          <w:tab w:val="left" w:pos="284"/>
        </w:tabs>
        <w:spacing w:after="0" w:line="240" w:lineRule="auto"/>
        <w:ind w:firstLine="284"/>
        <w:jc w:val="both"/>
        <w:rPr>
          <w:rFonts w:ascii="Times New Roman" w:eastAsia="Calibri" w:hAnsi="Times New Roman" w:cs="Times New Roman"/>
          <w:sz w:val="12"/>
          <w:szCs w:val="12"/>
        </w:rPr>
      </w:pPr>
      <w:r w:rsidRPr="00F412E8">
        <w:rPr>
          <w:rFonts w:ascii="Times New Roman" w:eastAsia="Calibri" w:hAnsi="Times New Roman" w:cs="Times New Roman"/>
          <w:sz w:val="12"/>
          <w:szCs w:val="12"/>
        </w:rPr>
        <w:t>а) по личному желанию;</w:t>
      </w:r>
    </w:p>
    <w:p w:rsidR="00F412E8" w:rsidRPr="00F412E8" w:rsidRDefault="00F412E8" w:rsidP="00510480">
      <w:pPr>
        <w:tabs>
          <w:tab w:val="left" w:pos="284"/>
        </w:tabs>
        <w:spacing w:after="0" w:line="240" w:lineRule="auto"/>
        <w:ind w:firstLine="284"/>
        <w:jc w:val="both"/>
        <w:rPr>
          <w:rFonts w:ascii="Times New Roman" w:eastAsia="Calibri" w:hAnsi="Times New Roman" w:cs="Times New Roman"/>
          <w:sz w:val="12"/>
          <w:szCs w:val="12"/>
        </w:rPr>
      </w:pPr>
      <w:r w:rsidRPr="00F412E8">
        <w:rPr>
          <w:rFonts w:ascii="Times New Roman" w:eastAsia="Calibri" w:hAnsi="Times New Roman" w:cs="Times New Roman"/>
          <w:sz w:val="12"/>
          <w:szCs w:val="12"/>
        </w:rPr>
        <w:t>б) за систематическое невыполнение своих обязанностей по инициативе граждан или Главы поселения;</w:t>
      </w:r>
    </w:p>
    <w:p w:rsidR="00F412E8" w:rsidRPr="00F412E8" w:rsidRDefault="00F412E8" w:rsidP="00510480">
      <w:pPr>
        <w:tabs>
          <w:tab w:val="left" w:pos="284"/>
        </w:tabs>
        <w:spacing w:after="0" w:line="240" w:lineRule="auto"/>
        <w:ind w:firstLine="284"/>
        <w:jc w:val="both"/>
        <w:rPr>
          <w:rFonts w:ascii="Times New Roman" w:eastAsia="Calibri" w:hAnsi="Times New Roman" w:cs="Times New Roman"/>
          <w:sz w:val="12"/>
          <w:szCs w:val="12"/>
        </w:rPr>
      </w:pPr>
      <w:r w:rsidRPr="00F412E8">
        <w:rPr>
          <w:rFonts w:ascii="Times New Roman" w:eastAsia="Calibri" w:hAnsi="Times New Roman" w:cs="Times New Roman"/>
          <w:sz w:val="12"/>
          <w:szCs w:val="12"/>
        </w:rPr>
        <w:t>в) в случае переезда за пределы соответствующей территории;</w:t>
      </w:r>
    </w:p>
    <w:p w:rsidR="00F412E8" w:rsidRPr="00F412E8" w:rsidRDefault="00F412E8" w:rsidP="00510480">
      <w:pPr>
        <w:tabs>
          <w:tab w:val="left" w:pos="284"/>
        </w:tabs>
        <w:spacing w:after="0" w:line="240" w:lineRule="auto"/>
        <w:ind w:firstLine="284"/>
        <w:jc w:val="both"/>
        <w:rPr>
          <w:rFonts w:ascii="Times New Roman" w:eastAsia="Calibri" w:hAnsi="Times New Roman" w:cs="Times New Roman"/>
          <w:sz w:val="12"/>
          <w:szCs w:val="12"/>
        </w:rPr>
      </w:pPr>
      <w:r w:rsidRPr="00F412E8">
        <w:rPr>
          <w:rFonts w:ascii="Times New Roman" w:eastAsia="Calibri" w:hAnsi="Times New Roman" w:cs="Times New Roman"/>
          <w:sz w:val="12"/>
          <w:szCs w:val="12"/>
        </w:rPr>
        <w:t>г) в случае вступления в законную силу приговора суда;</w:t>
      </w:r>
    </w:p>
    <w:p w:rsidR="00F412E8" w:rsidRPr="00F412E8" w:rsidRDefault="00F412E8" w:rsidP="00510480">
      <w:pPr>
        <w:tabs>
          <w:tab w:val="left" w:pos="284"/>
        </w:tabs>
        <w:spacing w:after="0" w:line="240" w:lineRule="auto"/>
        <w:ind w:firstLine="284"/>
        <w:jc w:val="both"/>
        <w:rPr>
          <w:rFonts w:ascii="Times New Roman" w:eastAsia="Calibri" w:hAnsi="Times New Roman" w:cs="Times New Roman"/>
          <w:sz w:val="12"/>
          <w:szCs w:val="12"/>
        </w:rPr>
      </w:pPr>
      <w:r w:rsidRPr="00F412E8">
        <w:rPr>
          <w:rFonts w:ascii="Times New Roman" w:eastAsia="Calibri" w:hAnsi="Times New Roman" w:cs="Times New Roman"/>
          <w:sz w:val="12"/>
          <w:szCs w:val="12"/>
        </w:rPr>
        <w:t>д) изменения границ населенного пункта вследствие слияния двух населенных пунктов или управления населенного пункта.</w:t>
      </w:r>
    </w:p>
    <w:p w:rsidR="00F412E8" w:rsidRPr="00F412E8" w:rsidRDefault="00F412E8" w:rsidP="00510480">
      <w:pPr>
        <w:tabs>
          <w:tab w:val="left" w:pos="284"/>
        </w:tabs>
        <w:spacing w:after="0" w:line="240" w:lineRule="auto"/>
        <w:ind w:firstLine="284"/>
        <w:jc w:val="both"/>
        <w:rPr>
          <w:rFonts w:ascii="Times New Roman" w:eastAsia="Calibri" w:hAnsi="Times New Roman" w:cs="Times New Roman"/>
          <w:sz w:val="12"/>
          <w:szCs w:val="12"/>
        </w:rPr>
      </w:pPr>
      <w:r w:rsidRPr="00F412E8">
        <w:rPr>
          <w:rFonts w:ascii="Times New Roman" w:eastAsia="Calibri" w:hAnsi="Times New Roman" w:cs="Times New Roman"/>
          <w:sz w:val="12"/>
          <w:szCs w:val="12"/>
        </w:rPr>
        <w:t>В этом случае  выборы старосты проводятся на ближайшем сходе (собрании) граждан.</w:t>
      </w:r>
    </w:p>
    <w:p w:rsidR="00F412E8" w:rsidRPr="00F412E8" w:rsidRDefault="00F412E8" w:rsidP="00510480">
      <w:pPr>
        <w:tabs>
          <w:tab w:val="left" w:pos="284"/>
        </w:tabs>
        <w:spacing w:after="0" w:line="240" w:lineRule="auto"/>
        <w:ind w:firstLine="284"/>
        <w:jc w:val="both"/>
        <w:rPr>
          <w:rFonts w:ascii="Times New Roman" w:eastAsia="Calibri" w:hAnsi="Times New Roman" w:cs="Times New Roman"/>
          <w:sz w:val="12"/>
          <w:szCs w:val="12"/>
        </w:rPr>
      </w:pPr>
      <w:r w:rsidRPr="00F412E8">
        <w:rPr>
          <w:rFonts w:ascii="Times New Roman" w:eastAsia="Calibri" w:hAnsi="Times New Roman" w:cs="Times New Roman"/>
          <w:sz w:val="12"/>
          <w:szCs w:val="12"/>
        </w:rPr>
        <w:t>3. Вопрос об отзыве старосты сельского населенного пункта выносится на сход (собрание) граждан по письменному обращению в органы местного самоуправления</w:t>
      </w:r>
      <w:r w:rsidR="00510480">
        <w:rPr>
          <w:rFonts w:ascii="Times New Roman" w:eastAsia="Calibri" w:hAnsi="Times New Roman" w:cs="Times New Roman"/>
          <w:sz w:val="12"/>
          <w:szCs w:val="12"/>
        </w:rPr>
        <w:t xml:space="preserve"> </w:t>
      </w:r>
      <w:r w:rsidRPr="00F412E8">
        <w:rPr>
          <w:rFonts w:ascii="Times New Roman" w:eastAsia="Calibri" w:hAnsi="Times New Roman" w:cs="Times New Roman"/>
          <w:sz w:val="12"/>
          <w:szCs w:val="12"/>
        </w:rPr>
        <w:t>поселения не менее одной трети граждан, проживающих на территории сельского населенного пункта.</w:t>
      </w:r>
    </w:p>
    <w:p w:rsidR="00854F10" w:rsidRDefault="00F412E8" w:rsidP="00510480">
      <w:pPr>
        <w:tabs>
          <w:tab w:val="left" w:pos="284"/>
        </w:tabs>
        <w:spacing w:after="0" w:line="240" w:lineRule="auto"/>
        <w:ind w:firstLine="284"/>
        <w:jc w:val="both"/>
        <w:rPr>
          <w:rFonts w:ascii="Times New Roman" w:eastAsia="Calibri" w:hAnsi="Times New Roman" w:cs="Times New Roman"/>
          <w:sz w:val="12"/>
          <w:szCs w:val="12"/>
        </w:rPr>
      </w:pPr>
      <w:r w:rsidRPr="00F412E8">
        <w:rPr>
          <w:rFonts w:ascii="Times New Roman" w:eastAsia="Calibri" w:hAnsi="Times New Roman" w:cs="Times New Roman"/>
          <w:sz w:val="12"/>
          <w:szCs w:val="12"/>
        </w:rPr>
        <w:t>Староста считается отозванным, если за его отзыв проголосовало не менее 2/3 от присутствующих на сходе (собрании) граждан.</w:t>
      </w:r>
    </w:p>
    <w:p w:rsidR="00854F10" w:rsidRDefault="00854F10" w:rsidP="00510480">
      <w:pPr>
        <w:tabs>
          <w:tab w:val="left" w:pos="284"/>
        </w:tabs>
        <w:spacing w:after="0" w:line="240" w:lineRule="auto"/>
        <w:ind w:firstLine="284"/>
        <w:jc w:val="both"/>
        <w:rPr>
          <w:rFonts w:ascii="Times New Roman" w:eastAsia="Calibri" w:hAnsi="Times New Roman" w:cs="Times New Roman"/>
          <w:sz w:val="12"/>
          <w:szCs w:val="12"/>
        </w:rPr>
      </w:pPr>
    </w:p>
    <w:p w:rsidR="001C46C2" w:rsidRPr="00D65FC0" w:rsidRDefault="001C46C2" w:rsidP="001C46C2">
      <w:pPr>
        <w:tabs>
          <w:tab w:val="left" w:pos="284"/>
          <w:tab w:val="left" w:pos="3828"/>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СОБРАНИЕ ПРЕДСТАВИТЕЛЕЙ</w:t>
      </w:r>
    </w:p>
    <w:p w:rsidR="001C46C2" w:rsidRPr="00D65FC0" w:rsidRDefault="001C46C2" w:rsidP="001C46C2">
      <w:pPr>
        <w:tabs>
          <w:tab w:val="left" w:pos="284"/>
          <w:tab w:val="left" w:pos="3828"/>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1C46C2" w:rsidRPr="00D65FC0" w:rsidRDefault="001C46C2" w:rsidP="001C46C2">
      <w:pPr>
        <w:tabs>
          <w:tab w:val="left" w:pos="284"/>
          <w:tab w:val="left" w:pos="3828"/>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МУНИЦИПАЛЬНОГО РАЙОНА СЕРГИЕВСКИЙ</w:t>
      </w:r>
    </w:p>
    <w:p w:rsidR="001C46C2" w:rsidRPr="00D65FC0" w:rsidRDefault="001C46C2" w:rsidP="001C46C2">
      <w:pPr>
        <w:tabs>
          <w:tab w:val="left" w:pos="284"/>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САМАРСКОЙ ОБЛАСТИ</w:t>
      </w:r>
    </w:p>
    <w:p w:rsidR="001C46C2" w:rsidRPr="00D65FC0" w:rsidRDefault="001C46C2" w:rsidP="001C46C2">
      <w:pPr>
        <w:tabs>
          <w:tab w:val="left" w:pos="284"/>
        </w:tabs>
        <w:spacing w:after="0" w:line="240" w:lineRule="auto"/>
        <w:jc w:val="center"/>
        <w:rPr>
          <w:rFonts w:ascii="Times New Roman" w:eastAsia="Calibri" w:hAnsi="Times New Roman" w:cs="Times New Roman"/>
          <w:sz w:val="12"/>
          <w:szCs w:val="12"/>
        </w:rPr>
      </w:pPr>
    </w:p>
    <w:p w:rsidR="001C46C2" w:rsidRPr="00D65FC0" w:rsidRDefault="001C46C2" w:rsidP="001C46C2">
      <w:pPr>
        <w:tabs>
          <w:tab w:val="left" w:pos="284"/>
        </w:tabs>
        <w:spacing w:after="0" w:line="240" w:lineRule="auto"/>
        <w:jc w:val="center"/>
        <w:rPr>
          <w:rFonts w:ascii="Times New Roman" w:eastAsia="Calibri" w:hAnsi="Times New Roman" w:cs="Times New Roman"/>
          <w:sz w:val="12"/>
          <w:szCs w:val="12"/>
        </w:rPr>
      </w:pPr>
      <w:r w:rsidRPr="00D65FC0">
        <w:rPr>
          <w:rFonts w:ascii="Times New Roman" w:eastAsia="Calibri" w:hAnsi="Times New Roman" w:cs="Times New Roman"/>
          <w:sz w:val="12"/>
          <w:szCs w:val="12"/>
        </w:rPr>
        <w:t>РЕШЕНИЕ</w:t>
      </w:r>
    </w:p>
    <w:p w:rsidR="001C46C2" w:rsidRDefault="001C46C2" w:rsidP="001C46C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26 февраля</w:t>
      </w:r>
      <w:r w:rsidRPr="00D65FC0">
        <w:rPr>
          <w:rFonts w:ascii="Times New Roman" w:eastAsia="Calibri" w:hAnsi="Times New Roman" w:cs="Times New Roman"/>
          <w:sz w:val="12"/>
          <w:szCs w:val="12"/>
        </w:rPr>
        <w:t xml:space="preserve"> 201</w:t>
      </w:r>
      <w:r>
        <w:rPr>
          <w:rFonts w:ascii="Times New Roman" w:eastAsia="Calibri" w:hAnsi="Times New Roman" w:cs="Times New Roman"/>
          <w:sz w:val="12"/>
          <w:szCs w:val="12"/>
        </w:rPr>
        <w:t>8</w:t>
      </w:r>
      <w:r w:rsidRPr="00D65FC0">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D65FC0">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w:t>
      </w:r>
      <w:r w:rsidR="007B4F2E">
        <w:rPr>
          <w:rFonts w:ascii="Times New Roman" w:eastAsia="Calibri" w:hAnsi="Times New Roman" w:cs="Times New Roman"/>
          <w:sz w:val="12"/>
          <w:szCs w:val="12"/>
        </w:rPr>
        <w:t>6</w:t>
      </w:r>
    </w:p>
    <w:p w:rsidR="001C46C2" w:rsidRDefault="001C46C2" w:rsidP="001C46C2">
      <w:pPr>
        <w:tabs>
          <w:tab w:val="left" w:pos="284"/>
        </w:tabs>
        <w:spacing w:after="0" w:line="240" w:lineRule="auto"/>
        <w:jc w:val="center"/>
        <w:rPr>
          <w:rFonts w:ascii="Times New Roman" w:eastAsia="Calibri" w:hAnsi="Times New Roman" w:cs="Times New Roman"/>
          <w:b/>
          <w:sz w:val="12"/>
          <w:szCs w:val="12"/>
        </w:rPr>
      </w:pPr>
      <w:r w:rsidRPr="006C3716">
        <w:rPr>
          <w:rFonts w:ascii="Times New Roman" w:eastAsia="Calibri" w:hAnsi="Times New Roman" w:cs="Times New Roman"/>
          <w:b/>
          <w:sz w:val="12"/>
          <w:szCs w:val="12"/>
        </w:rPr>
        <w:t>Об утверждении Положения о старосте сельского населенного пункта</w:t>
      </w:r>
    </w:p>
    <w:p w:rsidR="001C46C2" w:rsidRDefault="001C46C2" w:rsidP="001C46C2">
      <w:pPr>
        <w:tabs>
          <w:tab w:val="left" w:pos="284"/>
        </w:tabs>
        <w:spacing w:after="0" w:line="240" w:lineRule="auto"/>
        <w:jc w:val="center"/>
        <w:rPr>
          <w:rFonts w:ascii="Times New Roman" w:eastAsia="Calibri" w:hAnsi="Times New Roman" w:cs="Times New Roman"/>
          <w:b/>
          <w:sz w:val="12"/>
          <w:szCs w:val="12"/>
        </w:rPr>
      </w:pPr>
      <w:r w:rsidRPr="006C3716">
        <w:rPr>
          <w:rFonts w:ascii="Times New Roman" w:eastAsia="Calibri" w:hAnsi="Times New Roman" w:cs="Times New Roman"/>
          <w:b/>
          <w:sz w:val="12"/>
          <w:szCs w:val="12"/>
        </w:rPr>
        <w:t xml:space="preserve"> сельского поселения </w:t>
      </w:r>
      <w:r>
        <w:rPr>
          <w:rFonts w:ascii="Times New Roman" w:eastAsia="Calibri" w:hAnsi="Times New Roman" w:cs="Times New Roman"/>
          <w:b/>
          <w:sz w:val="12"/>
          <w:szCs w:val="12"/>
        </w:rPr>
        <w:t xml:space="preserve">Липовка </w:t>
      </w:r>
      <w:r w:rsidRPr="006C3716">
        <w:rPr>
          <w:rFonts w:ascii="Times New Roman" w:eastAsia="Calibri" w:hAnsi="Times New Roman" w:cs="Times New Roman"/>
          <w:b/>
          <w:sz w:val="12"/>
          <w:szCs w:val="12"/>
        </w:rPr>
        <w:t>муниципального района Сергиевский Самарской области</w:t>
      </w:r>
    </w:p>
    <w:p w:rsidR="001C46C2" w:rsidRPr="00D65FC0" w:rsidRDefault="001C46C2" w:rsidP="001C46C2">
      <w:pPr>
        <w:tabs>
          <w:tab w:val="left" w:pos="284"/>
        </w:tabs>
        <w:spacing w:after="0" w:line="240" w:lineRule="auto"/>
        <w:jc w:val="center"/>
        <w:rPr>
          <w:rFonts w:ascii="Times New Roman" w:eastAsia="Calibri" w:hAnsi="Times New Roman" w:cs="Times New Roman"/>
          <w:b/>
          <w:sz w:val="12"/>
          <w:szCs w:val="12"/>
        </w:rPr>
      </w:pPr>
    </w:p>
    <w:p w:rsidR="001C46C2" w:rsidRDefault="001C46C2" w:rsidP="007B4F2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D65FC0">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D65FC0">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 xml:space="preserve">Липовка </w:t>
      </w:r>
      <w:r w:rsidRPr="00D65FC0">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7B4F2E" w:rsidRPr="007B4F2E" w:rsidRDefault="007B4F2E" w:rsidP="007B4F2E">
      <w:pPr>
        <w:tabs>
          <w:tab w:val="left" w:pos="284"/>
        </w:tabs>
        <w:spacing w:after="0" w:line="240" w:lineRule="auto"/>
        <w:ind w:firstLine="284"/>
        <w:jc w:val="both"/>
        <w:rPr>
          <w:rFonts w:ascii="Times New Roman" w:eastAsia="Calibri" w:hAnsi="Times New Roman" w:cs="Times New Roman"/>
          <w:sz w:val="12"/>
          <w:szCs w:val="12"/>
        </w:rPr>
      </w:pPr>
      <w:r w:rsidRPr="007B4F2E">
        <w:rPr>
          <w:rFonts w:ascii="Times New Roman" w:eastAsia="Calibri" w:hAnsi="Times New Roman" w:cs="Times New Roman"/>
          <w:sz w:val="12"/>
          <w:szCs w:val="12"/>
        </w:rPr>
        <w:lastRenderedPageBreak/>
        <w:t>В соответствии с Федеральным законом от 06.10.2003г №131-ФЗ "Об общих принципах организации местного самоуправления в Российской Федерации", руководствуясь, Уставом сельского  поселения  Липовка муниципального района Сергиевский Самарской области, Собрание представителей сельского поселения Липовка  муниципального района Сергиевский Самарской области</w:t>
      </w:r>
    </w:p>
    <w:p w:rsidR="007B4F2E" w:rsidRPr="007B4F2E" w:rsidRDefault="007B4F2E" w:rsidP="007B4F2E">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7B4F2E" w:rsidRPr="007B4F2E" w:rsidRDefault="007B4F2E" w:rsidP="007B4F2E">
      <w:pPr>
        <w:tabs>
          <w:tab w:val="left" w:pos="284"/>
        </w:tabs>
        <w:spacing w:after="0" w:line="240" w:lineRule="auto"/>
        <w:ind w:firstLine="284"/>
        <w:jc w:val="both"/>
        <w:rPr>
          <w:rFonts w:ascii="Times New Roman" w:eastAsia="Calibri" w:hAnsi="Times New Roman" w:cs="Times New Roman"/>
          <w:sz w:val="12"/>
          <w:szCs w:val="12"/>
        </w:rPr>
      </w:pPr>
      <w:r w:rsidRPr="007B4F2E">
        <w:rPr>
          <w:rFonts w:ascii="Times New Roman" w:eastAsia="Calibri" w:hAnsi="Times New Roman" w:cs="Times New Roman"/>
          <w:sz w:val="12"/>
          <w:szCs w:val="12"/>
        </w:rPr>
        <w:t>1.  Утвердить Положение о старосте сельского населенного пункта сельского поселения Липовка муниципального района Сергиевский Самарской области согласно приложению к настоящему Решению.</w:t>
      </w:r>
    </w:p>
    <w:p w:rsidR="007B4F2E" w:rsidRPr="007B4F2E" w:rsidRDefault="007B4F2E" w:rsidP="007B4F2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B4F2E">
        <w:rPr>
          <w:rFonts w:ascii="Times New Roman" w:eastAsia="Calibri" w:hAnsi="Times New Roman" w:cs="Times New Roman"/>
          <w:sz w:val="12"/>
          <w:szCs w:val="12"/>
        </w:rPr>
        <w:t>Опубликовать настоящее Решение в газете «Сергиевский вестник».</w:t>
      </w:r>
    </w:p>
    <w:p w:rsidR="007B4F2E" w:rsidRPr="007B4F2E" w:rsidRDefault="007B4F2E" w:rsidP="007B4F2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7B4F2E">
        <w:rPr>
          <w:rFonts w:ascii="Times New Roman" w:eastAsia="Calibri" w:hAnsi="Times New Roman" w:cs="Times New Roman"/>
          <w:sz w:val="12"/>
          <w:szCs w:val="12"/>
        </w:rPr>
        <w:t>Настоящее Решение вступает в силу со дня его официального опубликования.</w:t>
      </w:r>
    </w:p>
    <w:p w:rsidR="007B4F2E" w:rsidRPr="007B4F2E" w:rsidRDefault="007B4F2E" w:rsidP="007B4F2E">
      <w:pPr>
        <w:tabs>
          <w:tab w:val="left" w:pos="284"/>
        </w:tabs>
        <w:spacing w:after="0" w:line="240" w:lineRule="auto"/>
        <w:jc w:val="right"/>
        <w:rPr>
          <w:rFonts w:ascii="Times New Roman" w:eastAsia="Calibri" w:hAnsi="Times New Roman" w:cs="Times New Roman"/>
          <w:sz w:val="12"/>
          <w:szCs w:val="12"/>
        </w:rPr>
      </w:pPr>
      <w:r w:rsidRPr="007B4F2E">
        <w:rPr>
          <w:rFonts w:ascii="Times New Roman" w:eastAsia="Calibri" w:hAnsi="Times New Roman" w:cs="Times New Roman"/>
          <w:sz w:val="12"/>
          <w:szCs w:val="12"/>
        </w:rPr>
        <w:t>Председатель собрания представителей</w:t>
      </w:r>
    </w:p>
    <w:p w:rsidR="007B4F2E" w:rsidRPr="007B4F2E" w:rsidRDefault="007B4F2E" w:rsidP="007B4F2E">
      <w:pPr>
        <w:tabs>
          <w:tab w:val="left" w:pos="284"/>
        </w:tabs>
        <w:spacing w:after="0" w:line="240" w:lineRule="auto"/>
        <w:jc w:val="right"/>
        <w:rPr>
          <w:rFonts w:ascii="Times New Roman" w:eastAsia="Calibri" w:hAnsi="Times New Roman" w:cs="Times New Roman"/>
          <w:sz w:val="12"/>
          <w:szCs w:val="12"/>
        </w:rPr>
      </w:pPr>
      <w:r w:rsidRPr="007B4F2E">
        <w:rPr>
          <w:rFonts w:ascii="Times New Roman" w:eastAsia="Calibri" w:hAnsi="Times New Roman" w:cs="Times New Roman"/>
          <w:sz w:val="12"/>
          <w:szCs w:val="12"/>
        </w:rPr>
        <w:t>сельского поселения Липовка</w:t>
      </w:r>
    </w:p>
    <w:p w:rsidR="007B4F2E" w:rsidRPr="007B4F2E" w:rsidRDefault="007B4F2E" w:rsidP="007B4F2E">
      <w:pPr>
        <w:tabs>
          <w:tab w:val="left" w:pos="284"/>
        </w:tabs>
        <w:spacing w:after="0" w:line="240" w:lineRule="auto"/>
        <w:jc w:val="right"/>
        <w:rPr>
          <w:rFonts w:ascii="Times New Roman" w:eastAsia="Calibri" w:hAnsi="Times New Roman" w:cs="Times New Roman"/>
          <w:sz w:val="12"/>
          <w:szCs w:val="12"/>
        </w:rPr>
      </w:pPr>
      <w:r w:rsidRPr="007B4F2E">
        <w:rPr>
          <w:rFonts w:ascii="Times New Roman" w:eastAsia="Calibri" w:hAnsi="Times New Roman" w:cs="Times New Roman"/>
          <w:sz w:val="12"/>
          <w:szCs w:val="12"/>
        </w:rPr>
        <w:t>муниципального района Сергиевский</w:t>
      </w:r>
    </w:p>
    <w:p w:rsidR="007B4F2E" w:rsidRPr="007B4F2E" w:rsidRDefault="007B4F2E" w:rsidP="007B4F2E">
      <w:pPr>
        <w:tabs>
          <w:tab w:val="left" w:pos="284"/>
        </w:tabs>
        <w:spacing w:after="0" w:line="240" w:lineRule="auto"/>
        <w:jc w:val="right"/>
        <w:rPr>
          <w:rFonts w:ascii="Times New Roman" w:eastAsia="Calibri" w:hAnsi="Times New Roman" w:cs="Times New Roman"/>
          <w:sz w:val="12"/>
          <w:szCs w:val="12"/>
        </w:rPr>
      </w:pPr>
      <w:r w:rsidRPr="007B4F2E">
        <w:rPr>
          <w:rFonts w:ascii="Times New Roman" w:eastAsia="Calibri" w:hAnsi="Times New Roman" w:cs="Times New Roman"/>
          <w:sz w:val="12"/>
          <w:szCs w:val="12"/>
        </w:rPr>
        <w:t>Н.Н. Тихонова</w:t>
      </w:r>
    </w:p>
    <w:p w:rsidR="007B4F2E" w:rsidRPr="007B4F2E" w:rsidRDefault="007B4F2E" w:rsidP="007B4F2E">
      <w:pPr>
        <w:tabs>
          <w:tab w:val="left" w:pos="284"/>
        </w:tabs>
        <w:spacing w:after="0" w:line="240" w:lineRule="auto"/>
        <w:jc w:val="right"/>
        <w:rPr>
          <w:rFonts w:ascii="Times New Roman" w:eastAsia="Calibri" w:hAnsi="Times New Roman" w:cs="Times New Roman"/>
          <w:sz w:val="12"/>
          <w:szCs w:val="12"/>
        </w:rPr>
      </w:pPr>
    </w:p>
    <w:p w:rsidR="007B4F2E" w:rsidRPr="007B4F2E" w:rsidRDefault="007B4F2E" w:rsidP="007B4F2E">
      <w:pPr>
        <w:tabs>
          <w:tab w:val="left" w:pos="284"/>
        </w:tabs>
        <w:spacing w:after="0" w:line="240" w:lineRule="auto"/>
        <w:jc w:val="right"/>
        <w:rPr>
          <w:rFonts w:ascii="Times New Roman" w:eastAsia="Calibri" w:hAnsi="Times New Roman" w:cs="Times New Roman"/>
          <w:sz w:val="12"/>
          <w:szCs w:val="12"/>
        </w:rPr>
      </w:pPr>
      <w:r w:rsidRPr="007B4F2E">
        <w:rPr>
          <w:rFonts w:ascii="Times New Roman" w:eastAsia="Calibri" w:hAnsi="Times New Roman" w:cs="Times New Roman"/>
          <w:sz w:val="12"/>
          <w:szCs w:val="12"/>
        </w:rPr>
        <w:t>Глава сельского поселения Липовка</w:t>
      </w:r>
    </w:p>
    <w:p w:rsidR="007B4F2E" w:rsidRPr="007B4F2E" w:rsidRDefault="007B4F2E" w:rsidP="007B4F2E">
      <w:pPr>
        <w:tabs>
          <w:tab w:val="left" w:pos="284"/>
        </w:tabs>
        <w:spacing w:after="0" w:line="240" w:lineRule="auto"/>
        <w:jc w:val="right"/>
        <w:rPr>
          <w:rFonts w:ascii="Times New Roman" w:eastAsia="Calibri" w:hAnsi="Times New Roman" w:cs="Times New Roman"/>
          <w:sz w:val="12"/>
          <w:szCs w:val="12"/>
        </w:rPr>
      </w:pPr>
      <w:r w:rsidRPr="007B4F2E">
        <w:rPr>
          <w:rFonts w:ascii="Times New Roman" w:eastAsia="Calibri" w:hAnsi="Times New Roman" w:cs="Times New Roman"/>
          <w:sz w:val="12"/>
          <w:szCs w:val="12"/>
        </w:rPr>
        <w:t>муниципального района Сергиевский</w:t>
      </w:r>
    </w:p>
    <w:p w:rsidR="007B4F2E" w:rsidRPr="007B4F2E" w:rsidRDefault="007B4F2E" w:rsidP="007B4F2E">
      <w:pPr>
        <w:tabs>
          <w:tab w:val="left" w:pos="284"/>
        </w:tabs>
        <w:spacing w:after="0" w:line="240" w:lineRule="auto"/>
        <w:jc w:val="right"/>
        <w:rPr>
          <w:rFonts w:ascii="Times New Roman" w:eastAsia="Calibri" w:hAnsi="Times New Roman" w:cs="Times New Roman"/>
          <w:sz w:val="12"/>
          <w:szCs w:val="12"/>
        </w:rPr>
      </w:pPr>
      <w:r w:rsidRPr="007B4F2E">
        <w:rPr>
          <w:rFonts w:ascii="Times New Roman" w:eastAsia="Calibri" w:hAnsi="Times New Roman" w:cs="Times New Roman"/>
          <w:sz w:val="12"/>
          <w:szCs w:val="12"/>
        </w:rPr>
        <w:t>С.И. Вершинин</w:t>
      </w:r>
    </w:p>
    <w:p w:rsidR="007B4F2E" w:rsidRDefault="007B4F2E" w:rsidP="007B4F2E">
      <w:pPr>
        <w:tabs>
          <w:tab w:val="left" w:pos="284"/>
        </w:tabs>
        <w:spacing w:after="0" w:line="240" w:lineRule="auto"/>
        <w:jc w:val="right"/>
        <w:rPr>
          <w:rFonts w:ascii="Times New Roman" w:eastAsia="Calibri" w:hAnsi="Times New Roman" w:cs="Times New Roman"/>
          <w:sz w:val="12"/>
          <w:szCs w:val="12"/>
        </w:rPr>
      </w:pPr>
    </w:p>
    <w:p w:rsidR="007B4F2E" w:rsidRPr="007B4F2E" w:rsidRDefault="007B4F2E" w:rsidP="007B4F2E">
      <w:pPr>
        <w:tabs>
          <w:tab w:val="left" w:pos="284"/>
        </w:tabs>
        <w:spacing w:after="0" w:line="240" w:lineRule="auto"/>
        <w:jc w:val="right"/>
        <w:rPr>
          <w:rFonts w:ascii="Times New Roman" w:eastAsia="Calibri" w:hAnsi="Times New Roman" w:cs="Times New Roman"/>
          <w:i/>
          <w:sz w:val="12"/>
          <w:szCs w:val="12"/>
        </w:rPr>
      </w:pPr>
      <w:r w:rsidRPr="007B4F2E">
        <w:rPr>
          <w:rFonts w:ascii="Times New Roman" w:eastAsia="Calibri" w:hAnsi="Times New Roman" w:cs="Times New Roman"/>
          <w:i/>
          <w:sz w:val="12"/>
          <w:szCs w:val="12"/>
        </w:rPr>
        <w:t>Приложение</w:t>
      </w:r>
    </w:p>
    <w:p w:rsidR="007B4F2E" w:rsidRPr="007B4F2E" w:rsidRDefault="007B4F2E" w:rsidP="007B4F2E">
      <w:pPr>
        <w:tabs>
          <w:tab w:val="left" w:pos="284"/>
        </w:tabs>
        <w:spacing w:after="0" w:line="240" w:lineRule="auto"/>
        <w:jc w:val="right"/>
        <w:rPr>
          <w:rFonts w:ascii="Times New Roman" w:eastAsia="Calibri" w:hAnsi="Times New Roman" w:cs="Times New Roman"/>
          <w:i/>
          <w:sz w:val="12"/>
          <w:szCs w:val="12"/>
        </w:rPr>
      </w:pPr>
      <w:r w:rsidRPr="007B4F2E">
        <w:rPr>
          <w:rFonts w:ascii="Times New Roman" w:eastAsia="Calibri" w:hAnsi="Times New Roman" w:cs="Times New Roman"/>
          <w:i/>
          <w:sz w:val="12"/>
          <w:szCs w:val="12"/>
        </w:rPr>
        <w:t>к Решению Собрания представителей</w:t>
      </w:r>
    </w:p>
    <w:p w:rsidR="007B4F2E" w:rsidRPr="007B4F2E" w:rsidRDefault="007B4F2E" w:rsidP="007B4F2E">
      <w:pPr>
        <w:tabs>
          <w:tab w:val="left" w:pos="284"/>
        </w:tabs>
        <w:spacing w:after="0" w:line="240" w:lineRule="auto"/>
        <w:jc w:val="right"/>
        <w:rPr>
          <w:rFonts w:ascii="Times New Roman" w:eastAsia="Calibri" w:hAnsi="Times New Roman" w:cs="Times New Roman"/>
          <w:i/>
          <w:sz w:val="12"/>
          <w:szCs w:val="12"/>
        </w:rPr>
      </w:pPr>
      <w:r w:rsidRPr="007B4F2E">
        <w:rPr>
          <w:rFonts w:ascii="Times New Roman" w:eastAsia="Calibri" w:hAnsi="Times New Roman" w:cs="Times New Roman"/>
          <w:i/>
          <w:sz w:val="12"/>
          <w:szCs w:val="12"/>
        </w:rPr>
        <w:t>сельского поселения Липовка</w:t>
      </w:r>
    </w:p>
    <w:p w:rsidR="007B4F2E" w:rsidRPr="007B4F2E" w:rsidRDefault="007B4F2E" w:rsidP="007B4F2E">
      <w:pPr>
        <w:tabs>
          <w:tab w:val="left" w:pos="284"/>
        </w:tabs>
        <w:spacing w:after="0" w:line="240" w:lineRule="auto"/>
        <w:jc w:val="right"/>
        <w:rPr>
          <w:rFonts w:ascii="Times New Roman" w:eastAsia="Calibri" w:hAnsi="Times New Roman" w:cs="Times New Roman"/>
          <w:i/>
          <w:sz w:val="12"/>
          <w:szCs w:val="12"/>
        </w:rPr>
      </w:pPr>
      <w:r w:rsidRPr="007B4F2E">
        <w:rPr>
          <w:rFonts w:ascii="Times New Roman" w:eastAsia="Calibri" w:hAnsi="Times New Roman" w:cs="Times New Roman"/>
          <w:i/>
          <w:sz w:val="12"/>
          <w:szCs w:val="12"/>
        </w:rPr>
        <w:t>муниципального района Сергиевский</w:t>
      </w:r>
    </w:p>
    <w:p w:rsidR="007B4F2E" w:rsidRPr="007B4F2E" w:rsidRDefault="007B4F2E" w:rsidP="007B4F2E">
      <w:pPr>
        <w:tabs>
          <w:tab w:val="left" w:pos="284"/>
        </w:tabs>
        <w:spacing w:after="0" w:line="240" w:lineRule="auto"/>
        <w:jc w:val="right"/>
        <w:rPr>
          <w:rFonts w:ascii="Times New Roman" w:eastAsia="Calibri" w:hAnsi="Times New Roman" w:cs="Times New Roman"/>
          <w:i/>
          <w:sz w:val="12"/>
          <w:szCs w:val="12"/>
        </w:rPr>
      </w:pPr>
      <w:r w:rsidRPr="007B4F2E">
        <w:rPr>
          <w:rFonts w:ascii="Times New Roman" w:eastAsia="Calibri" w:hAnsi="Times New Roman" w:cs="Times New Roman"/>
          <w:i/>
          <w:sz w:val="12"/>
          <w:szCs w:val="12"/>
        </w:rPr>
        <w:t>Самарской области</w:t>
      </w:r>
    </w:p>
    <w:p w:rsidR="007B4F2E" w:rsidRPr="007B4F2E" w:rsidRDefault="007B4F2E" w:rsidP="007B4F2E">
      <w:pPr>
        <w:tabs>
          <w:tab w:val="left" w:pos="284"/>
        </w:tabs>
        <w:spacing w:after="0" w:line="240" w:lineRule="auto"/>
        <w:jc w:val="right"/>
        <w:rPr>
          <w:rFonts w:ascii="Times New Roman" w:eastAsia="Calibri" w:hAnsi="Times New Roman" w:cs="Times New Roman"/>
          <w:i/>
          <w:sz w:val="12"/>
          <w:szCs w:val="12"/>
        </w:rPr>
      </w:pPr>
      <w:r w:rsidRPr="007B4F2E">
        <w:rPr>
          <w:rFonts w:ascii="Times New Roman" w:eastAsia="Calibri" w:hAnsi="Times New Roman" w:cs="Times New Roman"/>
          <w:i/>
          <w:sz w:val="12"/>
          <w:szCs w:val="12"/>
        </w:rPr>
        <w:t>№06  от  «26» февраля 2018 г.</w:t>
      </w:r>
    </w:p>
    <w:p w:rsidR="007B4F2E" w:rsidRPr="007B4F2E" w:rsidRDefault="007B4F2E" w:rsidP="007B4F2E">
      <w:pPr>
        <w:tabs>
          <w:tab w:val="left" w:pos="284"/>
        </w:tabs>
        <w:spacing w:after="0" w:line="240" w:lineRule="auto"/>
        <w:jc w:val="both"/>
        <w:rPr>
          <w:rFonts w:ascii="Times New Roman" w:eastAsia="Calibri" w:hAnsi="Times New Roman" w:cs="Times New Roman"/>
          <w:sz w:val="12"/>
          <w:szCs w:val="12"/>
        </w:rPr>
      </w:pPr>
    </w:p>
    <w:p w:rsidR="007B4F2E" w:rsidRPr="007B4F2E" w:rsidRDefault="007B4F2E" w:rsidP="007B4F2E">
      <w:pPr>
        <w:tabs>
          <w:tab w:val="left" w:pos="284"/>
        </w:tabs>
        <w:spacing w:after="0" w:line="240" w:lineRule="auto"/>
        <w:jc w:val="center"/>
        <w:rPr>
          <w:rFonts w:ascii="Times New Roman" w:eastAsia="Calibri" w:hAnsi="Times New Roman" w:cs="Times New Roman"/>
          <w:b/>
          <w:sz w:val="12"/>
          <w:szCs w:val="12"/>
        </w:rPr>
      </w:pPr>
      <w:r w:rsidRPr="007B4F2E">
        <w:rPr>
          <w:rFonts w:ascii="Times New Roman" w:eastAsia="Calibri" w:hAnsi="Times New Roman" w:cs="Times New Roman"/>
          <w:b/>
          <w:sz w:val="12"/>
          <w:szCs w:val="12"/>
        </w:rPr>
        <w:t>ПОЛОЖЕНИЕ</w:t>
      </w:r>
    </w:p>
    <w:p w:rsidR="007B4F2E" w:rsidRDefault="007B4F2E" w:rsidP="007B4F2E">
      <w:pPr>
        <w:tabs>
          <w:tab w:val="left" w:pos="284"/>
        </w:tabs>
        <w:spacing w:after="0" w:line="240" w:lineRule="auto"/>
        <w:jc w:val="center"/>
        <w:rPr>
          <w:rFonts w:ascii="Times New Roman" w:eastAsia="Calibri" w:hAnsi="Times New Roman" w:cs="Times New Roman"/>
          <w:b/>
          <w:sz w:val="12"/>
          <w:szCs w:val="12"/>
        </w:rPr>
      </w:pPr>
      <w:r w:rsidRPr="007B4F2E">
        <w:rPr>
          <w:rFonts w:ascii="Times New Roman" w:eastAsia="Calibri" w:hAnsi="Times New Roman" w:cs="Times New Roman"/>
          <w:b/>
          <w:sz w:val="12"/>
          <w:szCs w:val="12"/>
        </w:rPr>
        <w:t xml:space="preserve">о старосте сельского населенного пункта сельского поселения Липовка </w:t>
      </w:r>
    </w:p>
    <w:p w:rsidR="007B4F2E" w:rsidRPr="007B4F2E" w:rsidRDefault="007B4F2E" w:rsidP="007B4F2E">
      <w:pPr>
        <w:tabs>
          <w:tab w:val="left" w:pos="284"/>
        </w:tabs>
        <w:spacing w:after="0" w:line="240" w:lineRule="auto"/>
        <w:jc w:val="center"/>
        <w:rPr>
          <w:rFonts w:ascii="Times New Roman" w:eastAsia="Calibri" w:hAnsi="Times New Roman" w:cs="Times New Roman"/>
          <w:b/>
          <w:sz w:val="12"/>
          <w:szCs w:val="12"/>
        </w:rPr>
      </w:pPr>
      <w:r w:rsidRPr="007B4F2E">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а Сергиевский Самарской области</w:t>
      </w:r>
    </w:p>
    <w:p w:rsidR="007B4F2E" w:rsidRPr="007B4F2E" w:rsidRDefault="007B4F2E" w:rsidP="007B4F2E">
      <w:pPr>
        <w:tabs>
          <w:tab w:val="left" w:pos="284"/>
        </w:tabs>
        <w:spacing w:after="0" w:line="240" w:lineRule="auto"/>
        <w:ind w:firstLine="284"/>
        <w:jc w:val="both"/>
        <w:rPr>
          <w:rFonts w:ascii="Times New Roman" w:eastAsia="Calibri" w:hAnsi="Times New Roman" w:cs="Times New Roman"/>
          <w:sz w:val="12"/>
          <w:szCs w:val="12"/>
        </w:rPr>
      </w:pPr>
      <w:r w:rsidRPr="007B4F2E">
        <w:rPr>
          <w:rFonts w:ascii="Times New Roman" w:eastAsia="Calibri" w:hAnsi="Times New Roman" w:cs="Times New Roman"/>
          <w:sz w:val="12"/>
          <w:szCs w:val="12"/>
        </w:rPr>
        <w:t>I. Общие положения</w:t>
      </w:r>
    </w:p>
    <w:p w:rsidR="007B4F2E" w:rsidRPr="007B4F2E" w:rsidRDefault="007B4F2E" w:rsidP="007B4F2E">
      <w:pPr>
        <w:tabs>
          <w:tab w:val="left" w:pos="284"/>
        </w:tabs>
        <w:spacing w:after="0" w:line="240" w:lineRule="auto"/>
        <w:ind w:firstLine="284"/>
        <w:jc w:val="both"/>
        <w:rPr>
          <w:rFonts w:ascii="Times New Roman" w:eastAsia="Calibri" w:hAnsi="Times New Roman" w:cs="Times New Roman"/>
          <w:sz w:val="12"/>
          <w:szCs w:val="12"/>
        </w:rPr>
      </w:pPr>
      <w:r w:rsidRPr="007B4F2E">
        <w:rPr>
          <w:rFonts w:ascii="Times New Roman" w:eastAsia="Calibri" w:hAnsi="Times New Roman" w:cs="Times New Roman"/>
          <w:sz w:val="12"/>
          <w:szCs w:val="12"/>
        </w:rPr>
        <w:t>1. В сельских населенных пунктах сельского поселения Липовка муниципального района Сергиевский Самарской области для организации выполнения решений сходов (собраний) граждан, решения вопросов жизнедеятельности жителей поселений избирается староста.</w:t>
      </w:r>
    </w:p>
    <w:p w:rsidR="007B4F2E" w:rsidRPr="007B4F2E" w:rsidRDefault="007B4F2E" w:rsidP="007B4F2E">
      <w:pPr>
        <w:tabs>
          <w:tab w:val="left" w:pos="284"/>
        </w:tabs>
        <w:spacing w:after="0" w:line="240" w:lineRule="auto"/>
        <w:ind w:firstLine="284"/>
        <w:jc w:val="both"/>
        <w:rPr>
          <w:rFonts w:ascii="Times New Roman" w:eastAsia="Calibri" w:hAnsi="Times New Roman" w:cs="Times New Roman"/>
          <w:sz w:val="12"/>
          <w:szCs w:val="12"/>
        </w:rPr>
      </w:pPr>
      <w:r w:rsidRPr="007B4F2E">
        <w:rPr>
          <w:rFonts w:ascii="Times New Roman" w:eastAsia="Calibri" w:hAnsi="Times New Roman" w:cs="Times New Roman"/>
          <w:sz w:val="12"/>
          <w:szCs w:val="12"/>
        </w:rPr>
        <w:t>Староста избирается на сходе (собрании) граждан прямым голосованием сроком на 2 года.</w:t>
      </w:r>
    </w:p>
    <w:p w:rsidR="007B4F2E" w:rsidRPr="007B4F2E" w:rsidRDefault="007B4F2E" w:rsidP="007B4F2E">
      <w:pPr>
        <w:tabs>
          <w:tab w:val="left" w:pos="284"/>
        </w:tabs>
        <w:spacing w:after="0" w:line="240" w:lineRule="auto"/>
        <w:ind w:firstLine="284"/>
        <w:jc w:val="both"/>
        <w:rPr>
          <w:rFonts w:ascii="Times New Roman" w:eastAsia="Calibri" w:hAnsi="Times New Roman" w:cs="Times New Roman"/>
          <w:sz w:val="12"/>
          <w:szCs w:val="12"/>
        </w:rPr>
      </w:pPr>
      <w:r w:rsidRPr="007B4F2E">
        <w:rPr>
          <w:rFonts w:ascii="Times New Roman" w:eastAsia="Calibri" w:hAnsi="Times New Roman" w:cs="Times New Roman"/>
          <w:sz w:val="12"/>
          <w:szCs w:val="12"/>
        </w:rPr>
        <w:t>Старостой может быть избран житель соответствующей территории,  достигший 21 летнего возраста.</w:t>
      </w:r>
    </w:p>
    <w:p w:rsidR="007B4F2E" w:rsidRPr="007B4F2E" w:rsidRDefault="007B4F2E" w:rsidP="007B4F2E">
      <w:pPr>
        <w:tabs>
          <w:tab w:val="left" w:pos="284"/>
        </w:tabs>
        <w:spacing w:after="0" w:line="240" w:lineRule="auto"/>
        <w:ind w:firstLine="284"/>
        <w:jc w:val="both"/>
        <w:rPr>
          <w:rFonts w:ascii="Times New Roman" w:eastAsia="Calibri" w:hAnsi="Times New Roman" w:cs="Times New Roman"/>
          <w:sz w:val="12"/>
          <w:szCs w:val="12"/>
        </w:rPr>
      </w:pPr>
      <w:r w:rsidRPr="007B4F2E">
        <w:rPr>
          <w:rFonts w:ascii="Times New Roman" w:eastAsia="Calibri" w:hAnsi="Times New Roman" w:cs="Times New Roman"/>
          <w:sz w:val="12"/>
          <w:szCs w:val="12"/>
        </w:rPr>
        <w:t>2. Староста представляет интересы жителей поселения, обеспечивает их защиту, докладывает Главе сельского поселения Липовка муниципального района Сергиевский Самарской области (далее – Глава поселения) о положении дел на соответствующей территории.</w:t>
      </w:r>
    </w:p>
    <w:p w:rsidR="007B4F2E" w:rsidRPr="007B4F2E" w:rsidRDefault="007B4F2E" w:rsidP="007B4F2E">
      <w:pPr>
        <w:tabs>
          <w:tab w:val="left" w:pos="284"/>
        </w:tabs>
        <w:spacing w:after="0" w:line="240" w:lineRule="auto"/>
        <w:ind w:firstLine="284"/>
        <w:jc w:val="both"/>
        <w:rPr>
          <w:rFonts w:ascii="Times New Roman" w:eastAsia="Calibri" w:hAnsi="Times New Roman" w:cs="Times New Roman"/>
          <w:sz w:val="12"/>
          <w:szCs w:val="12"/>
        </w:rPr>
      </w:pPr>
      <w:r w:rsidRPr="007B4F2E">
        <w:rPr>
          <w:rFonts w:ascii="Times New Roman" w:eastAsia="Calibri" w:hAnsi="Times New Roman" w:cs="Times New Roman"/>
          <w:sz w:val="12"/>
          <w:szCs w:val="12"/>
        </w:rPr>
        <w:t>3. Староста в своей деятельности руководствуется Конституцией Российской Федерации, Законами и иными нормативно - правовыми актами РФ, актами органов государственной власти Самарской области, местного самоуправления и настоящим Положением. Староста отчитывается перед избравшим его сходом или собранием граждан не реже одного раза в год.</w:t>
      </w:r>
    </w:p>
    <w:p w:rsidR="007B4F2E" w:rsidRPr="007B4F2E" w:rsidRDefault="007B4F2E" w:rsidP="007B4F2E">
      <w:pPr>
        <w:tabs>
          <w:tab w:val="left" w:pos="284"/>
        </w:tabs>
        <w:spacing w:after="0" w:line="240" w:lineRule="auto"/>
        <w:ind w:firstLine="284"/>
        <w:jc w:val="both"/>
        <w:rPr>
          <w:rFonts w:ascii="Times New Roman" w:eastAsia="Calibri" w:hAnsi="Times New Roman" w:cs="Times New Roman"/>
          <w:sz w:val="12"/>
          <w:szCs w:val="12"/>
        </w:rPr>
      </w:pPr>
      <w:r w:rsidRPr="007B4F2E">
        <w:rPr>
          <w:rFonts w:ascii="Times New Roman" w:eastAsia="Calibri" w:hAnsi="Times New Roman" w:cs="Times New Roman"/>
          <w:sz w:val="12"/>
          <w:szCs w:val="12"/>
        </w:rPr>
        <w:t>4. Староста осуществляет свою деятельность безвозмездно, на основе полномочий, предоставленных сходом граждан и закрепленных настоящим Положением.</w:t>
      </w:r>
    </w:p>
    <w:p w:rsidR="007B4F2E" w:rsidRPr="007B4F2E" w:rsidRDefault="007B4F2E" w:rsidP="007B4F2E">
      <w:pPr>
        <w:tabs>
          <w:tab w:val="left" w:pos="284"/>
        </w:tabs>
        <w:spacing w:after="0" w:line="240" w:lineRule="auto"/>
        <w:ind w:firstLine="284"/>
        <w:jc w:val="both"/>
        <w:rPr>
          <w:rFonts w:ascii="Times New Roman" w:eastAsia="Calibri" w:hAnsi="Times New Roman" w:cs="Times New Roman"/>
          <w:sz w:val="12"/>
          <w:szCs w:val="12"/>
        </w:rPr>
      </w:pPr>
      <w:r w:rsidRPr="007B4F2E">
        <w:rPr>
          <w:rFonts w:ascii="Times New Roman" w:eastAsia="Calibri" w:hAnsi="Times New Roman" w:cs="Times New Roman"/>
          <w:sz w:val="12"/>
          <w:szCs w:val="12"/>
        </w:rPr>
        <w:t>5. Руководство деятельностью старосты осуществляется органами местного самоуправления.</w:t>
      </w:r>
    </w:p>
    <w:p w:rsidR="007B4F2E" w:rsidRPr="007B4F2E" w:rsidRDefault="007B4F2E" w:rsidP="007B4F2E">
      <w:pPr>
        <w:tabs>
          <w:tab w:val="left" w:pos="284"/>
        </w:tabs>
        <w:spacing w:after="0" w:line="240" w:lineRule="auto"/>
        <w:ind w:firstLine="284"/>
        <w:jc w:val="both"/>
        <w:rPr>
          <w:rFonts w:ascii="Times New Roman" w:eastAsia="Calibri" w:hAnsi="Times New Roman" w:cs="Times New Roman"/>
          <w:sz w:val="12"/>
          <w:szCs w:val="12"/>
        </w:rPr>
      </w:pPr>
      <w:r w:rsidRPr="007B4F2E">
        <w:rPr>
          <w:rFonts w:ascii="Times New Roman" w:eastAsia="Calibri" w:hAnsi="Times New Roman" w:cs="Times New Roman"/>
          <w:sz w:val="12"/>
          <w:szCs w:val="12"/>
        </w:rPr>
        <w:t>II. Полномочия старост</w:t>
      </w:r>
    </w:p>
    <w:p w:rsidR="007B4F2E" w:rsidRPr="007B4F2E" w:rsidRDefault="007B4F2E" w:rsidP="007B4F2E">
      <w:pPr>
        <w:tabs>
          <w:tab w:val="left" w:pos="284"/>
        </w:tabs>
        <w:spacing w:after="0" w:line="240" w:lineRule="auto"/>
        <w:ind w:firstLine="284"/>
        <w:jc w:val="both"/>
        <w:rPr>
          <w:rFonts w:ascii="Times New Roman" w:eastAsia="Calibri" w:hAnsi="Times New Roman" w:cs="Times New Roman"/>
          <w:sz w:val="12"/>
          <w:szCs w:val="12"/>
        </w:rPr>
      </w:pPr>
      <w:r w:rsidRPr="007B4F2E">
        <w:rPr>
          <w:rFonts w:ascii="Times New Roman" w:eastAsia="Calibri" w:hAnsi="Times New Roman" w:cs="Times New Roman"/>
          <w:sz w:val="12"/>
          <w:szCs w:val="12"/>
        </w:rPr>
        <w:t>Староста:</w:t>
      </w:r>
    </w:p>
    <w:p w:rsidR="007B4F2E" w:rsidRPr="007B4F2E" w:rsidRDefault="007B4F2E" w:rsidP="007B4F2E">
      <w:pPr>
        <w:tabs>
          <w:tab w:val="left" w:pos="284"/>
        </w:tabs>
        <w:spacing w:after="0" w:line="240" w:lineRule="auto"/>
        <w:ind w:firstLine="284"/>
        <w:jc w:val="both"/>
        <w:rPr>
          <w:rFonts w:ascii="Times New Roman" w:eastAsia="Calibri" w:hAnsi="Times New Roman" w:cs="Times New Roman"/>
          <w:sz w:val="12"/>
          <w:szCs w:val="12"/>
        </w:rPr>
      </w:pPr>
      <w:r w:rsidRPr="007B4F2E">
        <w:rPr>
          <w:rFonts w:ascii="Times New Roman" w:eastAsia="Calibri" w:hAnsi="Times New Roman" w:cs="Times New Roman"/>
          <w:sz w:val="12"/>
          <w:szCs w:val="12"/>
        </w:rPr>
        <w:t>1. Осуществляет постоянную взаимосвязь и взаимодействие Администрации сельского поселения Липовка муниципального района Сергиевский Самарской области (далее – Администрация поселения) и населения по вопросам местного самоуправления и развития территориального общественного самоуправления населения;</w:t>
      </w:r>
    </w:p>
    <w:p w:rsidR="007B4F2E" w:rsidRPr="007B4F2E" w:rsidRDefault="007B4F2E" w:rsidP="007B4F2E">
      <w:pPr>
        <w:tabs>
          <w:tab w:val="left" w:pos="284"/>
        </w:tabs>
        <w:spacing w:after="0" w:line="240" w:lineRule="auto"/>
        <w:ind w:firstLine="284"/>
        <w:jc w:val="both"/>
        <w:rPr>
          <w:rFonts w:ascii="Times New Roman" w:eastAsia="Calibri" w:hAnsi="Times New Roman" w:cs="Times New Roman"/>
          <w:sz w:val="12"/>
          <w:szCs w:val="12"/>
        </w:rPr>
      </w:pPr>
      <w:r w:rsidRPr="007B4F2E">
        <w:rPr>
          <w:rFonts w:ascii="Times New Roman" w:eastAsia="Calibri" w:hAnsi="Times New Roman" w:cs="Times New Roman"/>
          <w:sz w:val="12"/>
          <w:szCs w:val="12"/>
        </w:rPr>
        <w:t>2. Осуществляет контроль за соблюдением Устава сельского поселения Липовка муниципального района Сергиевский Самарской области на территории сельского населенного пункта;</w:t>
      </w:r>
    </w:p>
    <w:p w:rsidR="007B4F2E" w:rsidRPr="007B4F2E" w:rsidRDefault="007B4F2E" w:rsidP="007B4F2E">
      <w:pPr>
        <w:tabs>
          <w:tab w:val="left" w:pos="284"/>
        </w:tabs>
        <w:spacing w:after="0" w:line="240" w:lineRule="auto"/>
        <w:ind w:firstLine="284"/>
        <w:jc w:val="both"/>
        <w:rPr>
          <w:rFonts w:ascii="Times New Roman" w:eastAsia="Calibri" w:hAnsi="Times New Roman" w:cs="Times New Roman"/>
          <w:sz w:val="12"/>
          <w:szCs w:val="12"/>
        </w:rPr>
      </w:pPr>
      <w:r w:rsidRPr="007B4F2E">
        <w:rPr>
          <w:rFonts w:ascii="Times New Roman" w:eastAsia="Calibri" w:hAnsi="Times New Roman" w:cs="Times New Roman"/>
          <w:sz w:val="12"/>
          <w:szCs w:val="12"/>
        </w:rPr>
        <w:t>3. Обеспечивает в соответствии с решениями органа местного самоуправления организацию референдумов, выборов, обсуждений проектов решений органа местного самоуправления, опрос общественного мнения, социологических исследований, организует прием граждан, рассматривает их обращения, заявления и жалобы;</w:t>
      </w:r>
    </w:p>
    <w:p w:rsidR="007B4F2E" w:rsidRPr="007B4F2E" w:rsidRDefault="007B4F2E" w:rsidP="007B4F2E">
      <w:pPr>
        <w:tabs>
          <w:tab w:val="left" w:pos="284"/>
        </w:tabs>
        <w:spacing w:after="0" w:line="240" w:lineRule="auto"/>
        <w:ind w:firstLine="284"/>
        <w:jc w:val="both"/>
        <w:rPr>
          <w:rFonts w:ascii="Times New Roman" w:eastAsia="Calibri" w:hAnsi="Times New Roman" w:cs="Times New Roman"/>
          <w:sz w:val="12"/>
          <w:szCs w:val="12"/>
        </w:rPr>
      </w:pPr>
      <w:r w:rsidRPr="007B4F2E">
        <w:rPr>
          <w:rFonts w:ascii="Times New Roman" w:eastAsia="Calibri" w:hAnsi="Times New Roman" w:cs="Times New Roman"/>
          <w:sz w:val="12"/>
          <w:szCs w:val="12"/>
        </w:rPr>
        <w:t>4. Информирует население и организует совместно с Администрацией поселения его участие в проводимых в поселении и в сельском населенном пункте массовых мероприятиях (выборах, референдумах, переписи населения, месячниках, смотрах, субботниках по благоустройству населенного пункта, ярмарках, торжественных собраниях и т.д.);</w:t>
      </w:r>
    </w:p>
    <w:p w:rsidR="007B4F2E" w:rsidRPr="007B4F2E" w:rsidRDefault="007B4F2E" w:rsidP="007B4F2E">
      <w:pPr>
        <w:tabs>
          <w:tab w:val="left" w:pos="284"/>
        </w:tabs>
        <w:spacing w:after="0" w:line="240" w:lineRule="auto"/>
        <w:ind w:firstLine="284"/>
        <w:jc w:val="both"/>
        <w:rPr>
          <w:rFonts w:ascii="Times New Roman" w:eastAsia="Calibri" w:hAnsi="Times New Roman" w:cs="Times New Roman"/>
          <w:sz w:val="12"/>
          <w:szCs w:val="12"/>
        </w:rPr>
      </w:pPr>
      <w:r w:rsidRPr="007B4F2E">
        <w:rPr>
          <w:rFonts w:ascii="Times New Roman" w:eastAsia="Calibri" w:hAnsi="Times New Roman" w:cs="Times New Roman"/>
          <w:sz w:val="12"/>
          <w:szCs w:val="12"/>
        </w:rPr>
        <w:t>5. Представляет интересы жителей сельского населенного пункта в государственных и общественных органах, органах местного самоуправления, предприятиях, учреждениях, организациях;</w:t>
      </w:r>
    </w:p>
    <w:p w:rsidR="007B4F2E" w:rsidRPr="007B4F2E" w:rsidRDefault="007B4F2E" w:rsidP="007B4F2E">
      <w:pPr>
        <w:tabs>
          <w:tab w:val="left" w:pos="284"/>
        </w:tabs>
        <w:spacing w:after="0" w:line="240" w:lineRule="auto"/>
        <w:ind w:firstLine="284"/>
        <w:jc w:val="both"/>
        <w:rPr>
          <w:rFonts w:ascii="Times New Roman" w:eastAsia="Calibri" w:hAnsi="Times New Roman" w:cs="Times New Roman"/>
          <w:sz w:val="12"/>
          <w:szCs w:val="12"/>
        </w:rPr>
      </w:pPr>
      <w:r w:rsidRPr="007B4F2E">
        <w:rPr>
          <w:rFonts w:ascii="Times New Roman" w:eastAsia="Calibri" w:hAnsi="Times New Roman" w:cs="Times New Roman"/>
          <w:sz w:val="12"/>
          <w:szCs w:val="12"/>
        </w:rPr>
        <w:t>6. Разрабатывает и вносит на рассмотрение Главе поселения предложения по программе развития соответствующей территории;</w:t>
      </w:r>
    </w:p>
    <w:p w:rsidR="007B4F2E" w:rsidRPr="007B4F2E" w:rsidRDefault="007B4F2E" w:rsidP="007B4F2E">
      <w:pPr>
        <w:tabs>
          <w:tab w:val="left" w:pos="284"/>
        </w:tabs>
        <w:spacing w:after="0" w:line="240" w:lineRule="auto"/>
        <w:ind w:firstLine="284"/>
        <w:jc w:val="both"/>
        <w:rPr>
          <w:rFonts w:ascii="Times New Roman" w:eastAsia="Calibri" w:hAnsi="Times New Roman" w:cs="Times New Roman"/>
          <w:sz w:val="12"/>
          <w:szCs w:val="12"/>
        </w:rPr>
      </w:pPr>
      <w:r w:rsidRPr="007B4F2E">
        <w:rPr>
          <w:rFonts w:ascii="Times New Roman" w:eastAsia="Calibri" w:hAnsi="Times New Roman" w:cs="Times New Roman"/>
          <w:sz w:val="12"/>
          <w:szCs w:val="12"/>
        </w:rPr>
        <w:t>7. Вносит предложения в органы местного самоуправления по организации работы учреждений образования, здравоохранения, культуры, торговли, по благоустройству населенных пунктов, сохранности и надлежащего использования муниципального и частного жилищного фонда, охраны природы, рационального использования природных ресурсов, развития фермерских (крестьянских) хозяйств;</w:t>
      </w:r>
    </w:p>
    <w:p w:rsidR="007B4F2E" w:rsidRPr="007B4F2E" w:rsidRDefault="007B4F2E" w:rsidP="007B4F2E">
      <w:pPr>
        <w:tabs>
          <w:tab w:val="left" w:pos="284"/>
        </w:tabs>
        <w:spacing w:after="0" w:line="240" w:lineRule="auto"/>
        <w:ind w:firstLine="284"/>
        <w:jc w:val="both"/>
        <w:rPr>
          <w:rFonts w:ascii="Times New Roman" w:eastAsia="Calibri" w:hAnsi="Times New Roman" w:cs="Times New Roman"/>
          <w:sz w:val="12"/>
          <w:szCs w:val="12"/>
        </w:rPr>
      </w:pPr>
      <w:r w:rsidRPr="007B4F2E">
        <w:rPr>
          <w:rFonts w:ascii="Times New Roman" w:eastAsia="Calibri" w:hAnsi="Times New Roman" w:cs="Times New Roman"/>
          <w:sz w:val="12"/>
          <w:szCs w:val="12"/>
        </w:rPr>
        <w:t>8. Взаимодействует с Администрацией поселения по вопросам благоустройства, озеленения и улучшения санитарного состояния населенного пункта, строительства и ремонта дорог, тротуаров, мостов, коммунальных сетей, общественных колодцев, спортивных и детских игровых площадок, охране памятников истории, культуры, поддержанию в надлежащем состоянии кладбищ, братских могил, содержанию улиц, придомовых территорий, домов в образцовом порядке.</w:t>
      </w:r>
    </w:p>
    <w:p w:rsidR="007B4F2E" w:rsidRPr="007B4F2E" w:rsidRDefault="007B4F2E" w:rsidP="007B4F2E">
      <w:pPr>
        <w:tabs>
          <w:tab w:val="left" w:pos="284"/>
        </w:tabs>
        <w:spacing w:after="0" w:line="240" w:lineRule="auto"/>
        <w:ind w:firstLine="284"/>
        <w:jc w:val="both"/>
        <w:rPr>
          <w:rFonts w:ascii="Times New Roman" w:eastAsia="Calibri" w:hAnsi="Times New Roman" w:cs="Times New Roman"/>
          <w:sz w:val="12"/>
          <w:szCs w:val="12"/>
        </w:rPr>
      </w:pPr>
      <w:r w:rsidRPr="007B4F2E">
        <w:rPr>
          <w:rFonts w:ascii="Times New Roman" w:eastAsia="Calibri" w:hAnsi="Times New Roman" w:cs="Times New Roman"/>
          <w:sz w:val="12"/>
          <w:szCs w:val="12"/>
        </w:rPr>
        <w:t>Привлекает к этим работам население.</w:t>
      </w:r>
    </w:p>
    <w:p w:rsidR="007B4F2E" w:rsidRPr="007B4F2E" w:rsidRDefault="007B4F2E" w:rsidP="007B4F2E">
      <w:pPr>
        <w:tabs>
          <w:tab w:val="left" w:pos="284"/>
        </w:tabs>
        <w:spacing w:after="0" w:line="240" w:lineRule="auto"/>
        <w:ind w:firstLine="284"/>
        <w:jc w:val="both"/>
        <w:rPr>
          <w:rFonts w:ascii="Times New Roman" w:eastAsia="Calibri" w:hAnsi="Times New Roman" w:cs="Times New Roman"/>
          <w:sz w:val="12"/>
          <w:szCs w:val="12"/>
        </w:rPr>
      </w:pPr>
      <w:r w:rsidRPr="007B4F2E">
        <w:rPr>
          <w:rFonts w:ascii="Times New Roman" w:eastAsia="Calibri" w:hAnsi="Times New Roman" w:cs="Times New Roman"/>
          <w:sz w:val="12"/>
          <w:szCs w:val="12"/>
        </w:rPr>
        <w:t>9. Работает в тесном контакте с участковым уполномоченным полиции по вопросам соблюдения жителями сельского населенного пункта общественного порядка;</w:t>
      </w:r>
    </w:p>
    <w:p w:rsidR="007B4F2E" w:rsidRPr="007B4F2E" w:rsidRDefault="007B4F2E" w:rsidP="007B4F2E">
      <w:pPr>
        <w:tabs>
          <w:tab w:val="left" w:pos="284"/>
        </w:tabs>
        <w:spacing w:after="0" w:line="240" w:lineRule="auto"/>
        <w:ind w:firstLine="284"/>
        <w:jc w:val="both"/>
        <w:rPr>
          <w:rFonts w:ascii="Times New Roman" w:eastAsia="Calibri" w:hAnsi="Times New Roman" w:cs="Times New Roman"/>
          <w:sz w:val="12"/>
          <w:szCs w:val="12"/>
        </w:rPr>
      </w:pPr>
      <w:r w:rsidRPr="007B4F2E">
        <w:rPr>
          <w:rFonts w:ascii="Times New Roman" w:eastAsia="Calibri" w:hAnsi="Times New Roman" w:cs="Times New Roman"/>
          <w:sz w:val="12"/>
          <w:szCs w:val="12"/>
        </w:rPr>
        <w:t>10. Осуществляет контроль за работой органов территориального общественного самоуправления;</w:t>
      </w:r>
    </w:p>
    <w:p w:rsidR="007B4F2E" w:rsidRPr="007B4F2E" w:rsidRDefault="007B4F2E" w:rsidP="007B4F2E">
      <w:pPr>
        <w:tabs>
          <w:tab w:val="left" w:pos="284"/>
        </w:tabs>
        <w:spacing w:after="0" w:line="240" w:lineRule="auto"/>
        <w:ind w:firstLine="284"/>
        <w:jc w:val="both"/>
        <w:rPr>
          <w:rFonts w:ascii="Times New Roman" w:eastAsia="Calibri" w:hAnsi="Times New Roman" w:cs="Times New Roman"/>
          <w:sz w:val="12"/>
          <w:szCs w:val="12"/>
        </w:rPr>
      </w:pPr>
      <w:r w:rsidRPr="007B4F2E">
        <w:rPr>
          <w:rFonts w:ascii="Times New Roman" w:eastAsia="Calibri" w:hAnsi="Times New Roman" w:cs="Times New Roman"/>
          <w:sz w:val="12"/>
          <w:szCs w:val="12"/>
        </w:rPr>
        <w:t>11. Участвует в организации сходов (собраний) граждан, и осуществляет контроль за реализацией принятых на них решений;</w:t>
      </w:r>
    </w:p>
    <w:p w:rsidR="007B4F2E" w:rsidRPr="007B4F2E" w:rsidRDefault="007B4F2E" w:rsidP="007B4F2E">
      <w:pPr>
        <w:tabs>
          <w:tab w:val="left" w:pos="284"/>
        </w:tabs>
        <w:spacing w:after="0" w:line="240" w:lineRule="auto"/>
        <w:ind w:firstLine="284"/>
        <w:jc w:val="both"/>
        <w:rPr>
          <w:rFonts w:ascii="Times New Roman" w:eastAsia="Calibri" w:hAnsi="Times New Roman" w:cs="Times New Roman"/>
          <w:sz w:val="12"/>
          <w:szCs w:val="12"/>
        </w:rPr>
      </w:pPr>
      <w:r w:rsidRPr="007B4F2E">
        <w:rPr>
          <w:rFonts w:ascii="Times New Roman" w:eastAsia="Calibri" w:hAnsi="Times New Roman" w:cs="Times New Roman"/>
          <w:sz w:val="12"/>
          <w:szCs w:val="12"/>
        </w:rPr>
        <w:t>12. Выявляет малоимущих граждан и семьи, принимает меры по оказанию им практической помощи;</w:t>
      </w:r>
    </w:p>
    <w:p w:rsidR="007B4F2E" w:rsidRPr="007B4F2E" w:rsidRDefault="007B4F2E" w:rsidP="007B4F2E">
      <w:pPr>
        <w:tabs>
          <w:tab w:val="left" w:pos="284"/>
        </w:tabs>
        <w:spacing w:after="0" w:line="240" w:lineRule="auto"/>
        <w:ind w:firstLine="284"/>
        <w:jc w:val="both"/>
        <w:rPr>
          <w:rFonts w:ascii="Times New Roman" w:eastAsia="Calibri" w:hAnsi="Times New Roman" w:cs="Times New Roman"/>
          <w:sz w:val="12"/>
          <w:szCs w:val="12"/>
        </w:rPr>
      </w:pPr>
      <w:r w:rsidRPr="007B4F2E">
        <w:rPr>
          <w:rFonts w:ascii="Times New Roman" w:eastAsia="Calibri" w:hAnsi="Times New Roman" w:cs="Times New Roman"/>
          <w:sz w:val="12"/>
          <w:szCs w:val="12"/>
        </w:rPr>
        <w:t>13. Способствует Главе поселения в обеспечении своевременного внесения населением налоговых, коммунальных и иных платежей;</w:t>
      </w:r>
    </w:p>
    <w:p w:rsidR="007B4F2E" w:rsidRPr="007B4F2E" w:rsidRDefault="007B4F2E" w:rsidP="007B4F2E">
      <w:pPr>
        <w:tabs>
          <w:tab w:val="left" w:pos="284"/>
        </w:tabs>
        <w:spacing w:after="0" w:line="240" w:lineRule="auto"/>
        <w:ind w:firstLine="284"/>
        <w:jc w:val="both"/>
        <w:rPr>
          <w:rFonts w:ascii="Times New Roman" w:eastAsia="Calibri" w:hAnsi="Times New Roman" w:cs="Times New Roman"/>
          <w:sz w:val="12"/>
          <w:szCs w:val="12"/>
        </w:rPr>
      </w:pPr>
      <w:r w:rsidRPr="007B4F2E">
        <w:rPr>
          <w:rFonts w:ascii="Times New Roman" w:eastAsia="Calibri" w:hAnsi="Times New Roman" w:cs="Times New Roman"/>
          <w:sz w:val="12"/>
          <w:szCs w:val="12"/>
        </w:rPr>
        <w:t>14. По решению собрания (схода) граждан обеспечивает реализацию вопроса о самообложении населения;</w:t>
      </w:r>
    </w:p>
    <w:p w:rsidR="007B4F2E" w:rsidRPr="007B4F2E" w:rsidRDefault="007B4F2E" w:rsidP="007B4F2E">
      <w:pPr>
        <w:tabs>
          <w:tab w:val="left" w:pos="284"/>
        </w:tabs>
        <w:spacing w:after="0" w:line="240" w:lineRule="auto"/>
        <w:ind w:firstLine="284"/>
        <w:jc w:val="both"/>
        <w:rPr>
          <w:rFonts w:ascii="Times New Roman" w:eastAsia="Calibri" w:hAnsi="Times New Roman" w:cs="Times New Roman"/>
          <w:sz w:val="12"/>
          <w:szCs w:val="12"/>
        </w:rPr>
      </w:pPr>
      <w:r w:rsidRPr="007B4F2E">
        <w:rPr>
          <w:rFonts w:ascii="Times New Roman" w:eastAsia="Calibri" w:hAnsi="Times New Roman" w:cs="Times New Roman"/>
          <w:sz w:val="12"/>
          <w:szCs w:val="12"/>
        </w:rPr>
        <w:t>15. Является распорядителем средств, собранных населением для благоустройства территории;</w:t>
      </w:r>
    </w:p>
    <w:p w:rsidR="007B4F2E" w:rsidRPr="007B4F2E" w:rsidRDefault="007B4F2E" w:rsidP="007B4F2E">
      <w:pPr>
        <w:tabs>
          <w:tab w:val="left" w:pos="284"/>
        </w:tabs>
        <w:spacing w:after="0" w:line="240" w:lineRule="auto"/>
        <w:ind w:firstLine="284"/>
        <w:jc w:val="both"/>
        <w:rPr>
          <w:rFonts w:ascii="Times New Roman" w:eastAsia="Calibri" w:hAnsi="Times New Roman" w:cs="Times New Roman"/>
          <w:sz w:val="12"/>
          <w:szCs w:val="12"/>
        </w:rPr>
      </w:pPr>
      <w:r w:rsidRPr="007B4F2E">
        <w:rPr>
          <w:rFonts w:ascii="Times New Roman" w:eastAsia="Calibri" w:hAnsi="Times New Roman" w:cs="Times New Roman"/>
          <w:sz w:val="12"/>
          <w:szCs w:val="12"/>
        </w:rPr>
        <w:t>16. В рамках собственных средств заключает трудовые договоры и соглашения по выполнению работ по благоустройству территории сельского населенного пункта;</w:t>
      </w:r>
    </w:p>
    <w:p w:rsidR="007B4F2E" w:rsidRPr="007B4F2E" w:rsidRDefault="007B4F2E" w:rsidP="007B4F2E">
      <w:pPr>
        <w:tabs>
          <w:tab w:val="left" w:pos="284"/>
        </w:tabs>
        <w:spacing w:after="0" w:line="240" w:lineRule="auto"/>
        <w:ind w:firstLine="284"/>
        <w:jc w:val="both"/>
        <w:rPr>
          <w:rFonts w:ascii="Times New Roman" w:eastAsia="Calibri" w:hAnsi="Times New Roman" w:cs="Times New Roman"/>
          <w:sz w:val="12"/>
          <w:szCs w:val="12"/>
        </w:rPr>
      </w:pPr>
      <w:r w:rsidRPr="007B4F2E">
        <w:rPr>
          <w:rFonts w:ascii="Times New Roman" w:eastAsia="Calibri" w:hAnsi="Times New Roman" w:cs="Times New Roman"/>
          <w:sz w:val="12"/>
          <w:szCs w:val="12"/>
        </w:rPr>
        <w:t>17. По поручению схода (собрания) граждан или Главы поселения решает иные вопросы в пределах своей компетенции.</w:t>
      </w:r>
    </w:p>
    <w:p w:rsidR="007B4F2E" w:rsidRPr="007B4F2E" w:rsidRDefault="007B4F2E" w:rsidP="007B4F2E">
      <w:pPr>
        <w:tabs>
          <w:tab w:val="left" w:pos="284"/>
        </w:tabs>
        <w:spacing w:after="0" w:line="240" w:lineRule="auto"/>
        <w:ind w:firstLine="284"/>
        <w:jc w:val="both"/>
        <w:rPr>
          <w:rFonts w:ascii="Times New Roman" w:eastAsia="Calibri" w:hAnsi="Times New Roman" w:cs="Times New Roman"/>
          <w:sz w:val="12"/>
          <w:szCs w:val="12"/>
        </w:rPr>
      </w:pPr>
      <w:r w:rsidRPr="007B4F2E">
        <w:rPr>
          <w:rFonts w:ascii="Times New Roman" w:eastAsia="Calibri" w:hAnsi="Times New Roman" w:cs="Times New Roman"/>
          <w:sz w:val="12"/>
          <w:szCs w:val="12"/>
        </w:rPr>
        <w:lastRenderedPageBreak/>
        <w:t>III. Гарантии деятельности старосты</w:t>
      </w:r>
    </w:p>
    <w:p w:rsidR="007B4F2E" w:rsidRPr="007B4F2E" w:rsidRDefault="007B4F2E" w:rsidP="007B4F2E">
      <w:pPr>
        <w:tabs>
          <w:tab w:val="left" w:pos="284"/>
        </w:tabs>
        <w:spacing w:after="0" w:line="240" w:lineRule="auto"/>
        <w:ind w:firstLine="284"/>
        <w:jc w:val="both"/>
        <w:rPr>
          <w:rFonts w:ascii="Times New Roman" w:eastAsia="Calibri" w:hAnsi="Times New Roman" w:cs="Times New Roman"/>
          <w:sz w:val="12"/>
          <w:szCs w:val="12"/>
        </w:rPr>
      </w:pPr>
      <w:r w:rsidRPr="007B4F2E">
        <w:rPr>
          <w:rFonts w:ascii="Times New Roman" w:eastAsia="Calibri" w:hAnsi="Times New Roman" w:cs="Times New Roman"/>
          <w:sz w:val="12"/>
          <w:szCs w:val="12"/>
        </w:rPr>
        <w:t>1. Органы местного самоуправления содействуют старостам в осуществлении их полномочий;</w:t>
      </w:r>
    </w:p>
    <w:p w:rsidR="007B4F2E" w:rsidRPr="007B4F2E" w:rsidRDefault="007B4F2E" w:rsidP="007B4F2E">
      <w:pPr>
        <w:tabs>
          <w:tab w:val="left" w:pos="284"/>
        </w:tabs>
        <w:spacing w:after="0" w:line="240" w:lineRule="auto"/>
        <w:ind w:firstLine="284"/>
        <w:jc w:val="both"/>
        <w:rPr>
          <w:rFonts w:ascii="Times New Roman" w:eastAsia="Calibri" w:hAnsi="Times New Roman" w:cs="Times New Roman"/>
          <w:sz w:val="12"/>
          <w:szCs w:val="12"/>
        </w:rPr>
      </w:pPr>
      <w:r w:rsidRPr="007B4F2E">
        <w:rPr>
          <w:rFonts w:ascii="Times New Roman" w:eastAsia="Calibri" w:hAnsi="Times New Roman" w:cs="Times New Roman"/>
          <w:sz w:val="12"/>
          <w:szCs w:val="12"/>
        </w:rPr>
        <w:t>2. Государственные органы, органы местного самоуправления, предприятия, учреждения, организации, должностные лица, которым адресованы предложения или запрос старосты, обязаны не более чем в месячные срок рассмотреть их и сообщить о</w:t>
      </w:r>
      <w:r>
        <w:rPr>
          <w:rFonts w:ascii="Times New Roman" w:eastAsia="Calibri" w:hAnsi="Times New Roman" w:cs="Times New Roman"/>
          <w:sz w:val="12"/>
          <w:szCs w:val="12"/>
        </w:rPr>
        <w:t xml:space="preserve"> принятых мерах старосте.</w:t>
      </w:r>
    </w:p>
    <w:p w:rsidR="007B4F2E" w:rsidRPr="007B4F2E" w:rsidRDefault="007B4F2E" w:rsidP="007B4F2E">
      <w:pPr>
        <w:tabs>
          <w:tab w:val="left" w:pos="284"/>
        </w:tabs>
        <w:spacing w:after="0" w:line="240" w:lineRule="auto"/>
        <w:ind w:firstLine="284"/>
        <w:jc w:val="both"/>
        <w:rPr>
          <w:rFonts w:ascii="Times New Roman" w:eastAsia="Calibri" w:hAnsi="Times New Roman" w:cs="Times New Roman"/>
          <w:sz w:val="12"/>
          <w:szCs w:val="12"/>
        </w:rPr>
      </w:pPr>
      <w:r w:rsidRPr="007B4F2E">
        <w:rPr>
          <w:rFonts w:ascii="Times New Roman" w:eastAsia="Calibri" w:hAnsi="Times New Roman" w:cs="Times New Roman"/>
          <w:sz w:val="12"/>
          <w:szCs w:val="12"/>
        </w:rPr>
        <w:t>IV. Прекращение полномочий старосты</w:t>
      </w:r>
    </w:p>
    <w:p w:rsidR="007B4F2E" w:rsidRPr="007B4F2E" w:rsidRDefault="007B4F2E" w:rsidP="007B4F2E">
      <w:pPr>
        <w:tabs>
          <w:tab w:val="left" w:pos="284"/>
        </w:tabs>
        <w:spacing w:after="0" w:line="240" w:lineRule="auto"/>
        <w:ind w:firstLine="284"/>
        <w:jc w:val="both"/>
        <w:rPr>
          <w:rFonts w:ascii="Times New Roman" w:eastAsia="Calibri" w:hAnsi="Times New Roman" w:cs="Times New Roman"/>
          <w:sz w:val="12"/>
          <w:szCs w:val="12"/>
        </w:rPr>
      </w:pPr>
      <w:r w:rsidRPr="007B4F2E">
        <w:rPr>
          <w:rFonts w:ascii="Times New Roman" w:eastAsia="Calibri" w:hAnsi="Times New Roman" w:cs="Times New Roman"/>
          <w:sz w:val="12"/>
          <w:szCs w:val="12"/>
        </w:rPr>
        <w:t>1. Полномочия старосты прекращаются по истечении срока его полномочий.</w:t>
      </w:r>
    </w:p>
    <w:p w:rsidR="007B4F2E" w:rsidRPr="007B4F2E" w:rsidRDefault="007B4F2E" w:rsidP="007B4F2E">
      <w:pPr>
        <w:tabs>
          <w:tab w:val="left" w:pos="284"/>
        </w:tabs>
        <w:spacing w:after="0" w:line="240" w:lineRule="auto"/>
        <w:ind w:firstLine="284"/>
        <w:jc w:val="both"/>
        <w:rPr>
          <w:rFonts w:ascii="Times New Roman" w:eastAsia="Calibri" w:hAnsi="Times New Roman" w:cs="Times New Roman"/>
          <w:sz w:val="12"/>
          <w:szCs w:val="12"/>
        </w:rPr>
      </w:pPr>
      <w:r w:rsidRPr="007B4F2E">
        <w:rPr>
          <w:rFonts w:ascii="Times New Roman" w:eastAsia="Calibri" w:hAnsi="Times New Roman" w:cs="Times New Roman"/>
          <w:sz w:val="12"/>
          <w:szCs w:val="12"/>
        </w:rPr>
        <w:t>2. Полномочия старосты могут быть прекращены досрочно по решению схода (собрания)  граждан;</w:t>
      </w:r>
    </w:p>
    <w:p w:rsidR="007B4F2E" w:rsidRPr="007B4F2E" w:rsidRDefault="007B4F2E" w:rsidP="007B4F2E">
      <w:pPr>
        <w:tabs>
          <w:tab w:val="left" w:pos="284"/>
        </w:tabs>
        <w:spacing w:after="0" w:line="240" w:lineRule="auto"/>
        <w:ind w:firstLine="284"/>
        <w:jc w:val="both"/>
        <w:rPr>
          <w:rFonts w:ascii="Times New Roman" w:eastAsia="Calibri" w:hAnsi="Times New Roman" w:cs="Times New Roman"/>
          <w:sz w:val="12"/>
          <w:szCs w:val="12"/>
        </w:rPr>
      </w:pPr>
      <w:r w:rsidRPr="007B4F2E">
        <w:rPr>
          <w:rFonts w:ascii="Times New Roman" w:eastAsia="Calibri" w:hAnsi="Times New Roman" w:cs="Times New Roman"/>
          <w:sz w:val="12"/>
          <w:szCs w:val="12"/>
        </w:rPr>
        <w:t>а) по личному желанию;</w:t>
      </w:r>
    </w:p>
    <w:p w:rsidR="007B4F2E" w:rsidRPr="007B4F2E" w:rsidRDefault="007B4F2E" w:rsidP="007B4F2E">
      <w:pPr>
        <w:tabs>
          <w:tab w:val="left" w:pos="284"/>
        </w:tabs>
        <w:spacing w:after="0" w:line="240" w:lineRule="auto"/>
        <w:ind w:firstLine="284"/>
        <w:jc w:val="both"/>
        <w:rPr>
          <w:rFonts w:ascii="Times New Roman" w:eastAsia="Calibri" w:hAnsi="Times New Roman" w:cs="Times New Roman"/>
          <w:sz w:val="12"/>
          <w:szCs w:val="12"/>
        </w:rPr>
      </w:pPr>
      <w:r w:rsidRPr="007B4F2E">
        <w:rPr>
          <w:rFonts w:ascii="Times New Roman" w:eastAsia="Calibri" w:hAnsi="Times New Roman" w:cs="Times New Roman"/>
          <w:sz w:val="12"/>
          <w:szCs w:val="12"/>
        </w:rPr>
        <w:t>б) за систематическое невыполнение своих обязанностей по инициативе граждан или Главы поселения;</w:t>
      </w:r>
    </w:p>
    <w:p w:rsidR="007B4F2E" w:rsidRPr="007B4F2E" w:rsidRDefault="007B4F2E" w:rsidP="007B4F2E">
      <w:pPr>
        <w:tabs>
          <w:tab w:val="left" w:pos="284"/>
        </w:tabs>
        <w:spacing w:after="0" w:line="240" w:lineRule="auto"/>
        <w:ind w:firstLine="284"/>
        <w:jc w:val="both"/>
        <w:rPr>
          <w:rFonts w:ascii="Times New Roman" w:eastAsia="Calibri" w:hAnsi="Times New Roman" w:cs="Times New Roman"/>
          <w:sz w:val="12"/>
          <w:szCs w:val="12"/>
        </w:rPr>
      </w:pPr>
      <w:r w:rsidRPr="007B4F2E">
        <w:rPr>
          <w:rFonts w:ascii="Times New Roman" w:eastAsia="Calibri" w:hAnsi="Times New Roman" w:cs="Times New Roman"/>
          <w:sz w:val="12"/>
          <w:szCs w:val="12"/>
        </w:rPr>
        <w:t>в) в случае переезда за пределы соответствующей территории;</w:t>
      </w:r>
    </w:p>
    <w:p w:rsidR="007B4F2E" w:rsidRPr="007B4F2E" w:rsidRDefault="007B4F2E" w:rsidP="007B4F2E">
      <w:pPr>
        <w:tabs>
          <w:tab w:val="left" w:pos="284"/>
        </w:tabs>
        <w:spacing w:after="0" w:line="240" w:lineRule="auto"/>
        <w:ind w:firstLine="284"/>
        <w:jc w:val="both"/>
        <w:rPr>
          <w:rFonts w:ascii="Times New Roman" w:eastAsia="Calibri" w:hAnsi="Times New Roman" w:cs="Times New Roman"/>
          <w:sz w:val="12"/>
          <w:szCs w:val="12"/>
        </w:rPr>
      </w:pPr>
      <w:r w:rsidRPr="007B4F2E">
        <w:rPr>
          <w:rFonts w:ascii="Times New Roman" w:eastAsia="Calibri" w:hAnsi="Times New Roman" w:cs="Times New Roman"/>
          <w:sz w:val="12"/>
          <w:szCs w:val="12"/>
        </w:rPr>
        <w:t>г) в случае вступления в законную силу приговора суда;</w:t>
      </w:r>
    </w:p>
    <w:p w:rsidR="007B4F2E" w:rsidRPr="007B4F2E" w:rsidRDefault="007B4F2E" w:rsidP="007B4F2E">
      <w:pPr>
        <w:tabs>
          <w:tab w:val="left" w:pos="284"/>
        </w:tabs>
        <w:spacing w:after="0" w:line="240" w:lineRule="auto"/>
        <w:ind w:firstLine="284"/>
        <w:jc w:val="both"/>
        <w:rPr>
          <w:rFonts w:ascii="Times New Roman" w:eastAsia="Calibri" w:hAnsi="Times New Roman" w:cs="Times New Roman"/>
          <w:sz w:val="12"/>
          <w:szCs w:val="12"/>
        </w:rPr>
      </w:pPr>
      <w:r w:rsidRPr="007B4F2E">
        <w:rPr>
          <w:rFonts w:ascii="Times New Roman" w:eastAsia="Calibri" w:hAnsi="Times New Roman" w:cs="Times New Roman"/>
          <w:sz w:val="12"/>
          <w:szCs w:val="12"/>
        </w:rPr>
        <w:t>д) изменения границ населенного пункта вследствие слияния двух населенных пунктов или управления населенного пункта.</w:t>
      </w:r>
    </w:p>
    <w:p w:rsidR="007B4F2E" w:rsidRPr="007B4F2E" w:rsidRDefault="007B4F2E" w:rsidP="007B4F2E">
      <w:pPr>
        <w:tabs>
          <w:tab w:val="left" w:pos="284"/>
        </w:tabs>
        <w:spacing w:after="0" w:line="240" w:lineRule="auto"/>
        <w:ind w:firstLine="284"/>
        <w:jc w:val="both"/>
        <w:rPr>
          <w:rFonts w:ascii="Times New Roman" w:eastAsia="Calibri" w:hAnsi="Times New Roman" w:cs="Times New Roman"/>
          <w:sz w:val="12"/>
          <w:szCs w:val="12"/>
        </w:rPr>
      </w:pPr>
      <w:r w:rsidRPr="007B4F2E">
        <w:rPr>
          <w:rFonts w:ascii="Times New Roman" w:eastAsia="Calibri" w:hAnsi="Times New Roman" w:cs="Times New Roman"/>
          <w:sz w:val="12"/>
          <w:szCs w:val="12"/>
        </w:rPr>
        <w:t>В этом случае  выборы старосты проводятся на ближайшем сходе (собрании) граждан.</w:t>
      </w:r>
    </w:p>
    <w:p w:rsidR="007B4F2E" w:rsidRPr="007B4F2E" w:rsidRDefault="007B4F2E" w:rsidP="007B4F2E">
      <w:pPr>
        <w:tabs>
          <w:tab w:val="left" w:pos="284"/>
        </w:tabs>
        <w:spacing w:after="0" w:line="240" w:lineRule="auto"/>
        <w:ind w:firstLine="284"/>
        <w:jc w:val="both"/>
        <w:rPr>
          <w:rFonts w:ascii="Times New Roman" w:eastAsia="Calibri" w:hAnsi="Times New Roman" w:cs="Times New Roman"/>
          <w:sz w:val="12"/>
          <w:szCs w:val="12"/>
        </w:rPr>
      </w:pPr>
      <w:r w:rsidRPr="007B4F2E">
        <w:rPr>
          <w:rFonts w:ascii="Times New Roman" w:eastAsia="Calibri" w:hAnsi="Times New Roman" w:cs="Times New Roman"/>
          <w:sz w:val="12"/>
          <w:szCs w:val="12"/>
        </w:rPr>
        <w:t>3. Вопрос об отзыве старосты сельского населенного пункта выносится на сход (собрание) граждан по письменному обращению в органы местного самоуправления поселения не менее одной трети граждан, проживающих на территории сельского населенного пункта.</w:t>
      </w:r>
    </w:p>
    <w:p w:rsidR="007B4F2E" w:rsidRPr="007B4F2E" w:rsidRDefault="007B4F2E" w:rsidP="007B4F2E">
      <w:pPr>
        <w:tabs>
          <w:tab w:val="left" w:pos="284"/>
        </w:tabs>
        <w:spacing w:after="0" w:line="240" w:lineRule="auto"/>
        <w:ind w:firstLine="284"/>
        <w:jc w:val="both"/>
        <w:rPr>
          <w:rFonts w:ascii="Times New Roman" w:eastAsia="Calibri" w:hAnsi="Times New Roman" w:cs="Times New Roman"/>
          <w:sz w:val="12"/>
          <w:szCs w:val="12"/>
        </w:rPr>
      </w:pPr>
      <w:r w:rsidRPr="007B4F2E">
        <w:rPr>
          <w:rFonts w:ascii="Times New Roman" w:eastAsia="Calibri" w:hAnsi="Times New Roman" w:cs="Times New Roman"/>
          <w:sz w:val="12"/>
          <w:szCs w:val="12"/>
        </w:rPr>
        <w:t>Староста считается отозванным, если за его отзыв проголосовало не менее 2/3 от присутствующих на сходе (собрании) граждан.</w:t>
      </w:r>
    </w:p>
    <w:p w:rsidR="00854F10" w:rsidRDefault="00854F10" w:rsidP="00AD5377">
      <w:pPr>
        <w:tabs>
          <w:tab w:val="left" w:pos="284"/>
        </w:tabs>
        <w:spacing w:after="0" w:line="240" w:lineRule="auto"/>
        <w:jc w:val="both"/>
        <w:rPr>
          <w:rFonts w:ascii="Times New Roman" w:eastAsia="Calibri" w:hAnsi="Times New Roman" w:cs="Times New Roman"/>
          <w:sz w:val="12"/>
          <w:szCs w:val="12"/>
        </w:rPr>
      </w:pPr>
    </w:p>
    <w:p w:rsidR="00AD5377" w:rsidRPr="00D65FC0" w:rsidRDefault="00AD5377" w:rsidP="00AD5377">
      <w:pPr>
        <w:tabs>
          <w:tab w:val="left" w:pos="284"/>
          <w:tab w:val="left" w:pos="3828"/>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СОБРАНИЕ ПРЕДСТАВИТЕЛЕЙ</w:t>
      </w:r>
    </w:p>
    <w:p w:rsidR="00AD5377" w:rsidRPr="00D65FC0" w:rsidRDefault="00AD5377" w:rsidP="00AD5377">
      <w:pPr>
        <w:tabs>
          <w:tab w:val="left" w:pos="284"/>
          <w:tab w:val="left" w:pos="3828"/>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 xml:space="preserve">СЕЛЬСКОГО ПОСЕЛЕНИЯ </w:t>
      </w:r>
      <w:r w:rsidRPr="00AD5377">
        <w:rPr>
          <w:rFonts w:ascii="Times New Roman" w:eastAsia="Calibri" w:hAnsi="Times New Roman" w:cs="Times New Roman"/>
          <w:b/>
          <w:sz w:val="12"/>
          <w:szCs w:val="12"/>
        </w:rPr>
        <w:t>ЗАХАРКИНО</w:t>
      </w:r>
    </w:p>
    <w:p w:rsidR="00AD5377" w:rsidRPr="00D65FC0" w:rsidRDefault="00AD5377" w:rsidP="00AD5377">
      <w:pPr>
        <w:tabs>
          <w:tab w:val="left" w:pos="284"/>
          <w:tab w:val="left" w:pos="3828"/>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МУНИЦИПАЛЬНОГО РАЙОНА СЕРГИЕВСКИЙ</w:t>
      </w:r>
    </w:p>
    <w:p w:rsidR="00AD5377" w:rsidRPr="00D65FC0" w:rsidRDefault="00AD5377" w:rsidP="00AD5377">
      <w:pPr>
        <w:tabs>
          <w:tab w:val="left" w:pos="284"/>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САМАРСКОЙ ОБЛАСТИ</w:t>
      </w:r>
    </w:p>
    <w:p w:rsidR="00AD5377" w:rsidRPr="00D65FC0" w:rsidRDefault="00AD5377" w:rsidP="00AD5377">
      <w:pPr>
        <w:tabs>
          <w:tab w:val="left" w:pos="284"/>
        </w:tabs>
        <w:spacing w:after="0" w:line="240" w:lineRule="auto"/>
        <w:jc w:val="center"/>
        <w:rPr>
          <w:rFonts w:ascii="Times New Roman" w:eastAsia="Calibri" w:hAnsi="Times New Roman" w:cs="Times New Roman"/>
          <w:sz w:val="12"/>
          <w:szCs w:val="12"/>
        </w:rPr>
      </w:pPr>
    </w:p>
    <w:p w:rsidR="00AD5377" w:rsidRPr="00D65FC0" w:rsidRDefault="00AD5377" w:rsidP="00AD5377">
      <w:pPr>
        <w:tabs>
          <w:tab w:val="left" w:pos="284"/>
        </w:tabs>
        <w:spacing w:after="0" w:line="240" w:lineRule="auto"/>
        <w:jc w:val="center"/>
        <w:rPr>
          <w:rFonts w:ascii="Times New Roman" w:eastAsia="Calibri" w:hAnsi="Times New Roman" w:cs="Times New Roman"/>
          <w:sz w:val="12"/>
          <w:szCs w:val="12"/>
        </w:rPr>
      </w:pPr>
      <w:r w:rsidRPr="00D65FC0">
        <w:rPr>
          <w:rFonts w:ascii="Times New Roman" w:eastAsia="Calibri" w:hAnsi="Times New Roman" w:cs="Times New Roman"/>
          <w:sz w:val="12"/>
          <w:szCs w:val="12"/>
        </w:rPr>
        <w:t>РЕШЕНИЕ</w:t>
      </w:r>
    </w:p>
    <w:p w:rsidR="00AD5377" w:rsidRDefault="00AD5377" w:rsidP="00AD537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26 февраля</w:t>
      </w:r>
      <w:r w:rsidRPr="00D65FC0">
        <w:rPr>
          <w:rFonts w:ascii="Times New Roman" w:eastAsia="Calibri" w:hAnsi="Times New Roman" w:cs="Times New Roman"/>
          <w:sz w:val="12"/>
          <w:szCs w:val="12"/>
        </w:rPr>
        <w:t xml:space="preserve"> 201</w:t>
      </w:r>
      <w:r>
        <w:rPr>
          <w:rFonts w:ascii="Times New Roman" w:eastAsia="Calibri" w:hAnsi="Times New Roman" w:cs="Times New Roman"/>
          <w:sz w:val="12"/>
          <w:szCs w:val="12"/>
        </w:rPr>
        <w:t>8</w:t>
      </w:r>
      <w:r w:rsidRPr="00D65FC0">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D65FC0">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№07</w:t>
      </w:r>
    </w:p>
    <w:p w:rsidR="00AD5377" w:rsidRDefault="00AD5377" w:rsidP="00AD5377">
      <w:pPr>
        <w:tabs>
          <w:tab w:val="left" w:pos="284"/>
        </w:tabs>
        <w:spacing w:after="0" w:line="240" w:lineRule="auto"/>
        <w:jc w:val="center"/>
        <w:rPr>
          <w:rFonts w:ascii="Times New Roman" w:eastAsia="Calibri" w:hAnsi="Times New Roman" w:cs="Times New Roman"/>
          <w:b/>
          <w:sz w:val="12"/>
          <w:szCs w:val="12"/>
        </w:rPr>
      </w:pPr>
      <w:r w:rsidRPr="006C3716">
        <w:rPr>
          <w:rFonts w:ascii="Times New Roman" w:eastAsia="Calibri" w:hAnsi="Times New Roman" w:cs="Times New Roman"/>
          <w:b/>
          <w:sz w:val="12"/>
          <w:szCs w:val="12"/>
        </w:rPr>
        <w:t>Об утверждении Положения о старосте сельского населенного пункта</w:t>
      </w:r>
    </w:p>
    <w:p w:rsidR="00AD5377" w:rsidRDefault="00AD5377" w:rsidP="00AD5377">
      <w:pPr>
        <w:tabs>
          <w:tab w:val="left" w:pos="284"/>
        </w:tabs>
        <w:spacing w:after="0" w:line="240" w:lineRule="auto"/>
        <w:jc w:val="center"/>
        <w:rPr>
          <w:rFonts w:ascii="Times New Roman" w:eastAsia="Calibri" w:hAnsi="Times New Roman" w:cs="Times New Roman"/>
          <w:b/>
          <w:sz w:val="12"/>
          <w:szCs w:val="12"/>
        </w:rPr>
      </w:pPr>
      <w:r w:rsidRPr="006C3716">
        <w:rPr>
          <w:rFonts w:ascii="Times New Roman" w:eastAsia="Calibri" w:hAnsi="Times New Roman" w:cs="Times New Roman"/>
          <w:b/>
          <w:sz w:val="12"/>
          <w:szCs w:val="12"/>
        </w:rPr>
        <w:t xml:space="preserve"> сельского поселения </w:t>
      </w:r>
      <w:r w:rsidRPr="00AD5377">
        <w:rPr>
          <w:rFonts w:ascii="Times New Roman" w:eastAsia="Calibri" w:hAnsi="Times New Roman" w:cs="Times New Roman"/>
          <w:b/>
          <w:sz w:val="12"/>
          <w:szCs w:val="12"/>
        </w:rPr>
        <w:t xml:space="preserve">Захаркино </w:t>
      </w:r>
      <w:r w:rsidRPr="006C3716">
        <w:rPr>
          <w:rFonts w:ascii="Times New Roman" w:eastAsia="Calibri" w:hAnsi="Times New Roman" w:cs="Times New Roman"/>
          <w:b/>
          <w:sz w:val="12"/>
          <w:szCs w:val="12"/>
        </w:rPr>
        <w:t>муниципального района Сергиевский Самарской области</w:t>
      </w:r>
    </w:p>
    <w:p w:rsidR="00AD5377" w:rsidRPr="00D65FC0" w:rsidRDefault="00AD5377" w:rsidP="00AD5377">
      <w:pPr>
        <w:tabs>
          <w:tab w:val="left" w:pos="284"/>
        </w:tabs>
        <w:spacing w:after="0" w:line="240" w:lineRule="auto"/>
        <w:jc w:val="center"/>
        <w:rPr>
          <w:rFonts w:ascii="Times New Roman" w:eastAsia="Calibri" w:hAnsi="Times New Roman" w:cs="Times New Roman"/>
          <w:b/>
          <w:sz w:val="12"/>
          <w:szCs w:val="12"/>
        </w:rPr>
      </w:pPr>
    </w:p>
    <w:p w:rsidR="00854F10" w:rsidRDefault="00AD5377" w:rsidP="001A2F7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Принято </w:t>
      </w:r>
      <w:r w:rsidRPr="00D65FC0">
        <w:rPr>
          <w:rFonts w:ascii="Times New Roman" w:eastAsia="Calibri" w:hAnsi="Times New Roman" w:cs="Times New Roman"/>
          <w:sz w:val="12"/>
          <w:szCs w:val="12"/>
        </w:rPr>
        <w:t>Собранием Представителей</w:t>
      </w:r>
      <w:r>
        <w:rPr>
          <w:rFonts w:ascii="Times New Roman" w:eastAsia="Calibri" w:hAnsi="Times New Roman" w:cs="Times New Roman"/>
          <w:sz w:val="12"/>
          <w:szCs w:val="12"/>
        </w:rPr>
        <w:t xml:space="preserve"> </w:t>
      </w:r>
      <w:r w:rsidRPr="00D65FC0">
        <w:rPr>
          <w:rFonts w:ascii="Times New Roman" w:eastAsia="Calibri" w:hAnsi="Times New Roman" w:cs="Times New Roman"/>
          <w:sz w:val="12"/>
          <w:szCs w:val="12"/>
        </w:rPr>
        <w:t xml:space="preserve">сельского поселения </w:t>
      </w:r>
      <w:r w:rsidRPr="00AD5377">
        <w:rPr>
          <w:rFonts w:ascii="Times New Roman" w:eastAsia="Calibri" w:hAnsi="Times New Roman" w:cs="Times New Roman"/>
          <w:sz w:val="12"/>
          <w:szCs w:val="12"/>
        </w:rPr>
        <w:t xml:space="preserve">Захаркино </w:t>
      </w:r>
      <w:r w:rsidRPr="00D65FC0">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AD5377" w:rsidRPr="00AD5377" w:rsidRDefault="00AD5377" w:rsidP="00AD5377">
      <w:pPr>
        <w:tabs>
          <w:tab w:val="left" w:pos="284"/>
        </w:tabs>
        <w:spacing w:after="0" w:line="240" w:lineRule="auto"/>
        <w:ind w:firstLine="284"/>
        <w:jc w:val="both"/>
        <w:rPr>
          <w:rFonts w:ascii="Times New Roman" w:eastAsia="Calibri" w:hAnsi="Times New Roman" w:cs="Times New Roman"/>
          <w:sz w:val="12"/>
          <w:szCs w:val="12"/>
        </w:rPr>
      </w:pPr>
      <w:r w:rsidRPr="00AD5377">
        <w:rPr>
          <w:rFonts w:ascii="Times New Roman" w:eastAsia="Calibri" w:hAnsi="Times New Roman" w:cs="Times New Roman"/>
          <w:sz w:val="12"/>
          <w:szCs w:val="12"/>
        </w:rPr>
        <w:t>В соответствии с Федеральным законом от 06.10.2003г №131-ФЗ "Об общих принципах организации местного самоуправления в Российской Федерации", руководствуясь, Уставом сельского  поселения  Захаркино муниципального района Сергиевский Самарской области, Собрание представителей сельского поселения Захаркино  муниципального района Сер</w:t>
      </w:r>
      <w:r>
        <w:rPr>
          <w:rFonts w:ascii="Times New Roman" w:eastAsia="Calibri" w:hAnsi="Times New Roman" w:cs="Times New Roman"/>
          <w:sz w:val="12"/>
          <w:szCs w:val="12"/>
        </w:rPr>
        <w:t>гиевский Самарской области</w:t>
      </w:r>
    </w:p>
    <w:p w:rsidR="00AD5377" w:rsidRPr="00AD5377" w:rsidRDefault="00AD5377" w:rsidP="00AD5377">
      <w:pPr>
        <w:tabs>
          <w:tab w:val="left" w:pos="284"/>
        </w:tabs>
        <w:spacing w:after="0" w:line="240" w:lineRule="auto"/>
        <w:ind w:firstLine="284"/>
        <w:jc w:val="both"/>
        <w:rPr>
          <w:rFonts w:ascii="Times New Roman" w:eastAsia="Calibri" w:hAnsi="Times New Roman" w:cs="Times New Roman"/>
          <w:b/>
          <w:sz w:val="12"/>
          <w:szCs w:val="12"/>
        </w:rPr>
      </w:pPr>
      <w:r w:rsidRPr="00AD5377">
        <w:rPr>
          <w:rFonts w:ascii="Times New Roman" w:eastAsia="Calibri" w:hAnsi="Times New Roman" w:cs="Times New Roman"/>
          <w:b/>
          <w:sz w:val="12"/>
          <w:szCs w:val="12"/>
        </w:rPr>
        <w:t>РЕШИЛО:</w:t>
      </w:r>
    </w:p>
    <w:p w:rsidR="00AD5377" w:rsidRPr="00AD5377" w:rsidRDefault="00AD5377" w:rsidP="00AD537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AD5377">
        <w:rPr>
          <w:rFonts w:ascii="Times New Roman" w:eastAsia="Calibri" w:hAnsi="Times New Roman" w:cs="Times New Roman"/>
          <w:sz w:val="12"/>
          <w:szCs w:val="12"/>
        </w:rPr>
        <w:t xml:space="preserve"> Утвердить Положение</w:t>
      </w:r>
      <w:r>
        <w:rPr>
          <w:rFonts w:ascii="Times New Roman" w:eastAsia="Calibri" w:hAnsi="Times New Roman" w:cs="Times New Roman"/>
          <w:sz w:val="12"/>
          <w:szCs w:val="12"/>
        </w:rPr>
        <w:t xml:space="preserve"> </w:t>
      </w:r>
      <w:r w:rsidRPr="00AD5377">
        <w:rPr>
          <w:rFonts w:ascii="Times New Roman" w:eastAsia="Calibri" w:hAnsi="Times New Roman" w:cs="Times New Roman"/>
          <w:sz w:val="12"/>
          <w:szCs w:val="12"/>
        </w:rPr>
        <w:t>о старосте сельского населенного пункта сельского поселения Захаркино муниципального района Сергиевский Самарской области</w:t>
      </w:r>
      <w:r>
        <w:rPr>
          <w:rFonts w:ascii="Times New Roman" w:eastAsia="Calibri" w:hAnsi="Times New Roman" w:cs="Times New Roman"/>
          <w:sz w:val="12"/>
          <w:szCs w:val="12"/>
        </w:rPr>
        <w:t xml:space="preserve"> </w:t>
      </w:r>
      <w:r w:rsidRPr="00AD5377">
        <w:rPr>
          <w:rFonts w:ascii="Times New Roman" w:eastAsia="Calibri" w:hAnsi="Times New Roman" w:cs="Times New Roman"/>
          <w:sz w:val="12"/>
          <w:szCs w:val="12"/>
        </w:rPr>
        <w:t>согласно приложению к настоящему Решению.</w:t>
      </w:r>
    </w:p>
    <w:p w:rsidR="00AD5377" w:rsidRPr="00AD5377" w:rsidRDefault="00AD5377" w:rsidP="00AD537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AD5377">
        <w:rPr>
          <w:rFonts w:ascii="Times New Roman" w:eastAsia="Calibri" w:hAnsi="Times New Roman" w:cs="Times New Roman"/>
          <w:sz w:val="12"/>
          <w:szCs w:val="12"/>
        </w:rPr>
        <w:t>Опубликовать настоящее Решение в газете «Сергиевский вестник».</w:t>
      </w:r>
    </w:p>
    <w:p w:rsidR="00AD5377" w:rsidRPr="00AD5377" w:rsidRDefault="00AD5377" w:rsidP="00AD537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AD5377">
        <w:rPr>
          <w:rFonts w:ascii="Times New Roman" w:eastAsia="Calibri" w:hAnsi="Times New Roman" w:cs="Times New Roman"/>
          <w:sz w:val="12"/>
          <w:szCs w:val="12"/>
        </w:rPr>
        <w:t>Настоящее Решение вступает в силу со дня его официального опубликования.</w:t>
      </w:r>
    </w:p>
    <w:p w:rsidR="00AD5377" w:rsidRPr="00AD5377" w:rsidRDefault="00AD5377" w:rsidP="00AD5377">
      <w:pPr>
        <w:tabs>
          <w:tab w:val="left" w:pos="284"/>
        </w:tabs>
        <w:spacing w:after="0" w:line="240" w:lineRule="auto"/>
        <w:jc w:val="both"/>
        <w:rPr>
          <w:rFonts w:ascii="Times New Roman" w:eastAsia="Calibri" w:hAnsi="Times New Roman" w:cs="Times New Roman"/>
          <w:sz w:val="12"/>
          <w:szCs w:val="12"/>
        </w:rPr>
      </w:pPr>
    </w:p>
    <w:p w:rsidR="00AD5377" w:rsidRPr="00AD5377" w:rsidRDefault="00AD5377" w:rsidP="00AD5377">
      <w:pPr>
        <w:tabs>
          <w:tab w:val="left" w:pos="284"/>
        </w:tabs>
        <w:spacing w:after="0" w:line="240" w:lineRule="auto"/>
        <w:jc w:val="right"/>
        <w:rPr>
          <w:rFonts w:ascii="Times New Roman" w:eastAsia="Calibri" w:hAnsi="Times New Roman" w:cs="Times New Roman"/>
          <w:sz w:val="12"/>
          <w:szCs w:val="12"/>
        </w:rPr>
      </w:pPr>
      <w:r w:rsidRPr="00AD5377">
        <w:rPr>
          <w:rFonts w:ascii="Times New Roman" w:eastAsia="Calibri" w:hAnsi="Times New Roman" w:cs="Times New Roman"/>
          <w:sz w:val="12"/>
          <w:szCs w:val="12"/>
        </w:rPr>
        <w:t>Председатель Собрания представителей</w:t>
      </w:r>
    </w:p>
    <w:p w:rsidR="00AD5377" w:rsidRPr="00AD5377" w:rsidRDefault="00AD5377" w:rsidP="00AD5377">
      <w:pPr>
        <w:tabs>
          <w:tab w:val="left" w:pos="284"/>
        </w:tabs>
        <w:spacing w:after="0" w:line="240" w:lineRule="auto"/>
        <w:jc w:val="right"/>
        <w:rPr>
          <w:rFonts w:ascii="Times New Roman" w:eastAsia="Calibri" w:hAnsi="Times New Roman" w:cs="Times New Roman"/>
          <w:sz w:val="12"/>
          <w:szCs w:val="12"/>
        </w:rPr>
      </w:pPr>
      <w:r w:rsidRPr="00AD5377">
        <w:rPr>
          <w:rFonts w:ascii="Times New Roman" w:eastAsia="Calibri" w:hAnsi="Times New Roman" w:cs="Times New Roman"/>
          <w:sz w:val="12"/>
          <w:szCs w:val="12"/>
        </w:rPr>
        <w:t>сельского поселения Захаркино</w:t>
      </w:r>
    </w:p>
    <w:p w:rsidR="00AD5377" w:rsidRPr="00AD5377" w:rsidRDefault="00AD5377" w:rsidP="00AD5377">
      <w:pPr>
        <w:tabs>
          <w:tab w:val="left" w:pos="284"/>
        </w:tabs>
        <w:spacing w:after="0" w:line="240" w:lineRule="auto"/>
        <w:jc w:val="right"/>
        <w:rPr>
          <w:rFonts w:ascii="Times New Roman" w:eastAsia="Calibri" w:hAnsi="Times New Roman" w:cs="Times New Roman"/>
          <w:sz w:val="12"/>
          <w:szCs w:val="12"/>
        </w:rPr>
      </w:pPr>
      <w:r w:rsidRPr="00AD5377">
        <w:rPr>
          <w:rFonts w:ascii="Times New Roman" w:eastAsia="Calibri" w:hAnsi="Times New Roman" w:cs="Times New Roman"/>
          <w:sz w:val="12"/>
          <w:szCs w:val="12"/>
        </w:rPr>
        <w:t>муниципального района Сергиевский</w:t>
      </w:r>
    </w:p>
    <w:p w:rsidR="00AD5377" w:rsidRDefault="00AD5377" w:rsidP="00AD5377">
      <w:pPr>
        <w:tabs>
          <w:tab w:val="left" w:pos="284"/>
        </w:tabs>
        <w:spacing w:after="0" w:line="240" w:lineRule="auto"/>
        <w:jc w:val="right"/>
        <w:rPr>
          <w:rFonts w:ascii="Times New Roman" w:eastAsia="Calibri" w:hAnsi="Times New Roman" w:cs="Times New Roman"/>
          <w:sz w:val="12"/>
          <w:szCs w:val="12"/>
        </w:rPr>
      </w:pPr>
      <w:r w:rsidRPr="00AD5377">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Жаркова</w:t>
      </w:r>
      <w:proofErr w:type="spellEnd"/>
    </w:p>
    <w:p w:rsidR="00AD5377" w:rsidRPr="00AD5377" w:rsidRDefault="00AD5377" w:rsidP="00AD5377">
      <w:pPr>
        <w:tabs>
          <w:tab w:val="left" w:pos="284"/>
        </w:tabs>
        <w:spacing w:after="0" w:line="240" w:lineRule="auto"/>
        <w:jc w:val="right"/>
        <w:rPr>
          <w:rFonts w:ascii="Times New Roman" w:eastAsia="Calibri" w:hAnsi="Times New Roman" w:cs="Times New Roman"/>
          <w:sz w:val="12"/>
          <w:szCs w:val="12"/>
        </w:rPr>
      </w:pPr>
    </w:p>
    <w:p w:rsidR="00AD5377" w:rsidRPr="00AD5377" w:rsidRDefault="00AD5377" w:rsidP="00AD5377">
      <w:pPr>
        <w:tabs>
          <w:tab w:val="left" w:pos="284"/>
        </w:tabs>
        <w:spacing w:after="0" w:line="240" w:lineRule="auto"/>
        <w:jc w:val="right"/>
        <w:rPr>
          <w:rFonts w:ascii="Times New Roman" w:eastAsia="Calibri" w:hAnsi="Times New Roman" w:cs="Times New Roman"/>
          <w:sz w:val="12"/>
          <w:szCs w:val="12"/>
        </w:rPr>
      </w:pPr>
      <w:r w:rsidRPr="00AD5377">
        <w:rPr>
          <w:rFonts w:ascii="Times New Roman" w:eastAsia="Calibri" w:hAnsi="Times New Roman" w:cs="Times New Roman"/>
          <w:sz w:val="12"/>
          <w:szCs w:val="12"/>
        </w:rPr>
        <w:t>Глава сельского поселения Захаркино</w:t>
      </w:r>
    </w:p>
    <w:p w:rsidR="00AD5377" w:rsidRPr="00AD5377" w:rsidRDefault="00AD5377" w:rsidP="00AD5377">
      <w:pPr>
        <w:tabs>
          <w:tab w:val="left" w:pos="284"/>
        </w:tabs>
        <w:spacing w:after="0" w:line="240" w:lineRule="auto"/>
        <w:jc w:val="right"/>
        <w:rPr>
          <w:rFonts w:ascii="Times New Roman" w:eastAsia="Calibri" w:hAnsi="Times New Roman" w:cs="Times New Roman"/>
          <w:sz w:val="12"/>
          <w:szCs w:val="12"/>
        </w:rPr>
      </w:pPr>
      <w:r w:rsidRPr="00AD5377">
        <w:rPr>
          <w:rFonts w:ascii="Times New Roman" w:eastAsia="Calibri" w:hAnsi="Times New Roman" w:cs="Times New Roman"/>
          <w:sz w:val="12"/>
          <w:szCs w:val="12"/>
        </w:rPr>
        <w:t>муниципального района Сергиевский</w:t>
      </w:r>
    </w:p>
    <w:p w:rsidR="00AD5377" w:rsidRPr="00AD5377" w:rsidRDefault="00AD5377" w:rsidP="00AD5377">
      <w:pPr>
        <w:tabs>
          <w:tab w:val="left" w:pos="284"/>
        </w:tabs>
        <w:spacing w:after="0" w:line="240" w:lineRule="auto"/>
        <w:jc w:val="right"/>
        <w:rPr>
          <w:rFonts w:ascii="Times New Roman" w:eastAsia="Calibri" w:hAnsi="Times New Roman" w:cs="Times New Roman"/>
          <w:sz w:val="12"/>
          <w:szCs w:val="12"/>
        </w:rPr>
      </w:pPr>
      <w:r w:rsidRPr="00AD5377">
        <w:rPr>
          <w:rFonts w:ascii="Times New Roman" w:eastAsia="Calibri" w:hAnsi="Times New Roman" w:cs="Times New Roman"/>
          <w:sz w:val="12"/>
          <w:szCs w:val="12"/>
        </w:rPr>
        <w:t>С.Е.</w:t>
      </w:r>
      <w:r>
        <w:rPr>
          <w:rFonts w:ascii="Times New Roman" w:eastAsia="Calibri" w:hAnsi="Times New Roman" w:cs="Times New Roman"/>
          <w:sz w:val="12"/>
          <w:szCs w:val="12"/>
        </w:rPr>
        <w:t xml:space="preserve"> </w:t>
      </w:r>
      <w:proofErr w:type="spellStart"/>
      <w:r w:rsidRPr="00AD5377">
        <w:rPr>
          <w:rFonts w:ascii="Times New Roman" w:eastAsia="Calibri" w:hAnsi="Times New Roman" w:cs="Times New Roman"/>
          <w:sz w:val="12"/>
          <w:szCs w:val="12"/>
        </w:rPr>
        <w:t>Служаева</w:t>
      </w:r>
      <w:proofErr w:type="spellEnd"/>
    </w:p>
    <w:p w:rsidR="00AD5377" w:rsidRDefault="00AD5377" w:rsidP="00AD5377">
      <w:pPr>
        <w:tabs>
          <w:tab w:val="left" w:pos="284"/>
        </w:tabs>
        <w:spacing w:after="0" w:line="240" w:lineRule="auto"/>
        <w:jc w:val="right"/>
        <w:rPr>
          <w:rFonts w:ascii="Times New Roman" w:eastAsia="Calibri" w:hAnsi="Times New Roman" w:cs="Times New Roman"/>
          <w:sz w:val="12"/>
          <w:szCs w:val="12"/>
        </w:rPr>
      </w:pPr>
    </w:p>
    <w:p w:rsidR="00AD5377" w:rsidRPr="00AD5377" w:rsidRDefault="00AD5377" w:rsidP="00AD5377">
      <w:pPr>
        <w:tabs>
          <w:tab w:val="left" w:pos="284"/>
        </w:tabs>
        <w:spacing w:after="0" w:line="240" w:lineRule="auto"/>
        <w:jc w:val="right"/>
        <w:rPr>
          <w:rFonts w:ascii="Times New Roman" w:eastAsia="Calibri" w:hAnsi="Times New Roman" w:cs="Times New Roman"/>
          <w:i/>
          <w:sz w:val="12"/>
          <w:szCs w:val="12"/>
        </w:rPr>
      </w:pPr>
      <w:r w:rsidRPr="00AD5377">
        <w:rPr>
          <w:rFonts w:ascii="Times New Roman" w:eastAsia="Calibri" w:hAnsi="Times New Roman" w:cs="Times New Roman"/>
          <w:i/>
          <w:sz w:val="12"/>
          <w:szCs w:val="12"/>
        </w:rPr>
        <w:t>Приложение</w:t>
      </w:r>
    </w:p>
    <w:p w:rsidR="00AD5377" w:rsidRPr="00AD5377" w:rsidRDefault="00AD5377" w:rsidP="00AD5377">
      <w:pPr>
        <w:tabs>
          <w:tab w:val="left" w:pos="284"/>
        </w:tabs>
        <w:spacing w:after="0" w:line="240" w:lineRule="auto"/>
        <w:jc w:val="right"/>
        <w:rPr>
          <w:rFonts w:ascii="Times New Roman" w:eastAsia="Calibri" w:hAnsi="Times New Roman" w:cs="Times New Roman"/>
          <w:i/>
          <w:sz w:val="12"/>
          <w:szCs w:val="12"/>
        </w:rPr>
      </w:pPr>
      <w:r w:rsidRPr="00AD5377">
        <w:rPr>
          <w:rFonts w:ascii="Times New Roman" w:eastAsia="Calibri" w:hAnsi="Times New Roman" w:cs="Times New Roman"/>
          <w:i/>
          <w:sz w:val="12"/>
          <w:szCs w:val="12"/>
        </w:rPr>
        <w:t>к Решению Собрания представителей</w:t>
      </w:r>
    </w:p>
    <w:p w:rsidR="00AD5377" w:rsidRPr="00AD5377" w:rsidRDefault="00AD5377" w:rsidP="00AD5377">
      <w:pPr>
        <w:tabs>
          <w:tab w:val="left" w:pos="284"/>
        </w:tabs>
        <w:spacing w:after="0" w:line="240" w:lineRule="auto"/>
        <w:jc w:val="right"/>
        <w:rPr>
          <w:rFonts w:ascii="Times New Roman" w:eastAsia="Calibri" w:hAnsi="Times New Roman" w:cs="Times New Roman"/>
          <w:i/>
          <w:sz w:val="12"/>
          <w:szCs w:val="12"/>
        </w:rPr>
      </w:pPr>
      <w:r w:rsidRPr="00AD5377">
        <w:rPr>
          <w:rFonts w:ascii="Times New Roman" w:eastAsia="Calibri" w:hAnsi="Times New Roman" w:cs="Times New Roman"/>
          <w:i/>
          <w:sz w:val="12"/>
          <w:szCs w:val="12"/>
        </w:rPr>
        <w:t>сельского поселения Захаркино</w:t>
      </w:r>
    </w:p>
    <w:p w:rsidR="00AD5377" w:rsidRPr="00AD5377" w:rsidRDefault="00AD5377" w:rsidP="00AD5377">
      <w:pPr>
        <w:tabs>
          <w:tab w:val="left" w:pos="284"/>
        </w:tabs>
        <w:spacing w:after="0" w:line="240" w:lineRule="auto"/>
        <w:jc w:val="right"/>
        <w:rPr>
          <w:rFonts w:ascii="Times New Roman" w:eastAsia="Calibri" w:hAnsi="Times New Roman" w:cs="Times New Roman"/>
          <w:i/>
          <w:sz w:val="12"/>
          <w:szCs w:val="12"/>
        </w:rPr>
      </w:pPr>
      <w:r w:rsidRPr="00AD5377">
        <w:rPr>
          <w:rFonts w:ascii="Times New Roman" w:eastAsia="Calibri" w:hAnsi="Times New Roman" w:cs="Times New Roman"/>
          <w:i/>
          <w:sz w:val="12"/>
          <w:szCs w:val="12"/>
        </w:rPr>
        <w:t>муниципального района Сергиевский</w:t>
      </w:r>
    </w:p>
    <w:p w:rsidR="00AD5377" w:rsidRPr="00AD5377" w:rsidRDefault="00AD5377" w:rsidP="00AD5377">
      <w:pPr>
        <w:tabs>
          <w:tab w:val="left" w:pos="284"/>
        </w:tabs>
        <w:spacing w:after="0" w:line="240" w:lineRule="auto"/>
        <w:jc w:val="right"/>
        <w:rPr>
          <w:rFonts w:ascii="Times New Roman" w:eastAsia="Calibri" w:hAnsi="Times New Roman" w:cs="Times New Roman"/>
          <w:i/>
          <w:sz w:val="12"/>
          <w:szCs w:val="12"/>
        </w:rPr>
      </w:pPr>
      <w:r w:rsidRPr="00AD5377">
        <w:rPr>
          <w:rFonts w:ascii="Times New Roman" w:eastAsia="Calibri" w:hAnsi="Times New Roman" w:cs="Times New Roman"/>
          <w:i/>
          <w:sz w:val="12"/>
          <w:szCs w:val="12"/>
        </w:rPr>
        <w:t>Самарской области</w:t>
      </w:r>
    </w:p>
    <w:p w:rsidR="00AD5377" w:rsidRPr="00B44AA3" w:rsidRDefault="00B44AA3" w:rsidP="00B44AA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№07 от  26.02.2018 г</w:t>
      </w:r>
    </w:p>
    <w:p w:rsidR="00AD5377" w:rsidRPr="00AD5377" w:rsidRDefault="00AD5377" w:rsidP="00AD5377">
      <w:pPr>
        <w:tabs>
          <w:tab w:val="left" w:pos="284"/>
        </w:tabs>
        <w:spacing w:after="0" w:line="240" w:lineRule="auto"/>
        <w:jc w:val="center"/>
        <w:rPr>
          <w:rFonts w:ascii="Times New Roman" w:eastAsia="Calibri" w:hAnsi="Times New Roman" w:cs="Times New Roman"/>
          <w:b/>
          <w:sz w:val="12"/>
          <w:szCs w:val="12"/>
        </w:rPr>
      </w:pPr>
      <w:r w:rsidRPr="00AD5377">
        <w:rPr>
          <w:rFonts w:ascii="Times New Roman" w:eastAsia="Calibri" w:hAnsi="Times New Roman" w:cs="Times New Roman"/>
          <w:b/>
          <w:sz w:val="12"/>
          <w:szCs w:val="12"/>
        </w:rPr>
        <w:t>ПОЛОЖЕНИЕ</w:t>
      </w:r>
    </w:p>
    <w:p w:rsidR="00AD5377" w:rsidRDefault="00AD5377" w:rsidP="00AD5377">
      <w:pPr>
        <w:tabs>
          <w:tab w:val="left" w:pos="284"/>
        </w:tabs>
        <w:spacing w:after="0" w:line="240" w:lineRule="auto"/>
        <w:jc w:val="center"/>
        <w:rPr>
          <w:rFonts w:ascii="Times New Roman" w:eastAsia="Calibri" w:hAnsi="Times New Roman" w:cs="Times New Roman"/>
          <w:b/>
          <w:sz w:val="12"/>
          <w:szCs w:val="12"/>
        </w:rPr>
      </w:pPr>
      <w:r w:rsidRPr="00AD5377">
        <w:rPr>
          <w:rFonts w:ascii="Times New Roman" w:eastAsia="Calibri" w:hAnsi="Times New Roman" w:cs="Times New Roman"/>
          <w:b/>
          <w:sz w:val="12"/>
          <w:szCs w:val="12"/>
        </w:rPr>
        <w:t xml:space="preserve">о старосте сельского населенного пункта сельского поселения Захаркино </w:t>
      </w:r>
    </w:p>
    <w:p w:rsidR="00AD5377" w:rsidRPr="001A2F7E" w:rsidRDefault="00AD5377" w:rsidP="001A2F7E">
      <w:pPr>
        <w:tabs>
          <w:tab w:val="left" w:pos="284"/>
        </w:tabs>
        <w:spacing w:after="0" w:line="240" w:lineRule="auto"/>
        <w:jc w:val="center"/>
        <w:rPr>
          <w:rFonts w:ascii="Times New Roman" w:eastAsia="Calibri" w:hAnsi="Times New Roman" w:cs="Times New Roman"/>
          <w:b/>
          <w:sz w:val="12"/>
          <w:szCs w:val="12"/>
        </w:rPr>
      </w:pPr>
      <w:r w:rsidRPr="00AD5377">
        <w:rPr>
          <w:rFonts w:ascii="Times New Roman" w:eastAsia="Calibri" w:hAnsi="Times New Roman" w:cs="Times New Roman"/>
          <w:b/>
          <w:sz w:val="12"/>
          <w:szCs w:val="12"/>
        </w:rPr>
        <w:t>муниципального район</w:t>
      </w:r>
      <w:r w:rsidR="001A2F7E">
        <w:rPr>
          <w:rFonts w:ascii="Times New Roman" w:eastAsia="Calibri" w:hAnsi="Times New Roman" w:cs="Times New Roman"/>
          <w:b/>
          <w:sz w:val="12"/>
          <w:szCs w:val="12"/>
        </w:rPr>
        <w:t>а Сергиевский Самарской области</w:t>
      </w:r>
    </w:p>
    <w:p w:rsidR="00AD5377" w:rsidRPr="00AD5377" w:rsidRDefault="00AD5377" w:rsidP="00AD5377">
      <w:pPr>
        <w:tabs>
          <w:tab w:val="left" w:pos="284"/>
        </w:tabs>
        <w:spacing w:after="0" w:line="240" w:lineRule="auto"/>
        <w:ind w:firstLine="284"/>
        <w:jc w:val="both"/>
        <w:rPr>
          <w:rFonts w:ascii="Times New Roman" w:eastAsia="Calibri" w:hAnsi="Times New Roman" w:cs="Times New Roman"/>
          <w:sz w:val="12"/>
          <w:szCs w:val="12"/>
        </w:rPr>
      </w:pPr>
      <w:r w:rsidRPr="00AD5377">
        <w:rPr>
          <w:rFonts w:ascii="Times New Roman" w:eastAsia="Calibri" w:hAnsi="Times New Roman" w:cs="Times New Roman"/>
          <w:sz w:val="12"/>
          <w:szCs w:val="12"/>
        </w:rPr>
        <w:t>I. Общие положения</w:t>
      </w:r>
    </w:p>
    <w:p w:rsidR="00AD5377" w:rsidRPr="00AD5377" w:rsidRDefault="00AD5377" w:rsidP="00AD5377">
      <w:pPr>
        <w:tabs>
          <w:tab w:val="left" w:pos="284"/>
        </w:tabs>
        <w:spacing w:after="0" w:line="240" w:lineRule="auto"/>
        <w:ind w:firstLine="284"/>
        <w:jc w:val="both"/>
        <w:rPr>
          <w:rFonts w:ascii="Times New Roman" w:eastAsia="Calibri" w:hAnsi="Times New Roman" w:cs="Times New Roman"/>
          <w:sz w:val="12"/>
          <w:szCs w:val="12"/>
        </w:rPr>
      </w:pPr>
      <w:r w:rsidRPr="00AD5377">
        <w:rPr>
          <w:rFonts w:ascii="Times New Roman" w:eastAsia="Calibri" w:hAnsi="Times New Roman" w:cs="Times New Roman"/>
          <w:sz w:val="12"/>
          <w:szCs w:val="12"/>
        </w:rPr>
        <w:t>1. В сельских населенных пунктах сельского поселения Захаркино муниципального района Сергиевский Самарской области для организации выполнения решений сходов (собраний) граждан, решения вопросов жизнедеятельности жителей поселений избирается староста.</w:t>
      </w:r>
    </w:p>
    <w:p w:rsidR="00AD5377" w:rsidRPr="00AD5377" w:rsidRDefault="00AD5377" w:rsidP="00AD5377">
      <w:pPr>
        <w:tabs>
          <w:tab w:val="left" w:pos="284"/>
        </w:tabs>
        <w:spacing w:after="0" w:line="240" w:lineRule="auto"/>
        <w:ind w:firstLine="284"/>
        <w:jc w:val="both"/>
        <w:rPr>
          <w:rFonts w:ascii="Times New Roman" w:eastAsia="Calibri" w:hAnsi="Times New Roman" w:cs="Times New Roman"/>
          <w:sz w:val="12"/>
          <w:szCs w:val="12"/>
        </w:rPr>
      </w:pPr>
      <w:r w:rsidRPr="00AD5377">
        <w:rPr>
          <w:rFonts w:ascii="Times New Roman" w:eastAsia="Calibri" w:hAnsi="Times New Roman" w:cs="Times New Roman"/>
          <w:sz w:val="12"/>
          <w:szCs w:val="12"/>
        </w:rPr>
        <w:t>Староста избирается на сходе (собрании) граждан прямым голосованием сроком на 2 года.</w:t>
      </w:r>
    </w:p>
    <w:p w:rsidR="00AD5377" w:rsidRPr="00AD5377" w:rsidRDefault="00AD5377" w:rsidP="00AD5377">
      <w:pPr>
        <w:tabs>
          <w:tab w:val="left" w:pos="284"/>
        </w:tabs>
        <w:spacing w:after="0" w:line="240" w:lineRule="auto"/>
        <w:ind w:firstLine="284"/>
        <w:jc w:val="both"/>
        <w:rPr>
          <w:rFonts w:ascii="Times New Roman" w:eastAsia="Calibri" w:hAnsi="Times New Roman" w:cs="Times New Roman"/>
          <w:sz w:val="12"/>
          <w:szCs w:val="12"/>
        </w:rPr>
      </w:pPr>
      <w:r w:rsidRPr="00AD5377">
        <w:rPr>
          <w:rFonts w:ascii="Times New Roman" w:eastAsia="Calibri" w:hAnsi="Times New Roman" w:cs="Times New Roman"/>
          <w:sz w:val="12"/>
          <w:szCs w:val="12"/>
        </w:rPr>
        <w:t>Старостой может быть избран житель соответствующей территории, достигший 21 летнего возраста.</w:t>
      </w:r>
    </w:p>
    <w:p w:rsidR="00AD5377" w:rsidRPr="00AD5377" w:rsidRDefault="00AD5377" w:rsidP="00AD5377">
      <w:pPr>
        <w:tabs>
          <w:tab w:val="left" w:pos="284"/>
        </w:tabs>
        <w:spacing w:after="0" w:line="240" w:lineRule="auto"/>
        <w:ind w:firstLine="284"/>
        <w:jc w:val="both"/>
        <w:rPr>
          <w:rFonts w:ascii="Times New Roman" w:eastAsia="Calibri" w:hAnsi="Times New Roman" w:cs="Times New Roman"/>
          <w:sz w:val="12"/>
          <w:szCs w:val="12"/>
        </w:rPr>
      </w:pPr>
      <w:r w:rsidRPr="00AD5377">
        <w:rPr>
          <w:rFonts w:ascii="Times New Roman" w:eastAsia="Calibri" w:hAnsi="Times New Roman" w:cs="Times New Roman"/>
          <w:sz w:val="12"/>
          <w:szCs w:val="12"/>
        </w:rPr>
        <w:t>2. Староста представляет интересы жителей поселения, обеспечивает их защиту, докладывает Главе сельского поселения Захаркино муниципального района Сергиевский Самарской области (далее – Глава поселения) о положении дел на соответствующей территории.</w:t>
      </w:r>
    </w:p>
    <w:p w:rsidR="00AD5377" w:rsidRPr="00AD5377" w:rsidRDefault="00AD5377" w:rsidP="00AD5377">
      <w:pPr>
        <w:tabs>
          <w:tab w:val="left" w:pos="284"/>
        </w:tabs>
        <w:spacing w:after="0" w:line="240" w:lineRule="auto"/>
        <w:ind w:firstLine="284"/>
        <w:jc w:val="both"/>
        <w:rPr>
          <w:rFonts w:ascii="Times New Roman" w:eastAsia="Calibri" w:hAnsi="Times New Roman" w:cs="Times New Roman"/>
          <w:sz w:val="12"/>
          <w:szCs w:val="12"/>
        </w:rPr>
      </w:pPr>
      <w:r w:rsidRPr="00AD5377">
        <w:rPr>
          <w:rFonts w:ascii="Times New Roman" w:eastAsia="Calibri" w:hAnsi="Times New Roman" w:cs="Times New Roman"/>
          <w:sz w:val="12"/>
          <w:szCs w:val="12"/>
        </w:rPr>
        <w:t>3. Староста в своей деятельности руководствуется Конституцией Российской Федерации, Законами и иными нормативно - правовыми актами РФ, актами органов государственной власти Самарской области, местного самоуправления и настоящим Положением. Староста отчитывается перед избравшим его сходом или собранием граждан не реже одного раза в год.</w:t>
      </w:r>
    </w:p>
    <w:p w:rsidR="00AD5377" w:rsidRPr="00AD5377" w:rsidRDefault="00AD5377" w:rsidP="00AD5377">
      <w:pPr>
        <w:tabs>
          <w:tab w:val="left" w:pos="284"/>
        </w:tabs>
        <w:spacing w:after="0" w:line="240" w:lineRule="auto"/>
        <w:ind w:firstLine="284"/>
        <w:jc w:val="both"/>
        <w:rPr>
          <w:rFonts w:ascii="Times New Roman" w:eastAsia="Calibri" w:hAnsi="Times New Roman" w:cs="Times New Roman"/>
          <w:sz w:val="12"/>
          <w:szCs w:val="12"/>
        </w:rPr>
      </w:pPr>
      <w:r w:rsidRPr="00AD5377">
        <w:rPr>
          <w:rFonts w:ascii="Times New Roman" w:eastAsia="Calibri" w:hAnsi="Times New Roman" w:cs="Times New Roman"/>
          <w:sz w:val="12"/>
          <w:szCs w:val="12"/>
        </w:rPr>
        <w:t>4. Староста осуществляет свою деятельность безвозмездно, на основе полномочий, предоставленных сходом граждан и закрепленных настоящим Положением.</w:t>
      </w:r>
    </w:p>
    <w:p w:rsidR="00AD5377" w:rsidRPr="00AD5377" w:rsidRDefault="00AD5377" w:rsidP="00AD5377">
      <w:pPr>
        <w:tabs>
          <w:tab w:val="left" w:pos="284"/>
        </w:tabs>
        <w:spacing w:after="0" w:line="240" w:lineRule="auto"/>
        <w:ind w:firstLine="284"/>
        <w:jc w:val="both"/>
        <w:rPr>
          <w:rFonts w:ascii="Times New Roman" w:eastAsia="Calibri" w:hAnsi="Times New Roman" w:cs="Times New Roman"/>
          <w:sz w:val="12"/>
          <w:szCs w:val="12"/>
        </w:rPr>
      </w:pPr>
      <w:r w:rsidRPr="00AD5377">
        <w:rPr>
          <w:rFonts w:ascii="Times New Roman" w:eastAsia="Calibri" w:hAnsi="Times New Roman" w:cs="Times New Roman"/>
          <w:sz w:val="12"/>
          <w:szCs w:val="12"/>
        </w:rPr>
        <w:t>5. Руководство деятельностью старосты осуществляется органами местного самоуправления.</w:t>
      </w:r>
    </w:p>
    <w:p w:rsidR="00AD5377" w:rsidRPr="00AD5377" w:rsidRDefault="00AD5377" w:rsidP="00AD5377">
      <w:pPr>
        <w:tabs>
          <w:tab w:val="left" w:pos="284"/>
        </w:tabs>
        <w:spacing w:after="0" w:line="240" w:lineRule="auto"/>
        <w:ind w:firstLine="284"/>
        <w:jc w:val="both"/>
        <w:rPr>
          <w:rFonts w:ascii="Times New Roman" w:eastAsia="Calibri" w:hAnsi="Times New Roman" w:cs="Times New Roman"/>
          <w:sz w:val="12"/>
          <w:szCs w:val="12"/>
        </w:rPr>
      </w:pPr>
      <w:r w:rsidRPr="00AD5377">
        <w:rPr>
          <w:rFonts w:ascii="Times New Roman" w:eastAsia="Calibri" w:hAnsi="Times New Roman" w:cs="Times New Roman"/>
          <w:sz w:val="12"/>
          <w:szCs w:val="12"/>
        </w:rPr>
        <w:t>II. Полномочия старост</w:t>
      </w:r>
    </w:p>
    <w:p w:rsidR="00AD5377" w:rsidRPr="00AD5377" w:rsidRDefault="00AD5377" w:rsidP="00AD5377">
      <w:pPr>
        <w:tabs>
          <w:tab w:val="left" w:pos="284"/>
        </w:tabs>
        <w:spacing w:after="0" w:line="240" w:lineRule="auto"/>
        <w:ind w:firstLine="284"/>
        <w:jc w:val="both"/>
        <w:rPr>
          <w:rFonts w:ascii="Times New Roman" w:eastAsia="Calibri" w:hAnsi="Times New Roman" w:cs="Times New Roman"/>
          <w:sz w:val="12"/>
          <w:szCs w:val="12"/>
        </w:rPr>
      </w:pPr>
      <w:r w:rsidRPr="00AD5377">
        <w:rPr>
          <w:rFonts w:ascii="Times New Roman" w:eastAsia="Calibri" w:hAnsi="Times New Roman" w:cs="Times New Roman"/>
          <w:sz w:val="12"/>
          <w:szCs w:val="12"/>
        </w:rPr>
        <w:t>Староста:</w:t>
      </w:r>
    </w:p>
    <w:p w:rsidR="00AD5377" w:rsidRPr="00AD5377" w:rsidRDefault="00AD5377" w:rsidP="00AD5377">
      <w:pPr>
        <w:tabs>
          <w:tab w:val="left" w:pos="284"/>
        </w:tabs>
        <w:spacing w:after="0" w:line="240" w:lineRule="auto"/>
        <w:ind w:firstLine="284"/>
        <w:jc w:val="both"/>
        <w:rPr>
          <w:rFonts w:ascii="Times New Roman" w:eastAsia="Calibri" w:hAnsi="Times New Roman" w:cs="Times New Roman"/>
          <w:sz w:val="12"/>
          <w:szCs w:val="12"/>
        </w:rPr>
      </w:pPr>
      <w:r w:rsidRPr="00AD5377">
        <w:rPr>
          <w:rFonts w:ascii="Times New Roman" w:eastAsia="Calibri" w:hAnsi="Times New Roman" w:cs="Times New Roman"/>
          <w:sz w:val="12"/>
          <w:szCs w:val="12"/>
        </w:rPr>
        <w:t>1. Осуществляет постоянную взаимосвязь и взаимодействие Администрации сельского поселения Захаркино муниципального района Сергиевский Самарской области (далее – Администрация поселения) и населения по вопросам местного самоуправления и развития территориального общественного самоуправления населения;</w:t>
      </w:r>
    </w:p>
    <w:p w:rsidR="00AD5377" w:rsidRPr="00AD5377" w:rsidRDefault="00AD5377" w:rsidP="00AD5377">
      <w:pPr>
        <w:tabs>
          <w:tab w:val="left" w:pos="284"/>
        </w:tabs>
        <w:spacing w:after="0" w:line="240" w:lineRule="auto"/>
        <w:ind w:firstLine="284"/>
        <w:jc w:val="both"/>
        <w:rPr>
          <w:rFonts w:ascii="Times New Roman" w:eastAsia="Calibri" w:hAnsi="Times New Roman" w:cs="Times New Roman"/>
          <w:sz w:val="12"/>
          <w:szCs w:val="12"/>
        </w:rPr>
      </w:pPr>
      <w:r w:rsidRPr="00AD5377">
        <w:rPr>
          <w:rFonts w:ascii="Times New Roman" w:eastAsia="Calibri" w:hAnsi="Times New Roman" w:cs="Times New Roman"/>
          <w:sz w:val="12"/>
          <w:szCs w:val="12"/>
        </w:rPr>
        <w:t>2. Осуществляет контроль за соблюдением Устава сельского поселения Захаркино муниципального района Сергиевский Самарской области на территории сельского населенного пункта;</w:t>
      </w:r>
    </w:p>
    <w:p w:rsidR="00AD5377" w:rsidRPr="00AD5377" w:rsidRDefault="00AD5377" w:rsidP="00AD5377">
      <w:pPr>
        <w:tabs>
          <w:tab w:val="left" w:pos="284"/>
        </w:tabs>
        <w:spacing w:after="0" w:line="240" w:lineRule="auto"/>
        <w:ind w:firstLine="284"/>
        <w:jc w:val="both"/>
        <w:rPr>
          <w:rFonts w:ascii="Times New Roman" w:eastAsia="Calibri" w:hAnsi="Times New Roman" w:cs="Times New Roman"/>
          <w:sz w:val="12"/>
          <w:szCs w:val="12"/>
        </w:rPr>
      </w:pPr>
      <w:r w:rsidRPr="00AD5377">
        <w:rPr>
          <w:rFonts w:ascii="Times New Roman" w:eastAsia="Calibri" w:hAnsi="Times New Roman" w:cs="Times New Roman"/>
          <w:sz w:val="12"/>
          <w:szCs w:val="12"/>
        </w:rPr>
        <w:lastRenderedPageBreak/>
        <w:t>3. Обеспечивает в соответствии с решениями органа местного самоуправления организацию референдумов, выборов, обсуждений проектов решений органа местного самоуправления, опрос общественного мнения, социологических исследований, организует прием граждан, рассматривает их обращения, заявления и жалобы;</w:t>
      </w:r>
    </w:p>
    <w:p w:rsidR="00AD5377" w:rsidRPr="00AD5377" w:rsidRDefault="00AD5377" w:rsidP="00AD5377">
      <w:pPr>
        <w:tabs>
          <w:tab w:val="left" w:pos="284"/>
        </w:tabs>
        <w:spacing w:after="0" w:line="240" w:lineRule="auto"/>
        <w:ind w:firstLine="284"/>
        <w:jc w:val="both"/>
        <w:rPr>
          <w:rFonts w:ascii="Times New Roman" w:eastAsia="Calibri" w:hAnsi="Times New Roman" w:cs="Times New Roman"/>
          <w:sz w:val="12"/>
          <w:szCs w:val="12"/>
        </w:rPr>
      </w:pPr>
      <w:r w:rsidRPr="00AD5377">
        <w:rPr>
          <w:rFonts w:ascii="Times New Roman" w:eastAsia="Calibri" w:hAnsi="Times New Roman" w:cs="Times New Roman"/>
          <w:sz w:val="12"/>
          <w:szCs w:val="12"/>
        </w:rPr>
        <w:t>4. Информирует население и организует совместно с Администрацией поселения его участие в проводимых в поселении и в сельском населенном пункте массовых мероприятиях (выборах, референдумах, переписи населения, месячниках, смотрах, субботниках по благоустройству населенного пункта, ярмарках, торжественных собраниях и т.д.);</w:t>
      </w:r>
    </w:p>
    <w:p w:rsidR="00AD5377" w:rsidRPr="00AD5377" w:rsidRDefault="00AD5377" w:rsidP="00AD5377">
      <w:pPr>
        <w:tabs>
          <w:tab w:val="left" w:pos="284"/>
        </w:tabs>
        <w:spacing w:after="0" w:line="240" w:lineRule="auto"/>
        <w:ind w:firstLine="284"/>
        <w:jc w:val="both"/>
        <w:rPr>
          <w:rFonts w:ascii="Times New Roman" w:eastAsia="Calibri" w:hAnsi="Times New Roman" w:cs="Times New Roman"/>
          <w:sz w:val="12"/>
          <w:szCs w:val="12"/>
        </w:rPr>
      </w:pPr>
      <w:r w:rsidRPr="00AD5377">
        <w:rPr>
          <w:rFonts w:ascii="Times New Roman" w:eastAsia="Calibri" w:hAnsi="Times New Roman" w:cs="Times New Roman"/>
          <w:sz w:val="12"/>
          <w:szCs w:val="12"/>
        </w:rPr>
        <w:t>5. Представляет интересы жителей сельского населенного пункта в государственных и общественных органах, органах местного самоуправления, предприятиях, учреждениях, организациях;</w:t>
      </w:r>
    </w:p>
    <w:p w:rsidR="00AD5377" w:rsidRPr="00AD5377" w:rsidRDefault="00AD5377" w:rsidP="00AD5377">
      <w:pPr>
        <w:tabs>
          <w:tab w:val="left" w:pos="284"/>
        </w:tabs>
        <w:spacing w:after="0" w:line="240" w:lineRule="auto"/>
        <w:ind w:firstLine="284"/>
        <w:jc w:val="both"/>
        <w:rPr>
          <w:rFonts w:ascii="Times New Roman" w:eastAsia="Calibri" w:hAnsi="Times New Roman" w:cs="Times New Roman"/>
          <w:sz w:val="12"/>
          <w:szCs w:val="12"/>
        </w:rPr>
      </w:pPr>
      <w:r w:rsidRPr="00AD5377">
        <w:rPr>
          <w:rFonts w:ascii="Times New Roman" w:eastAsia="Calibri" w:hAnsi="Times New Roman" w:cs="Times New Roman"/>
          <w:sz w:val="12"/>
          <w:szCs w:val="12"/>
        </w:rPr>
        <w:t>6. Разрабатывает и вносит на рассмотрение Главе поселения предложения по программе развития соответствующей территории;</w:t>
      </w:r>
    </w:p>
    <w:p w:rsidR="00AD5377" w:rsidRPr="00AD5377" w:rsidRDefault="00AD5377" w:rsidP="00AD5377">
      <w:pPr>
        <w:tabs>
          <w:tab w:val="left" w:pos="284"/>
        </w:tabs>
        <w:spacing w:after="0" w:line="240" w:lineRule="auto"/>
        <w:ind w:firstLine="284"/>
        <w:jc w:val="both"/>
        <w:rPr>
          <w:rFonts w:ascii="Times New Roman" w:eastAsia="Calibri" w:hAnsi="Times New Roman" w:cs="Times New Roman"/>
          <w:sz w:val="12"/>
          <w:szCs w:val="12"/>
        </w:rPr>
      </w:pPr>
      <w:r w:rsidRPr="00AD5377">
        <w:rPr>
          <w:rFonts w:ascii="Times New Roman" w:eastAsia="Calibri" w:hAnsi="Times New Roman" w:cs="Times New Roman"/>
          <w:sz w:val="12"/>
          <w:szCs w:val="12"/>
        </w:rPr>
        <w:t>7. Вносит предложения в органы местного самоуправления по организации работы учреждений образования, здравоохранения, культуры, торговли, по благоустройству населенных пунктов, сохранности и надлежащего использования муниципального и частного жилищного фонда, охраны природы, рационального использования природных ресурсов, развития фермерских (крестьянских) хозяйств;</w:t>
      </w:r>
    </w:p>
    <w:p w:rsidR="00AD5377" w:rsidRPr="00AD5377" w:rsidRDefault="00AD5377" w:rsidP="00AD5377">
      <w:pPr>
        <w:tabs>
          <w:tab w:val="left" w:pos="284"/>
        </w:tabs>
        <w:spacing w:after="0" w:line="240" w:lineRule="auto"/>
        <w:ind w:firstLine="284"/>
        <w:jc w:val="both"/>
        <w:rPr>
          <w:rFonts w:ascii="Times New Roman" w:eastAsia="Calibri" w:hAnsi="Times New Roman" w:cs="Times New Roman"/>
          <w:sz w:val="12"/>
          <w:szCs w:val="12"/>
        </w:rPr>
      </w:pPr>
      <w:r w:rsidRPr="00AD5377">
        <w:rPr>
          <w:rFonts w:ascii="Times New Roman" w:eastAsia="Calibri" w:hAnsi="Times New Roman" w:cs="Times New Roman"/>
          <w:sz w:val="12"/>
          <w:szCs w:val="12"/>
        </w:rPr>
        <w:t>8. Взаимодействует с Администрацией поселения по вопросам благоустройства, озеленения и улучшения санитарного состояния населенного пункта, строительства и ремонта дорог, тротуаров, мостов, коммунальных сетей, общественных колодцев, спортивных и детских игровых площадок, охране памятников истории, культуры, поддержанию в надлежащем состоянии кладбищ, братских могил, содержанию улиц, придомовых территорий, домов в образцовом порядке.</w:t>
      </w:r>
    </w:p>
    <w:p w:rsidR="00AD5377" w:rsidRPr="00AD5377" w:rsidRDefault="00AD5377" w:rsidP="00AD5377">
      <w:pPr>
        <w:tabs>
          <w:tab w:val="left" w:pos="284"/>
        </w:tabs>
        <w:spacing w:after="0" w:line="240" w:lineRule="auto"/>
        <w:ind w:firstLine="284"/>
        <w:jc w:val="both"/>
        <w:rPr>
          <w:rFonts w:ascii="Times New Roman" w:eastAsia="Calibri" w:hAnsi="Times New Roman" w:cs="Times New Roman"/>
          <w:sz w:val="12"/>
          <w:szCs w:val="12"/>
        </w:rPr>
      </w:pPr>
      <w:r w:rsidRPr="00AD5377">
        <w:rPr>
          <w:rFonts w:ascii="Times New Roman" w:eastAsia="Calibri" w:hAnsi="Times New Roman" w:cs="Times New Roman"/>
          <w:sz w:val="12"/>
          <w:szCs w:val="12"/>
        </w:rPr>
        <w:t>Привлекает к этим работам население.</w:t>
      </w:r>
    </w:p>
    <w:p w:rsidR="00AD5377" w:rsidRPr="00AD5377" w:rsidRDefault="00AD5377" w:rsidP="00AD5377">
      <w:pPr>
        <w:tabs>
          <w:tab w:val="left" w:pos="284"/>
        </w:tabs>
        <w:spacing w:after="0" w:line="240" w:lineRule="auto"/>
        <w:ind w:firstLine="284"/>
        <w:jc w:val="both"/>
        <w:rPr>
          <w:rFonts w:ascii="Times New Roman" w:eastAsia="Calibri" w:hAnsi="Times New Roman" w:cs="Times New Roman"/>
          <w:sz w:val="12"/>
          <w:szCs w:val="12"/>
        </w:rPr>
      </w:pPr>
      <w:r w:rsidRPr="00AD5377">
        <w:rPr>
          <w:rFonts w:ascii="Times New Roman" w:eastAsia="Calibri" w:hAnsi="Times New Roman" w:cs="Times New Roman"/>
          <w:sz w:val="12"/>
          <w:szCs w:val="12"/>
        </w:rPr>
        <w:t>9. Работает в тесном контакте с участковым уполномоченным полиции по вопросам соблюдения жителями сельского населенного пункта общественного порядка;</w:t>
      </w:r>
    </w:p>
    <w:p w:rsidR="00AD5377" w:rsidRPr="00AD5377" w:rsidRDefault="00AD5377" w:rsidP="00AD5377">
      <w:pPr>
        <w:tabs>
          <w:tab w:val="left" w:pos="284"/>
        </w:tabs>
        <w:spacing w:after="0" w:line="240" w:lineRule="auto"/>
        <w:ind w:firstLine="284"/>
        <w:jc w:val="both"/>
        <w:rPr>
          <w:rFonts w:ascii="Times New Roman" w:eastAsia="Calibri" w:hAnsi="Times New Roman" w:cs="Times New Roman"/>
          <w:sz w:val="12"/>
          <w:szCs w:val="12"/>
        </w:rPr>
      </w:pPr>
      <w:r w:rsidRPr="00AD5377">
        <w:rPr>
          <w:rFonts w:ascii="Times New Roman" w:eastAsia="Calibri" w:hAnsi="Times New Roman" w:cs="Times New Roman"/>
          <w:sz w:val="12"/>
          <w:szCs w:val="12"/>
        </w:rPr>
        <w:t>10. Осуществляет контроль за работой органов территориального общественного самоуправления;</w:t>
      </w:r>
    </w:p>
    <w:p w:rsidR="00AD5377" w:rsidRPr="00AD5377" w:rsidRDefault="00AD5377" w:rsidP="00AD5377">
      <w:pPr>
        <w:tabs>
          <w:tab w:val="left" w:pos="284"/>
        </w:tabs>
        <w:spacing w:after="0" w:line="240" w:lineRule="auto"/>
        <w:ind w:firstLine="284"/>
        <w:jc w:val="both"/>
        <w:rPr>
          <w:rFonts w:ascii="Times New Roman" w:eastAsia="Calibri" w:hAnsi="Times New Roman" w:cs="Times New Roman"/>
          <w:sz w:val="12"/>
          <w:szCs w:val="12"/>
        </w:rPr>
      </w:pPr>
      <w:r w:rsidRPr="00AD5377">
        <w:rPr>
          <w:rFonts w:ascii="Times New Roman" w:eastAsia="Calibri" w:hAnsi="Times New Roman" w:cs="Times New Roman"/>
          <w:sz w:val="12"/>
          <w:szCs w:val="12"/>
        </w:rPr>
        <w:t>11. Участвует в организации сходов (собраний) граждан, и осуществляет контроль за реализацией принятых на них решений;</w:t>
      </w:r>
    </w:p>
    <w:p w:rsidR="00AD5377" w:rsidRPr="00AD5377" w:rsidRDefault="00AD5377" w:rsidP="00AD5377">
      <w:pPr>
        <w:tabs>
          <w:tab w:val="left" w:pos="284"/>
        </w:tabs>
        <w:spacing w:after="0" w:line="240" w:lineRule="auto"/>
        <w:ind w:firstLine="284"/>
        <w:jc w:val="both"/>
        <w:rPr>
          <w:rFonts w:ascii="Times New Roman" w:eastAsia="Calibri" w:hAnsi="Times New Roman" w:cs="Times New Roman"/>
          <w:sz w:val="12"/>
          <w:szCs w:val="12"/>
        </w:rPr>
      </w:pPr>
      <w:r w:rsidRPr="00AD5377">
        <w:rPr>
          <w:rFonts w:ascii="Times New Roman" w:eastAsia="Calibri" w:hAnsi="Times New Roman" w:cs="Times New Roman"/>
          <w:sz w:val="12"/>
          <w:szCs w:val="12"/>
        </w:rPr>
        <w:t>12. Выявляет малоимущих граждан и семьи, принимает меры по оказанию им практической помощи;</w:t>
      </w:r>
    </w:p>
    <w:p w:rsidR="00AD5377" w:rsidRPr="00AD5377" w:rsidRDefault="00AD5377" w:rsidP="00AD5377">
      <w:pPr>
        <w:tabs>
          <w:tab w:val="left" w:pos="284"/>
        </w:tabs>
        <w:spacing w:after="0" w:line="240" w:lineRule="auto"/>
        <w:ind w:firstLine="284"/>
        <w:jc w:val="both"/>
        <w:rPr>
          <w:rFonts w:ascii="Times New Roman" w:eastAsia="Calibri" w:hAnsi="Times New Roman" w:cs="Times New Roman"/>
          <w:sz w:val="12"/>
          <w:szCs w:val="12"/>
        </w:rPr>
      </w:pPr>
      <w:r w:rsidRPr="00AD5377">
        <w:rPr>
          <w:rFonts w:ascii="Times New Roman" w:eastAsia="Calibri" w:hAnsi="Times New Roman" w:cs="Times New Roman"/>
          <w:sz w:val="12"/>
          <w:szCs w:val="12"/>
        </w:rPr>
        <w:t>13. Способствует Главе поселения в обеспечении своевременного внесения населением налоговых, коммунальных и иных платежей;</w:t>
      </w:r>
    </w:p>
    <w:p w:rsidR="00AD5377" w:rsidRPr="00AD5377" w:rsidRDefault="00AD5377" w:rsidP="00AD5377">
      <w:pPr>
        <w:tabs>
          <w:tab w:val="left" w:pos="284"/>
        </w:tabs>
        <w:spacing w:after="0" w:line="240" w:lineRule="auto"/>
        <w:ind w:firstLine="284"/>
        <w:jc w:val="both"/>
        <w:rPr>
          <w:rFonts w:ascii="Times New Roman" w:eastAsia="Calibri" w:hAnsi="Times New Roman" w:cs="Times New Roman"/>
          <w:sz w:val="12"/>
          <w:szCs w:val="12"/>
        </w:rPr>
      </w:pPr>
      <w:r w:rsidRPr="00AD5377">
        <w:rPr>
          <w:rFonts w:ascii="Times New Roman" w:eastAsia="Calibri" w:hAnsi="Times New Roman" w:cs="Times New Roman"/>
          <w:sz w:val="12"/>
          <w:szCs w:val="12"/>
        </w:rPr>
        <w:t>14. По решению собрания (схода) граждан обеспечивает реализацию вопроса о самообложении населения;</w:t>
      </w:r>
    </w:p>
    <w:p w:rsidR="00AD5377" w:rsidRPr="00AD5377" w:rsidRDefault="00AD5377" w:rsidP="00AD5377">
      <w:pPr>
        <w:tabs>
          <w:tab w:val="left" w:pos="284"/>
        </w:tabs>
        <w:spacing w:after="0" w:line="240" w:lineRule="auto"/>
        <w:ind w:firstLine="284"/>
        <w:jc w:val="both"/>
        <w:rPr>
          <w:rFonts w:ascii="Times New Roman" w:eastAsia="Calibri" w:hAnsi="Times New Roman" w:cs="Times New Roman"/>
          <w:sz w:val="12"/>
          <w:szCs w:val="12"/>
        </w:rPr>
      </w:pPr>
      <w:r w:rsidRPr="00AD5377">
        <w:rPr>
          <w:rFonts w:ascii="Times New Roman" w:eastAsia="Calibri" w:hAnsi="Times New Roman" w:cs="Times New Roman"/>
          <w:sz w:val="12"/>
          <w:szCs w:val="12"/>
        </w:rPr>
        <w:t>15. Является распорядителем средств, собранных населением для благоустройства территории;</w:t>
      </w:r>
    </w:p>
    <w:p w:rsidR="00AD5377" w:rsidRPr="00AD5377" w:rsidRDefault="00AD5377" w:rsidP="00AD5377">
      <w:pPr>
        <w:tabs>
          <w:tab w:val="left" w:pos="284"/>
        </w:tabs>
        <w:spacing w:after="0" w:line="240" w:lineRule="auto"/>
        <w:ind w:firstLine="284"/>
        <w:jc w:val="both"/>
        <w:rPr>
          <w:rFonts w:ascii="Times New Roman" w:eastAsia="Calibri" w:hAnsi="Times New Roman" w:cs="Times New Roman"/>
          <w:sz w:val="12"/>
          <w:szCs w:val="12"/>
        </w:rPr>
      </w:pPr>
      <w:r w:rsidRPr="00AD5377">
        <w:rPr>
          <w:rFonts w:ascii="Times New Roman" w:eastAsia="Calibri" w:hAnsi="Times New Roman" w:cs="Times New Roman"/>
          <w:sz w:val="12"/>
          <w:szCs w:val="12"/>
        </w:rPr>
        <w:t>16. В рамках собственных средств заключает трудовые договоры и соглашения по выполнению работ по благоустройству территории сельского населенного пункта;</w:t>
      </w:r>
    </w:p>
    <w:p w:rsidR="00AD5377" w:rsidRPr="00AD5377" w:rsidRDefault="00AD5377" w:rsidP="00AD5377">
      <w:pPr>
        <w:tabs>
          <w:tab w:val="left" w:pos="284"/>
        </w:tabs>
        <w:spacing w:after="0" w:line="240" w:lineRule="auto"/>
        <w:ind w:firstLine="284"/>
        <w:jc w:val="both"/>
        <w:rPr>
          <w:rFonts w:ascii="Times New Roman" w:eastAsia="Calibri" w:hAnsi="Times New Roman" w:cs="Times New Roman"/>
          <w:sz w:val="12"/>
          <w:szCs w:val="12"/>
        </w:rPr>
      </w:pPr>
      <w:r w:rsidRPr="00AD5377">
        <w:rPr>
          <w:rFonts w:ascii="Times New Roman" w:eastAsia="Calibri" w:hAnsi="Times New Roman" w:cs="Times New Roman"/>
          <w:sz w:val="12"/>
          <w:szCs w:val="12"/>
        </w:rPr>
        <w:t>17. По поручению схода (собрания) граждан или Главы поселения решает иные вопросы в пределах своей компетенции.</w:t>
      </w:r>
    </w:p>
    <w:p w:rsidR="00AD5377" w:rsidRPr="00AD5377" w:rsidRDefault="00AD5377" w:rsidP="00AD5377">
      <w:pPr>
        <w:tabs>
          <w:tab w:val="left" w:pos="284"/>
        </w:tabs>
        <w:spacing w:after="0" w:line="240" w:lineRule="auto"/>
        <w:ind w:firstLine="284"/>
        <w:jc w:val="both"/>
        <w:rPr>
          <w:rFonts w:ascii="Times New Roman" w:eastAsia="Calibri" w:hAnsi="Times New Roman" w:cs="Times New Roman"/>
          <w:sz w:val="12"/>
          <w:szCs w:val="12"/>
        </w:rPr>
      </w:pPr>
      <w:r w:rsidRPr="00AD5377">
        <w:rPr>
          <w:rFonts w:ascii="Times New Roman" w:eastAsia="Calibri" w:hAnsi="Times New Roman" w:cs="Times New Roman"/>
          <w:sz w:val="12"/>
          <w:szCs w:val="12"/>
        </w:rPr>
        <w:t>III. Гарантии деятельности старосты</w:t>
      </w:r>
    </w:p>
    <w:p w:rsidR="00AD5377" w:rsidRPr="00AD5377" w:rsidRDefault="00AD5377" w:rsidP="00AD5377">
      <w:pPr>
        <w:tabs>
          <w:tab w:val="left" w:pos="284"/>
        </w:tabs>
        <w:spacing w:after="0" w:line="240" w:lineRule="auto"/>
        <w:ind w:firstLine="284"/>
        <w:jc w:val="both"/>
        <w:rPr>
          <w:rFonts w:ascii="Times New Roman" w:eastAsia="Calibri" w:hAnsi="Times New Roman" w:cs="Times New Roman"/>
          <w:sz w:val="12"/>
          <w:szCs w:val="12"/>
        </w:rPr>
      </w:pPr>
      <w:r w:rsidRPr="00AD5377">
        <w:rPr>
          <w:rFonts w:ascii="Times New Roman" w:eastAsia="Calibri" w:hAnsi="Times New Roman" w:cs="Times New Roman"/>
          <w:sz w:val="12"/>
          <w:szCs w:val="12"/>
        </w:rPr>
        <w:t>1. Органы местного самоуправления содействуют старостам в осуществлении их полномочий;</w:t>
      </w:r>
    </w:p>
    <w:p w:rsidR="00AD5377" w:rsidRPr="00AD5377" w:rsidRDefault="00AD5377" w:rsidP="00AD5377">
      <w:pPr>
        <w:tabs>
          <w:tab w:val="left" w:pos="284"/>
        </w:tabs>
        <w:spacing w:after="0" w:line="240" w:lineRule="auto"/>
        <w:ind w:firstLine="284"/>
        <w:jc w:val="both"/>
        <w:rPr>
          <w:rFonts w:ascii="Times New Roman" w:eastAsia="Calibri" w:hAnsi="Times New Roman" w:cs="Times New Roman"/>
          <w:sz w:val="12"/>
          <w:szCs w:val="12"/>
        </w:rPr>
      </w:pPr>
      <w:r w:rsidRPr="00AD5377">
        <w:rPr>
          <w:rFonts w:ascii="Times New Roman" w:eastAsia="Calibri" w:hAnsi="Times New Roman" w:cs="Times New Roman"/>
          <w:sz w:val="12"/>
          <w:szCs w:val="12"/>
        </w:rPr>
        <w:t>2. Государственные органы, органы местного самоуправления, предприятия, учреждения, организации, должностные лица, которым адресованы предложения или запрос старосты, обязаны не более чем в месячные срок рассмотреть их и сооб</w:t>
      </w:r>
      <w:r>
        <w:rPr>
          <w:rFonts w:ascii="Times New Roman" w:eastAsia="Calibri" w:hAnsi="Times New Roman" w:cs="Times New Roman"/>
          <w:sz w:val="12"/>
          <w:szCs w:val="12"/>
        </w:rPr>
        <w:t>щить о принятых мерах старосте.</w:t>
      </w:r>
    </w:p>
    <w:p w:rsidR="00AD5377" w:rsidRPr="00AD5377" w:rsidRDefault="00AD5377" w:rsidP="00AD5377">
      <w:pPr>
        <w:tabs>
          <w:tab w:val="left" w:pos="284"/>
        </w:tabs>
        <w:spacing w:after="0" w:line="240" w:lineRule="auto"/>
        <w:ind w:firstLine="284"/>
        <w:jc w:val="both"/>
        <w:rPr>
          <w:rFonts w:ascii="Times New Roman" w:eastAsia="Calibri" w:hAnsi="Times New Roman" w:cs="Times New Roman"/>
          <w:sz w:val="12"/>
          <w:szCs w:val="12"/>
        </w:rPr>
      </w:pPr>
      <w:r w:rsidRPr="00AD5377">
        <w:rPr>
          <w:rFonts w:ascii="Times New Roman" w:eastAsia="Calibri" w:hAnsi="Times New Roman" w:cs="Times New Roman"/>
          <w:sz w:val="12"/>
          <w:szCs w:val="12"/>
        </w:rPr>
        <w:t>IV. Прекращение полномочий старосты</w:t>
      </w:r>
    </w:p>
    <w:p w:rsidR="00AD5377" w:rsidRPr="00AD5377" w:rsidRDefault="00AD5377" w:rsidP="00AD5377">
      <w:pPr>
        <w:tabs>
          <w:tab w:val="left" w:pos="284"/>
        </w:tabs>
        <w:spacing w:after="0" w:line="240" w:lineRule="auto"/>
        <w:ind w:firstLine="284"/>
        <w:jc w:val="both"/>
        <w:rPr>
          <w:rFonts w:ascii="Times New Roman" w:eastAsia="Calibri" w:hAnsi="Times New Roman" w:cs="Times New Roman"/>
          <w:sz w:val="12"/>
          <w:szCs w:val="12"/>
        </w:rPr>
      </w:pPr>
      <w:r w:rsidRPr="00AD5377">
        <w:rPr>
          <w:rFonts w:ascii="Times New Roman" w:eastAsia="Calibri" w:hAnsi="Times New Roman" w:cs="Times New Roman"/>
          <w:sz w:val="12"/>
          <w:szCs w:val="12"/>
        </w:rPr>
        <w:t>1. Полномочия старосты прекращаются по истечении срока его полномочий.</w:t>
      </w:r>
    </w:p>
    <w:p w:rsidR="00AD5377" w:rsidRPr="00AD5377" w:rsidRDefault="00AD5377" w:rsidP="00AD5377">
      <w:pPr>
        <w:tabs>
          <w:tab w:val="left" w:pos="284"/>
        </w:tabs>
        <w:spacing w:after="0" w:line="240" w:lineRule="auto"/>
        <w:ind w:firstLine="284"/>
        <w:jc w:val="both"/>
        <w:rPr>
          <w:rFonts w:ascii="Times New Roman" w:eastAsia="Calibri" w:hAnsi="Times New Roman" w:cs="Times New Roman"/>
          <w:sz w:val="12"/>
          <w:szCs w:val="12"/>
        </w:rPr>
      </w:pPr>
      <w:r w:rsidRPr="00AD5377">
        <w:rPr>
          <w:rFonts w:ascii="Times New Roman" w:eastAsia="Calibri" w:hAnsi="Times New Roman" w:cs="Times New Roman"/>
          <w:sz w:val="12"/>
          <w:szCs w:val="12"/>
        </w:rPr>
        <w:t>2. Полномочия старосты могут быть прекращены досрочно по решению схода (собрания)  граждан;</w:t>
      </w:r>
    </w:p>
    <w:p w:rsidR="00AD5377" w:rsidRPr="00AD5377" w:rsidRDefault="00AD5377" w:rsidP="00AD5377">
      <w:pPr>
        <w:tabs>
          <w:tab w:val="left" w:pos="284"/>
        </w:tabs>
        <w:spacing w:after="0" w:line="240" w:lineRule="auto"/>
        <w:ind w:firstLine="284"/>
        <w:jc w:val="both"/>
        <w:rPr>
          <w:rFonts w:ascii="Times New Roman" w:eastAsia="Calibri" w:hAnsi="Times New Roman" w:cs="Times New Roman"/>
          <w:sz w:val="12"/>
          <w:szCs w:val="12"/>
        </w:rPr>
      </w:pPr>
      <w:r w:rsidRPr="00AD5377">
        <w:rPr>
          <w:rFonts w:ascii="Times New Roman" w:eastAsia="Calibri" w:hAnsi="Times New Roman" w:cs="Times New Roman"/>
          <w:sz w:val="12"/>
          <w:szCs w:val="12"/>
        </w:rPr>
        <w:t>а) по личному желанию;</w:t>
      </w:r>
    </w:p>
    <w:p w:rsidR="00AD5377" w:rsidRPr="00AD5377" w:rsidRDefault="00AD5377" w:rsidP="00AD5377">
      <w:pPr>
        <w:tabs>
          <w:tab w:val="left" w:pos="284"/>
        </w:tabs>
        <w:spacing w:after="0" w:line="240" w:lineRule="auto"/>
        <w:ind w:firstLine="284"/>
        <w:jc w:val="both"/>
        <w:rPr>
          <w:rFonts w:ascii="Times New Roman" w:eastAsia="Calibri" w:hAnsi="Times New Roman" w:cs="Times New Roman"/>
          <w:sz w:val="12"/>
          <w:szCs w:val="12"/>
        </w:rPr>
      </w:pPr>
      <w:r w:rsidRPr="00AD5377">
        <w:rPr>
          <w:rFonts w:ascii="Times New Roman" w:eastAsia="Calibri" w:hAnsi="Times New Roman" w:cs="Times New Roman"/>
          <w:sz w:val="12"/>
          <w:szCs w:val="12"/>
        </w:rPr>
        <w:t>б) за систематическое невыполнение своих обязанностей по инициативе граждан или Главы поселения;</w:t>
      </w:r>
    </w:p>
    <w:p w:rsidR="00AD5377" w:rsidRPr="00AD5377" w:rsidRDefault="00AD5377" w:rsidP="00AD5377">
      <w:pPr>
        <w:tabs>
          <w:tab w:val="left" w:pos="284"/>
        </w:tabs>
        <w:spacing w:after="0" w:line="240" w:lineRule="auto"/>
        <w:ind w:firstLine="284"/>
        <w:jc w:val="both"/>
        <w:rPr>
          <w:rFonts w:ascii="Times New Roman" w:eastAsia="Calibri" w:hAnsi="Times New Roman" w:cs="Times New Roman"/>
          <w:sz w:val="12"/>
          <w:szCs w:val="12"/>
        </w:rPr>
      </w:pPr>
      <w:r w:rsidRPr="00AD5377">
        <w:rPr>
          <w:rFonts w:ascii="Times New Roman" w:eastAsia="Calibri" w:hAnsi="Times New Roman" w:cs="Times New Roman"/>
          <w:sz w:val="12"/>
          <w:szCs w:val="12"/>
        </w:rPr>
        <w:t>в) в случае переезда за пределы соответствующей территории;</w:t>
      </w:r>
    </w:p>
    <w:p w:rsidR="00AD5377" w:rsidRPr="00AD5377" w:rsidRDefault="00AD5377" w:rsidP="00AD5377">
      <w:pPr>
        <w:tabs>
          <w:tab w:val="left" w:pos="284"/>
        </w:tabs>
        <w:spacing w:after="0" w:line="240" w:lineRule="auto"/>
        <w:ind w:firstLine="284"/>
        <w:jc w:val="both"/>
        <w:rPr>
          <w:rFonts w:ascii="Times New Roman" w:eastAsia="Calibri" w:hAnsi="Times New Roman" w:cs="Times New Roman"/>
          <w:sz w:val="12"/>
          <w:szCs w:val="12"/>
        </w:rPr>
      </w:pPr>
      <w:r w:rsidRPr="00AD5377">
        <w:rPr>
          <w:rFonts w:ascii="Times New Roman" w:eastAsia="Calibri" w:hAnsi="Times New Roman" w:cs="Times New Roman"/>
          <w:sz w:val="12"/>
          <w:szCs w:val="12"/>
        </w:rPr>
        <w:t>г) в случае вступления в законную силу приговора суда;</w:t>
      </w:r>
    </w:p>
    <w:p w:rsidR="00AD5377" w:rsidRPr="00AD5377" w:rsidRDefault="00AD5377" w:rsidP="00AD5377">
      <w:pPr>
        <w:tabs>
          <w:tab w:val="left" w:pos="284"/>
        </w:tabs>
        <w:spacing w:after="0" w:line="240" w:lineRule="auto"/>
        <w:ind w:firstLine="284"/>
        <w:jc w:val="both"/>
        <w:rPr>
          <w:rFonts w:ascii="Times New Roman" w:eastAsia="Calibri" w:hAnsi="Times New Roman" w:cs="Times New Roman"/>
          <w:sz w:val="12"/>
          <w:szCs w:val="12"/>
        </w:rPr>
      </w:pPr>
      <w:r w:rsidRPr="00AD5377">
        <w:rPr>
          <w:rFonts w:ascii="Times New Roman" w:eastAsia="Calibri" w:hAnsi="Times New Roman" w:cs="Times New Roman"/>
          <w:sz w:val="12"/>
          <w:szCs w:val="12"/>
        </w:rPr>
        <w:t>д) изменения границ населенного пункта вследствие слияния двух населенных пунктов или управления населенного пункта.</w:t>
      </w:r>
    </w:p>
    <w:p w:rsidR="00AD5377" w:rsidRPr="00AD5377" w:rsidRDefault="00AD5377" w:rsidP="00AD5377">
      <w:pPr>
        <w:tabs>
          <w:tab w:val="left" w:pos="284"/>
        </w:tabs>
        <w:spacing w:after="0" w:line="240" w:lineRule="auto"/>
        <w:ind w:firstLine="284"/>
        <w:jc w:val="both"/>
        <w:rPr>
          <w:rFonts w:ascii="Times New Roman" w:eastAsia="Calibri" w:hAnsi="Times New Roman" w:cs="Times New Roman"/>
          <w:sz w:val="12"/>
          <w:szCs w:val="12"/>
        </w:rPr>
      </w:pPr>
      <w:r w:rsidRPr="00AD5377">
        <w:rPr>
          <w:rFonts w:ascii="Times New Roman" w:eastAsia="Calibri" w:hAnsi="Times New Roman" w:cs="Times New Roman"/>
          <w:sz w:val="12"/>
          <w:szCs w:val="12"/>
        </w:rPr>
        <w:t>В этом случае  выборы старосты проводятся на ближайшем сходе (собрании) граждан.</w:t>
      </w:r>
    </w:p>
    <w:p w:rsidR="00AD5377" w:rsidRPr="00AD5377" w:rsidRDefault="00AD5377" w:rsidP="00AD5377">
      <w:pPr>
        <w:tabs>
          <w:tab w:val="left" w:pos="284"/>
        </w:tabs>
        <w:spacing w:after="0" w:line="240" w:lineRule="auto"/>
        <w:ind w:firstLine="284"/>
        <w:jc w:val="both"/>
        <w:rPr>
          <w:rFonts w:ascii="Times New Roman" w:eastAsia="Calibri" w:hAnsi="Times New Roman" w:cs="Times New Roman"/>
          <w:sz w:val="12"/>
          <w:szCs w:val="12"/>
        </w:rPr>
      </w:pPr>
      <w:r w:rsidRPr="00AD5377">
        <w:rPr>
          <w:rFonts w:ascii="Times New Roman" w:eastAsia="Calibri" w:hAnsi="Times New Roman" w:cs="Times New Roman"/>
          <w:sz w:val="12"/>
          <w:szCs w:val="12"/>
        </w:rPr>
        <w:t>3. Вопрос об отзыве старосты сельского населенного пункта выносится на сход (собрание) граждан по письменному обращению в органы местного самоуправления поселения не менее одной трети граждан, проживающих на территории сельского населенного пункта.</w:t>
      </w:r>
    </w:p>
    <w:p w:rsidR="00581F39" w:rsidRDefault="00AD5377" w:rsidP="00AD5377">
      <w:pPr>
        <w:tabs>
          <w:tab w:val="left" w:pos="284"/>
        </w:tabs>
        <w:spacing w:after="0" w:line="240" w:lineRule="auto"/>
        <w:ind w:firstLine="284"/>
        <w:jc w:val="both"/>
        <w:rPr>
          <w:rFonts w:ascii="Times New Roman" w:eastAsia="Calibri" w:hAnsi="Times New Roman" w:cs="Times New Roman"/>
          <w:sz w:val="12"/>
          <w:szCs w:val="12"/>
        </w:rPr>
      </w:pPr>
      <w:r w:rsidRPr="00AD5377">
        <w:rPr>
          <w:rFonts w:ascii="Times New Roman" w:eastAsia="Calibri" w:hAnsi="Times New Roman" w:cs="Times New Roman"/>
          <w:sz w:val="12"/>
          <w:szCs w:val="12"/>
        </w:rPr>
        <w:t>Староста считается отозванным, если за его отзыв проголосовало не менее 2/3 от присутствующих на сходе (собрании) граждан.</w:t>
      </w:r>
    </w:p>
    <w:p w:rsidR="00854F10" w:rsidRDefault="00854F10" w:rsidP="009B1FB7">
      <w:pPr>
        <w:tabs>
          <w:tab w:val="left" w:pos="284"/>
        </w:tabs>
        <w:spacing w:after="0" w:line="240" w:lineRule="auto"/>
        <w:jc w:val="both"/>
        <w:rPr>
          <w:rFonts w:ascii="Times New Roman" w:eastAsia="Calibri" w:hAnsi="Times New Roman" w:cs="Times New Roman"/>
          <w:sz w:val="12"/>
          <w:szCs w:val="12"/>
        </w:rPr>
      </w:pPr>
    </w:p>
    <w:p w:rsidR="001A2F7E" w:rsidRPr="00D65FC0" w:rsidRDefault="001A2F7E" w:rsidP="001A2F7E">
      <w:pPr>
        <w:tabs>
          <w:tab w:val="left" w:pos="284"/>
          <w:tab w:val="left" w:pos="3828"/>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СОБРАНИЕ ПРЕДСТАВИТЕЛЕЙ</w:t>
      </w:r>
    </w:p>
    <w:p w:rsidR="001A2F7E" w:rsidRPr="00D65FC0" w:rsidRDefault="001A2F7E" w:rsidP="001A2F7E">
      <w:pPr>
        <w:tabs>
          <w:tab w:val="left" w:pos="284"/>
          <w:tab w:val="left" w:pos="3828"/>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 xml:space="preserve">СЕЛЬСКОГО ПОСЕЛЕНИЯ </w:t>
      </w:r>
      <w:r w:rsidRPr="001A2F7E">
        <w:rPr>
          <w:rFonts w:ascii="Times New Roman" w:eastAsia="Calibri" w:hAnsi="Times New Roman" w:cs="Times New Roman"/>
          <w:b/>
          <w:sz w:val="12"/>
          <w:szCs w:val="12"/>
        </w:rPr>
        <w:t>СВЕТЛОДОЛЬСК</w:t>
      </w:r>
    </w:p>
    <w:p w:rsidR="001A2F7E" w:rsidRPr="00D65FC0" w:rsidRDefault="001A2F7E" w:rsidP="001A2F7E">
      <w:pPr>
        <w:tabs>
          <w:tab w:val="left" w:pos="284"/>
          <w:tab w:val="left" w:pos="3828"/>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МУНИЦИПАЛЬНОГО РАЙОНА СЕРГИЕВСКИЙ</w:t>
      </w:r>
    </w:p>
    <w:p w:rsidR="001A2F7E" w:rsidRPr="00D65FC0" w:rsidRDefault="001A2F7E" w:rsidP="001A2F7E">
      <w:pPr>
        <w:tabs>
          <w:tab w:val="left" w:pos="284"/>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САМАРСКОЙ ОБЛАСТИ</w:t>
      </w:r>
    </w:p>
    <w:p w:rsidR="001A2F7E" w:rsidRPr="00D65FC0" w:rsidRDefault="001A2F7E" w:rsidP="001A2F7E">
      <w:pPr>
        <w:tabs>
          <w:tab w:val="left" w:pos="284"/>
        </w:tabs>
        <w:spacing w:after="0" w:line="240" w:lineRule="auto"/>
        <w:jc w:val="center"/>
        <w:rPr>
          <w:rFonts w:ascii="Times New Roman" w:eastAsia="Calibri" w:hAnsi="Times New Roman" w:cs="Times New Roman"/>
          <w:sz w:val="12"/>
          <w:szCs w:val="12"/>
        </w:rPr>
      </w:pPr>
    </w:p>
    <w:p w:rsidR="001A2F7E" w:rsidRPr="00D65FC0" w:rsidRDefault="001A2F7E" w:rsidP="001A2F7E">
      <w:pPr>
        <w:tabs>
          <w:tab w:val="left" w:pos="284"/>
        </w:tabs>
        <w:spacing w:after="0" w:line="240" w:lineRule="auto"/>
        <w:jc w:val="center"/>
        <w:rPr>
          <w:rFonts w:ascii="Times New Roman" w:eastAsia="Calibri" w:hAnsi="Times New Roman" w:cs="Times New Roman"/>
          <w:sz w:val="12"/>
          <w:szCs w:val="12"/>
        </w:rPr>
      </w:pPr>
      <w:r w:rsidRPr="00D65FC0">
        <w:rPr>
          <w:rFonts w:ascii="Times New Roman" w:eastAsia="Calibri" w:hAnsi="Times New Roman" w:cs="Times New Roman"/>
          <w:sz w:val="12"/>
          <w:szCs w:val="12"/>
        </w:rPr>
        <w:t>РЕШЕНИЕ</w:t>
      </w:r>
    </w:p>
    <w:p w:rsidR="001A2F7E" w:rsidRDefault="001A2F7E" w:rsidP="001A2F7E">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26 февраля</w:t>
      </w:r>
      <w:r w:rsidRPr="00D65FC0">
        <w:rPr>
          <w:rFonts w:ascii="Times New Roman" w:eastAsia="Calibri" w:hAnsi="Times New Roman" w:cs="Times New Roman"/>
          <w:sz w:val="12"/>
          <w:szCs w:val="12"/>
        </w:rPr>
        <w:t xml:space="preserve"> 201</w:t>
      </w:r>
      <w:r>
        <w:rPr>
          <w:rFonts w:ascii="Times New Roman" w:eastAsia="Calibri" w:hAnsi="Times New Roman" w:cs="Times New Roman"/>
          <w:sz w:val="12"/>
          <w:szCs w:val="12"/>
        </w:rPr>
        <w:t>8</w:t>
      </w:r>
      <w:r w:rsidRPr="00D65FC0">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D65FC0">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№06</w:t>
      </w:r>
    </w:p>
    <w:p w:rsidR="001A2F7E" w:rsidRDefault="001A2F7E" w:rsidP="001A2F7E">
      <w:pPr>
        <w:tabs>
          <w:tab w:val="left" w:pos="284"/>
        </w:tabs>
        <w:spacing w:after="0" w:line="240" w:lineRule="auto"/>
        <w:jc w:val="center"/>
        <w:rPr>
          <w:rFonts w:ascii="Times New Roman" w:eastAsia="Calibri" w:hAnsi="Times New Roman" w:cs="Times New Roman"/>
          <w:b/>
          <w:sz w:val="12"/>
          <w:szCs w:val="12"/>
        </w:rPr>
      </w:pPr>
      <w:r w:rsidRPr="006C3716">
        <w:rPr>
          <w:rFonts w:ascii="Times New Roman" w:eastAsia="Calibri" w:hAnsi="Times New Roman" w:cs="Times New Roman"/>
          <w:b/>
          <w:sz w:val="12"/>
          <w:szCs w:val="12"/>
        </w:rPr>
        <w:t>Об утверждении Положения о старосте сельского населенного пункта</w:t>
      </w:r>
    </w:p>
    <w:p w:rsidR="001A2F7E" w:rsidRDefault="001A2F7E" w:rsidP="001A2F7E">
      <w:pPr>
        <w:tabs>
          <w:tab w:val="left" w:pos="284"/>
        </w:tabs>
        <w:spacing w:after="0" w:line="240" w:lineRule="auto"/>
        <w:jc w:val="center"/>
        <w:rPr>
          <w:rFonts w:ascii="Times New Roman" w:eastAsia="Calibri" w:hAnsi="Times New Roman" w:cs="Times New Roman"/>
          <w:b/>
          <w:sz w:val="12"/>
          <w:szCs w:val="12"/>
        </w:rPr>
      </w:pPr>
      <w:r w:rsidRPr="006C3716">
        <w:rPr>
          <w:rFonts w:ascii="Times New Roman" w:eastAsia="Calibri" w:hAnsi="Times New Roman" w:cs="Times New Roman"/>
          <w:b/>
          <w:sz w:val="12"/>
          <w:szCs w:val="12"/>
        </w:rPr>
        <w:t xml:space="preserve"> сельского поселения </w:t>
      </w:r>
      <w:r w:rsidRPr="001A2F7E">
        <w:rPr>
          <w:rFonts w:ascii="Times New Roman" w:eastAsia="Calibri" w:hAnsi="Times New Roman" w:cs="Times New Roman"/>
          <w:b/>
          <w:sz w:val="12"/>
          <w:szCs w:val="12"/>
        </w:rPr>
        <w:t xml:space="preserve">Светлодольск </w:t>
      </w:r>
      <w:r w:rsidRPr="006C3716">
        <w:rPr>
          <w:rFonts w:ascii="Times New Roman" w:eastAsia="Calibri" w:hAnsi="Times New Roman" w:cs="Times New Roman"/>
          <w:b/>
          <w:sz w:val="12"/>
          <w:szCs w:val="12"/>
        </w:rPr>
        <w:t>муниципального района Сергиевский Самарской области</w:t>
      </w:r>
    </w:p>
    <w:p w:rsidR="001A2F7E" w:rsidRPr="00D65FC0" w:rsidRDefault="001A2F7E" w:rsidP="001A2F7E">
      <w:pPr>
        <w:tabs>
          <w:tab w:val="left" w:pos="284"/>
        </w:tabs>
        <w:spacing w:after="0" w:line="240" w:lineRule="auto"/>
        <w:jc w:val="center"/>
        <w:rPr>
          <w:rFonts w:ascii="Times New Roman" w:eastAsia="Calibri" w:hAnsi="Times New Roman" w:cs="Times New Roman"/>
          <w:b/>
          <w:sz w:val="12"/>
          <w:szCs w:val="12"/>
        </w:rPr>
      </w:pPr>
    </w:p>
    <w:p w:rsidR="00854F10" w:rsidRDefault="001A2F7E" w:rsidP="001A2F7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Принято </w:t>
      </w:r>
      <w:r w:rsidRPr="00D65FC0">
        <w:rPr>
          <w:rFonts w:ascii="Times New Roman" w:eastAsia="Calibri" w:hAnsi="Times New Roman" w:cs="Times New Roman"/>
          <w:sz w:val="12"/>
          <w:szCs w:val="12"/>
        </w:rPr>
        <w:t>Собранием Представителей</w:t>
      </w:r>
      <w:r>
        <w:rPr>
          <w:rFonts w:ascii="Times New Roman" w:eastAsia="Calibri" w:hAnsi="Times New Roman" w:cs="Times New Roman"/>
          <w:sz w:val="12"/>
          <w:szCs w:val="12"/>
        </w:rPr>
        <w:t xml:space="preserve"> </w:t>
      </w:r>
      <w:r w:rsidRPr="00D65FC0">
        <w:rPr>
          <w:rFonts w:ascii="Times New Roman" w:eastAsia="Calibri" w:hAnsi="Times New Roman" w:cs="Times New Roman"/>
          <w:sz w:val="12"/>
          <w:szCs w:val="12"/>
        </w:rPr>
        <w:t xml:space="preserve">сельского поселения </w:t>
      </w:r>
      <w:r w:rsidRPr="001A2F7E">
        <w:rPr>
          <w:rFonts w:ascii="Times New Roman" w:eastAsia="Calibri" w:hAnsi="Times New Roman" w:cs="Times New Roman"/>
          <w:sz w:val="12"/>
          <w:szCs w:val="12"/>
        </w:rPr>
        <w:t xml:space="preserve">Светлодольск </w:t>
      </w:r>
      <w:r w:rsidRPr="00D65FC0">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1A2F7E" w:rsidRPr="001A2F7E" w:rsidRDefault="001A2F7E" w:rsidP="001A2F7E">
      <w:pPr>
        <w:tabs>
          <w:tab w:val="left" w:pos="284"/>
        </w:tabs>
        <w:spacing w:after="0" w:line="240" w:lineRule="auto"/>
        <w:ind w:firstLine="284"/>
        <w:jc w:val="both"/>
        <w:rPr>
          <w:rFonts w:ascii="Times New Roman" w:eastAsia="Calibri" w:hAnsi="Times New Roman" w:cs="Times New Roman"/>
          <w:sz w:val="12"/>
          <w:szCs w:val="12"/>
        </w:rPr>
      </w:pPr>
      <w:r w:rsidRPr="001A2F7E">
        <w:rPr>
          <w:rFonts w:ascii="Times New Roman" w:eastAsia="Calibri" w:hAnsi="Times New Roman" w:cs="Times New Roman"/>
          <w:sz w:val="12"/>
          <w:szCs w:val="12"/>
        </w:rPr>
        <w:t>В соответствии с Федеральным законом от 06.10.2003г №131-ФЗ "Об общих принципах организации местного самоуправления в Российской Федерации", руководствуясь, Уставом сельского  поселения  Светлодольск муниципального района Сергиевский Самарской области, Собрание представителей сельского поселения Светлодольск  муниципального района Сергиевский Самарской области</w:t>
      </w:r>
    </w:p>
    <w:p w:rsidR="001A2F7E" w:rsidRPr="001A2F7E" w:rsidRDefault="001A2F7E" w:rsidP="001A2F7E">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1A2F7E" w:rsidRPr="001A2F7E" w:rsidRDefault="001A2F7E" w:rsidP="001A2F7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A2F7E">
        <w:rPr>
          <w:rFonts w:ascii="Times New Roman" w:eastAsia="Calibri" w:hAnsi="Times New Roman" w:cs="Times New Roman"/>
          <w:sz w:val="12"/>
          <w:szCs w:val="12"/>
        </w:rPr>
        <w:t>Утвердить Положение о старосте сельского населенного пункта сельского поселения Светлодольск муниципального района Сергиевский Самарской области согласно приложению к настоящему Решению.</w:t>
      </w:r>
    </w:p>
    <w:p w:rsidR="001A2F7E" w:rsidRPr="001A2F7E" w:rsidRDefault="001A2F7E" w:rsidP="001A2F7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A2F7E">
        <w:rPr>
          <w:rFonts w:ascii="Times New Roman" w:eastAsia="Calibri" w:hAnsi="Times New Roman" w:cs="Times New Roman"/>
          <w:sz w:val="12"/>
          <w:szCs w:val="12"/>
        </w:rPr>
        <w:t>Опубликовать настоящее Решение в газете «Сергиевский вестник».</w:t>
      </w:r>
    </w:p>
    <w:p w:rsidR="001A2F7E" w:rsidRPr="001A2F7E" w:rsidRDefault="001A2F7E" w:rsidP="001A2F7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A2F7E">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1A2F7E" w:rsidRPr="001A2F7E" w:rsidRDefault="001A2F7E" w:rsidP="001A2F7E">
      <w:pPr>
        <w:tabs>
          <w:tab w:val="left" w:pos="284"/>
        </w:tabs>
        <w:spacing w:after="0" w:line="240" w:lineRule="auto"/>
        <w:jc w:val="right"/>
        <w:rPr>
          <w:rFonts w:ascii="Times New Roman" w:eastAsia="Calibri" w:hAnsi="Times New Roman" w:cs="Times New Roman"/>
          <w:sz w:val="12"/>
          <w:szCs w:val="12"/>
        </w:rPr>
      </w:pPr>
      <w:r w:rsidRPr="001A2F7E">
        <w:rPr>
          <w:rFonts w:ascii="Times New Roman" w:eastAsia="Calibri" w:hAnsi="Times New Roman" w:cs="Times New Roman"/>
          <w:sz w:val="12"/>
          <w:szCs w:val="12"/>
        </w:rPr>
        <w:t>Председатель собрания представителей</w:t>
      </w:r>
    </w:p>
    <w:p w:rsidR="001A2F7E" w:rsidRPr="001A2F7E" w:rsidRDefault="001A2F7E" w:rsidP="001A2F7E">
      <w:pPr>
        <w:tabs>
          <w:tab w:val="left" w:pos="284"/>
        </w:tabs>
        <w:spacing w:after="0" w:line="240" w:lineRule="auto"/>
        <w:jc w:val="right"/>
        <w:rPr>
          <w:rFonts w:ascii="Times New Roman" w:eastAsia="Calibri" w:hAnsi="Times New Roman" w:cs="Times New Roman"/>
          <w:sz w:val="12"/>
          <w:szCs w:val="12"/>
        </w:rPr>
      </w:pPr>
      <w:r w:rsidRPr="001A2F7E">
        <w:rPr>
          <w:rFonts w:ascii="Times New Roman" w:eastAsia="Calibri" w:hAnsi="Times New Roman" w:cs="Times New Roman"/>
          <w:sz w:val="12"/>
          <w:szCs w:val="12"/>
        </w:rPr>
        <w:t>сельского поселения Светлодольск</w:t>
      </w:r>
    </w:p>
    <w:p w:rsidR="001A2F7E" w:rsidRPr="001A2F7E" w:rsidRDefault="001A2F7E" w:rsidP="001A2F7E">
      <w:pPr>
        <w:tabs>
          <w:tab w:val="left" w:pos="284"/>
        </w:tabs>
        <w:spacing w:after="0" w:line="240" w:lineRule="auto"/>
        <w:jc w:val="right"/>
        <w:rPr>
          <w:rFonts w:ascii="Times New Roman" w:eastAsia="Calibri" w:hAnsi="Times New Roman" w:cs="Times New Roman"/>
          <w:sz w:val="12"/>
          <w:szCs w:val="12"/>
        </w:rPr>
      </w:pPr>
      <w:r w:rsidRPr="001A2F7E">
        <w:rPr>
          <w:rFonts w:ascii="Times New Roman" w:eastAsia="Calibri" w:hAnsi="Times New Roman" w:cs="Times New Roman"/>
          <w:sz w:val="12"/>
          <w:szCs w:val="12"/>
        </w:rPr>
        <w:t>муниципального района Сергиевский</w:t>
      </w:r>
    </w:p>
    <w:p w:rsidR="001A2F7E" w:rsidRPr="001A2F7E" w:rsidRDefault="001A2F7E" w:rsidP="001A2F7E">
      <w:pPr>
        <w:tabs>
          <w:tab w:val="left" w:pos="284"/>
        </w:tabs>
        <w:spacing w:after="0" w:line="240" w:lineRule="auto"/>
        <w:jc w:val="right"/>
        <w:rPr>
          <w:rFonts w:ascii="Times New Roman" w:eastAsia="Calibri" w:hAnsi="Times New Roman" w:cs="Times New Roman"/>
          <w:sz w:val="12"/>
          <w:szCs w:val="12"/>
        </w:rPr>
      </w:pPr>
      <w:r w:rsidRPr="001A2F7E">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r w:rsidRPr="001A2F7E">
        <w:rPr>
          <w:rFonts w:ascii="Times New Roman" w:eastAsia="Calibri" w:hAnsi="Times New Roman" w:cs="Times New Roman"/>
          <w:sz w:val="12"/>
          <w:szCs w:val="12"/>
        </w:rPr>
        <w:t>Анцинова</w:t>
      </w:r>
    </w:p>
    <w:p w:rsidR="001A2F7E" w:rsidRPr="001A2F7E" w:rsidRDefault="001A2F7E" w:rsidP="001A2F7E">
      <w:pPr>
        <w:tabs>
          <w:tab w:val="left" w:pos="284"/>
        </w:tabs>
        <w:spacing w:after="0" w:line="240" w:lineRule="auto"/>
        <w:jc w:val="right"/>
        <w:rPr>
          <w:rFonts w:ascii="Times New Roman" w:eastAsia="Calibri" w:hAnsi="Times New Roman" w:cs="Times New Roman"/>
          <w:sz w:val="12"/>
          <w:szCs w:val="12"/>
        </w:rPr>
      </w:pPr>
    </w:p>
    <w:p w:rsidR="001A2F7E" w:rsidRPr="001A2F7E" w:rsidRDefault="001A2F7E" w:rsidP="001A2F7E">
      <w:pPr>
        <w:tabs>
          <w:tab w:val="left" w:pos="284"/>
        </w:tabs>
        <w:spacing w:after="0" w:line="240" w:lineRule="auto"/>
        <w:jc w:val="right"/>
        <w:rPr>
          <w:rFonts w:ascii="Times New Roman" w:eastAsia="Calibri" w:hAnsi="Times New Roman" w:cs="Times New Roman"/>
          <w:sz w:val="12"/>
          <w:szCs w:val="12"/>
        </w:rPr>
      </w:pPr>
      <w:r w:rsidRPr="001A2F7E">
        <w:rPr>
          <w:rFonts w:ascii="Times New Roman" w:eastAsia="Calibri" w:hAnsi="Times New Roman" w:cs="Times New Roman"/>
          <w:sz w:val="12"/>
          <w:szCs w:val="12"/>
        </w:rPr>
        <w:t>Глава сельского поселения Светлодольск</w:t>
      </w:r>
    </w:p>
    <w:p w:rsidR="001A2F7E" w:rsidRPr="001A2F7E" w:rsidRDefault="001A2F7E" w:rsidP="001A2F7E">
      <w:pPr>
        <w:tabs>
          <w:tab w:val="left" w:pos="284"/>
        </w:tabs>
        <w:spacing w:after="0" w:line="240" w:lineRule="auto"/>
        <w:jc w:val="right"/>
        <w:rPr>
          <w:rFonts w:ascii="Times New Roman" w:eastAsia="Calibri" w:hAnsi="Times New Roman" w:cs="Times New Roman"/>
          <w:sz w:val="12"/>
          <w:szCs w:val="12"/>
        </w:rPr>
      </w:pPr>
      <w:r w:rsidRPr="001A2F7E">
        <w:rPr>
          <w:rFonts w:ascii="Times New Roman" w:eastAsia="Calibri" w:hAnsi="Times New Roman" w:cs="Times New Roman"/>
          <w:sz w:val="12"/>
          <w:szCs w:val="12"/>
        </w:rPr>
        <w:t>муниципального района Сергиевский</w:t>
      </w:r>
    </w:p>
    <w:p w:rsidR="001A2F7E" w:rsidRPr="001A2F7E" w:rsidRDefault="001A2F7E" w:rsidP="001A2F7E">
      <w:pPr>
        <w:tabs>
          <w:tab w:val="left" w:pos="284"/>
        </w:tabs>
        <w:spacing w:after="0" w:line="240" w:lineRule="auto"/>
        <w:jc w:val="right"/>
        <w:rPr>
          <w:rFonts w:ascii="Times New Roman" w:eastAsia="Calibri" w:hAnsi="Times New Roman" w:cs="Times New Roman"/>
          <w:sz w:val="12"/>
          <w:szCs w:val="12"/>
        </w:rPr>
      </w:pPr>
      <w:r w:rsidRPr="001A2F7E">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1A2F7E">
        <w:rPr>
          <w:rFonts w:ascii="Times New Roman" w:eastAsia="Calibri" w:hAnsi="Times New Roman" w:cs="Times New Roman"/>
          <w:sz w:val="12"/>
          <w:szCs w:val="12"/>
        </w:rPr>
        <w:t>Андрюхин</w:t>
      </w:r>
    </w:p>
    <w:p w:rsidR="001A2F7E" w:rsidRDefault="001A2F7E" w:rsidP="001A2F7E">
      <w:pPr>
        <w:tabs>
          <w:tab w:val="left" w:pos="284"/>
        </w:tabs>
        <w:spacing w:after="0" w:line="240" w:lineRule="auto"/>
        <w:jc w:val="right"/>
        <w:rPr>
          <w:rFonts w:ascii="Times New Roman" w:eastAsia="Calibri" w:hAnsi="Times New Roman" w:cs="Times New Roman"/>
          <w:sz w:val="12"/>
          <w:szCs w:val="12"/>
        </w:rPr>
      </w:pPr>
    </w:p>
    <w:p w:rsidR="00B44AA3" w:rsidRDefault="00B44AA3" w:rsidP="001A2F7E">
      <w:pPr>
        <w:tabs>
          <w:tab w:val="left" w:pos="284"/>
        </w:tabs>
        <w:spacing w:after="0" w:line="240" w:lineRule="auto"/>
        <w:jc w:val="right"/>
        <w:rPr>
          <w:rFonts w:ascii="Times New Roman" w:eastAsia="Calibri" w:hAnsi="Times New Roman" w:cs="Times New Roman"/>
          <w:sz w:val="12"/>
          <w:szCs w:val="12"/>
        </w:rPr>
      </w:pPr>
    </w:p>
    <w:p w:rsidR="00B44AA3" w:rsidRDefault="00B44AA3" w:rsidP="001A2F7E">
      <w:pPr>
        <w:tabs>
          <w:tab w:val="left" w:pos="284"/>
        </w:tabs>
        <w:spacing w:after="0" w:line="240" w:lineRule="auto"/>
        <w:jc w:val="right"/>
        <w:rPr>
          <w:rFonts w:ascii="Times New Roman" w:eastAsia="Calibri" w:hAnsi="Times New Roman" w:cs="Times New Roman"/>
          <w:sz w:val="12"/>
          <w:szCs w:val="12"/>
        </w:rPr>
      </w:pPr>
    </w:p>
    <w:p w:rsidR="001A2F7E" w:rsidRPr="001A2F7E" w:rsidRDefault="001A2F7E" w:rsidP="001A2F7E">
      <w:pPr>
        <w:tabs>
          <w:tab w:val="left" w:pos="284"/>
        </w:tabs>
        <w:spacing w:after="0" w:line="240" w:lineRule="auto"/>
        <w:jc w:val="right"/>
        <w:rPr>
          <w:rFonts w:ascii="Times New Roman" w:eastAsia="Calibri" w:hAnsi="Times New Roman" w:cs="Times New Roman"/>
          <w:i/>
          <w:sz w:val="12"/>
          <w:szCs w:val="12"/>
        </w:rPr>
      </w:pPr>
      <w:r w:rsidRPr="001A2F7E">
        <w:rPr>
          <w:rFonts w:ascii="Times New Roman" w:eastAsia="Calibri" w:hAnsi="Times New Roman" w:cs="Times New Roman"/>
          <w:i/>
          <w:sz w:val="12"/>
          <w:szCs w:val="12"/>
        </w:rPr>
        <w:lastRenderedPageBreak/>
        <w:t>Приложение</w:t>
      </w:r>
    </w:p>
    <w:p w:rsidR="001A2F7E" w:rsidRPr="001A2F7E" w:rsidRDefault="001A2F7E" w:rsidP="001A2F7E">
      <w:pPr>
        <w:tabs>
          <w:tab w:val="left" w:pos="284"/>
        </w:tabs>
        <w:spacing w:after="0" w:line="240" w:lineRule="auto"/>
        <w:jc w:val="right"/>
        <w:rPr>
          <w:rFonts w:ascii="Times New Roman" w:eastAsia="Calibri" w:hAnsi="Times New Roman" w:cs="Times New Roman"/>
          <w:i/>
          <w:sz w:val="12"/>
          <w:szCs w:val="12"/>
        </w:rPr>
      </w:pPr>
      <w:r w:rsidRPr="001A2F7E">
        <w:rPr>
          <w:rFonts w:ascii="Times New Roman" w:eastAsia="Calibri" w:hAnsi="Times New Roman" w:cs="Times New Roman"/>
          <w:i/>
          <w:sz w:val="12"/>
          <w:szCs w:val="12"/>
        </w:rPr>
        <w:t>к Решению Собрания представителей</w:t>
      </w:r>
    </w:p>
    <w:p w:rsidR="001A2F7E" w:rsidRPr="001A2F7E" w:rsidRDefault="001A2F7E" w:rsidP="001A2F7E">
      <w:pPr>
        <w:tabs>
          <w:tab w:val="left" w:pos="284"/>
        </w:tabs>
        <w:spacing w:after="0" w:line="240" w:lineRule="auto"/>
        <w:jc w:val="right"/>
        <w:rPr>
          <w:rFonts w:ascii="Times New Roman" w:eastAsia="Calibri" w:hAnsi="Times New Roman" w:cs="Times New Roman"/>
          <w:i/>
          <w:sz w:val="12"/>
          <w:szCs w:val="12"/>
        </w:rPr>
      </w:pPr>
      <w:r w:rsidRPr="001A2F7E">
        <w:rPr>
          <w:rFonts w:ascii="Times New Roman" w:eastAsia="Calibri" w:hAnsi="Times New Roman" w:cs="Times New Roman"/>
          <w:i/>
          <w:sz w:val="12"/>
          <w:szCs w:val="12"/>
        </w:rPr>
        <w:t>сельского поселения Светлодольск</w:t>
      </w:r>
    </w:p>
    <w:p w:rsidR="001A2F7E" w:rsidRPr="001A2F7E" w:rsidRDefault="001A2F7E" w:rsidP="001A2F7E">
      <w:pPr>
        <w:tabs>
          <w:tab w:val="left" w:pos="284"/>
        </w:tabs>
        <w:spacing w:after="0" w:line="240" w:lineRule="auto"/>
        <w:jc w:val="right"/>
        <w:rPr>
          <w:rFonts w:ascii="Times New Roman" w:eastAsia="Calibri" w:hAnsi="Times New Roman" w:cs="Times New Roman"/>
          <w:i/>
          <w:sz w:val="12"/>
          <w:szCs w:val="12"/>
        </w:rPr>
      </w:pPr>
      <w:r w:rsidRPr="001A2F7E">
        <w:rPr>
          <w:rFonts w:ascii="Times New Roman" w:eastAsia="Calibri" w:hAnsi="Times New Roman" w:cs="Times New Roman"/>
          <w:i/>
          <w:sz w:val="12"/>
          <w:szCs w:val="12"/>
        </w:rPr>
        <w:t>муниципального района Сергиевский</w:t>
      </w:r>
    </w:p>
    <w:p w:rsidR="001A2F7E" w:rsidRPr="001A2F7E" w:rsidRDefault="001A2F7E" w:rsidP="001A2F7E">
      <w:pPr>
        <w:tabs>
          <w:tab w:val="left" w:pos="284"/>
        </w:tabs>
        <w:spacing w:after="0" w:line="240" w:lineRule="auto"/>
        <w:jc w:val="right"/>
        <w:rPr>
          <w:rFonts w:ascii="Times New Roman" w:eastAsia="Calibri" w:hAnsi="Times New Roman" w:cs="Times New Roman"/>
          <w:i/>
          <w:sz w:val="12"/>
          <w:szCs w:val="12"/>
        </w:rPr>
      </w:pPr>
      <w:r w:rsidRPr="001A2F7E">
        <w:rPr>
          <w:rFonts w:ascii="Times New Roman" w:eastAsia="Calibri" w:hAnsi="Times New Roman" w:cs="Times New Roman"/>
          <w:i/>
          <w:sz w:val="12"/>
          <w:szCs w:val="12"/>
        </w:rPr>
        <w:t>Самарской области</w:t>
      </w:r>
    </w:p>
    <w:p w:rsidR="001A2F7E" w:rsidRPr="001A2F7E" w:rsidRDefault="001A2F7E" w:rsidP="001A2F7E">
      <w:pPr>
        <w:tabs>
          <w:tab w:val="left" w:pos="284"/>
        </w:tabs>
        <w:spacing w:after="0" w:line="240" w:lineRule="auto"/>
        <w:jc w:val="right"/>
        <w:rPr>
          <w:rFonts w:ascii="Times New Roman" w:eastAsia="Calibri" w:hAnsi="Times New Roman" w:cs="Times New Roman"/>
          <w:i/>
          <w:sz w:val="12"/>
          <w:szCs w:val="12"/>
        </w:rPr>
      </w:pPr>
      <w:r w:rsidRPr="001A2F7E">
        <w:rPr>
          <w:rFonts w:ascii="Times New Roman" w:eastAsia="Calibri" w:hAnsi="Times New Roman" w:cs="Times New Roman"/>
          <w:i/>
          <w:sz w:val="12"/>
          <w:szCs w:val="12"/>
        </w:rPr>
        <w:t>№0</w:t>
      </w:r>
      <w:r>
        <w:rPr>
          <w:rFonts w:ascii="Times New Roman" w:eastAsia="Calibri" w:hAnsi="Times New Roman" w:cs="Times New Roman"/>
          <w:i/>
          <w:sz w:val="12"/>
          <w:szCs w:val="12"/>
        </w:rPr>
        <w:t>6 от 26.02.2018 г</w:t>
      </w:r>
    </w:p>
    <w:p w:rsidR="001A2F7E" w:rsidRPr="001A2F7E" w:rsidRDefault="001A2F7E" w:rsidP="001A2F7E">
      <w:pPr>
        <w:tabs>
          <w:tab w:val="left" w:pos="284"/>
        </w:tabs>
        <w:spacing w:after="0" w:line="240" w:lineRule="auto"/>
        <w:jc w:val="center"/>
        <w:rPr>
          <w:rFonts w:ascii="Times New Roman" w:eastAsia="Calibri" w:hAnsi="Times New Roman" w:cs="Times New Roman"/>
          <w:b/>
          <w:sz w:val="12"/>
          <w:szCs w:val="12"/>
        </w:rPr>
      </w:pPr>
      <w:r w:rsidRPr="001A2F7E">
        <w:rPr>
          <w:rFonts w:ascii="Times New Roman" w:eastAsia="Calibri" w:hAnsi="Times New Roman" w:cs="Times New Roman"/>
          <w:b/>
          <w:sz w:val="12"/>
          <w:szCs w:val="12"/>
        </w:rPr>
        <w:t>ПОЛОЖЕНИЕ</w:t>
      </w:r>
    </w:p>
    <w:p w:rsidR="001A2F7E" w:rsidRDefault="001A2F7E" w:rsidP="001A2F7E">
      <w:pPr>
        <w:tabs>
          <w:tab w:val="left" w:pos="284"/>
        </w:tabs>
        <w:spacing w:after="0" w:line="240" w:lineRule="auto"/>
        <w:jc w:val="center"/>
        <w:rPr>
          <w:rFonts w:ascii="Times New Roman" w:eastAsia="Calibri" w:hAnsi="Times New Roman" w:cs="Times New Roman"/>
          <w:b/>
          <w:sz w:val="12"/>
          <w:szCs w:val="12"/>
        </w:rPr>
      </w:pPr>
      <w:r w:rsidRPr="001A2F7E">
        <w:rPr>
          <w:rFonts w:ascii="Times New Roman" w:eastAsia="Calibri" w:hAnsi="Times New Roman" w:cs="Times New Roman"/>
          <w:b/>
          <w:sz w:val="12"/>
          <w:szCs w:val="12"/>
        </w:rPr>
        <w:t>о старосте сельского населенного пункта с</w:t>
      </w:r>
      <w:r>
        <w:rPr>
          <w:rFonts w:ascii="Times New Roman" w:eastAsia="Calibri" w:hAnsi="Times New Roman" w:cs="Times New Roman"/>
          <w:b/>
          <w:sz w:val="12"/>
          <w:szCs w:val="12"/>
        </w:rPr>
        <w:t>ельского поселения Светлодольск</w:t>
      </w:r>
    </w:p>
    <w:p w:rsidR="001A2F7E" w:rsidRPr="001A2F7E" w:rsidRDefault="001A2F7E" w:rsidP="001A2F7E">
      <w:pPr>
        <w:tabs>
          <w:tab w:val="left" w:pos="284"/>
        </w:tabs>
        <w:spacing w:after="0" w:line="240" w:lineRule="auto"/>
        <w:jc w:val="center"/>
        <w:rPr>
          <w:rFonts w:ascii="Times New Roman" w:eastAsia="Calibri" w:hAnsi="Times New Roman" w:cs="Times New Roman"/>
          <w:b/>
          <w:sz w:val="12"/>
          <w:szCs w:val="12"/>
        </w:rPr>
      </w:pPr>
      <w:r w:rsidRPr="001A2F7E">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а Сергиевский Самарской области</w:t>
      </w:r>
    </w:p>
    <w:p w:rsidR="001A2F7E" w:rsidRPr="001A2F7E" w:rsidRDefault="001A2F7E" w:rsidP="001A2F7E">
      <w:pPr>
        <w:tabs>
          <w:tab w:val="left" w:pos="284"/>
        </w:tabs>
        <w:spacing w:after="0" w:line="240" w:lineRule="auto"/>
        <w:ind w:firstLine="284"/>
        <w:jc w:val="both"/>
        <w:rPr>
          <w:rFonts w:ascii="Times New Roman" w:eastAsia="Calibri" w:hAnsi="Times New Roman" w:cs="Times New Roman"/>
          <w:sz w:val="12"/>
          <w:szCs w:val="12"/>
        </w:rPr>
      </w:pPr>
      <w:r w:rsidRPr="001A2F7E">
        <w:rPr>
          <w:rFonts w:ascii="Times New Roman" w:eastAsia="Calibri" w:hAnsi="Times New Roman" w:cs="Times New Roman"/>
          <w:sz w:val="12"/>
          <w:szCs w:val="12"/>
        </w:rPr>
        <w:t>I. Общие положения</w:t>
      </w:r>
    </w:p>
    <w:p w:rsidR="001A2F7E" w:rsidRPr="001A2F7E" w:rsidRDefault="001A2F7E" w:rsidP="001A2F7E">
      <w:pPr>
        <w:tabs>
          <w:tab w:val="left" w:pos="284"/>
        </w:tabs>
        <w:spacing w:after="0" w:line="240" w:lineRule="auto"/>
        <w:ind w:firstLine="284"/>
        <w:jc w:val="both"/>
        <w:rPr>
          <w:rFonts w:ascii="Times New Roman" w:eastAsia="Calibri" w:hAnsi="Times New Roman" w:cs="Times New Roman"/>
          <w:sz w:val="12"/>
          <w:szCs w:val="12"/>
        </w:rPr>
      </w:pPr>
      <w:r w:rsidRPr="001A2F7E">
        <w:rPr>
          <w:rFonts w:ascii="Times New Roman" w:eastAsia="Calibri" w:hAnsi="Times New Roman" w:cs="Times New Roman"/>
          <w:sz w:val="12"/>
          <w:szCs w:val="12"/>
        </w:rPr>
        <w:t>1. В сельских населенных пунктах сельского поселения Светлодольск муниципального района Сергиевский Самарской области для организации выполнения решений сходов (собраний) граждан, решения вопросов жизнедеятельности жителей поселений избирается староста.</w:t>
      </w:r>
    </w:p>
    <w:p w:rsidR="001A2F7E" w:rsidRPr="001A2F7E" w:rsidRDefault="001A2F7E" w:rsidP="001A2F7E">
      <w:pPr>
        <w:tabs>
          <w:tab w:val="left" w:pos="284"/>
        </w:tabs>
        <w:spacing w:after="0" w:line="240" w:lineRule="auto"/>
        <w:ind w:firstLine="284"/>
        <w:jc w:val="both"/>
        <w:rPr>
          <w:rFonts w:ascii="Times New Roman" w:eastAsia="Calibri" w:hAnsi="Times New Roman" w:cs="Times New Roman"/>
          <w:sz w:val="12"/>
          <w:szCs w:val="12"/>
        </w:rPr>
      </w:pPr>
      <w:r w:rsidRPr="001A2F7E">
        <w:rPr>
          <w:rFonts w:ascii="Times New Roman" w:eastAsia="Calibri" w:hAnsi="Times New Roman" w:cs="Times New Roman"/>
          <w:sz w:val="12"/>
          <w:szCs w:val="12"/>
        </w:rPr>
        <w:t>Староста избирается на сходе (собрании) граждан прямым голосованием сроком на 2 года.</w:t>
      </w:r>
    </w:p>
    <w:p w:rsidR="001A2F7E" w:rsidRPr="001A2F7E" w:rsidRDefault="001A2F7E" w:rsidP="001A2F7E">
      <w:pPr>
        <w:tabs>
          <w:tab w:val="left" w:pos="284"/>
        </w:tabs>
        <w:spacing w:after="0" w:line="240" w:lineRule="auto"/>
        <w:ind w:firstLine="284"/>
        <w:jc w:val="both"/>
        <w:rPr>
          <w:rFonts w:ascii="Times New Roman" w:eastAsia="Calibri" w:hAnsi="Times New Roman" w:cs="Times New Roman"/>
          <w:sz w:val="12"/>
          <w:szCs w:val="12"/>
        </w:rPr>
      </w:pPr>
      <w:r w:rsidRPr="001A2F7E">
        <w:rPr>
          <w:rFonts w:ascii="Times New Roman" w:eastAsia="Calibri" w:hAnsi="Times New Roman" w:cs="Times New Roman"/>
          <w:sz w:val="12"/>
          <w:szCs w:val="12"/>
        </w:rPr>
        <w:t>Старостой может быть избран житель соответствующей территории,  достигший 21 летнего возраста.</w:t>
      </w:r>
    </w:p>
    <w:p w:rsidR="001A2F7E" w:rsidRPr="001A2F7E" w:rsidRDefault="001A2F7E" w:rsidP="001A2F7E">
      <w:pPr>
        <w:tabs>
          <w:tab w:val="left" w:pos="284"/>
        </w:tabs>
        <w:spacing w:after="0" w:line="240" w:lineRule="auto"/>
        <w:ind w:firstLine="284"/>
        <w:jc w:val="both"/>
        <w:rPr>
          <w:rFonts w:ascii="Times New Roman" w:eastAsia="Calibri" w:hAnsi="Times New Roman" w:cs="Times New Roman"/>
          <w:sz w:val="12"/>
          <w:szCs w:val="12"/>
        </w:rPr>
      </w:pPr>
      <w:r w:rsidRPr="001A2F7E">
        <w:rPr>
          <w:rFonts w:ascii="Times New Roman" w:eastAsia="Calibri" w:hAnsi="Times New Roman" w:cs="Times New Roman"/>
          <w:sz w:val="12"/>
          <w:szCs w:val="12"/>
        </w:rPr>
        <w:t>2. Староста представляет интересы жителей поселения, обеспечивает их защиту, докладывает Главе сельского поселения Светлодольск муниципального района Сергиевский Самарской области (далее – Глава поселения) о положении дел на соответствующей территории.</w:t>
      </w:r>
    </w:p>
    <w:p w:rsidR="001A2F7E" w:rsidRPr="001A2F7E" w:rsidRDefault="001A2F7E" w:rsidP="001A2F7E">
      <w:pPr>
        <w:tabs>
          <w:tab w:val="left" w:pos="284"/>
        </w:tabs>
        <w:spacing w:after="0" w:line="240" w:lineRule="auto"/>
        <w:ind w:firstLine="284"/>
        <w:jc w:val="both"/>
        <w:rPr>
          <w:rFonts w:ascii="Times New Roman" w:eastAsia="Calibri" w:hAnsi="Times New Roman" w:cs="Times New Roman"/>
          <w:sz w:val="12"/>
          <w:szCs w:val="12"/>
        </w:rPr>
      </w:pPr>
      <w:r w:rsidRPr="001A2F7E">
        <w:rPr>
          <w:rFonts w:ascii="Times New Roman" w:eastAsia="Calibri" w:hAnsi="Times New Roman" w:cs="Times New Roman"/>
          <w:sz w:val="12"/>
          <w:szCs w:val="12"/>
        </w:rPr>
        <w:t>3. Староста в своей деятельности руководствуется Конституцией Российской Федерации, Законами и иными нормативно - правовыми актами РФ, актами органов государственной власти Самарской области, местного самоуправления и настоящим Положением. Староста отчитывается перед избравшим его сходом или собранием граждан не реже одного раза в год.</w:t>
      </w:r>
    </w:p>
    <w:p w:rsidR="001A2F7E" w:rsidRPr="001A2F7E" w:rsidRDefault="001A2F7E" w:rsidP="001A2F7E">
      <w:pPr>
        <w:tabs>
          <w:tab w:val="left" w:pos="284"/>
        </w:tabs>
        <w:spacing w:after="0" w:line="240" w:lineRule="auto"/>
        <w:ind w:firstLine="284"/>
        <w:jc w:val="both"/>
        <w:rPr>
          <w:rFonts w:ascii="Times New Roman" w:eastAsia="Calibri" w:hAnsi="Times New Roman" w:cs="Times New Roman"/>
          <w:sz w:val="12"/>
          <w:szCs w:val="12"/>
        </w:rPr>
      </w:pPr>
      <w:r w:rsidRPr="001A2F7E">
        <w:rPr>
          <w:rFonts w:ascii="Times New Roman" w:eastAsia="Calibri" w:hAnsi="Times New Roman" w:cs="Times New Roman"/>
          <w:sz w:val="12"/>
          <w:szCs w:val="12"/>
        </w:rPr>
        <w:t>4. Староста осуществляет свою деятельность безвозмездно, на основе полномочий, предоставленных сходом граждан и закрепленных настоящим Положением.</w:t>
      </w:r>
    </w:p>
    <w:p w:rsidR="001A2F7E" w:rsidRPr="001A2F7E" w:rsidRDefault="001A2F7E" w:rsidP="001A2F7E">
      <w:pPr>
        <w:tabs>
          <w:tab w:val="left" w:pos="284"/>
        </w:tabs>
        <w:spacing w:after="0" w:line="240" w:lineRule="auto"/>
        <w:ind w:firstLine="284"/>
        <w:jc w:val="both"/>
        <w:rPr>
          <w:rFonts w:ascii="Times New Roman" w:eastAsia="Calibri" w:hAnsi="Times New Roman" w:cs="Times New Roman"/>
          <w:sz w:val="12"/>
          <w:szCs w:val="12"/>
        </w:rPr>
      </w:pPr>
      <w:r w:rsidRPr="001A2F7E">
        <w:rPr>
          <w:rFonts w:ascii="Times New Roman" w:eastAsia="Calibri" w:hAnsi="Times New Roman" w:cs="Times New Roman"/>
          <w:sz w:val="12"/>
          <w:szCs w:val="12"/>
        </w:rPr>
        <w:t>5. Руководство деятельностью старосты осуществляется органами местного самоуправления.</w:t>
      </w:r>
    </w:p>
    <w:p w:rsidR="001A2F7E" w:rsidRPr="001A2F7E" w:rsidRDefault="001A2F7E" w:rsidP="001A2F7E">
      <w:pPr>
        <w:tabs>
          <w:tab w:val="left" w:pos="284"/>
        </w:tabs>
        <w:spacing w:after="0" w:line="240" w:lineRule="auto"/>
        <w:ind w:firstLine="284"/>
        <w:jc w:val="both"/>
        <w:rPr>
          <w:rFonts w:ascii="Times New Roman" w:eastAsia="Calibri" w:hAnsi="Times New Roman" w:cs="Times New Roman"/>
          <w:sz w:val="12"/>
          <w:szCs w:val="12"/>
        </w:rPr>
      </w:pPr>
      <w:r w:rsidRPr="001A2F7E">
        <w:rPr>
          <w:rFonts w:ascii="Times New Roman" w:eastAsia="Calibri" w:hAnsi="Times New Roman" w:cs="Times New Roman"/>
          <w:sz w:val="12"/>
          <w:szCs w:val="12"/>
        </w:rPr>
        <w:t>II. Полномочия старост</w:t>
      </w:r>
    </w:p>
    <w:p w:rsidR="001A2F7E" w:rsidRPr="001A2F7E" w:rsidRDefault="001A2F7E" w:rsidP="001A2F7E">
      <w:pPr>
        <w:tabs>
          <w:tab w:val="left" w:pos="284"/>
        </w:tabs>
        <w:spacing w:after="0" w:line="240" w:lineRule="auto"/>
        <w:ind w:firstLine="284"/>
        <w:jc w:val="both"/>
        <w:rPr>
          <w:rFonts w:ascii="Times New Roman" w:eastAsia="Calibri" w:hAnsi="Times New Roman" w:cs="Times New Roman"/>
          <w:sz w:val="12"/>
          <w:szCs w:val="12"/>
        </w:rPr>
      </w:pPr>
      <w:r w:rsidRPr="001A2F7E">
        <w:rPr>
          <w:rFonts w:ascii="Times New Roman" w:eastAsia="Calibri" w:hAnsi="Times New Roman" w:cs="Times New Roman"/>
          <w:sz w:val="12"/>
          <w:szCs w:val="12"/>
        </w:rPr>
        <w:t>Староста:</w:t>
      </w:r>
    </w:p>
    <w:p w:rsidR="001A2F7E" w:rsidRPr="001A2F7E" w:rsidRDefault="001A2F7E" w:rsidP="001A2F7E">
      <w:pPr>
        <w:tabs>
          <w:tab w:val="left" w:pos="284"/>
        </w:tabs>
        <w:spacing w:after="0" w:line="240" w:lineRule="auto"/>
        <w:ind w:firstLine="284"/>
        <w:jc w:val="both"/>
        <w:rPr>
          <w:rFonts w:ascii="Times New Roman" w:eastAsia="Calibri" w:hAnsi="Times New Roman" w:cs="Times New Roman"/>
          <w:sz w:val="12"/>
          <w:szCs w:val="12"/>
        </w:rPr>
      </w:pPr>
      <w:r w:rsidRPr="001A2F7E">
        <w:rPr>
          <w:rFonts w:ascii="Times New Roman" w:eastAsia="Calibri" w:hAnsi="Times New Roman" w:cs="Times New Roman"/>
          <w:sz w:val="12"/>
          <w:szCs w:val="12"/>
        </w:rPr>
        <w:t>1. Осуществляет постоянную взаимосвязь и взаимодействие Администрации сельского поселения Светлодольск муниципального района Сергиевский Самарской области (далее – Администрация поселения) и населения по вопросам местного самоуправления и развития территориального общественного самоуправления населения;</w:t>
      </w:r>
    </w:p>
    <w:p w:rsidR="001A2F7E" w:rsidRPr="001A2F7E" w:rsidRDefault="001A2F7E" w:rsidP="001A2F7E">
      <w:pPr>
        <w:tabs>
          <w:tab w:val="left" w:pos="284"/>
        </w:tabs>
        <w:spacing w:after="0" w:line="240" w:lineRule="auto"/>
        <w:ind w:firstLine="284"/>
        <w:jc w:val="both"/>
        <w:rPr>
          <w:rFonts w:ascii="Times New Roman" w:eastAsia="Calibri" w:hAnsi="Times New Roman" w:cs="Times New Roman"/>
          <w:sz w:val="12"/>
          <w:szCs w:val="12"/>
        </w:rPr>
      </w:pPr>
      <w:r w:rsidRPr="001A2F7E">
        <w:rPr>
          <w:rFonts w:ascii="Times New Roman" w:eastAsia="Calibri" w:hAnsi="Times New Roman" w:cs="Times New Roman"/>
          <w:sz w:val="12"/>
          <w:szCs w:val="12"/>
        </w:rPr>
        <w:t>2. Осуществляет контроль за соблюдением Устава сельского поселения Светлодольск муниципального района Сергиевский Самарской области на территории сельского населенного пункта;</w:t>
      </w:r>
    </w:p>
    <w:p w:rsidR="001A2F7E" w:rsidRPr="001A2F7E" w:rsidRDefault="001A2F7E" w:rsidP="001A2F7E">
      <w:pPr>
        <w:tabs>
          <w:tab w:val="left" w:pos="284"/>
        </w:tabs>
        <w:spacing w:after="0" w:line="240" w:lineRule="auto"/>
        <w:ind w:firstLine="284"/>
        <w:jc w:val="both"/>
        <w:rPr>
          <w:rFonts w:ascii="Times New Roman" w:eastAsia="Calibri" w:hAnsi="Times New Roman" w:cs="Times New Roman"/>
          <w:sz w:val="12"/>
          <w:szCs w:val="12"/>
        </w:rPr>
      </w:pPr>
      <w:r w:rsidRPr="001A2F7E">
        <w:rPr>
          <w:rFonts w:ascii="Times New Roman" w:eastAsia="Calibri" w:hAnsi="Times New Roman" w:cs="Times New Roman"/>
          <w:sz w:val="12"/>
          <w:szCs w:val="12"/>
        </w:rPr>
        <w:t>3. Обеспечивает в соответствии с решениями органа местного самоуправления организацию референдумов, выборов, обсуждений проектов решений органа местного самоуправления, опрос общественного мнения, социологических исследований, организует прием граждан, рассматривает их обращения, заявления и жалобы;</w:t>
      </w:r>
    </w:p>
    <w:p w:rsidR="001A2F7E" w:rsidRPr="001A2F7E" w:rsidRDefault="001A2F7E" w:rsidP="001A2F7E">
      <w:pPr>
        <w:tabs>
          <w:tab w:val="left" w:pos="284"/>
        </w:tabs>
        <w:spacing w:after="0" w:line="240" w:lineRule="auto"/>
        <w:ind w:firstLine="284"/>
        <w:jc w:val="both"/>
        <w:rPr>
          <w:rFonts w:ascii="Times New Roman" w:eastAsia="Calibri" w:hAnsi="Times New Roman" w:cs="Times New Roman"/>
          <w:sz w:val="12"/>
          <w:szCs w:val="12"/>
        </w:rPr>
      </w:pPr>
      <w:r w:rsidRPr="001A2F7E">
        <w:rPr>
          <w:rFonts w:ascii="Times New Roman" w:eastAsia="Calibri" w:hAnsi="Times New Roman" w:cs="Times New Roman"/>
          <w:sz w:val="12"/>
          <w:szCs w:val="12"/>
        </w:rPr>
        <w:t>4. Информирует население и организует совместно с Администрацией поселения его участие в проводимых в поселении и в сельском населенном пункте массовых мероприятиях (выборах, референдумах, переписи населения, месячниках, смотрах, субботниках по благоустройству населенного пункта, ярмарках, торжественных собраниях и т.д.);</w:t>
      </w:r>
    </w:p>
    <w:p w:rsidR="001A2F7E" w:rsidRPr="001A2F7E" w:rsidRDefault="001A2F7E" w:rsidP="001A2F7E">
      <w:pPr>
        <w:tabs>
          <w:tab w:val="left" w:pos="284"/>
        </w:tabs>
        <w:spacing w:after="0" w:line="240" w:lineRule="auto"/>
        <w:ind w:firstLine="284"/>
        <w:jc w:val="both"/>
        <w:rPr>
          <w:rFonts w:ascii="Times New Roman" w:eastAsia="Calibri" w:hAnsi="Times New Roman" w:cs="Times New Roman"/>
          <w:sz w:val="12"/>
          <w:szCs w:val="12"/>
        </w:rPr>
      </w:pPr>
      <w:r w:rsidRPr="001A2F7E">
        <w:rPr>
          <w:rFonts w:ascii="Times New Roman" w:eastAsia="Calibri" w:hAnsi="Times New Roman" w:cs="Times New Roman"/>
          <w:sz w:val="12"/>
          <w:szCs w:val="12"/>
        </w:rPr>
        <w:t>5. Представляет интересы жителей сельского населенного пункта в государственных и общественных органах, органах местного самоуправления, предприятиях, учреждениях, организациях;</w:t>
      </w:r>
    </w:p>
    <w:p w:rsidR="001A2F7E" w:rsidRPr="001A2F7E" w:rsidRDefault="001A2F7E" w:rsidP="001A2F7E">
      <w:pPr>
        <w:tabs>
          <w:tab w:val="left" w:pos="284"/>
        </w:tabs>
        <w:spacing w:after="0" w:line="240" w:lineRule="auto"/>
        <w:ind w:firstLine="284"/>
        <w:jc w:val="both"/>
        <w:rPr>
          <w:rFonts w:ascii="Times New Roman" w:eastAsia="Calibri" w:hAnsi="Times New Roman" w:cs="Times New Roman"/>
          <w:sz w:val="12"/>
          <w:szCs w:val="12"/>
        </w:rPr>
      </w:pPr>
      <w:r w:rsidRPr="001A2F7E">
        <w:rPr>
          <w:rFonts w:ascii="Times New Roman" w:eastAsia="Calibri" w:hAnsi="Times New Roman" w:cs="Times New Roman"/>
          <w:sz w:val="12"/>
          <w:szCs w:val="12"/>
        </w:rPr>
        <w:t>6. Разрабатывает и вносит на рассмотрение Главе поселения предложения по программе развития соответствующей территории;</w:t>
      </w:r>
    </w:p>
    <w:p w:rsidR="001A2F7E" w:rsidRPr="001A2F7E" w:rsidRDefault="001A2F7E" w:rsidP="001A2F7E">
      <w:pPr>
        <w:tabs>
          <w:tab w:val="left" w:pos="284"/>
        </w:tabs>
        <w:spacing w:after="0" w:line="240" w:lineRule="auto"/>
        <w:ind w:firstLine="284"/>
        <w:jc w:val="both"/>
        <w:rPr>
          <w:rFonts w:ascii="Times New Roman" w:eastAsia="Calibri" w:hAnsi="Times New Roman" w:cs="Times New Roman"/>
          <w:sz w:val="12"/>
          <w:szCs w:val="12"/>
        </w:rPr>
      </w:pPr>
      <w:r w:rsidRPr="001A2F7E">
        <w:rPr>
          <w:rFonts w:ascii="Times New Roman" w:eastAsia="Calibri" w:hAnsi="Times New Roman" w:cs="Times New Roman"/>
          <w:sz w:val="12"/>
          <w:szCs w:val="12"/>
        </w:rPr>
        <w:t>7. Вносит предложения в органы местного самоуправления по организации работы учреждений образования, здравоохранения, культуры, торговли, по благоустройству населенных пунктов, сохранности и надлежащего использования муниципального и частного жилищного фонда, охраны природы, рационального использования природных ресурсов, развития фермерских (крестьянских) хозяйств;</w:t>
      </w:r>
    </w:p>
    <w:p w:rsidR="001A2F7E" w:rsidRPr="001A2F7E" w:rsidRDefault="001A2F7E" w:rsidP="001A2F7E">
      <w:pPr>
        <w:tabs>
          <w:tab w:val="left" w:pos="284"/>
        </w:tabs>
        <w:spacing w:after="0" w:line="240" w:lineRule="auto"/>
        <w:ind w:firstLine="284"/>
        <w:jc w:val="both"/>
        <w:rPr>
          <w:rFonts w:ascii="Times New Roman" w:eastAsia="Calibri" w:hAnsi="Times New Roman" w:cs="Times New Roman"/>
          <w:sz w:val="12"/>
          <w:szCs w:val="12"/>
        </w:rPr>
      </w:pPr>
      <w:r w:rsidRPr="001A2F7E">
        <w:rPr>
          <w:rFonts w:ascii="Times New Roman" w:eastAsia="Calibri" w:hAnsi="Times New Roman" w:cs="Times New Roman"/>
          <w:sz w:val="12"/>
          <w:szCs w:val="12"/>
        </w:rPr>
        <w:t>8. Взаимодействует с Администрацией поселения по вопросам благоустройства, озеленения и улучшения санитарного состояния населенного пункта, строительства и ремонта дорог, тротуаров, мостов, коммунальных сетей, общественных колодцев, спортивных и детских игровых площадок, охране памятников истории, культуры, поддержанию в надлежащем состоянии кладбищ, братских могил, содержанию улиц, придомовых территорий, домов в образцовом порядке.</w:t>
      </w:r>
    </w:p>
    <w:p w:rsidR="001A2F7E" w:rsidRPr="001A2F7E" w:rsidRDefault="001A2F7E" w:rsidP="001A2F7E">
      <w:pPr>
        <w:tabs>
          <w:tab w:val="left" w:pos="284"/>
        </w:tabs>
        <w:spacing w:after="0" w:line="240" w:lineRule="auto"/>
        <w:ind w:firstLine="284"/>
        <w:jc w:val="both"/>
        <w:rPr>
          <w:rFonts w:ascii="Times New Roman" w:eastAsia="Calibri" w:hAnsi="Times New Roman" w:cs="Times New Roman"/>
          <w:sz w:val="12"/>
          <w:szCs w:val="12"/>
        </w:rPr>
      </w:pPr>
      <w:r w:rsidRPr="001A2F7E">
        <w:rPr>
          <w:rFonts w:ascii="Times New Roman" w:eastAsia="Calibri" w:hAnsi="Times New Roman" w:cs="Times New Roman"/>
          <w:sz w:val="12"/>
          <w:szCs w:val="12"/>
        </w:rPr>
        <w:t>Привлекает к этим работам население.</w:t>
      </w:r>
    </w:p>
    <w:p w:rsidR="001A2F7E" w:rsidRPr="001A2F7E" w:rsidRDefault="001A2F7E" w:rsidP="001A2F7E">
      <w:pPr>
        <w:tabs>
          <w:tab w:val="left" w:pos="284"/>
        </w:tabs>
        <w:spacing w:after="0" w:line="240" w:lineRule="auto"/>
        <w:ind w:firstLine="284"/>
        <w:jc w:val="both"/>
        <w:rPr>
          <w:rFonts w:ascii="Times New Roman" w:eastAsia="Calibri" w:hAnsi="Times New Roman" w:cs="Times New Roman"/>
          <w:sz w:val="12"/>
          <w:szCs w:val="12"/>
        </w:rPr>
      </w:pPr>
      <w:r w:rsidRPr="001A2F7E">
        <w:rPr>
          <w:rFonts w:ascii="Times New Roman" w:eastAsia="Calibri" w:hAnsi="Times New Roman" w:cs="Times New Roman"/>
          <w:sz w:val="12"/>
          <w:szCs w:val="12"/>
        </w:rPr>
        <w:t>9. Работает в тесном контакте с участковым уполномоченным полиции по вопросам соблюдения жителями сельского населенного пункта общественного порядка;</w:t>
      </w:r>
    </w:p>
    <w:p w:rsidR="001A2F7E" w:rsidRPr="001A2F7E" w:rsidRDefault="001A2F7E" w:rsidP="001A2F7E">
      <w:pPr>
        <w:tabs>
          <w:tab w:val="left" w:pos="284"/>
        </w:tabs>
        <w:spacing w:after="0" w:line="240" w:lineRule="auto"/>
        <w:ind w:firstLine="284"/>
        <w:jc w:val="both"/>
        <w:rPr>
          <w:rFonts w:ascii="Times New Roman" w:eastAsia="Calibri" w:hAnsi="Times New Roman" w:cs="Times New Roman"/>
          <w:sz w:val="12"/>
          <w:szCs w:val="12"/>
        </w:rPr>
      </w:pPr>
      <w:r w:rsidRPr="001A2F7E">
        <w:rPr>
          <w:rFonts w:ascii="Times New Roman" w:eastAsia="Calibri" w:hAnsi="Times New Roman" w:cs="Times New Roman"/>
          <w:sz w:val="12"/>
          <w:szCs w:val="12"/>
        </w:rPr>
        <w:t>10. Осуществляет контроль за работой органов территориального общественного самоуправления;</w:t>
      </w:r>
    </w:p>
    <w:p w:rsidR="001A2F7E" w:rsidRPr="001A2F7E" w:rsidRDefault="001A2F7E" w:rsidP="001A2F7E">
      <w:pPr>
        <w:tabs>
          <w:tab w:val="left" w:pos="284"/>
        </w:tabs>
        <w:spacing w:after="0" w:line="240" w:lineRule="auto"/>
        <w:ind w:firstLine="284"/>
        <w:jc w:val="both"/>
        <w:rPr>
          <w:rFonts w:ascii="Times New Roman" w:eastAsia="Calibri" w:hAnsi="Times New Roman" w:cs="Times New Roman"/>
          <w:sz w:val="12"/>
          <w:szCs w:val="12"/>
        </w:rPr>
      </w:pPr>
      <w:r w:rsidRPr="001A2F7E">
        <w:rPr>
          <w:rFonts w:ascii="Times New Roman" w:eastAsia="Calibri" w:hAnsi="Times New Roman" w:cs="Times New Roman"/>
          <w:sz w:val="12"/>
          <w:szCs w:val="12"/>
        </w:rPr>
        <w:t>11. Участвует в организации сходов (собраний) граждан, и осуществляет контроль за реализацией принятых на них решений;</w:t>
      </w:r>
    </w:p>
    <w:p w:rsidR="001A2F7E" w:rsidRPr="001A2F7E" w:rsidRDefault="001A2F7E" w:rsidP="001A2F7E">
      <w:pPr>
        <w:tabs>
          <w:tab w:val="left" w:pos="284"/>
        </w:tabs>
        <w:spacing w:after="0" w:line="240" w:lineRule="auto"/>
        <w:ind w:firstLine="284"/>
        <w:jc w:val="both"/>
        <w:rPr>
          <w:rFonts w:ascii="Times New Roman" w:eastAsia="Calibri" w:hAnsi="Times New Roman" w:cs="Times New Roman"/>
          <w:sz w:val="12"/>
          <w:szCs w:val="12"/>
        </w:rPr>
      </w:pPr>
      <w:r w:rsidRPr="001A2F7E">
        <w:rPr>
          <w:rFonts w:ascii="Times New Roman" w:eastAsia="Calibri" w:hAnsi="Times New Roman" w:cs="Times New Roman"/>
          <w:sz w:val="12"/>
          <w:szCs w:val="12"/>
        </w:rPr>
        <w:t>12. Выявляет малоимущих граждан и семьи, принимает меры по оказанию им практической помощи;</w:t>
      </w:r>
    </w:p>
    <w:p w:rsidR="001A2F7E" w:rsidRPr="001A2F7E" w:rsidRDefault="001A2F7E" w:rsidP="001A2F7E">
      <w:pPr>
        <w:tabs>
          <w:tab w:val="left" w:pos="284"/>
        </w:tabs>
        <w:spacing w:after="0" w:line="240" w:lineRule="auto"/>
        <w:ind w:firstLine="284"/>
        <w:jc w:val="both"/>
        <w:rPr>
          <w:rFonts w:ascii="Times New Roman" w:eastAsia="Calibri" w:hAnsi="Times New Roman" w:cs="Times New Roman"/>
          <w:sz w:val="12"/>
          <w:szCs w:val="12"/>
        </w:rPr>
      </w:pPr>
      <w:r w:rsidRPr="001A2F7E">
        <w:rPr>
          <w:rFonts w:ascii="Times New Roman" w:eastAsia="Calibri" w:hAnsi="Times New Roman" w:cs="Times New Roman"/>
          <w:sz w:val="12"/>
          <w:szCs w:val="12"/>
        </w:rPr>
        <w:t>13. Способствует Главе поселения в обеспечении своевременного внесения населением налоговых, коммунальных и иных платежей;</w:t>
      </w:r>
    </w:p>
    <w:p w:rsidR="001A2F7E" w:rsidRPr="001A2F7E" w:rsidRDefault="001A2F7E" w:rsidP="001A2F7E">
      <w:pPr>
        <w:tabs>
          <w:tab w:val="left" w:pos="284"/>
        </w:tabs>
        <w:spacing w:after="0" w:line="240" w:lineRule="auto"/>
        <w:ind w:firstLine="284"/>
        <w:jc w:val="both"/>
        <w:rPr>
          <w:rFonts w:ascii="Times New Roman" w:eastAsia="Calibri" w:hAnsi="Times New Roman" w:cs="Times New Roman"/>
          <w:sz w:val="12"/>
          <w:szCs w:val="12"/>
        </w:rPr>
      </w:pPr>
      <w:r w:rsidRPr="001A2F7E">
        <w:rPr>
          <w:rFonts w:ascii="Times New Roman" w:eastAsia="Calibri" w:hAnsi="Times New Roman" w:cs="Times New Roman"/>
          <w:sz w:val="12"/>
          <w:szCs w:val="12"/>
        </w:rPr>
        <w:t>14. По решению собрания (схода) граждан обеспечивает реализацию вопроса о самообложении населения;</w:t>
      </w:r>
    </w:p>
    <w:p w:rsidR="001A2F7E" w:rsidRPr="001A2F7E" w:rsidRDefault="001A2F7E" w:rsidP="001A2F7E">
      <w:pPr>
        <w:tabs>
          <w:tab w:val="left" w:pos="284"/>
        </w:tabs>
        <w:spacing w:after="0" w:line="240" w:lineRule="auto"/>
        <w:ind w:firstLine="284"/>
        <w:jc w:val="both"/>
        <w:rPr>
          <w:rFonts w:ascii="Times New Roman" w:eastAsia="Calibri" w:hAnsi="Times New Roman" w:cs="Times New Roman"/>
          <w:sz w:val="12"/>
          <w:szCs w:val="12"/>
        </w:rPr>
      </w:pPr>
      <w:r w:rsidRPr="001A2F7E">
        <w:rPr>
          <w:rFonts w:ascii="Times New Roman" w:eastAsia="Calibri" w:hAnsi="Times New Roman" w:cs="Times New Roman"/>
          <w:sz w:val="12"/>
          <w:szCs w:val="12"/>
        </w:rPr>
        <w:t>15. Является распорядителем средств, собранных населением для благоустройства территории;</w:t>
      </w:r>
    </w:p>
    <w:p w:rsidR="001A2F7E" w:rsidRPr="001A2F7E" w:rsidRDefault="001A2F7E" w:rsidP="001A2F7E">
      <w:pPr>
        <w:tabs>
          <w:tab w:val="left" w:pos="284"/>
        </w:tabs>
        <w:spacing w:after="0" w:line="240" w:lineRule="auto"/>
        <w:ind w:firstLine="284"/>
        <w:jc w:val="both"/>
        <w:rPr>
          <w:rFonts w:ascii="Times New Roman" w:eastAsia="Calibri" w:hAnsi="Times New Roman" w:cs="Times New Roman"/>
          <w:sz w:val="12"/>
          <w:szCs w:val="12"/>
        </w:rPr>
      </w:pPr>
      <w:r w:rsidRPr="001A2F7E">
        <w:rPr>
          <w:rFonts w:ascii="Times New Roman" w:eastAsia="Calibri" w:hAnsi="Times New Roman" w:cs="Times New Roman"/>
          <w:sz w:val="12"/>
          <w:szCs w:val="12"/>
        </w:rPr>
        <w:t>16. В рамках собственных средств заключает трудовые договоры и соглашения по выполнению работ по благоустройству территории сельского населенного пункта;</w:t>
      </w:r>
    </w:p>
    <w:p w:rsidR="001A2F7E" w:rsidRPr="001A2F7E" w:rsidRDefault="001A2F7E" w:rsidP="001A2F7E">
      <w:pPr>
        <w:tabs>
          <w:tab w:val="left" w:pos="284"/>
        </w:tabs>
        <w:spacing w:after="0" w:line="240" w:lineRule="auto"/>
        <w:ind w:firstLine="284"/>
        <w:jc w:val="both"/>
        <w:rPr>
          <w:rFonts w:ascii="Times New Roman" w:eastAsia="Calibri" w:hAnsi="Times New Roman" w:cs="Times New Roman"/>
          <w:sz w:val="12"/>
          <w:szCs w:val="12"/>
        </w:rPr>
      </w:pPr>
      <w:r w:rsidRPr="001A2F7E">
        <w:rPr>
          <w:rFonts w:ascii="Times New Roman" w:eastAsia="Calibri" w:hAnsi="Times New Roman" w:cs="Times New Roman"/>
          <w:sz w:val="12"/>
          <w:szCs w:val="12"/>
        </w:rPr>
        <w:t>17. По поручению схода (собрания) граждан или Главы поселения решает иные вопросы в пределах своей компетенции.</w:t>
      </w:r>
    </w:p>
    <w:p w:rsidR="001A2F7E" w:rsidRPr="001A2F7E" w:rsidRDefault="001A2F7E" w:rsidP="001A2F7E">
      <w:pPr>
        <w:tabs>
          <w:tab w:val="left" w:pos="284"/>
        </w:tabs>
        <w:spacing w:after="0" w:line="240" w:lineRule="auto"/>
        <w:ind w:firstLine="284"/>
        <w:jc w:val="both"/>
        <w:rPr>
          <w:rFonts w:ascii="Times New Roman" w:eastAsia="Calibri" w:hAnsi="Times New Roman" w:cs="Times New Roman"/>
          <w:sz w:val="12"/>
          <w:szCs w:val="12"/>
        </w:rPr>
      </w:pPr>
      <w:r w:rsidRPr="001A2F7E">
        <w:rPr>
          <w:rFonts w:ascii="Times New Roman" w:eastAsia="Calibri" w:hAnsi="Times New Roman" w:cs="Times New Roman"/>
          <w:sz w:val="12"/>
          <w:szCs w:val="12"/>
        </w:rPr>
        <w:t>III. Гарантии деятельности старосты</w:t>
      </w:r>
    </w:p>
    <w:p w:rsidR="001A2F7E" w:rsidRPr="001A2F7E" w:rsidRDefault="001A2F7E" w:rsidP="001A2F7E">
      <w:pPr>
        <w:tabs>
          <w:tab w:val="left" w:pos="284"/>
        </w:tabs>
        <w:spacing w:after="0" w:line="240" w:lineRule="auto"/>
        <w:ind w:firstLine="284"/>
        <w:jc w:val="both"/>
        <w:rPr>
          <w:rFonts w:ascii="Times New Roman" w:eastAsia="Calibri" w:hAnsi="Times New Roman" w:cs="Times New Roman"/>
          <w:sz w:val="12"/>
          <w:szCs w:val="12"/>
        </w:rPr>
      </w:pPr>
      <w:r w:rsidRPr="001A2F7E">
        <w:rPr>
          <w:rFonts w:ascii="Times New Roman" w:eastAsia="Calibri" w:hAnsi="Times New Roman" w:cs="Times New Roman"/>
          <w:sz w:val="12"/>
          <w:szCs w:val="12"/>
        </w:rPr>
        <w:t>1. Органы местного самоуправления содействуют старостам в осуществлении их полномочий;</w:t>
      </w:r>
    </w:p>
    <w:p w:rsidR="001A2F7E" w:rsidRPr="001A2F7E" w:rsidRDefault="001A2F7E" w:rsidP="001A2F7E">
      <w:pPr>
        <w:tabs>
          <w:tab w:val="left" w:pos="284"/>
        </w:tabs>
        <w:spacing w:after="0" w:line="240" w:lineRule="auto"/>
        <w:ind w:firstLine="284"/>
        <w:jc w:val="both"/>
        <w:rPr>
          <w:rFonts w:ascii="Times New Roman" w:eastAsia="Calibri" w:hAnsi="Times New Roman" w:cs="Times New Roman"/>
          <w:sz w:val="12"/>
          <w:szCs w:val="12"/>
        </w:rPr>
      </w:pPr>
      <w:r w:rsidRPr="001A2F7E">
        <w:rPr>
          <w:rFonts w:ascii="Times New Roman" w:eastAsia="Calibri" w:hAnsi="Times New Roman" w:cs="Times New Roman"/>
          <w:sz w:val="12"/>
          <w:szCs w:val="12"/>
        </w:rPr>
        <w:t>2. Государственные органы, органы местного самоуправления, предприятия, учреждения, организации, должностные лица, которым адресованы предложения или запрос старосты, обязаны не более чем в месячные срок рассмотреть их и сообщить о принятых мерах старосте.</w:t>
      </w:r>
    </w:p>
    <w:p w:rsidR="001A2F7E" w:rsidRPr="001A2F7E" w:rsidRDefault="001A2F7E" w:rsidP="001A2F7E">
      <w:pPr>
        <w:tabs>
          <w:tab w:val="left" w:pos="284"/>
        </w:tabs>
        <w:spacing w:after="0" w:line="240" w:lineRule="auto"/>
        <w:ind w:firstLine="284"/>
        <w:jc w:val="both"/>
        <w:rPr>
          <w:rFonts w:ascii="Times New Roman" w:eastAsia="Calibri" w:hAnsi="Times New Roman" w:cs="Times New Roman"/>
          <w:sz w:val="12"/>
          <w:szCs w:val="12"/>
        </w:rPr>
      </w:pPr>
      <w:r w:rsidRPr="001A2F7E">
        <w:rPr>
          <w:rFonts w:ascii="Times New Roman" w:eastAsia="Calibri" w:hAnsi="Times New Roman" w:cs="Times New Roman"/>
          <w:sz w:val="12"/>
          <w:szCs w:val="12"/>
        </w:rPr>
        <w:t>IV. Прекращение полномочий старосты</w:t>
      </w:r>
    </w:p>
    <w:p w:rsidR="001A2F7E" w:rsidRPr="001A2F7E" w:rsidRDefault="001A2F7E" w:rsidP="001A2F7E">
      <w:pPr>
        <w:tabs>
          <w:tab w:val="left" w:pos="284"/>
        </w:tabs>
        <w:spacing w:after="0" w:line="240" w:lineRule="auto"/>
        <w:ind w:firstLine="284"/>
        <w:jc w:val="both"/>
        <w:rPr>
          <w:rFonts w:ascii="Times New Roman" w:eastAsia="Calibri" w:hAnsi="Times New Roman" w:cs="Times New Roman"/>
          <w:sz w:val="12"/>
          <w:szCs w:val="12"/>
        </w:rPr>
      </w:pPr>
      <w:r w:rsidRPr="001A2F7E">
        <w:rPr>
          <w:rFonts w:ascii="Times New Roman" w:eastAsia="Calibri" w:hAnsi="Times New Roman" w:cs="Times New Roman"/>
          <w:sz w:val="12"/>
          <w:szCs w:val="12"/>
        </w:rPr>
        <w:t>1. Полномочия старосты прекращаются по истечении срока его полномочий.</w:t>
      </w:r>
    </w:p>
    <w:p w:rsidR="001A2F7E" w:rsidRPr="001A2F7E" w:rsidRDefault="001A2F7E" w:rsidP="001A2F7E">
      <w:pPr>
        <w:tabs>
          <w:tab w:val="left" w:pos="284"/>
        </w:tabs>
        <w:spacing w:after="0" w:line="240" w:lineRule="auto"/>
        <w:ind w:firstLine="284"/>
        <w:jc w:val="both"/>
        <w:rPr>
          <w:rFonts w:ascii="Times New Roman" w:eastAsia="Calibri" w:hAnsi="Times New Roman" w:cs="Times New Roman"/>
          <w:sz w:val="12"/>
          <w:szCs w:val="12"/>
        </w:rPr>
      </w:pPr>
      <w:r w:rsidRPr="001A2F7E">
        <w:rPr>
          <w:rFonts w:ascii="Times New Roman" w:eastAsia="Calibri" w:hAnsi="Times New Roman" w:cs="Times New Roman"/>
          <w:sz w:val="12"/>
          <w:szCs w:val="12"/>
        </w:rPr>
        <w:t>2. Полномочия старосты могут быть прекращены досрочно по решению схода (собрания)  граждан;</w:t>
      </w:r>
    </w:p>
    <w:p w:rsidR="001A2F7E" w:rsidRPr="001A2F7E" w:rsidRDefault="001A2F7E" w:rsidP="001A2F7E">
      <w:pPr>
        <w:tabs>
          <w:tab w:val="left" w:pos="284"/>
        </w:tabs>
        <w:spacing w:after="0" w:line="240" w:lineRule="auto"/>
        <w:ind w:firstLine="284"/>
        <w:jc w:val="both"/>
        <w:rPr>
          <w:rFonts w:ascii="Times New Roman" w:eastAsia="Calibri" w:hAnsi="Times New Roman" w:cs="Times New Roman"/>
          <w:sz w:val="12"/>
          <w:szCs w:val="12"/>
        </w:rPr>
      </w:pPr>
      <w:r w:rsidRPr="001A2F7E">
        <w:rPr>
          <w:rFonts w:ascii="Times New Roman" w:eastAsia="Calibri" w:hAnsi="Times New Roman" w:cs="Times New Roman"/>
          <w:sz w:val="12"/>
          <w:szCs w:val="12"/>
        </w:rPr>
        <w:t>а) по личному желанию;</w:t>
      </w:r>
    </w:p>
    <w:p w:rsidR="001A2F7E" w:rsidRPr="001A2F7E" w:rsidRDefault="001A2F7E" w:rsidP="001A2F7E">
      <w:pPr>
        <w:tabs>
          <w:tab w:val="left" w:pos="284"/>
        </w:tabs>
        <w:spacing w:after="0" w:line="240" w:lineRule="auto"/>
        <w:ind w:firstLine="284"/>
        <w:jc w:val="both"/>
        <w:rPr>
          <w:rFonts w:ascii="Times New Roman" w:eastAsia="Calibri" w:hAnsi="Times New Roman" w:cs="Times New Roman"/>
          <w:sz w:val="12"/>
          <w:szCs w:val="12"/>
        </w:rPr>
      </w:pPr>
      <w:r w:rsidRPr="001A2F7E">
        <w:rPr>
          <w:rFonts w:ascii="Times New Roman" w:eastAsia="Calibri" w:hAnsi="Times New Roman" w:cs="Times New Roman"/>
          <w:sz w:val="12"/>
          <w:szCs w:val="12"/>
        </w:rPr>
        <w:t>б) за систематическое невыполнение своих обязанностей по инициативе граждан или Главы поселения;</w:t>
      </w:r>
    </w:p>
    <w:p w:rsidR="001A2F7E" w:rsidRPr="001A2F7E" w:rsidRDefault="001A2F7E" w:rsidP="001A2F7E">
      <w:pPr>
        <w:tabs>
          <w:tab w:val="left" w:pos="284"/>
        </w:tabs>
        <w:spacing w:after="0" w:line="240" w:lineRule="auto"/>
        <w:ind w:firstLine="284"/>
        <w:jc w:val="both"/>
        <w:rPr>
          <w:rFonts w:ascii="Times New Roman" w:eastAsia="Calibri" w:hAnsi="Times New Roman" w:cs="Times New Roman"/>
          <w:sz w:val="12"/>
          <w:szCs w:val="12"/>
        </w:rPr>
      </w:pPr>
      <w:r w:rsidRPr="001A2F7E">
        <w:rPr>
          <w:rFonts w:ascii="Times New Roman" w:eastAsia="Calibri" w:hAnsi="Times New Roman" w:cs="Times New Roman"/>
          <w:sz w:val="12"/>
          <w:szCs w:val="12"/>
        </w:rPr>
        <w:t>в) в случае переезда за пределы соответствующей территории;</w:t>
      </w:r>
    </w:p>
    <w:p w:rsidR="001A2F7E" w:rsidRPr="001A2F7E" w:rsidRDefault="001A2F7E" w:rsidP="001A2F7E">
      <w:pPr>
        <w:tabs>
          <w:tab w:val="left" w:pos="284"/>
        </w:tabs>
        <w:spacing w:after="0" w:line="240" w:lineRule="auto"/>
        <w:ind w:firstLine="284"/>
        <w:jc w:val="both"/>
        <w:rPr>
          <w:rFonts w:ascii="Times New Roman" w:eastAsia="Calibri" w:hAnsi="Times New Roman" w:cs="Times New Roman"/>
          <w:sz w:val="12"/>
          <w:szCs w:val="12"/>
        </w:rPr>
      </w:pPr>
      <w:r w:rsidRPr="001A2F7E">
        <w:rPr>
          <w:rFonts w:ascii="Times New Roman" w:eastAsia="Calibri" w:hAnsi="Times New Roman" w:cs="Times New Roman"/>
          <w:sz w:val="12"/>
          <w:szCs w:val="12"/>
        </w:rPr>
        <w:t>г) в случае вступления в законную силу приговора суда;</w:t>
      </w:r>
    </w:p>
    <w:p w:rsidR="001A2F7E" w:rsidRPr="001A2F7E" w:rsidRDefault="001A2F7E" w:rsidP="001A2F7E">
      <w:pPr>
        <w:tabs>
          <w:tab w:val="left" w:pos="284"/>
        </w:tabs>
        <w:spacing w:after="0" w:line="240" w:lineRule="auto"/>
        <w:ind w:firstLine="284"/>
        <w:jc w:val="both"/>
        <w:rPr>
          <w:rFonts w:ascii="Times New Roman" w:eastAsia="Calibri" w:hAnsi="Times New Roman" w:cs="Times New Roman"/>
          <w:sz w:val="12"/>
          <w:szCs w:val="12"/>
        </w:rPr>
      </w:pPr>
      <w:r w:rsidRPr="001A2F7E">
        <w:rPr>
          <w:rFonts w:ascii="Times New Roman" w:eastAsia="Calibri" w:hAnsi="Times New Roman" w:cs="Times New Roman"/>
          <w:sz w:val="12"/>
          <w:szCs w:val="12"/>
        </w:rPr>
        <w:t>д) изменения границ населенного пункта вследствие слияния двух населенных пунктов или управления населенного пункта.</w:t>
      </w:r>
    </w:p>
    <w:p w:rsidR="001A2F7E" w:rsidRPr="001A2F7E" w:rsidRDefault="001A2F7E" w:rsidP="001A2F7E">
      <w:pPr>
        <w:tabs>
          <w:tab w:val="left" w:pos="284"/>
        </w:tabs>
        <w:spacing w:after="0" w:line="240" w:lineRule="auto"/>
        <w:ind w:firstLine="284"/>
        <w:jc w:val="both"/>
        <w:rPr>
          <w:rFonts w:ascii="Times New Roman" w:eastAsia="Calibri" w:hAnsi="Times New Roman" w:cs="Times New Roman"/>
          <w:sz w:val="12"/>
          <w:szCs w:val="12"/>
        </w:rPr>
      </w:pPr>
      <w:r w:rsidRPr="001A2F7E">
        <w:rPr>
          <w:rFonts w:ascii="Times New Roman" w:eastAsia="Calibri" w:hAnsi="Times New Roman" w:cs="Times New Roman"/>
          <w:sz w:val="12"/>
          <w:szCs w:val="12"/>
        </w:rPr>
        <w:t>В этом случае  выборы старосты проводятся на ближайшем сходе (собрании) граждан.</w:t>
      </w:r>
    </w:p>
    <w:p w:rsidR="001A2F7E" w:rsidRPr="001A2F7E" w:rsidRDefault="001A2F7E" w:rsidP="001A2F7E">
      <w:pPr>
        <w:tabs>
          <w:tab w:val="left" w:pos="284"/>
        </w:tabs>
        <w:spacing w:after="0" w:line="240" w:lineRule="auto"/>
        <w:ind w:firstLine="284"/>
        <w:jc w:val="both"/>
        <w:rPr>
          <w:rFonts w:ascii="Times New Roman" w:eastAsia="Calibri" w:hAnsi="Times New Roman" w:cs="Times New Roman"/>
          <w:sz w:val="12"/>
          <w:szCs w:val="12"/>
        </w:rPr>
      </w:pPr>
      <w:r w:rsidRPr="001A2F7E">
        <w:rPr>
          <w:rFonts w:ascii="Times New Roman" w:eastAsia="Calibri" w:hAnsi="Times New Roman" w:cs="Times New Roman"/>
          <w:sz w:val="12"/>
          <w:szCs w:val="12"/>
        </w:rPr>
        <w:t>3. Вопрос об отзыве старосты сельского населенного пункта выносится на сход (собрание) граждан по письменному обращению в органы местного самоуправления поселения не менее одной трети граждан, проживающих на территории сельского населенного пункта.</w:t>
      </w:r>
    </w:p>
    <w:p w:rsidR="001A2F7E" w:rsidRPr="001A2F7E" w:rsidRDefault="001A2F7E" w:rsidP="001A2F7E">
      <w:pPr>
        <w:tabs>
          <w:tab w:val="left" w:pos="284"/>
        </w:tabs>
        <w:spacing w:after="0" w:line="240" w:lineRule="auto"/>
        <w:ind w:firstLine="284"/>
        <w:jc w:val="both"/>
        <w:rPr>
          <w:rFonts w:ascii="Times New Roman" w:eastAsia="Calibri" w:hAnsi="Times New Roman" w:cs="Times New Roman"/>
          <w:sz w:val="12"/>
          <w:szCs w:val="12"/>
        </w:rPr>
      </w:pPr>
      <w:r w:rsidRPr="001A2F7E">
        <w:rPr>
          <w:rFonts w:ascii="Times New Roman" w:eastAsia="Calibri" w:hAnsi="Times New Roman" w:cs="Times New Roman"/>
          <w:sz w:val="12"/>
          <w:szCs w:val="12"/>
        </w:rPr>
        <w:t>Староста считается отозванным, если за его отзыв проголосовало не менее 2/3 от присутствующих на сходе (собрании) граждан.</w:t>
      </w:r>
    </w:p>
    <w:p w:rsidR="00854F10" w:rsidRDefault="00854F10" w:rsidP="009B1FB7">
      <w:pPr>
        <w:tabs>
          <w:tab w:val="left" w:pos="284"/>
        </w:tabs>
        <w:spacing w:after="0" w:line="240" w:lineRule="auto"/>
        <w:jc w:val="both"/>
        <w:rPr>
          <w:rFonts w:ascii="Times New Roman" w:eastAsia="Calibri" w:hAnsi="Times New Roman" w:cs="Times New Roman"/>
          <w:sz w:val="12"/>
          <w:szCs w:val="12"/>
        </w:rPr>
      </w:pPr>
    </w:p>
    <w:p w:rsidR="00B44AA3" w:rsidRDefault="00B44AA3" w:rsidP="009B1FB7">
      <w:pPr>
        <w:tabs>
          <w:tab w:val="left" w:pos="284"/>
        </w:tabs>
        <w:spacing w:after="0" w:line="240" w:lineRule="auto"/>
        <w:jc w:val="both"/>
        <w:rPr>
          <w:rFonts w:ascii="Times New Roman" w:eastAsia="Calibri" w:hAnsi="Times New Roman" w:cs="Times New Roman"/>
          <w:sz w:val="12"/>
          <w:szCs w:val="12"/>
        </w:rPr>
      </w:pPr>
    </w:p>
    <w:p w:rsidR="006C0649" w:rsidRPr="00D65FC0" w:rsidRDefault="006C0649" w:rsidP="006C0649">
      <w:pPr>
        <w:tabs>
          <w:tab w:val="left" w:pos="284"/>
          <w:tab w:val="left" w:pos="3828"/>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lastRenderedPageBreak/>
        <w:t>СОБРАНИЕ ПРЕДСТАВИТЕЛЕЙ</w:t>
      </w:r>
    </w:p>
    <w:p w:rsidR="006C0649" w:rsidRPr="00D65FC0" w:rsidRDefault="006C0649" w:rsidP="006C0649">
      <w:pPr>
        <w:tabs>
          <w:tab w:val="left" w:pos="284"/>
          <w:tab w:val="left" w:pos="3828"/>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 xml:space="preserve">СЕЛЬСКОГО ПОСЕЛЕНИЯ </w:t>
      </w:r>
      <w:r w:rsidRPr="006C0649">
        <w:rPr>
          <w:rFonts w:ascii="Times New Roman" w:eastAsia="Calibri" w:hAnsi="Times New Roman" w:cs="Times New Roman"/>
          <w:b/>
          <w:sz w:val="12"/>
          <w:szCs w:val="12"/>
        </w:rPr>
        <w:t>СЕРГИЕВСК</w:t>
      </w:r>
    </w:p>
    <w:p w:rsidR="006C0649" w:rsidRPr="00D65FC0" w:rsidRDefault="006C0649" w:rsidP="006C0649">
      <w:pPr>
        <w:tabs>
          <w:tab w:val="left" w:pos="284"/>
          <w:tab w:val="left" w:pos="3828"/>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МУНИЦИПАЛЬНОГО РАЙОНА СЕРГИЕВСКИЙ</w:t>
      </w:r>
    </w:p>
    <w:p w:rsidR="006C0649" w:rsidRPr="00D65FC0" w:rsidRDefault="006C0649" w:rsidP="006C0649">
      <w:pPr>
        <w:tabs>
          <w:tab w:val="left" w:pos="284"/>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САМАРСКОЙ ОБЛАСТИ</w:t>
      </w:r>
    </w:p>
    <w:p w:rsidR="006C0649" w:rsidRPr="00D65FC0" w:rsidRDefault="006C0649" w:rsidP="006C0649">
      <w:pPr>
        <w:tabs>
          <w:tab w:val="left" w:pos="284"/>
        </w:tabs>
        <w:spacing w:after="0" w:line="240" w:lineRule="auto"/>
        <w:jc w:val="center"/>
        <w:rPr>
          <w:rFonts w:ascii="Times New Roman" w:eastAsia="Calibri" w:hAnsi="Times New Roman" w:cs="Times New Roman"/>
          <w:sz w:val="12"/>
          <w:szCs w:val="12"/>
        </w:rPr>
      </w:pPr>
    </w:p>
    <w:p w:rsidR="006C0649" w:rsidRPr="00D65FC0" w:rsidRDefault="006C0649" w:rsidP="006C0649">
      <w:pPr>
        <w:tabs>
          <w:tab w:val="left" w:pos="284"/>
        </w:tabs>
        <w:spacing w:after="0" w:line="240" w:lineRule="auto"/>
        <w:jc w:val="center"/>
        <w:rPr>
          <w:rFonts w:ascii="Times New Roman" w:eastAsia="Calibri" w:hAnsi="Times New Roman" w:cs="Times New Roman"/>
          <w:sz w:val="12"/>
          <w:szCs w:val="12"/>
        </w:rPr>
      </w:pPr>
      <w:r w:rsidRPr="00D65FC0">
        <w:rPr>
          <w:rFonts w:ascii="Times New Roman" w:eastAsia="Calibri" w:hAnsi="Times New Roman" w:cs="Times New Roman"/>
          <w:sz w:val="12"/>
          <w:szCs w:val="12"/>
        </w:rPr>
        <w:t>РЕШЕНИЕ</w:t>
      </w:r>
    </w:p>
    <w:p w:rsidR="006C0649" w:rsidRDefault="006C0649" w:rsidP="006C0649">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26 февраля</w:t>
      </w:r>
      <w:r w:rsidRPr="00D65FC0">
        <w:rPr>
          <w:rFonts w:ascii="Times New Roman" w:eastAsia="Calibri" w:hAnsi="Times New Roman" w:cs="Times New Roman"/>
          <w:sz w:val="12"/>
          <w:szCs w:val="12"/>
        </w:rPr>
        <w:t xml:space="preserve"> 201</w:t>
      </w:r>
      <w:r>
        <w:rPr>
          <w:rFonts w:ascii="Times New Roman" w:eastAsia="Calibri" w:hAnsi="Times New Roman" w:cs="Times New Roman"/>
          <w:sz w:val="12"/>
          <w:szCs w:val="12"/>
        </w:rPr>
        <w:t>8</w:t>
      </w:r>
      <w:r w:rsidRPr="00D65FC0">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D65FC0">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№06</w:t>
      </w:r>
    </w:p>
    <w:p w:rsidR="006C0649" w:rsidRDefault="006C0649" w:rsidP="006C0649">
      <w:pPr>
        <w:tabs>
          <w:tab w:val="left" w:pos="284"/>
        </w:tabs>
        <w:spacing w:after="0" w:line="240" w:lineRule="auto"/>
        <w:jc w:val="center"/>
        <w:rPr>
          <w:rFonts w:ascii="Times New Roman" w:eastAsia="Calibri" w:hAnsi="Times New Roman" w:cs="Times New Roman"/>
          <w:b/>
          <w:sz w:val="12"/>
          <w:szCs w:val="12"/>
        </w:rPr>
      </w:pPr>
      <w:r w:rsidRPr="006C3716">
        <w:rPr>
          <w:rFonts w:ascii="Times New Roman" w:eastAsia="Calibri" w:hAnsi="Times New Roman" w:cs="Times New Roman"/>
          <w:b/>
          <w:sz w:val="12"/>
          <w:szCs w:val="12"/>
        </w:rPr>
        <w:t>Об утверждении Положения о старосте сельского населенного пункта</w:t>
      </w:r>
    </w:p>
    <w:p w:rsidR="006C0649" w:rsidRDefault="006C0649" w:rsidP="006C0649">
      <w:pPr>
        <w:tabs>
          <w:tab w:val="left" w:pos="284"/>
        </w:tabs>
        <w:spacing w:after="0" w:line="240" w:lineRule="auto"/>
        <w:jc w:val="center"/>
        <w:rPr>
          <w:rFonts w:ascii="Times New Roman" w:eastAsia="Calibri" w:hAnsi="Times New Roman" w:cs="Times New Roman"/>
          <w:b/>
          <w:sz w:val="12"/>
          <w:szCs w:val="12"/>
        </w:rPr>
      </w:pPr>
      <w:r w:rsidRPr="006C3716">
        <w:rPr>
          <w:rFonts w:ascii="Times New Roman" w:eastAsia="Calibri" w:hAnsi="Times New Roman" w:cs="Times New Roman"/>
          <w:b/>
          <w:sz w:val="12"/>
          <w:szCs w:val="12"/>
        </w:rPr>
        <w:t xml:space="preserve"> сельского поселения </w:t>
      </w:r>
      <w:r w:rsidRPr="006C0649">
        <w:rPr>
          <w:rFonts w:ascii="Times New Roman" w:eastAsia="Calibri" w:hAnsi="Times New Roman" w:cs="Times New Roman"/>
          <w:b/>
          <w:sz w:val="12"/>
          <w:szCs w:val="12"/>
        </w:rPr>
        <w:t xml:space="preserve">Сергиевск </w:t>
      </w:r>
      <w:r w:rsidRPr="006C3716">
        <w:rPr>
          <w:rFonts w:ascii="Times New Roman" w:eastAsia="Calibri" w:hAnsi="Times New Roman" w:cs="Times New Roman"/>
          <w:b/>
          <w:sz w:val="12"/>
          <w:szCs w:val="12"/>
        </w:rPr>
        <w:t>муниципального района Сергиевский Самарской области</w:t>
      </w:r>
    </w:p>
    <w:p w:rsidR="006C0649" w:rsidRPr="00D65FC0" w:rsidRDefault="006C0649" w:rsidP="006C0649">
      <w:pPr>
        <w:tabs>
          <w:tab w:val="left" w:pos="284"/>
        </w:tabs>
        <w:spacing w:after="0" w:line="240" w:lineRule="auto"/>
        <w:jc w:val="center"/>
        <w:rPr>
          <w:rFonts w:ascii="Times New Roman" w:eastAsia="Calibri" w:hAnsi="Times New Roman" w:cs="Times New Roman"/>
          <w:b/>
          <w:sz w:val="12"/>
          <w:szCs w:val="12"/>
        </w:rPr>
      </w:pPr>
    </w:p>
    <w:p w:rsidR="006C0649" w:rsidRDefault="006C0649" w:rsidP="006C06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Принято </w:t>
      </w:r>
      <w:r w:rsidRPr="00D65FC0">
        <w:rPr>
          <w:rFonts w:ascii="Times New Roman" w:eastAsia="Calibri" w:hAnsi="Times New Roman" w:cs="Times New Roman"/>
          <w:sz w:val="12"/>
          <w:szCs w:val="12"/>
        </w:rPr>
        <w:t>Собранием Представителей</w:t>
      </w:r>
      <w:r>
        <w:rPr>
          <w:rFonts w:ascii="Times New Roman" w:eastAsia="Calibri" w:hAnsi="Times New Roman" w:cs="Times New Roman"/>
          <w:sz w:val="12"/>
          <w:szCs w:val="12"/>
        </w:rPr>
        <w:t xml:space="preserve"> </w:t>
      </w:r>
      <w:r w:rsidRPr="00D65FC0">
        <w:rPr>
          <w:rFonts w:ascii="Times New Roman" w:eastAsia="Calibri" w:hAnsi="Times New Roman" w:cs="Times New Roman"/>
          <w:sz w:val="12"/>
          <w:szCs w:val="12"/>
        </w:rPr>
        <w:t xml:space="preserve">сельского поселения </w:t>
      </w:r>
      <w:r w:rsidRPr="006C0649">
        <w:rPr>
          <w:rFonts w:ascii="Times New Roman" w:eastAsia="Calibri" w:hAnsi="Times New Roman" w:cs="Times New Roman"/>
          <w:sz w:val="12"/>
          <w:szCs w:val="12"/>
        </w:rPr>
        <w:t xml:space="preserve">Сергиевск </w:t>
      </w:r>
      <w:r w:rsidRPr="00D65FC0">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1C46C2" w:rsidRDefault="001C46C2" w:rsidP="009B1FB7">
      <w:pPr>
        <w:tabs>
          <w:tab w:val="left" w:pos="284"/>
        </w:tabs>
        <w:spacing w:after="0" w:line="240" w:lineRule="auto"/>
        <w:jc w:val="both"/>
        <w:rPr>
          <w:rFonts w:ascii="Times New Roman" w:eastAsia="Calibri" w:hAnsi="Times New Roman" w:cs="Times New Roman"/>
          <w:sz w:val="12"/>
          <w:szCs w:val="12"/>
        </w:rPr>
      </w:pPr>
    </w:p>
    <w:p w:rsidR="006C0649" w:rsidRPr="006C0649" w:rsidRDefault="006C0649" w:rsidP="006C0649">
      <w:pPr>
        <w:tabs>
          <w:tab w:val="left" w:pos="284"/>
        </w:tabs>
        <w:spacing w:after="0" w:line="240" w:lineRule="auto"/>
        <w:ind w:firstLine="284"/>
        <w:jc w:val="both"/>
        <w:rPr>
          <w:rFonts w:ascii="Times New Roman" w:eastAsia="Calibri" w:hAnsi="Times New Roman" w:cs="Times New Roman"/>
          <w:sz w:val="12"/>
          <w:szCs w:val="12"/>
        </w:rPr>
      </w:pPr>
      <w:r w:rsidRPr="006C0649">
        <w:rPr>
          <w:rFonts w:ascii="Times New Roman" w:eastAsia="Calibri" w:hAnsi="Times New Roman" w:cs="Times New Roman"/>
          <w:sz w:val="12"/>
          <w:szCs w:val="12"/>
        </w:rPr>
        <w:t>В соответствии с Федеральным законом от 06.10.2003г №131-ФЗ "Об общих принципах организации местного самоуправления в Российской Федерации", руководствуясь, Уставом сельского  поселения Сергиевск  муниципального района Сергиевский Самарской области, Собрание представителей сельского поселения Сергиевск муниципального района Сер</w:t>
      </w:r>
      <w:r>
        <w:rPr>
          <w:rFonts w:ascii="Times New Roman" w:eastAsia="Calibri" w:hAnsi="Times New Roman" w:cs="Times New Roman"/>
          <w:sz w:val="12"/>
          <w:szCs w:val="12"/>
        </w:rPr>
        <w:t>гиевский Самарской области</w:t>
      </w:r>
    </w:p>
    <w:p w:rsidR="006C0649" w:rsidRPr="006C0649" w:rsidRDefault="006C0649" w:rsidP="006C0649">
      <w:pPr>
        <w:tabs>
          <w:tab w:val="left" w:pos="284"/>
        </w:tabs>
        <w:spacing w:after="0" w:line="240" w:lineRule="auto"/>
        <w:ind w:firstLine="284"/>
        <w:jc w:val="both"/>
        <w:rPr>
          <w:rFonts w:ascii="Times New Roman" w:eastAsia="Calibri" w:hAnsi="Times New Roman" w:cs="Times New Roman"/>
          <w:b/>
          <w:sz w:val="12"/>
          <w:szCs w:val="12"/>
        </w:rPr>
      </w:pPr>
      <w:r w:rsidRPr="006C0649">
        <w:rPr>
          <w:rFonts w:ascii="Times New Roman" w:eastAsia="Calibri" w:hAnsi="Times New Roman" w:cs="Times New Roman"/>
          <w:b/>
          <w:sz w:val="12"/>
          <w:szCs w:val="12"/>
        </w:rPr>
        <w:t>РЕШИЛО:</w:t>
      </w:r>
    </w:p>
    <w:p w:rsidR="006C0649" w:rsidRPr="006C0649" w:rsidRDefault="006C0649" w:rsidP="006C0649">
      <w:pPr>
        <w:tabs>
          <w:tab w:val="left" w:pos="284"/>
        </w:tabs>
        <w:spacing w:after="0" w:line="240" w:lineRule="auto"/>
        <w:ind w:firstLine="284"/>
        <w:jc w:val="both"/>
        <w:rPr>
          <w:rFonts w:ascii="Times New Roman" w:eastAsia="Calibri" w:hAnsi="Times New Roman" w:cs="Times New Roman"/>
          <w:sz w:val="12"/>
          <w:szCs w:val="12"/>
        </w:rPr>
      </w:pPr>
      <w:r w:rsidRPr="006C0649">
        <w:rPr>
          <w:rFonts w:ascii="Times New Roman" w:eastAsia="Calibri" w:hAnsi="Times New Roman" w:cs="Times New Roman"/>
          <w:sz w:val="12"/>
          <w:szCs w:val="12"/>
        </w:rPr>
        <w:t>1.  Утвердить Положение</w:t>
      </w:r>
      <w:r>
        <w:rPr>
          <w:rFonts w:ascii="Times New Roman" w:eastAsia="Calibri" w:hAnsi="Times New Roman" w:cs="Times New Roman"/>
          <w:sz w:val="12"/>
          <w:szCs w:val="12"/>
        </w:rPr>
        <w:t xml:space="preserve"> </w:t>
      </w:r>
      <w:r w:rsidRPr="006C0649">
        <w:rPr>
          <w:rFonts w:ascii="Times New Roman" w:eastAsia="Calibri" w:hAnsi="Times New Roman" w:cs="Times New Roman"/>
          <w:sz w:val="12"/>
          <w:szCs w:val="12"/>
        </w:rPr>
        <w:t>о старосте сельского населенного пункта сельского поселения Сергиевск муниципального района Сергиевский Самарской области</w:t>
      </w:r>
      <w:r>
        <w:rPr>
          <w:rFonts w:ascii="Times New Roman" w:eastAsia="Calibri" w:hAnsi="Times New Roman" w:cs="Times New Roman"/>
          <w:sz w:val="12"/>
          <w:szCs w:val="12"/>
        </w:rPr>
        <w:t xml:space="preserve"> </w:t>
      </w:r>
      <w:r w:rsidRPr="006C0649">
        <w:rPr>
          <w:rFonts w:ascii="Times New Roman" w:eastAsia="Calibri" w:hAnsi="Times New Roman" w:cs="Times New Roman"/>
          <w:sz w:val="12"/>
          <w:szCs w:val="12"/>
        </w:rPr>
        <w:t>согласно приложению к настоящему Решению.</w:t>
      </w:r>
    </w:p>
    <w:p w:rsidR="006C0649" w:rsidRPr="006C0649" w:rsidRDefault="006C0649" w:rsidP="006C06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6C0649">
        <w:rPr>
          <w:rFonts w:ascii="Times New Roman" w:eastAsia="Calibri" w:hAnsi="Times New Roman" w:cs="Times New Roman"/>
          <w:sz w:val="12"/>
          <w:szCs w:val="12"/>
        </w:rPr>
        <w:t>Опубликовать настоящее Решение в газете «Сергиевский вестник».</w:t>
      </w:r>
    </w:p>
    <w:p w:rsidR="006C0649" w:rsidRPr="006C0649" w:rsidRDefault="006C0649" w:rsidP="006C06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6C0649">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6C0649" w:rsidRPr="006C0649" w:rsidRDefault="006C0649" w:rsidP="006C0649">
      <w:pPr>
        <w:tabs>
          <w:tab w:val="left" w:pos="284"/>
        </w:tabs>
        <w:spacing w:after="0" w:line="240" w:lineRule="auto"/>
        <w:jc w:val="right"/>
        <w:rPr>
          <w:rFonts w:ascii="Times New Roman" w:eastAsia="Calibri" w:hAnsi="Times New Roman" w:cs="Times New Roman"/>
          <w:sz w:val="12"/>
          <w:szCs w:val="12"/>
        </w:rPr>
      </w:pPr>
      <w:r w:rsidRPr="006C0649">
        <w:rPr>
          <w:rFonts w:ascii="Times New Roman" w:eastAsia="Calibri" w:hAnsi="Times New Roman" w:cs="Times New Roman"/>
          <w:sz w:val="12"/>
          <w:szCs w:val="12"/>
        </w:rPr>
        <w:t>Председатель собрания представителей</w:t>
      </w:r>
    </w:p>
    <w:p w:rsidR="006C0649" w:rsidRPr="006C0649" w:rsidRDefault="006C0649" w:rsidP="006C0649">
      <w:pPr>
        <w:tabs>
          <w:tab w:val="left" w:pos="284"/>
        </w:tabs>
        <w:spacing w:after="0" w:line="240" w:lineRule="auto"/>
        <w:jc w:val="right"/>
        <w:rPr>
          <w:rFonts w:ascii="Times New Roman" w:eastAsia="Calibri" w:hAnsi="Times New Roman" w:cs="Times New Roman"/>
          <w:sz w:val="12"/>
          <w:szCs w:val="12"/>
        </w:rPr>
      </w:pPr>
      <w:r w:rsidRPr="006C0649">
        <w:rPr>
          <w:rFonts w:ascii="Times New Roman" w:eastAsia="Calibri" w:hAnsi="Times New Roman" w:cs="Times New Roman"/>
          <w:sz w:val="12"/>
          <w:szCs w:val="12"/>
        </w:rPr>
        <w:t>сельского поселения Сергиевск</w:t>
      </w:r>
    </w:p>
    <w:p w:rsidR="006C0649" w:rsidRPr="006C0649" w:rsidRDefault="006C0649" w:rsidP="006C0649">
      <w:pPr>
        <w:tabs>
          <w:tab w:val="left" w:pos="284"/>
        </w:tabs>
        <w:spacing w:after="0" w:line="240" w:lineRule="auto"/>
        <w:jc w:val="right"/>
        <w:rPr>
          <w:rFonts w:ascii="Times New Roman" w:eastAsia="Calibri" w:hAnsi="Times New Roman" w:cs="Times New Roman"/>
          <w:sz w:val="12"/>
          <w:szCs w:val="12"/>
        </w:rPr>
      </w:pPr>
      <w:r w:rsidRPr="006C0649">
        <w:rPr>
          <w:rFonts w:ascii="Times New Roman" w:eastAsia="Calibri" w:hAnsi="Times New Roman" w:cs="Times New Roman"/>
          <w:sz w:val="12"/>
          <w:szCs w:val="12"/>
        </w:rPr>
        <w:t>муниципального района Сергиевский</w:t>
      </w:r>
    </w:p>
    <w:p w:rsidR="006C0649" w:rsidRPr="006C0649" w:rsidRDefault="006C0649" w:rsidP="006C0649">
      <w:pPr>
        <w:tabs>
          <w:tab w:val="left" w:pos="284"/>
        </w:tabs>
        <w:spacing w:after="0" w:line="240" w:lineRule="auto"/>
        <w:jc w:val="right"/>
        <w:rPr>
          <w:rFonts w:ascii="Times New Roman" w:eastAsia="Calibri" w:hAnsi="Times New Roman" w:cs="Times New Roman"/>
          <w:sz w:val="12"/>
          <w:szCs w:val="12"/>
        </w:rPr>
      </w:pPr>
      <w:r w:rsidRPr="006C0649">
        <w:rPr>
          <w:rFonts w:ascii="Times New Roman" w:eastAsia="Calibri" w:hAnsi="Times New Roman" w:cs="Times New Roman"/>
          <w:sz w:val="12"/>
          <w:szCs w:val="12"/>
        </w:rPr>
        <w:t>А.Н. Нестеров</w:t>
      </w:r>
    </w:p>
    <w:p w:rsidR="006C0649" w:rsidRPr="006C0649" w:rsidRDefault="006C0649" w:rsidP="006C0649">
      <w:pPr>
        <w:tabs>
          <w:tab w:val="left" w:pos="284"/>
        </w:tabs>
        <w:spacing w:after="0" w:line="240" w:lineRule="auto"/>
        <w:jc w:val="right"/>
        <w:rPr>
          <w:rFonts w:ascii="Times New Roman" w:eastAsia="Calibri" w:hAnsi="Times New Roman" w:cs="Times New Roman"/>
          <w:sz w:val="12"/>
          <w:szCs w:val="12"/>
        </w:rPr>
      </w:pPr>
    </w:p>
    <w:p w:rsidR="006C0649" w:rsidRPr="006C0649" w:rsidRDefault="006C0649" w:rsidP="006C0649">
      <w:pPr>
        <w:tabs>
          <w:tab w:val="left" w:pos="284"/>
        </w:tabs>
        <w:spacing w:after="0" w:line="240" w:lineRule="auto"/>
        <w:jc w:val="right"/>
        <w:rPr>
          <w:rFonts w:ascii="Times New Roman" w:eastAsia="Calibri" w:hAnsi="Times New Roman" w:cs="Times New Roman"/>
          <w:sz w:val="12"/>
          <w:szCs w:val="12"/>
        </w:rPr>
      </w:pPr>
      <w:r w:rsidRPr="006C0649">
        <w:rPr>
          <w:rFonts w:ascii="Times New Roman" w:eastAsia="Calibri" w:hAnsi="Times New Roman" w:cs="Times New Roman"/>
          <w:sz w:val="12"/>
          <w:szCs w:val="12"/>
        </w:rPr>
        <w:t>Глава сельского поселения Сергиевск</w:t>
      </w:r>
    </w:p>
    <w:p w:rsidR="006C0649" w:rsidRPr="006C0649" w:rsidRDefault="006C0649" w:rsidP="006C0649">
      <w:pPr>
        <w:tabs>
          <w:tab w:val="left" w:pos="284"/>
        </w:tabs>
        <w:spacing w:after="0" w:line="240" w:lineRule="auto"/>
        <w:jc w:val="right"/>
        <w:rPr>
          <w:rFonts w:ascii="Times New Roman" w:eastAsia="Calibri" w:hAnsi="Times New Roman" w:cs="Times New Roman"/>
          <w:sz w:val="12"/>
          <w:szCs w:val="12"/>
        </w:rPr>
      </w:pPr>
      <w:r w:rsidRPr="006C0649">
        <w:rPr>
          <w:rFonts w:ascii="Times New Roman" w:eastAsia="Calibri" w:hAnsi="Times New Roman" w:cs="Times New Roman"/>
          <w:sz w:val="12"/>
          <w:szCs w:val="12"/>
        </w:rPr>
        <w:t>муниципального района Сергиевский</w:t>
      </w:r>
    </w:p>
    <w:p w:rsidR="006C0649" w:rsidRPr="006C0649" w:rsidRDefault="006C0649" w:rsidP="006C0649">
      <w:pPr>
        <w:tabs>
          <w:tab w:val="left" w:pos="284"/>
        </w:tabs>
        <w:spacing w:after="0" w:line="240" w:lineRule="auto"/>
        <w:jc w:val="right"/>
        <w:rPr>
          <w:rFonts w:ascii="Times New Roman" w:eastAsia="Calibri" w:hAnsi="Times New Roman" w:cs="Times New Roman"/>
          <w:sz w:val="12"/>
          <w:szCs w:val="12"/>
        </w:rPr>
      </w:pPr>
      <w:r w:rsidRPr="006C0649">
        <w:rPr>
          <w:rFonts w:ascii="Times New Roman" w:eastAsia="Calibri" w:hAnsi="Times New Roman" w:cs="Times New Roman"/>
          <w:sz w:val="12"/>
          <w:szCs w:val="12"/>
        </w:rPr>
        <w:t xml:space="preserve">М.М. </w:t>
      </w:r>
      <w:proofErr w:type="spellStart"/>
      <w:r w:rsidRPr="006C0649">
        <w:rPr>
          <w:rFonts w:ascii="Times New Roman" w:eastAsia="Calibri" w:hAnsi="Times New Roman" w:cs="Times New Roman"/>
          <w:sz w:val="12"/>
          <w:szCs w:val="12"/>
        </w:rPr>
        <w:t>Арчибасов</w:t>
      </w:r>
      <w:proofErr w:type="spellEnd"/>
    </w:p>
    <w:p w:rsidR="006C0649" w:rsidRDefault="006C0649" w:rsidP="006C0649">
      <w:pPr>
        <w:tabs>
          <w:tab w:val="left" w:pos="284"/>
        </w:tabs>
        <w:spacing w:after="0" w:line="240" w:lineRule="auto"/>
        <w:jc w:val="right"/>
        <w:rPr>
          <w:rFonts w:ascii="Times New Roman" w:eastAsia="Calibri" w:hAnsi="Times New Roman" w:cs="Times New Roman"/>
          <w:sz w:val="12"/>
          <w:szCs w:val="12"/>
        </w:rPr>
      </w:pPr>
    </w:p>
    <w:p w:rsidR="006C0649" w:rsidRPr="006C0649" w:rsidRDefault="006C0649" w:rsidP="006C0649">
      <w:pPr>
        <w:tabs>
          <w:tab w:val="left" w:pos="284"/>
        </w:tabs>
        <w:spacing w:after="0" w:line="240" w:lineRule="auto"/>
        <w:jc w:val="right"/>
        <w:rPr>
          <w:rFonts w:ascii="Times New Roman" w:eastAsia="Calibri" w:hAnsi="Times New Roman" w:cs="Times New Roman"/>
          <w:i/>
          <w:sz w:val="12"/>
          <w:szCs w:val="12"/>
        </w:rPr>
      </w:pPr>
      <w:r w:rsidRPr="006C0649">
        <w:rPr>
          <w:rFonts w:ascii="Times New Roman" w:eastAsia="Calibri" w:hAnsi="Times New Roman" w:cs="Times New Roman"/>
          <w:i/>
          <w:sz w:val="12"/>
          <w:szCs w:val="12"/>
        </w:rPr>
        <w:t>Приложение</w:t>
      </w:r>
    </w:p>
    <w:p w:rsidR="006C0649" w:rsidRPr="006C0649" w:rsidRDefault="006C0649" w:rsidP="006C0649">
      <w:pPr>
        <w:tabs>
          <w:tab w:val="left" w:pos="284"/>
        </w:tabs>
        <w:spacing w:after="0" w:line="240" w:lineRule="auto"/>
        <w:jc w:val="right"/>
        <w:rPr>
          <w:rFonts w:ascii="Times New Roman" w:eastAsia="Calibri" w:hAnsi="Times New Roman" w:cs="Times New Roman"/>
          <w:i/>
          <w:sz w:val="12"/>
          <w:szCs w:val="12"/>
        </w:rPr>
      </w:pPr>
      <w:r w:rsidRPr="006C0649">
        <w:rPr>
          <w:rFonts w:ascii="Times New Roman" w:eastAsia="Calibri" w:hAnsi="Times New Roman" w:cs="Times New Roman"/>
          <w:i/>
          <w:sz w:val="12"/>
          <w:szCs w:val="12"/>
        </w:rPr>
        <w:t>к Решению Собрания представителей</w:t>
      </w:r>
    </w:p>
    <w:p w:rsidR="006C0649" w:rsidRPr="006C0649" w:rsidRDefault="006C0649" w:rsidP="006C0649">
      <w:pPr>
        <w:tabs>
          <w:tab w:val="left" w:pos="284"/>
        </w:tabs>
        <w:spacing w:after="0" w:line="240" w:lineRule="auto"/>
        <w:jc w:val="right"/>
        <w:rPr>
          <w:rFonts w:ascii="Times New Roman" w:eastAsia="Calibri" w:hAnsi="Times New Roman" w:cs="Times New Roman"/>
          <w:i/>
          <w:sz w:val="12"/>
          <w:szCs w:val="12"/>
        </w:rPr>
      </w:pPr>
      <w:r w:rsidRPr="006C0649">
        <w:rPr>
          <w:rFonts w:ascii="Times New Roman" w:eastAsia="Calibri" w:hAnsi="Times New Roman" w:cs="Times New Roman"/>
          <w:i/>
          <w:sz w:val="12"/>
          <w:szCs w:val="12"/>
        </w:rPr>
        <w:t>сельского поселения Сергиевск</w:t>
      </w:r>
    </w:p>
    <w:p w:rsidR="006C0649" w:rsidRPr="006C0649" w:rsidRDefault="006C0649" w:rsidP="006C0649">
      <w:pPr>
        <w:tabs>
          <w:tab w:val="left" w:pos="284"/>
        </w:tabs>
        <w:spacing w:after="0" w:line="240" w:lineRule="auto"/>
        <w:jc w:val="right"/>
        <w:rPr>
          <w:rFonts w:ascii="Times New Roman" w:eastAsia="Calibri" w:hAnsi="Times New Roman" w:cs="Times New Roman"/>
          <w:i/>
          <w:sz w:val="12"/>
          <w:szCs w:val="12"/>
        </w:rPr>
      </w:pPr>
      <w:r w:rsidRPr="006C0649">
        <w:rPr>
          <w:rFonts w:ascii="Times New Roman" w:eastAsia="Calibri" w:hAnsi="Times New Roman" w:cs="Times New Roman"/>
          <w:i/>
          <w:sz w:val="12"/>
          <w:szCs w:val="12"/>
        </w:rPr>
        <w:t>муниципального района Сергиевский</w:t>
      </w:r>
    </w:p>
    <w:p w:rsidR="006C0649" w:rsidRPr="006C0649" w:rsidRDefault="006C0649" w:rsidP="006C0649">
      <w:pPr>
        <w:tabs>
          <w:tab w:val="left" w:pos="284"/>
        </w:tabs>
        <w:spacing w:after="0" w:line="240" w:lineRule="auto"/>
        <w:jc w:val="right"/>
        <w:rPr>
          <w:rFonts w:ascii="Times New Roman" w:eastAsia="Calibri" w:hAnsi="Times New Roman" w:cs="Times New Roman"/>
          <w:i/>
          <w:sz w:val="12"/>
          <w:szCs w:val="12"/>
        </w:rPr>
      </w:pPr>
      <w:r w:rsidRPr="006C0649">
        <w:rPr>
          <w:rFonts w:ascii="Times New Roman" w:eastAsia="Calibri" w:hAnsi="Times New Roman" w:cs="Times New Roman"/>
          <w:i/>
          <w:sz w:val="12"/>
          <w:szCs w:val="12"/>
        </w:rPr>
        <w:t>Самарской области</w:t>
      </w:r>
    </w:p>
    <w:p w:rsidR="006C0649" w:rsidRPr="006C0649" w:rsidRDefault="006C0649" w:rsidP="006C0649">
      <w:pPr>
        <w:tabs>
          <w:tab w:val="left" w:pos="284"/>
        </w:tabs>
        <w:spacing w:after="0" w:line="240" w:lineRule="auto"/>
        <w:jc w:val="right"/>
        <w:rPr>
          <w:rFonts w:ascii="Times New Roman" w:eastAsia="Calibri" w:hAnsi="Times New Roman" w:cs="Times New Roman"/>
          <w:i/>
          <w:sz w:val="12"/>
          <w:szCs w:val="12"/>
        </w:rPr>
      </w:pPr>
      <w:r w:rsidRPr="006C0649">
        <w:rPr>
          <w:rFonts w:ascii="Times New Roman" w:eastAsia="Calibri" w:hAnsi="Times New Roman" w:cs="Times New Roman"/>
          <w:i/>
          <w:sz w:val="12"/>
          <w:szCs w:val="12"/>
        </w:rPr>
        <w:t>№</w:t>
      </w:r>
      <w:r>
        <w:rPr>
          <w:rFonts w:ascii="Times New Roman" w:eastAsia="Calibri" w:hAnsi="Times New Roman" w:cs="Times New Roman"/>
          <w:i/>
          <w:sz w:val="12"/>
          <w:szCs w:val="12"/>
        </w:rPr>
        <w:t>0</w:t>
      </w:r>
      <w:r w:rsidRPr="006C0649">
        <w:rPr>
          <w:rFonts w:ascii="Times New Roman" w:eastAsia="Calibri" w:hAnsi="Times New Roman" w:cs="Times New Roman"/>
          <w:i/>
          <w:sz w:val="12"/>
          <w:szCs w:val="12"/>
        </w:rPr>
        <w:t>6 от  26 февраля 2018 г</w:t>
      </w:r>
    </w:p>
    <w:p w:rsidR="006C0649" w:rsidRPr="006C0649" w:rsidRDefault="006C0649" w:rsidP="006C0649">
      <w:pPr>
        <w:tabs>
          <w:tab w:val="left" w:pos="284"/>
        </w:tabs>
        <w:spacing w:after="0" w:line="240" w:lineRule="auto"/>
        <w:jc w:val="both"/>
        <w:rPr>
          <w:rFonts w:ascii="Times New Roman" w:eastAsia="Calibri" w:hAnsi="Times New Roman" w:cs="Times New Roman"/>
          <w:sz w:val="12"/>
          <w:szCs w:val="12"/>
        </w:rPr>
      </w:pPr>
    </w:p>
    <w:p w:rsidR="006C0649" w:rsidRPr="004C7C37" w:rsidRDefault="006C0649" w:rsidP="004C7C37">
      <w:pPr>
        <w:tabs>
          <w:tab w:val="left" w:pos="284"/>
        </w:tabs>
        <w:spacing w:after="0" w:line="240" w:lineRule="auto"/>
        <w:jc w:val="center"/>
        <w:rPr>
          <w:rFonts w:ascii="Times New Roman" w:eastAsia="Calibri" w:hAnsi="Times New Roman" w:cs="Times New Roman"/>
          <w:b/>
          <w:sz w:val="12"/>
          <w:szCs w:val="12"/>
        </w:rPr>
      </w:pPr>
      <w:r w:rsidRPr="004C7C37">
        <w:rPr>
          <w:rFonts w:ascii="Times New Roman" w:eastAsia="Calibri" w:hAnsi="Times New Roman" w:cs="Times New Roman"/>
          <w:b/>
          <w:sz w:val="12"/>
          <w:szCs w:val="12"/>
        </w:rPr>
        <w:t>ПОЛОЖЕНИЕ</w:t>
      </w:r>
    </w:p>
    <w:p w:rsidR="004C7C37" w:rsidRDefault="006C0649" w:rsidP="004C7C37">
      <w:pPr>
        <w:tabs>
          <w:tab w:val="left" w:pos="284"/>
        </w:tabs>
        <w:spacing w:after="0" w:line="240" w:lineRule="auto"/>
        <w:jc w:val="center"/>
        <w:rPr>
          <w:rFonts w:ascii="Times New Roman" w:eastAsia="Calibri" w:hAnsi="Times New Roman" w:cs="Times New Roman"/>
          <w:b/>
          <w:sz w:val="12"/>
          <w:szCs w:val="12"/>
        </w:rPr>
      </w:pPr>
      <w:r w:rsidRPr="004C7C37">
        <w:rPr>
          <w:rFonts w:ascii="Times New Roman" w:eastAsia="Calibri" w:hAnsi="Times New Roman" w:cs="Times New Roman"/>
          <w:b/>
          <w:sz w:val="12"/>
          <w:szCs w:val="12"/>
        </w:rPr>
        <w:t xml:space="preserve">о старосте сельского населенного пункта сельского поселения Сергиевск </w:t>
      </w:r>
    </w:p>
    <w:p w:rsidR="006C0649" w:rsidRPr="008048D4" w:rsidRDefault="006C0649" w:rsidP="008048D4">
      <w:pPr>
        <w:tabs>
          <w:tab w:val="left" w:pos="284"/>
        </w:tabs>
        <w:spacing w:after="0" w:line="240" w:lineRule="auto"/>
        <w:jc w:val="center"/>
        <w:rPr>
          <w:rFonts w:ascii="Times New Roman" w:eastAsia="Calibri" w:hAnsi="Times New Roman" w:cs="Times New Roman"/>
          <w:b/>
          <w:sz w:val="12"/>
          <w:szCs w:val="12"/>
        </w:rPr>
      </w:pPr>
      <w:r w:rsidRPr="004C7C37">
        <w:rPr>
          <w:rFonts w:ascii="Times New Roman" w:eastAsia="Calibri" w:hAnsi="Times New Roman" w:cs="Times New Roman"/>
          <w:b/>
          <w:sz w:val="12"/>
          <w:szCs w:val="12"/>
        </w:rPr>
        <w:t>муниципального район</w:t>
      </w:r>
      <w:r w:rsidR="008048D4">
        <w:rPr>
          <w:rFonts w:ascii="Times New Roman" w:eastAsia="Calibri" w:hAnsi="Times New Roman" w:cs="Times New Roman"/>
          <w:b/>
          <w:sz w:val="12"/>
          <w:szCs w:val="12"/>
        </w:rPr>
        <w:t>а Сергиевский Самарской области</w:t>
      </w:r>
    </w:p>
    <w:p w:rsidR="006C0649" w:rsidRPr="006C0649" w:rsidRDefault="006C0649" w:rsidP="008048D4">
      <w:pPr>
        <w:tabs>
          <w:tab w:val="left" w:pos="284"/>
        </w:tabs>
        <w:spacing w:after="0" w:line="240" w:lineRule="auto"/>
        <w:ind w:firstLine="284"/>
        <w:jc w:val="both"/>
        <w:rPr>
          <w:rFonts w:ascii="Times New Roman" w:eastAsia="Calibri" w:hAnsi="Times New Roman" w:cs="Times New Roman"/>
          <w:sz w:val="12"/>
          <w:szCs w:val="12"/>
        </w:rPr>
      </w:pPr>
      <w:r w:rsidRPr="006C0649">
        <w:rPr>
          <w:rFonts w:ascii="Times New Roman" w:eastAsia="Calibri" w:hAnsi="Times New Roman" w:cs="Times New Roman"/>
          <w:sz w:val="12"/>
          <w:szCs w:val="12"/>
        </w:rPr>
        <w:t>I. Общие положения</w:t>
      </w:r>
    </w:p>
    <w:p w:rsidR="006C0649" w:rsidRPr="006C0649" w:rsidRDefault="006C0649" w:rsidP="008048D4">
      <w:pPr>
        <w:tabs>
          <w:tab w:val="left" w:pos="284"/>
        </w:tabs>
        <w:spacing w:after="0" w:line="240" w:lineRule="auto"/>
        <w:ind w:firstLine="284"/>
        <w:jc w:val="both"/>
        <w:rPr>
          <w:rFonts w:ascii="Times New Roman" w:eastAsia="Calibri" w:hAnsi="Times New Roman" w:cs="Times New Roman"/>
          <w:sz w:val="12"/>
          <w:szCs w:val="12"/>
        </w:rPr>
      </w:pPr>
      <w:r w:rsidRPr="006C0649">
        <w:rPr>
          <w:rFonts w:ascii="Times New Roman" w:eastAsia="Calibri" w:hAnsi="Times New Roman" w:cs="Times New Roman"/>
          <w:sz w:val="12"/>
          <w:szCs w:val="12"/>
        </w:rPr>
        <w:t>1. В сельских населенных пунктах сельского поселения Сергиевск  муниципального района Сергиевский Самарской области для организации выполнения решений сходов (собраний) граждан, решения вопросов жизнедеятельности жителей поселений избирается староста.</w:t>
      </w:r>
    </w:p>
    <w:p w:rsidR="006C0649" w:rsidRPr="006C0649" w:rsidRDefault="006C0649" w:rsidP="008048D4">
      <w:pPr>
        <w:tabs>
          <w:tab w:val="left" w:pos="284"/>
        </w:tabs>
        <w:spacing w:after="0" w:line="240" w:lineRule="auto"/>
        <w:ind w:firstLine="284"/>
        <w:jc w:val="both"/>
        <w:rPr>
          <w:rFonts w:ascii="Times New Roman" w:eastAsia="Calibri" w:hAnsi="Times New Roman" w:cs="Times New Roman"/>
          <w:sz w:val="12"/>
          <w:szCs w:val="12"/>
        </w:rPr>
      </w:pPr>
      <w:r w:rsidRPr="006C0649">
        <w:rPr>
          <w:rFonts w:ascii="Times New Roman" w:eastAsia="Calibri" w:hAnsi="Times New Roman" w:cs="Times New Roman"/>
          <w:sz w:val="12"/>
          <w:szCs w:val="12"/>
        </w:rPr>
        <w:t>Староста избирается на сходе (собрании) граждан прямым голосованием сроком на 2 года.</w:t>
      </w:r>
    </w:p>
    <w:p w:rsidR="006C0649" w:rsidRPr="006C0649" w:rsidRDefault="006C0649" w:rsidP="008048D4">
      <w:pPr>
        <w:tabs>
          <w:tab w:val="left" w:pos="284"/>
        </w:tabs>
        <w:spacing w:after="0" w:line="240" w:lineRule="auto"/>
        <w:ind w:firstLine="284"/>
        <w:jc w:val="both"/>
        <w:rPr>
          <w:rFonts w:ascii="Times New Roman" w:eastAsia="Calibri" w:hAnsi="Times New Roman" w:cs="Times New Roman"/>
          <w:sz w:val="12"/>
          <w:szCs w:val="12"/>
        </w:rPr>
      </w:pPr>
      <w:r w:rsidRPr="006C0649">
        <w:rPr>
          <w:rFonts w:ascii="Times New Roman" w:eastAsia="Calibri" w:hAnsi="Times New Roman" w:cs="Times New Roman"/>
          <w:sz w:val="12"/>
          <w:szCs w:val="12"/>
        </w:rPr>
        <w:t>Старостой может быть избран житель соответствующей территории, достигший 21 летнего возраста.</w:t>
      </w:r>
    </w:p>
    <w:p w:rsidR="006C0649" w:rsidRPr="006C0649" w:rsidRDefault="006C0649" w:rsidP="008048D4">
      <w:pPr>
        <w:tabs>
          <w:tab w:val="left" w:pos="284"/>
        </w:tabs>
        <w:spacing w:after="0" w:line="240" w:lineRule="auto"/>
        <w:ind w:firstLine="284"/>
        <w:jc w:val="both"/>
        <w:rPr>
          <w:rFonts w:ascii="Times New Roman" w:eastAsia="Calibri" w:hAnsi="Times New Roman" w:cs="Times New Roman"/>
          <w:sz w:val="12"/>
          <w:szCs w:val="12"/>
        </w:rPr>
      </w:pPr>
      <w:r w:rsidRPr="006C0649">
        <w:rPr>
          <w:rFonts w:ascii="Times New Roman" w:eastAsia="Calibri" w:hAnsi="Times New Roman" w:cs="Times New Roman"/>
          <w:sz w:val="12"/>
          <w:szCs w:val="12"/>
        </w:rPr>
        <w:t>2. Староста представляет интересы жителей поселения, обеспечивает их защиту, докладывает Главе сельского поселения Сергиевск муниципального района Сергиевский Самарской области (далее – Глава поселения) о положении дел на соответствующей территории.</w:t>
      </w:r>
    </w:p>
    <w:p w:rsidR="006C0649" w:rsidRPr="006C0649" w:rsidRDefault="006C0649" w:rsidP="008048D4">
      <w:pPr>
        <w:tabs>
          <w:tab w:val="left" w:pos="284"/>
        </w:tabs>
        <w:spacing w:after="0" w:line="240" w:lineRule="auto"/>
        <w:ind w:firstLine="284"/>
        <w:jc w:val="both"/>
        <w:rPr>
          <w:rFonts w:ascii="Times New Roman" w:eastAsia="Calibri" w:hAnsi="Times New Roman" w:cs="Times New Roman"/>
          <w:sz w:val="12"/>
          <w:szCs w:val="12"/>
        </w:rPr>
      </w:pPr>
      <w:r w:rsidRPr="006C0649">
        <w:rPr>
          <w:rFonts w:ascii="Times New Roman" w:eastAsia="Calibri" w:hAnsi="Times New Roman" w:cs="Times New Roman"/>
          <w:sz w:val="12"/>
          <w:szCs w:val="12"/>
        </w:rPr>
        <w:t>3. Староста в своей деятельности руководствуется Конституцией Российской Федерации, Законами и иными нормативно - правовыми актами РФ, актами органов государственной власти Самарской области, местного самоуправления и настоящим Положением. Староста отчитывается перед избравшим его сходом или собранием граждан не реже одного раза в год.</w:t>
      </w:r>
    </w:p>
    <w:p w:rsidR="006C0649" w:rsidRPr="006C0649" w:rsidRDefault="006C0649" w:rsidP="008048D4">
      <w:pPr>
        <w:tabs>
          <w:tab w:val="left" w:pos="284"/>
        </w:tabs>
        <w:spacing w:after="0" w:line="240" w:lineRule="auto"/>
        <w:ind w:firstLine="284"/>
        <w:jc w:val="both"/>
        <w:rPr>
          <w:rFonts w:ascii="Times New Roman" w:eastAsia="Calibri" w:hAnsi="Times New Roman" w:cs="Times New Roman"/>
          <w:sz w:val="12"/>
          <w:szCs w:val="12"/>
        </w:rPr>
      </w:pPr>
      <w:r w:rsidRPr="006C0649">
        <w:rPr>
          <w:rFonts w:ascii="Times New Roman" w:eastAsia="Calibri" w:hAnsi="Times New Roman" w:cs="Times New Roman"/>
          <w:sz w:val="12"/>
          <w:szCs w:val="12"/>
        </w:rPr>
        <w:t>4. Староста осуществляет свою деятельность безвозмездно, на основе полномочий, предоставленных сходом граждан и закрепленных настоящим Положением.</w:t>
      </w:r>
    </w:p>
    <w:p w:rsidR="006C0649" w:rsidRPr="006C0649" w:rsidRDefault="006C0649" w:rsidP="008048D4">
      <w:pPr>
        <w:tabs>
          <w:tab w:val="left" w:pos="284"/>
        </w:tabs>
        <w:spacing w:after="0" w:line="240" w:lineRule="auto"/>
        <w:ind w:firstLine="284"/>
        <w:jc w:val="both"/>
        <w:rPr>
          <w:rFonts w:ascii="Times New Roman" w:eastAsia="Calibri" w:hAnsi="Times New Roman" w:cs="Times New Roman"/>
          <w:sz w:val="12"/>
          <w:szCs w:val="12"/>
        </w:rPr>
      </w:pPr>
      <w:r w:rsidRPr="006C0649">
        <w:rPr>
          <w:rFonts w:ascii="Times New Roman" w:eastAsia="Calibri" w:hAnsi="Times New Roman" w:cs="Times New Roman"/>
          <w:sz w:val="12"/>
          <w:szCs w:val="12"/>
        </w:rPr>
        <w:t>5. Руководство деятельностью старосты осуществляется органами местного самоуправления.</w:t>
      </w:r>
    </w:p>
    <w:p w:rsidR="006C0649" w:rsidRPr="006C0649" w:rsidRDefault="006C0649" w:rsidP="008048D4">
      <w:pPr>
        <w:tabs>
          <w:tab w:val="left" w:pos="284"/>
        </w:tabs>
        <w:spacing w:after="0" w:line="240" w:lineRule="auto"/>
        <w:ind w:firstLine="284"/>
        <w:jc w:val="both"/>
        <w:rPr>
          <w:rFonts w:ascii="Times New Roman" w:eastAsia="Calibri" w:hAnsi="Times New Roman" w:cs="Times New Roman"/>
          <w:sz w:val="12"/>
          <w:szCs w:val="12"/>
        </w:rPr>
      </w:pPr>
      <w:r w:rsidRPr="006C0649">
        <w:rPr>
          <w:rFonts w:ascii="Times New Roman" w:eastAsia="Calibri" w:hAnsi="Times New Roman" w:cs="Times New Roman"/>
          <w:sz w:val="12"/>
          <w:szCs w:val="12"/>
        </w:rPr>
        <w:t>II. Полномочия старост</w:t>
      </w:r>
    </w:p>
    <w:p w:rsidR="006C0649" w:rsidRPr="006C0649" w:rsidRDefault="006C0649" w:rsidP="008048D4">
      <w:pPr>
        <w:tabs>
          <w:tab w:val="left" w:pos="284"/>
        </w:tabs>
        <w:spacing w:after="0" w:line="240" w:lineRule="auto"/>
        <w:ind w:firstLine="284"/>
        <w:jc w:val="both"/>
        <w:rPr>
          <w:rFonts w:ascii="Times New Roman" w:eastAsia="Calibri" w:hAnsi="Times New Roman" w:cs="Times New Roman"/>
          <w:sz w:val="12"/>
          <w:szCs w:val="12"/>
        </w:rPr>
      </w:pPr>
      <w:r w:rsidRPr="006C0649">
        <w:rPr>
          <w:rFonts w:ascii="Times New Roman" w:eastAsia="Calibri" w:hAnsi="Times New Roman" w:cs="Times New Roman"/>
          <w:sz w:val="12"/>
          <w:szCs w:val="12"/>
        </w:rPr>
        <w:t>Староста:</w:t>
      </w:r>
    </w:p>
    <w:p w:rsidR="006C0649" w:rsidRPr="006C0649" w:rsidRDefault="006C0649" w:rsidP="008048D4">
      <w:pPr>
        <w:tabs>
          <w:tab w:val="left" w:pos="284"/>
        </w:tabs>
        <w:spacing w:after="0" w:line="240" w:lineRule="auto"/>
        <w:ind w:firstLine="284"/>
        <w:jc w:val="both"/>
        <w:rPr>
          <w:rFonts w:ascii="Times New Roman" w:eastAsia="Calibri" w:hAnsi="Times New Roman" w:cs="Times New Roman"/>
          <w:sz w:val="12"/>
          <w:szCs w:val="12"/>
        </w:rPr>
      </w:pPr>
      <w:r w:rsidRPr="006C0649">
        <w:rPr>
          <w:rFonts w:ascii="Times New Roman" w:eastAsia="Calibri" w:hAnsi="Times New Roman" w:cs="Times New Roman"/>
          <w:sz w:val="12"/>
          <w:szCs w:val="12"/>
        </w:rPr>
        <w:t>1. Осуществляет постоянную взаимосвязь и взаимодействие Администрации сельского поселения Сергиевск муниципального района Сергиевский Самарской области (далее – Администрация поселения) и населения по вопросам местного самоуправления и развития территориального общественного самоуправления населения;</w:t>
      </w:r>
    </w:p>
    <w:p w:rsidR="006C0649" w:rsidRPr="006C0649" w:rsidRDefault="006C0649" w:rsidP="008048D4">
      <w:pPr>
        <w:tabs>
          <w:tab w:val="left" w:pos="284"/>
        </w:tabs>
        <w:spacing w:after="0" w:line="240" w:lineRule="auto"/>
        <w:ind w:firstLine="284"/>
        <w:jc w:val="both"/>
        <w:rPr>
          <w:rFonts w:ascii="Times New Roman" w:eastAsia="Calibri" w:hAnsi="Times New Roman" w:cs="Times New Roman"/>
          <w:sz w:val="12"/>
          <w:szCs w:val="12"/>
        </w:rPr>
      </w:pPr>
      <w:r w:rsidRPr="006C0649">
        <w:rPr>
          <w:rFonts w:ascii="Times New Roman" w:eastAsia="Calibri" w:hAnsi="Times New Roman" w:cs="Times New Roman"/>
          <w:sz w:val="12"/>
          <w:szCs w:val="12"/>
        </w:rPr>
        <w:t xml:space="preserve">2. Осуществляет контроль за соблюдением Устава сельского поселения </w:t>
      </w:r>
      <w:proofErr w:type="spellStart"/>
      <w:r w:rsidRPr="006C0649">
        <w:rPr>
          <w:rFonts w:ascii="Times New Roman" w:eastAsia="Calibri" w:hAnsi="Times New Roman" w:cs="Times New Roman"/>
          <w:sz w:val="12"/>
          <w:szCs w:val="12"/>
        </w:rPr>
        <w:t>Сергивеск</w:t>
      </w:r>
      <w:proofErr w:type="spellEnd"/>
      <w:r w:rsidRPr="006C0649">
        <w:rPr>
          <w:rFonts w:ascii="Times New Roman" w:eastAsia="Calibri" w:hAnsi="Times New Roman" w:cs="Times New Roman"/>
          <w:sz w:val="12"/>
          <w:szCs w:val="12"/>
        </w:rPr>
        <w:t xml:space="preserve"> муниципального района Сергиевский Самарской области на территории сельского населенного пункта;</w:t>
      </w:r>
    </w:p>
    <w:p w:rsidR="006C0649" w:rsidRPr="006C0649" w:rsidRDefault="006C0649" w:rsidP="008048D4">
      <w:pPr>
        <w:tabs>
          <w:tab w:val="left" w:pos="284"/>
        </w:tabs>
        <w:spacing w:after="0" w:line="240" w:lineRule="auto"/>
        <w:ind w:firstLine="284"/>
        <w:jc w:val="both"/>
        <w:rPr>
          <w:rFonts w:ascii="Times New Roman" w:eastAsia="Calibri" w:hAnsi="Times New Roman" w:cs="Times New Roman"/>
          <w:sz w:val="12"/>
          <w:szCs w:val="12"/>
        </w:rPr>
      </w:pPr>
      <w:r w:rsidRPr="006C0649">
        <w:rPr>
          <w:rFonts w:ascii="Times New Roman" w:eastAsia="Calibri" w:hAnsi="Times New Roman" w:cs="Times New Roman"/>
          <w:sz w:val="12"/>
          <w:szCs w:val="12"/>
        </w:rPr>
        <w:t>3. Обеспечивает в соответствии с решениями органа местного самоуправления организацию референдумов, выборов, обсуждений проектов решений органа местного самоуправления, опрос общественного мнения, социологических исследований, организует прием граждан, рассматривает их обращения, заявления и жалобы;</w:t>
      </w:r>
    </w:p>
    <w:p w:rsidR="006C0649" w:rsidRPr="006C0649" w:rsidRDefault="006C0649" w:rsidP="008048D4">
      <w:pPr>
        <w:tabs>
          <w:tab w:val="left" w:pos="284"/>
        </w:tabs>
        <w:spacing w:after="0" w:line="240" w:lineRule="auto"/>
        <w:ind w:firstLine="284"/>
        <w:jc w:val="both"/>
        <w:rPr>
          <w:rFonts w:ascii="Times New Roman" w:eastAsia="Calibri" w:hAnsi="Times New Roman" w:cs="Times New Roman"/>
          <w:sz w:val="12"/>
          <w:szCs w:val="12"/>
        </w:rPr>
      </w:pPr>
      <w:r w:rsidRPr="006C0649">
        <w:rPr>
          <w:rFonts w:ascii="Times New Roman" w:eastAsia="Calibri" w:hAnsi="Times New Roman" w:cs="Times New Roman"/>
          <w:sz w:val="12"/>
          <w:szCs w:val="12"/>
        </w:rPr>
        <w:t>4. Информирует население и организует совместно с Администрацией поселения его участие в проводимых в поселении и в сельском населенном пункте массовых мероприятиях (выборах, референдумах, переписи населения, месячниках, смотрах, субботниках по благоустройству населенного пункта, ярмарках, торжественных собраниях и т.д.);</w:t>
      </w:r>
    </w:p>
    <w:p w:rsidR="006C0649" w:rsidRPr="006C0649" w:rsidRDefault="006C0649" w:rsidP="008048D4">
      <w:pPr>
        <w:tabs>
          <w:tab w:val="left" w:pos="284"/>
        </w:tabs>
        <w:spacing w:after="0" w:line="240" w:lineRule="auto"/>
        <w:ind w:firstLine="284"/>
        <w:jc w:val="both"/>
        <w:rPr>
          <w:rFonts w:ascii="Times New Roman" w:eastAsia="Calibri" w:hAnsi="Times New Roman" w:cs="Times New Roman"/>
          <w:sz w:val="12"/>
          <w:szCs w:val="12"/>
        </w:rPr>
      </w:pPr>
      <w:r w:rsidRPr="006C0649">
        <w:rPr>
          <w:rFonts w:ascii="Times New Roman" w:eastAsia="Calibri" w:hAnsi="Times New Roman" w:cs="Times New Roman"/>
          <w:sz w:val="12"/>
          <w:szCs w:val="12"/>
        </w:rPr>
        <w:t>5. Представляет интересы жителей сельского населенного пункта в государственных и общественных органах, органах местного самоуправления, предприятиях, учреждениях, организациях;</w:t>
      </w:r>
    </w:p>
    <w:p w:rsidR="006C0649" w:rsidRPr="006C0649" w:rsidRDefault="006C0649" w:rsidP="008048D4">
      <w:pPr>
        <w:tabs>
          <w:tab w:val="left" w:pos="284"/>
        </w:tabs>
        <w:spacing w:after="0" w:line="240" w:lineRule="auto"/>
        <w:ind w:firstLine="284"/>
        <w:jc w:val="both"/>
        <w:rPr>
          <w:rFonts w:ascii="Times New Roman" w:eastAsia="Calibri" w:hAnsi="Times New Roman" w:cs="Times New Roman"/>
          <w:sz w:val="12"/>
          <w:szCs w:val="12"/>
        </w:rPr>
      </w:pPr>
      <w:r w:rsidRPr="006C0649">
        <w:rPr>
          <w:rFonts w:ascii="Times New Roman" w:eastAsia="Calibri" w:hAnsi="Times New Roman" w:cs="Times New Roman"/>
          <w:sz w:val="12"/>
          <w:szCs w:val="12"/>
        </w:rPr>
        <w:t>6. Разрабатывает и вносит на рассмотрение Главе поселения предложения по программе развития соответствующей территории;</w:t>
      </w:r>
    </w:p>
    <w:p w:rsidR="006C0649" w:rsidRPr="006C0649" w:rsidRDefault="006C0649" w:rsidP="008048D4">
      <w:pPr>
        <w:tabs>
          <w:tab w:val="left" w:pos="284"/>
        </w:tabs>
        <w:spacing w:after="0" w:line="240" w:lineRule="auto"/>
        <w:ind w:firstLine="284"/>
        <w:jc w:val="both"/>
        <w:rPr>
          <w:rFonts w:ascii="Times New Roman" w:eastAsia="Calibri" w:hAnsi="Times New Roman" w:cs="Times New Roman"/>
          <w:sz w:val="12"/>
          <w:szCs w:val="12"/>
        </w:rPr>
      </w:pPr>
      <w:r w:rsidRPr="006C0649">
        <w:rPr>
          <w:rFonts w:ascii="Times New Roman" w:eastAsia="Calibri" w:hAnsi="Times New Roman" w:cs="Times New Roman"/>
          <w:sz w:val="12"/>
          <w:szCs w:val="12"/>
        </w:rPr>
        <w:t>7. Вносит предложения в органы местного самоуправления по организации работы учреждений образования, здравоохранения, культуры, торговли, по благоустройству населенных пунктов, сохранности и надлежащего использования муниципального и частного жилищного фонда, охраны природы, рационального использования природных ресурсов, развития фермерских (крестьянских) хозяйств;</w:t>
      </w:r>
    </w:p>
    <w:p w:rsidR="006C0649" w:rsidRPr="006C0649" w:rsidRDefault="006C0649" w:rsidP="008048D4">
      <w:pPr>
        <w:tabs>
          <w:tab w:val="left" w:pos="284"/>
        </w:tabs>
        <w:spacing w:after="0" w:line="240" w:lineRule="auto"/>
        <w:ind w:firstLine="284"/>
        <w:jc w:val="both"/>
        <w:rPr>
          <w:rFonts w:ascii="Times New Roman" w:eastAsia="Calibri" w:hAnsi="Times New Roman" w:cs="Times New Roman"/>
          <w:sz w:val="12"/>
          <w:szCs w:val="12"/>
        </w:rPr>
      </w:pPr>
      <w:r w:rsidRPr="006C0649">
        <w:rPr>
          <w:rFonts w:ascii="Times New Roman" w:eastAsia="Calibri" w:hAnsi="Times New Roman" w:cs="Times New Roman"/>
          <w:sz w:val="12"/>
          <w:szCs w:val="12"/>
        </w:rPr>
        <w:t>8. Решает вопросы по благоустройству, озеленению и улучшению санитарного состояния населенного пункта, строительству и ремонту дорог, тротуаров, мостов, коммунальных сетей, общественных колодцев, спортивных и детских игровых площадок, охране памятников истории, культуры, поддержанию в надлежащем состоянии кладбищ, братских могил, содержанию улиц, придомовых территорий, домов в образцовом порядке.</w:t>
      </w:r>
    </w:p>
    <w:p w:rsidR="006C0649" w:rsidRPr="006C0649" w:rsidRDefault="006C0649" w:rsidP="008048D4">
      <w:pPr>
        <w:tabs>
          <w:tab w:val="left" w:pos="284"/>
        </w:tabs>
        <w:spacing w:after="0" w:line="240" w:lineRule="auto"/>
        <w:ind w:firstLine="284"/>
        <w:jc w:val="both"/>
        <w:rPr>
          <w:rFonts w:ascii="Times New Roman" w:eastAsia="Calibri" w:hAnsi="Times New Roman" w:cs="Times New Roman"/>
          <w:sz w:val="12"/>
          <w:szCs w:val="12"/>
        </w:rPr>
      </w:pPr>
      <w:r w:rsidRPr="006C0649">
        <w:rPr>
          <w:rFonts w:ascii="Times New Roman" w:eastAsia="Calibri" w:hAnsi="Times New Roman" w:cs="Times New Roman"/>
          <w:sz w:val="12"/>
          <w:szCs w:val="12"/>
        </w:rPr>
        <w:lastRenderedPageBreak/>
        <w:t>Привлекает к этим работам население.</w:t>
      </w:r>
    </w:p>
    <w:p w:rsidR="006C0649" w:rsidRPr="006C0649" w:rsidRDefault="006C0649" w:rsidP="008048D4">
      <w:pPr>
        <w:tabs>
          <w:tab w:val="left" w:pos="284"/>
        </w:tabs>
        <w:spacing w:after="0" w:line="240" w:lineRule="auto"/>
        <w:ind w:firstLine="284"/>
        <w:jc w:val="both"/>
        <w:rPr>
          <w:rFonts w:ascii="Times New Roman" w:eastAsia="Calibri" w:hAnsi="Times New Roman" w:cs="Times New Roman"/>
          <w:sz w:val="12"/>
          <w:szCs w:val="12"/>
        </w:rPr>
      </w:pPr>
      <w:r w:rsidRPr="006C0649">
        <w:rPr>
          <w:rFonts w:ascii="Times New Roman" w:eastAsia="Calibri" w:hAnsi="Times New Roman" w:cs="Times New Roman"/>
          <w:sz w:val="12"/>
          <w:szCs w:val="12"/>
        </w:rPr>
        <w:t>9. Осуществляет контроль за использованием лесных и водных богатств, соблюдением правил застройки сельского населенного пункта, выявляет факты самовольного строительства домов, пристроек к ним, индивидуальных гаражей, нарушения норм землепользования.</w:t>
      </w:r>
    </w:p>
    <w:p w:rsidR="006C0649" w:rsidRPr="006C0649" w:rsidRDefault="006C0649" w:rsidP="008048D4">
      <w:pPr>
        <w:tabs>
          <w:tab w:val="left" w:pos="284"/>
        </w:tabs>
        <w:spacing w:after="0" w:line="240" w:lineRule="auto"/>
        <w:ind w:firstLine="284"/>
        <w:jc w:val="both"/>
        <w:rPr>
          <w:rFonts w:ascii="Times New Roman" w:eastAsia="Calibri" w:hAnsi="Times New Roman" w:cs="Times New Roman"/>
          <w:sz w:val="12"/>
          <w:szCs w:val="12"/>
        </w:rPr>
      </w:pPr>
      <w:r w:rsidRPr="006C0649">
        <w:rPr>
          <w:rFonts w:ascii="Times New Roman" w:eastAsia="Calibri" w:hAnsi="Times New Roman" w:cs="Times New Roman"/>
          <w:sz w:val="12"/>
          <w:szCs w:val="12"/>
        </w:rPr>
        <w:t>В случае необходимости информирует Главу поселения о нарушении гражданами действующего законодательства или нормативных актов по данным вопросам;</w:t>
      </w:r>
    </w:p>
    <w:p w:rsidR="006C0649" w:rsidRPr="006C0649" w:rsidRDefault="006C0649" w:rsidP="008048D4">
      <w:pPr>
        <w:tabs>
          <w:tab w:val="left" w:pos="284"/>
        </w:tabs>
        <w:spacing w:after="0" w:line="240" w:lineRule="auto"/>
        <w:ind w:firstLine="284"/>
        <w:jc w:val="both"/>
        <w:rPr>
          <w:rFonts w:ascii="Times New Roman" w:eastAsia="Calibri" w:hAnsi="Times New Roman" w:cs="Times New Roman"/>
          <w:sz w:val="12"/>
          <w:szCs w:val="12"/>
        </w:rPr>
      </w:pPr>
      <w:r w:rsidRPr="006C0649">
        <w:rPr>
          <w:rFonts w:ascii="Times New Roman" w:eastAsia="Calibri" w:hAnsi="Times New Roman" w:cs="Times New Roman"/>
          <w:sz w:val="12"/>
          <w:szCs w:val="12"/>
        </w:rPr>
        <w:t>10. Работает в тесном контакте с участковым уполномоченным полиции по вопросам соблюдения жителями сельского населенного пункта общественного порядка;</w:t>
      </w:r>
    </w:p>
    <w:p w:rsidR="006C0649" w:rsidRPr="006C0649" w:rsidRDefault="006C0649" w:rsidP="008048D4">
      <w:pPr>
        <w:tabs>
          <w:tab w:val="left" w:pos="284"/>
        </w:tabs>
        <w:spacing w:after="0" w:line="240" w:lineRule="auto"/>
        <w:ind w:firstLine="284"/>
        <w:jc w:val="both"/>
        <w:rPr>
          <w:rFonts w:ascii="Times New Roman" w:eastAsia="Calibri" w:hAnsi="Times New Roman" w:cs="Times New Roman"/>
          <w:sz w:val="12"/>
          <w:szCs w:val="12"/>
        </w:rPr>
      </w:pPr>
      <w:r w:rsidRPr="006C0649">
        <w:rPr>
          <w:rFonts w:ascii="Times New Roman" w:eastAsia="Calibri" w:hAnsi="Times New Roman" w:cs="Times New Roman"/>
          <w:sz w:val="12"/>
          <w:szCs w:val="12"/>
        </w:rPr>
        <w:t>11. Осуществляет контроль за работой органов территориального общественного самоуправления;</w:t>
      </w:r>
    </w:p>
    <w:p w:rsidR="006C0649" w:rsidRPr="006C0649" w:rsidRDefault="006C0649" w:rsidP="008048D4">
      <w:pPr>
        <w:tabs>
          <w:tab w:val="left" w:pos="284"/>
        </w:tabs>
        <w:spacing w:after="0" w:line="240" w:lineRule="auto"/>
        <w:ind w:firstLine="284"/>
        <w:jc w:val="both"/>
        <w:rPr>
          <w:rFonts w:ascii="Times New Roman" w:eastAsia="Calibri" w:hAnsi="Times New Roman" w:cs="Times New Roman"/>
          <w:sz w:val="12"/>
          <w:szCs w:val="12"/>
        </w:rPr>
      </w:pPr>
      <w:r w:rsidRPr="006C0649">
        <w:rPr>
          <w:rFonts w:ascii="Times New Roman" w:eastAsia="Calibri" w:hAnsi="Times New Roman" w:cs="Times New Roman"/>
          <w:sz w:val="12"/>
          <w:szCs w:val="12"/>
        </w:rPr>
        <w:t>12. Участвует в организации сходов (собраний) граждан, и осуществляет контроль за реализацией принятых на них решений;</w:t>
      </w:r>
    </w:p>
    <w:p w:rsidR="006C0649" w:rsidRPr="006C0649" w:rsidRDefault="006C0649" w:rsidP="008048D4">
      <w:pPr>
        <w:tabs>
          <w:tab w:val="left" w:pos="284"/>
        </w:tabs>
        <w:spacing w:after="0" w:line="240" w:lineRule="auto"/>
        <w:ind w:firstLine="284"/>
        <w:jc w:val="both"/>
        <w:rPr>
          <w:rFonts w:ascii="Times New Roman" w:eastAsia="Calibri" w:hAnsi="Times New Roman" w:cs="Times New Roman"/>
          <w:sz w:val="12"/>
          <w:szCs w:val="12"/>
        </w:rPr>
      </w:pPr>
      <w:r w:rsidRPr="006C0649">
        <w:rPr>
          <w:rFonts w:ascii="Times New Roman" w:eastAsia="Calibri" w:hAnsi="Times New Roman" w:cs="Times New Roman"/>
          <w:sz w:val="12"/>
          <w:szCs w:val="12"/>
        </w:rPr>
        <w:t>13. Выявляет малоимущих граждан и семьи, принимает меры по оказанию им практической помощи;</w:t>
      </w:r>
    </w:p>
    <w:p w:rsidR="006C0649" w:rsidRPr="006C0649" w:rsidRDefault="006C0649" w:rsidP="008048D4">
      <w:pPr>
        <w:tabs>
          <w:tab w:val="left" w:pos="284"/>
        </w:tabs>
        <w:spacing w:after="0" w:line="240" w:lineRule="auto"/>
        <w:ind w:firstLine="284"/>
        <w:jc w:val="both"/>
        <w:rPr>
          <w:rFonts w:ascii="Times New Roman" w:eastAsia="Calibri" w:hAnsi="Times New Roman" w:cs="Times New Roman"/>
          <w:sz w:val="12"/>
          <w:szCs w:val="12"/>
        </w:rPr>
      </w:pPr>
      <w:r w:rsidRPr="006C0649">
        <w:rPr>
          <w:rFonts w:ascii="Times New Roman" w:eastAsia="Calibri" w:hAnsi="Times New Roman" w:cs="Times New Roman"/>
          <w:sz w:val="12"/>
          <w:szCs w:val="12"/>
        </w:rPr>
        <w:t>14. Способствует Главе поселения в обеспечении своевременного внесения населением налоговых, коммунальных и иных платежей;</w:t>
      </w:r>
    </w:p>
    <w:p w:rsidR="006C0649" w:rsidRPr="006C0649" w:rsidRDefault="006C0649" w:rsidP="008048D4">
      <w:pPr>
        <w:tabs>
          <w:tab w:val="left" w:pos="284"/>
        </w:tabs>
        <w:spacing w:after="0" w:line="240" w:lineRule="auto"/>
        <w:ind w:firstLine="284"/>
        <w:jc w:val="both"/>
        <w:rPr>
          <w:rFonts w:ascii="Times New Roman" w:eastAsia="Calibri" w:hAnsi="Times New Roman" w:cs="Times New Roman"/>
          <w:sz w:val="12"/>
          <w:szCs w:val="12"/>
        </w:rPr>
      </w:pPr>
      <w:r w:rsidRPr="006C0649">
        <w:rPr>
          <w:rFonts w:ascii="Times New Roman" w:eastAsia="Calibri" w:hAnsi="Times New Roman" w:cs="Times New Roman"/>
          <w:sz w:val="12"/>
          <w:szCs w:val="12"/>
        </w:rPr>
        <w:t>15. По решению собрания (схода) граждан обеспечивает реализацию вопроса о самообложении населения;</w:t>
      </w:r>
    </w:p>
    <w:p w:rsidR="006C0649" w:rsidRPr="006C0649" w:rsidRDefault="006C0649" w:rsidP="008048D4">
      <w:pPr>
        <w:tabs>
          <w:tab w:val="left" w:pos="284"/>
        </w:tabs>
        <w:spacing w:after="0" w:line="240" w:lineRule="auto"/>
        <w:ind w:firstLine="284"/>
        <w:jc w:val="both"/>
        <w:rPr>
          <w:rFonts w:ascii="Times New Roman" w:eastAsia="Calibri" w:hAnsi="Times New Roman" w:cs="Times New Roman"/>
          <w:sz w:val="12"/>
          <w:szCs w:val="12"/>
        </w:rPr>
      </w:pPr>
      <w:r w:rsidRPr="006C0649">
        <w:rPr>
          <w:rFonts w:ascii="Times New Roman" w:eastAsia="Calibri" w:hAnsi="Times New Roman" w:cs="Times New Roman"/>
          <w:sz w:val="12"/>
          <w:szCs w:val="12"/>
        </w:rPr>
        <w:t>16. Является распорядителем средств, собранных населением для благоустройства территории;</w:t>
      </w:r>
    </w:p>
    <w:p w:rsidR="006C0649" w:rsidRPr="006C0649" w:rsidRDefault="006C0649" w:rsidP="008048D4">
      <w:pPr>
        <w:tabs>
          <w:tab w:val="left" w:pos="284"/>
        </w:tabs>
        <w:spacing w:after="0" w:line="240" w:lineRule="auto"/>
        <w:ind w:firstLine="284"/>
        <w:jc w:val="both"/>
        <w:rPr>
          <w:rFonts w:ascii="Times New Roman" w:eastAsia="Calibri" w:hAnsi="Times New Roman" w:cs="Times New Roman"/>
          <w:sz w:val="12"/>
          <w:szCs w:val="12"/>
        </w:rPr>
      </w:pPr>
      <w:r w:rsidRPr="006C0649">
        <w:rPr>
          <w:rFonts w:ascii="Times New Roman" w:eastAsia="Calibri" w:hAnsi="Times New Roman" w:cs="Times New Roman"/>
          <w:sz w:val="12"/>
          <w:szCs w:val="12"/>
        </w:rPr>
        <w:t>17. В рамках собственных средств заключает трудовые договоры и соглашения по выполнению работ по благоустройству территории сельского населенного пункта;</w:t>
      </w:r>
    </w:p>
    <w:p w:rsidR="006C0649" w:rsidRPr="006C0649" w:rsidRDefault="006C0649" w:rsidP="008048D4">
      <w:pPr>
        <w:tabs>
          <w:tab w:val="left" w:pos="284"/>
        </w:tabs>
        <w:spacing w:after="0" w:line="240" w:lineRule="auto"/>
        <w:ind w:firstLine="284"/>
        <w:jc w:val="both"/>
        <w:rPr>
          <w:rFonts w:ascii="Times New Roman" w:eastAsia="Calibri" w:hAnsi="Times New Roman" w:cs="Times New Roman"/>
          <w:sz w:val="12"/>
          <w:szCs w:val="12"/>
        </w:rPr>
      </w:pPr>
      <w:r w:rsidRPr="006C0649">
        <w:rPr>
          <w:rFonts w:ascii="Times New Roman" w:eastAsia="Calibri" w:hAnsi="Times New Roman" w:cs="Times New Roman"/>
          <w:sz w:val="12"/>
          <w:szCs w:val="12"/>
        </w:rPr>
        <w:t>18. По поручению схода (собрания) граждан или Главы поселения решает иные вопросы в пределах своей компетенции.</w:t>
      </w:r>
    </w:p>
    <w:p w:rsidR="006C0649" w:rsidRPr="006C0649" w:rsidRDefault="006C0649" w:rsidP="008048D4">
      <w:pPr>
        <w:tabs>
          <w:tab w:val="left" w:pos="284"/>
        </w:tabs>
        <w:spacing w:after="0" w:line="240" w:lineRule="auto"/>
        <w:ind w:firstLine="284"/>
        <w:jc w:val="both"/>
        <w:rPr>
          <w:rFonts w:ascii="Times New Roman" w:eastAsia="Calibri" w:hAnsi="Times New Roman" w:cs="Times New Roman"/>
          <w:sz w:val="12"/>
          <w:szCs w:val="12"/>
        </w:rPr>
      </w:pPr>
      <w:r w:rsidRPr="006C0649">
        <w:rPr>
          <w:rFonts w:ascii="Times New Roman" w:eastAsia="Calibri" w:hAnsi="Times New Roman" w:cs="Times New Roman"/>
          <w:sz w:val="12"/>
          <w:szCs w:val="12"/>
        </w:rPr>
        <w:t>III. Гарантии деятельности старосты</w:t>
      </w:r>
    </w:p>
    <w:p w:rsidR="006C0649" w:rsidRPr="006C0649" w:rsidRDefault="006C0649" w:rsidP="008048D4">
      <w:pPr>
        <w:tabs>
          <w:tab w:val="left" w:pos="284"/>
        </w:tabs>
        <w:spacing w:after="0" w:line="240" w:lineRule="auto"/>
        <w:ind w:firstLine="284"/>
        <w:jc w:val="both"/>
        <w:rPr>
          <w:rFonts w:ascii="Times New Roman" w:eastAsia="Calibri" w:hAnsi="Times New Roman" w:cs="Times New Roman"/>
          <w:sz w:val="12"/>
          <w:szCs w:val="12"/>
        </w:rPr>
      </w:pPr>
      <w:r w:rsidRPr="006C0649">
        <w:rPr>
          <w:rFonts w:ascii="Times New Roman" w:eastAsia="Calibri" w:hAnsi="Times New Roman" w:cs="Times New Roman"/>
          <w:sz w:val="12"/>
          <w:szCs w:val="12"/>
        </w:rPr>
        <w:t>1. Органы местного самоуправления содействуют старостам в осуществлении их полномочий;</w:t>
      </w:r>
    </w:p>
    <w:p w:rsidR="006C0649" w:rsidRPr="006C0649" w:rsidRDefault="006C0649" w:rsidP="008048D4">
      <w:pPr>
        <w:tabs>
          <w:tab w:val="left" w:pos="284"/>
        </w:tabs>
        <w:spacing w:after="0" w:line="240" w:lineRule="auto"/>
        <w:ind w:firstLine="284"/>
        <w:jc w:val="both"/>
        <w:rPr>
          <w:rFonts w:ascii="Times New Roman" w:eastAsia="Calibri" w:hAnsi="Times New Roman" w:cs="Times New Roman"/>
          <w:sz w:val="12"/>
          <w:szCs w:val="12"/>
        </w:rPr>
      </w:pPr>
      <w:r w:rsidRPr="006C0649">
        <w:rPr>
          <w:rFonts w:ascii="Times New Roman" w:eastAsia="Calibri" w:hAnsi="Times New Roman" w:cs="Times New Roman"/>
          <w:sz w:val="12"/>
          <w:szCs w:val="12"/>
        </w:rPr>
        <w:t>2. Государственные органы, органы местного самоуправления, предприятия, учреждения, организации, должностные лица, которым адресованы предложения или запрос старосты, обязаны не более чем в месячные срок рассмотреть их и сообщить о принятых</w:t>
      </w:r>
      <w:r w:rsidR="008048D4">
        <w:rPr>
          <w:rFonts w:ascii="Times New Roman" w:eastAsia="Calibri" w:hAnsi="Times New Roman" w:cs="Times New Roman"/>
          <w:sz w:val="12"/>
          <w:szCs w:val="12"/>
        </w:rPr>
        <w:t xml:space="preserve"> мерах старосте.</w:t>
      </w:r>
    </w:p>
    <w:p w:rsidR="006C0649" w:rsidRPr="006C0649" w:rsidRDefault="006C0649" w:rsidP="008048D4">
      <w:pPr>
        <w:tabs>
          <w:tab w:val="left" w:pos="284"/>
        </w:tabs>
        <w:spacing w:after="0" w:line="240" w:lineRule="auto"/>
        <w:ind w:firstLine="284"/>
        <w:jc w:val="both"/>
        <w:rPr>
          <w:rFonts w:ascii="Times New Roman" w:eastAsia="Calibri" w:hAnsi="Times New Roman" w:cs="Times New Roman"/>
          <w:sz w:val="12"/>
          <w:szCs w:val="12"/>
        </w:rPr>
      </w:pPr>
      <w:r w:rsidRPr="006C0649">
        <w:rPr>
          <w:rFonts w:ascii="Times New Roman" w:eastAsia="Calibri" w:hAnsi="Times New Roman" w:cs="Times New Roman"/>
          <w:sz w:val="12"/>
          <w:szCs w:val="12"/>
        </w:rPr>
        <w:t>IV. Прекращение полномочий старосты</w:t>
      </w:r>
    </w:p>
    <w:p w:rsidR="006C0649" w:rsidRPr="006C0649" w:rsidRDefault="006C0649" w:rsidP="008048D4">
      <w:pPr>
        <w:tabs>
          <w:tab w:val="left" w:pos="284"/>
        </w:tabs>
        <w:spacing w:after="0" w:line="240" w:lineRule="auto"/>
        <w:ind w:firstLine="284"/>
        <w:jc w:val="both"/>
        <w:rPr>
          <w:rFonts w:ascii="Times New Roman" w:eastAsia="Calibri" w:hAnsi="Times New Roman" w:cs="Times New Roman"/>
          <w:sz w:val="12"/>
          <w:szCs w:val="12"/>
        </w:rPr>
      </w:pPr>
      <w:r w:rsidRPr="006C0649">
        <w:rPr>
          <w:rFonts w:ascii="Times New Roman" w:eastAsia="Calibri" w:hAnsi="Times New Roman" w:cs="Times New Roman"/>
          <w:sz w:val="12"/>
          <w:szCs w:val="12"/>
        </w:rPr>
        <w:t>1. Полномочия старосты прекращаются по истечении срока его полномочий.</w:t>
      </w:r>
    </w:p>
    <w:p w:rsidR="006C0649" w:rsidRPr="006C0649" w:rsidRDefault="006C0649" w:rsidP="008048D4">
      <w:pPr>
        <w:tabs>
          <w:tab w:val="left" w:pos="284"/>
        </w:tabs>
        <w:spacing w:after="0" w:line="240" w:lineRule="auto"/>
        <w:ind w:firstLine="284"/>
        <w:jc w:val="both"/>
        <w:rPr>
          <w:rFonts w:ascii="Times New Roman" w:eastAsia="Calibri" w:hAnsi="Times New Roman" w:cs="Times New Roman"/>
          <w:sz w:val="12"/>
          <w:szCs w:val="12"/>
        </w:rPr>
      </w:pPr>
      <w:r w:rsidRPr="006C0649">
        <w:rPr>
          <w:rFonts w:ascii="Times New Roman" w:eastAsia="Calibri" w:hAnsi="Times New Roman" w:cs="Times New Roman"/>
          <w:sz w:val="12"/>
          <w:szCs w:val="12"/>
        </w:rPr>
        <w:t>2. Полномочия старосты могут быть прекращены досрочно по решению схода (собрания)  граждан;</w:t>
      </w:r>
    </w:p>
    <w:p w:rsidR="006C0649" w:rsidRPr="006C0649" w:rsidRDefault="006C0649" w:rsidP="008048D4">
      <w:pPr>
        <w:tabs>
          <w:tab w:val="left" w:pos="284"/>
        </w:tabs>
        <w:spacing w:after="0" w:line="240" w:lineRule="auto"/>
        <w:ind w:firstLine="284"/>
        <w:jc w:val="both"/>
        <w:rPr>
          <w:rFonts w:ascii="Times New Roman" w:eastAsia="Calibri" w:hAnsi="Times New Roman" w:cs="Times New Roman"/>
          <w:sz w:val="12"/>
          <w:szCs w:val="12"/>
        </w:rPr>
      </w:pPr>
      <w:r w:rsidRPr="006C0649">
        <w:rPr>
          <w:rFonts w:ascii="Times New Roman" w:eastAsia="Calibri" w:hAnsi="Times New Roman" w:cs="Times New Roman"/>
          <w:sz w:val="12"/>
          <w:szCs w:val="12"/>
        </w:rPr>
        <w:t>а) по личному желанию;</w:t>
      </w:r>
    </w:p>
    <w:p w:rsidR="006C0649" w:rsidRPr="006C0649" w:rsidRDefault="006C0649" w:rsidP="008048D4">
      <w:pPr>
        <w:tabs>
          <w:tab w:val="left" w:pos="284"/>
        </w:tabs>
        <w:spacing w:after="0" w:line="240" w:lineRule="auto"/>
        <w:ind w:firstLine="284"/>
        <w:jc w:val="both"/>
        <w:rPr>
          <w:rFonts w:ascii="Times New Roman" w:eastAsia="Calibri" w:hAnsi="Times New Roman" w:cs="Times New Roman"/>
          <w:sz w:val="12"/>
          <w:szCs w:val="12"/>
        </w:rPr>
      </w:pPr>
      <w:r w:rsidRPr="006C0649">
        <w:rPr>
          <w:rFonts w:ascii="Times New Roman" w:eastAsia="Calibri" w:hAnsi="Times New Roman" w:cs="Times New Roman"/>
          <w:sz w:val="12"/>
          <w:szCs w:val="12"/>
        </w:rPr>
        <w:t>б) за систематическое невыполнение своих обязанностей по инициативе граждан или Главы поселения;</w:t>
      </w:r>
    </w:p>
    <w:p w:rsidR="006C0649" w:rsidRPr="006C0649" w:rsidRDefault="006C0649" w:rsidP="008048D4">
      <w:pPr>
        <w:tabs>
          <w:tab w:val="left" w:pos="284"/>
        </w:tabs>
        <w:spacing w:after="0" w:line="240" w:lineRule="auto"/>
        <w:ind w:firstLine="284"/>
        <w:jc w:val="both"/>
        <w:rPr>
          <w:rFonts w:ascii="Times New Roman" w:eastAsia="Calibri" w:hAnsi="Times New Roman" w:cs="Times New Roman"/>
          <w:sz w:val="12"/>
          <w:szCs w:val="12"/>
        </w:rPr>
      </w:pPr>
      <w:r w:rsidRPr="006C0649">
        <w:rPr>
          <w:rFonts w:ascii="Times New Roman" w:eastAsia="Calibri" w:hAnsi="Times New Roman" w:cs="Times New Roman"/>
          <w:sz w:val="12"/>
          <w:szCs w:val="12"/>
        </w:rPr>
        <w:t>в) в случае переезда за пределы соответствующей территории;</w:t>
      </w:r>
    </w:p>
    <w:p w:rsidR="006C0649" w:rsidRPr="006C0649" w:rsidRDefault="006C0649" w:rsidP="008048D4">
      <w:pPr>
        <w:tabs>
          <w:tab w:val="left" w:pos="284"/>
        </w:tabs>
        <w:spacing w:after="0" w:line="240" w:lineRule="auto"/>
        <w:ind w:firstLine="284"/>
        <w:jc w:val="both"/>
        <w:rPr>
          <w:rFonts w:ascii="Times New Roman" w:eastAsia="Calibri" w:hAnsi="Times New Roman" w:cs="Times New Roman"/>
          <w:sz w:val="12"/>
          <w:szCs w:val="12"/>
        </w:rPr>
      </w:pPr>
      <w:r w:rsidRPr="006C0649">
        <w:rPr>
          <w:rFonts w:ascii="Times New Roman" w:eastAsia="Calibri" w:hAnsi="Times New Roman" w:cs="Times New Roman"/>
          <w:sz w:val="12"/>
          <w:szCs w:val="12"/>
        </w:rPr>
        <w:t>г) в случае вступления в законную силу приговора суда;</w:t>
      </w:r>
    </w:p>
    <w:p w:rsidR="006C0649" w:rsidRPr="006C0649" w:rsidRDefault="006C0649" w:rsidP="008048D4">
      <w:pPr>
        <w:tabs>
          <w:tab w:val="left" w:pos="284"/>
        </w:tabs>
        <w:spacing w:after="0" w:line="240" w:lineRule="auto"/>
        <w:ind w:firstLine="284"/>
        <w:jc w:val="both"/>
        <w:rPr>
          <w:rFonts w:ascii="Times New Roman" w:eastAsia="Calibri" w:hAnsi="Times New Roman" w:cs="Times New Roman"/>
          <w:sz w:val="12"/>
          <w:szCs w:val="12"/>
        </w:rPr>
      </w:pPr>
      <w:r w:rsidRPr="006C0649">
        <w:rPr>
          <w:rFonts w:ascii="Times New Roman" w:eastAsia="Calibri" w:hAnsi="Times New Roman" w:cs="Times New Roman"/>
          <w:sz w:val="12"/>
          <w:szCs w:val="12"/>
        </w:rPr>
        <w:t>д) изменения границ населенного пункта вследствие слияния двух населенных пунктов или управления населенного пункта.</w:t>
      </w:r>
    </w:p>
    <w:p w:rsidR="006C0649" w:rsidRPr="006C0649" w:rsidRDefault="006C0649" w:rsidP="008048D4">
      <w:pPr>
        <w:tabs>
          <w:tab w:val="left" w:pos="284"/>
        </w:tabs>
        <w:spacing w:after="0" w:line="240" w:lineRule="auto"/>
        <w:ind w:firstLine="284"/>
        <w:jc w:val="both"/>
        <w:rPr>
          <w:rFonts w:ascii="Times New Roman" w:eastAsia="Calibri" w:hAnsi="Times New Roman" w:cs="Times New Roman"/>
          <w:sz w:val="12"/>
          <w:szCs w:val="12"/>
        </w:rPr>
      </w:pPr>
      <w:r w:rsidRPr="006C0649">
        <w:rPr>
          <w:rFonts w:ascii="Times New Roman" w:eastAsia="Calibri" w:hAnsi="Times New Roman" w:cs="Times New Roman"/>
          <w:sz w:val="12"/>
          <w:szCs w:val="12"/>
        </w:rPr>
        <w:t>В этом случае  выборы старосты проводятся на ближайшем сходе (собрании) граждан.</w:t>
      </w:r>
    </w:p>
    <w:p w:rsidR="006C0649" w:rsidRPr="006C0649" w:rsidRDefault="006C0649" w:rsidP="008048D4">
      <w:pPr>
        <w:tabs>
          <w:tab w:val="left" w:pos="284"/>
        </w:tabs>
        <w:spacing w:after="0" w:line="240" w:lineRule="auto"/>
        <w:ind w:firstLine="284"/>
        <w:jc w:val="both"/>
        <w:rPr>
          <w:rFonts w:ascii="Times New Roman" w:eastAsia="Calibri" w:hAnsi="Times New Roman" w:cs="Times New Roman"/>
          <w:sz w:val="12"/>
          <w:szCs w:val="12"/>
        </w:rPr>
      </w:pPr>
      <w:r w:rsidRPr="006C0649">
        <w:rPr>
          <w:rFonts w:ascii="Times New Roman" w:eastAsia="Calibri" w:hAnsi="Times New Roman" w:cs="Times New Roman"/>
          <w:sz w:val="12"/>
          <w:szCs w:val="12"/>
        </w:rPr>
        <w:t>3. Вопрос об отзыве старосты сельского населенного пункта выносится на сход (собрание) граждан по письменному обращению в органы местного самоуправления</w:t>
      </w:r>
      <w:r w:rsidR="008048D4">
        <w:rPr>
          <w:rFonts w:ascii="Times New Roman" w:eastAsia="Calibri" w:hAnsi="Times New Roman" w:cs="Times New Roman"/>
          <w:sz w:val="12"/>
          <w:szCs w:val="12"/>
        </w:rPr>
        <w:t xml:space="preserve"> </w:t>
      </w:r>
      <w:r w:rsidRPr="006C0649">
        <w:rPr>
          <w:rFonts w:ascii="Times New Roman" w:eastAsia="Calibri" w:hAnsi="Times New Roman" w:cs="Times New Roman"/>
          <w:sz w:val="12"/>
          <w:szCs w:val="12"/>
        </w:rPr>
        <w:t>поселения не менее одной трети граждан, проживающих на территории сельского населенного пункта.</w:t>
      </w:r>
    </w:p>
    <w:p w:rsidR="001C46C2" w:rsidRDefault="006C0649" w:rsidP="008048D4">
      <w:pPr>
        <w:tabs>
          <w:tab w:val="left" w:pos="284"/>
        </w:tabs>
        <w:spacing w:after="0" w:line="240" w:lineRule="auto"/>
        <w:ind w:firstLine="284"/>
        <w:jc w:val="both"/>
        <w:rPr>
          <w:rFonts w:ascii="Times New Roman" w:eastAsia="Calibri" w:hAnsi="Times New Roman" w:cs="Times New Roman"/>
          <w:sz w:val="12"/>
          <w:szCs w:val="12"/>
        </w:rPr>
      </w:pPr>
      <w:r w:rsidRPr="006C0649">
        <w:rPr>
          <w:rFonts w:ascii="Times New Roman" w:eastAsia="Calibri" w:hAnsi="Times New Roman" w:cs="Times New Roman"/>
          <w:sz w:val="12"/>
          <w:szCs w:val="12"/>
        </w:rPr>
        <w:t>Староста считается отозванным, если за его отзыв проголосовало не менее 2/3 от присутствующих на сходе (собрании) граждан.</w:t>
      </w:r>
    </w:p>
    <w:p w:rsidR="001C46C2" w:rsidRDefault="001C46C2" w:rsidP="009B1FB7">
      <w:pPr>
        <w:tabs>
          <w:tab w:val="left" w:pos="284"/>
        </w:tabs>
        <w:spacing w:after="0" w:line="240" w:lineRule="auto"/>
        <w:jc w:val="both"/>
        <w:rPr>
          <w:rFonts w:ascii="Times New Roman" w:eastAsia="Calibri" w:hAnsi="Times New Roman" w:cs="Times New Roman"/>
          <w:sz w:val="12"/>
          <w:szCs w:val="12"/>
        </w:rPr>
      </w:pPr>
    </w:p>
    <w:p w:rsidR="007D2729" w:rsidRPr="00D65FC0" w:rsidRDefault="007D2729" w:rsidP="007D2729">
      <w:pPr>
        <w:tabs>
          <w:tab w:val="left" w:pos="284"/>
          <w:tab w:val="left" w:pos="3828"/>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СОБРАНИЕ ПРЕДСТАВИТЕЛЕЙ</w:t>
      </w:r>
    </w:p>
    <w:p w:rsidR="007D2729" w:rsidRPr="00D65FC0" w:rsidRDefault="007D2729" w:rsidP="007D2729">
      <w:pPr>
        <w:tabs>
          <w:tab w:val="left" w:pos="284"/>
          <w:tab w:val="left" w:pos="3828"/>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 xml:space="preserve">СЕЛЬСКОГО ПОСЕЛЕНИЯ </w:t>
      </w:r>
      <w:r w:rsidRPr="007D2729">
        <w:rPr>
          <w:rFonts w:ascii="Times New Roman" w:eastAsia="Calibri" w:hAnsi="Times New Roman" w:cs="Times New Roman"/>
          <w:b/>
          <w:sz w:val="12"/>
          <w:szCs w:val="12"/>
        </w:rPr>
        <w:t xml:space="preserve">СЕРНОВОДСК  </w:t>
      </w:r>
    </w:p>
    <w:p w:rsidR="007D2729" w:rsidRPr="00D65FC0" w:rsidRDefault="007D2729" w:rsidP="007D2729">
      <w:pPr>
        <w:tabs>
          <w:tab w:val="left" w:pos="284"/>
          <w:tab w:val="left" w:pos="3828"/>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МУНИЦИПАЛЬНОГО РАЙОНА СЕРГИЕВСКИЙ</w:t>
      </w:r>
    </w:p>
    <w:p w:rsidR="007D2729" w:rsidRPr="00D65FC0" w:rsidRDefault="007D2729" w:rsidP="007D2729">
      <w:pPr>
        <w:tabs>
          <w:tab w:val="left" w:pos="284"/>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САМАРСКОЙ ОБЛАСТИ</w:t>
      </w:r>
    </w:p>
    <w:p w:rsidR="007D2729" w:rsidRPr="00D65FC0" w:rsidRDefault="007D2729" w:rsidP="007D2729">
      <w:pPr>
        <w:tabs>
          <w:tab w:val="left" w:pos="284"/>
        </w:tabs>
        <w:spacing w:after="0" w:line="240" w:lineRule="auto"/>
        <w:jc w:val="center"/>
        <w:rPr>
          <w:rFonts w:ascii="Times New Roman" w:eastAsia="Calibri" w:hAnsi="Times New Roman" w:cs="Times New Roman"/>
          <w:sz w:val="12"/>
          <w:szCs w:val="12"/>
        </w:rPr>
      </w:pPr>
    </w:p>
    <w:p w:rsidR="007D2729" w:rsidRPr="00D65FC0" w:rsidRDefault="007D2729" w:rsidP="007D2729">
      <w:pPr>
        <w:tabs>
          <w:tab w:val="left" w:pos="284"/>
        </w:tabs>
        <w:spacing w:after="0" w:line="240" w:lineRule="auto"/>
        <w:jc w:val="center"/>
        <w:rPr>
          <w:rFonts w:ascii="Times New Roman" w:eastAsia="Calibri" w:hAnsi="Times New Roman" w:cs="Times New Roman"/>
          <w:sz w:val="12"/>
          <w:szCs w:val="12"/>
        </w:rPr>
      </w:pPr>
      <w:r w:rsidRPr="00D65FC0">
        <w:rPr>
          <w:rFonts w:ascii="Times New Roman" w:eastAsia="Calibri" w:hAnsi="Times New Roman" w:cs="Times New Roman"/>
          <w:sz w:val="12"/>
          <w:szCs w:val="12"/>
        </w:rPr>
        <w:t>РЕШЕНИЕ</w:t>
      </w:r>
    </w:p>
    <w:p w:rsidR="007D2729" w:rsidRDefault="007D2729" w:rsidP="007D2729">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26 февраля</w:t>
      </w:r>
      <w:r w:rsidRPr="00D65FC0">
        <w:rPr>
          <w:rFonts w:ascii="Times New Roman" w:eastAsia="Calibri" w:hAnsi="Times New Roman" w:cs="Times New Roman"/>
          <w:sz w:val="12"/>
          <w:szCs w:val="12"/>
        </w:rPr>
        <w:t xml:space="preserve"> 201</w:t>
      </w:r>
      <w:r>
        <w:rPr>
          <w:rFonts w:ascii="Times New Roman" w:eastAsia="Calibri" w:hAnsi="Times New Roman" w:cs="Times New Roman"/>
          <w:sz w:val="12"/>
          <w:szCs w:val="12"/>
        </w:rPr>
        <w:t>8</w:t>
      </w:r>
      <w:r w:rsidRPr="00D65FC0">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D65FC0">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№06</w:t>
      </w:r>
    </w:p>
    <w:p w:rsidR="007D2729" w:rsidRDefault="007D2729" w:rsidP="007D2729">
      <w:pPr>
        <w:tabs>
          <w:tab w:val="left" w:pos="284"/>
        </w:tabs>
        <w:spacing w:after="0" w:line="240" w:lineRule="auto"/>
        <w:jc w:val="center"/>
        <w:rPr>
          <w:rFonts w:ascii="Times New Roman" w:eastAsia="Calibri" w:hAnsi="Times New Roman" w:cs="Times New Roman"/>
          <w:b/>
          <w:sz w:val="12"/>
          <w:szCs w:val="12"/>
        </w:rPr>
      </w:pPr>
      <w:r w:rsidRPr="006C3716">
        <w:rPr>
          <w:rFonts w:ascii="Times New Roman" w:eastAsia="Calibri" w:hAnsi="Times New Roman" w:cs="Times New Roman"/>
          <w:b/>
          <w:sz w:val="12"/>
          <w:szCs w:val="12"/>
        </w:rPr>
        <w:t>Об утверждении Положения о старосте сельского населенного пункта</w:t>
      </w:r>
    </w:p>
    <w:p w:rsidR="007D2729" w:rsidRDefault="007D2729" w:rsidP="007D2729">
      <w:pPr>
        <w:tabs>
          <w:tab w:val="left" w:pos="284"/>
        </w:tabs>
        <w:spacing w:after="0" w:line="240" w:lineRule="auto"/>
        <w:jc w:val="center"/>
        <w:rPr>
          <w:rFonts w:ascii="Times New Roman" w:eastAsia="Calibri" w:hAnsi="Times New Roman" w:cs="Times New Roman"/>
          <w:b/>
          <w:sz w:val="12"/>
          <w:szCs w:val="12"/>
        </w:rPr>
      </w:pPr>
      <w:r w:rsidRPr="006C3716">
        <w:rPr>
          <w:rFonts w:ascii="Times New Roman" w:eastAsia="Calibri" w:hAnsi="Times New Roman" w:cs="Times New Roman"/>
          <w:b/>
          <w:sz w:val="12"/>
          <w:szCs w:val="12"/>
        </w:rPr>
        <w:t xml:space="preserve"> сельского поселения </w:t>
      </w:r>
      <w:r>
        <w:rPr>
          <w:rFonts w:ascii="Times New Roman" w:eastAsia="Calibri" w:hAnsi="Times New Roman" w:cs="Times New Roman"/>
          <w:b/>
          <w:sz w:val="12"/>
          <w:szCs w:val="12"/>
        </w:rPr>
        <w:t xml:space="preserve">Серноводск </w:t>
      </w:r>
      <w:r w:rsidRPr="006C3716">
        <w:rPr>
          <w:rFonts w:ascii="Times New Roman" w:eastAsia="Calibri" w:hAnsi="Times New Roman" w:cs="Times New Roman"/>
          <w:b/>
          <w:sz w:val="12"/>
          <w:szCs w:val="12"/>
        </w:rPr>
        <w:t>муниципального района Сергиевский Самарской области</w:t>
      </w:r>
    </w:p>
    <w:p w:rsidR="007D2729" w:rsidRPr="00D65FC0" w:rsidRDefault="007D2729" w:rsidP="007D2729">
      <w:pPr>
        <w:tabs>
          <w:tab w:val="left" w:pos="284"/>
        </w:tabs>
        <w:spacing w:after="0" w:line="240" w:lineRule="auto"/>
        <w:jc w:val="center"/>
        <w:rPr>
          <w:rFonts w:ascii="Times New Roman" w:eastAsia="Calibri" w:hAnsi="Times New Roman" w:cs="Times New Roman"/>
          <w:b/>
          <w:sz w:val="12"/>
          <w:szCs w:val="12"/>
        </w:rPr>
      </w:pPr>
    </w:p>
    <w:p w:rsidR="007D2729" w:rsidRDefault="007D2729" w:rsidP="007D27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Принято </w:t>
      </w:r>
      <w:r w:rsidRPr="00D65FC0">
        <w:rPr>
          <w:rFonts w:ascii="Times New Roman" w:eastAsia="Calibri" w:hAnsi="Times New Roman" w:cs="Times New Roman"/>
          <w:sz w:val="12"/>
          <w:szCs w:val="12"/>
        </w:rPr>
        <w:t>Собранием Представителей</w:t>
      </w:r>
      <w:r>
        <w:rPr>
          <w:rFonts w:ascii="Times New Roman" w:eastAsia="Calibri" w:hAnsi="Times New Roman" w:cs="Times New Roman"/>
          <w:sz w:val="12"/>
          <w:szCs w:val="12"/>
        </w:rPr>
        <w:t xml:space="preserve"> </w:t>
      </w:r>
      <w:r w:rsidRPr="00D65FC0">
        <w:rPr>
          <w:rFonts w:ascii="Times New Roman" w:eastAsia="Calibri" w:hAnsi="Times New Roman" w:cs="Times New Roman"/>
          <w:sz w:val="12"/>
          <w:szCs w:val="12"/>
        </w:rPr>
        <w:t xml:space="preserve">сельского поселения </w:t>
      </w:r>
      <w:r w:rsidRPr="007D2729">
        <w:rPr>
          <w:rFonts w:ascii="Times New Roman" w:eastAsia="Calibri" w:hAnsi="Times New Roman" w:cs="Times New Roman"/>
          <w:sz w:val="12"/>
          <w:szCs w:val="12"/>
        </w:rPr>
        <w:t xml:space="preserve">Серноводск  </w:t>
      </w:r>
      <w:r w:rsidRPr="00D65FC0">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7D2729" w:rsidRPr="007D2729" w:rsidRDefault="007D2729" w:rsidP="007D2729">
      <w:pPr>
        <w:tabs>
          <w:tab w:val="left" w:pos="284"/>
        </w:tabs>
        <w:spacing w:after="0" w:line="240" w:lineRule="auto"/>
        <w:ind w:firstLine="284"/>
        <w:jc w:val="both"/>
        <w:rPr>
          <w:rFonts w:ascii="Times New Roman" w:eastAsia="Calibri" w:hAnsi="Times New Roman" w:cs="Times New Roman"/>
          <w:sz w:val="12"/>
          <w:szCs w:val="12"/>
        </w:rPr>
      </w:pPr>
      <w:r w:rsidRPr="007D2729">
        <w:rPr>
          <w:rFonts w:ascii="Times New Roman" w:eastAsia="Calibri" w:hAnsi="Times New Roman" w:cs="Times New Roman"/>
          <w:sz w:val="12"/>
          <w:szCs w:val="12"/>
        </w:rPr>
        <w:t>В соответствии с Федеральным законом от 06.10.2003г №131-ФЗ "Об общих принципах организации местного самоуправления в Российской Федерации", руководствуясь, Уставом сельского  поселения  Серноводск  муниципального района Сергиевский Самарской области, Собрание представителей сельского поселения Серноводск   муниципального района Сергиевский Самарской области</w:t>
      </w:r>
    </w:p>
    <w:p w:rsidR="007D2729" w:rsidRPr="007D2729" w:rsidRDefault="007D2729" w:rsidP="007D2729">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7D2729" w:rsidRPr="007D2729" w:rsidRDefault="007D2729" w:rsidP="007D2729">
      <w:pPr>
        <w:tabs>
          <w:tab w:val="left" w:pos="284"/>
        </w:tabs>
        <w:spacing w:after="0" w:line="240" w:lineRule="auto"/>
        <w:ind w:firstLine="284"/>
        <w:jc w:val="both"/>
        <w:rPr>
          <w:rFonts w:ascii="Times New Roman" w:eastAsia="Calibri" w:hAnsi="Times New Roman" w:cs="Times New Roman"/>
          <w:sz w:val="12"/>
          <w:szCs w:val="12"/>
        </w:rPr>
      </w:pPr>
      <w:r w:rsidRPr="007D2729">
        <w:rPr>
          <w:rFonts w:ascii="Times New Roman" w:eastAsia="Calibri" w:hAnsi="Times New Roman" w:cs="Times New Roman"/>
          <w:sz w:val="12"/>
          <w:szCs w:val="12"/>
        </w:rPr>
        <w:t>1.  Утвердить Положение о старосте сельского населенного пункта сельского поселения Серноводск  муниципального района Сергиевский Самарской области</w:t>
      </w:r>
      <w:r>
        <w:rPr>
          <w:rFonts w:ascii="Times New Roman" w:eastAsia="Calibri" w:hAnsi="Times New Roman" w:cs="Times New Roman"/>
          <w:sz w:val="12"/>
          <w:szCs w:val="12"/>
        </w:rPr>
        <w:t xml:space="preserve"> </w:t>
      </w:r>
      <w:r w:rsidRPr="007D2729">
        <w:rPr>
          <w:rFonts w:ascii="Times New Roman" w:eastAsia="Calibri" w:hAnsi="Times New Roman" w:cs="Times New Roman"/>
          <w:sz w:val="12"/>
          <w:szCs w:val="12"/>
        </w:rPr>
        <w:t>согласно приложению к настоящему Решению.</w:t>
      </w:r>
    </w:p>
    <w:p w:rsidR="007D2729" w:rsidRPr="007D2729" w:rsidRDefault="007D2729" w:rsidP="007D27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D2729">
        <w:rPr>
          <w:rFonts w:ascii="Times New Roman" w:eastAsia="Calibri" w:hAnsi="Times New Roman" w:cs="Times New Roman"/>
          <w:sz w:val="12"/>
          <w:szCs w:val="12"/>
        </w:rPr>
        <w:t>Опубликовать настоящее Решение в газете «Сергиевский вестник».</w:t>
      </w:r>
    </w:p>
    <w:p w:rsidR="007D2729" w:rsidRPr="007D2729" w:rsidRDefault="007D2729" w:rsidP="007D2729">
      <w:pPr>
        <w:tabs>
          <w:tab w:val="left" w:pos="284"/>
        </w:tabs>
        <w:spacing w:after="0" w:line="240" w:lineRule="auto"/>
        <w:ind w:firstLine="284"/>
        <w:jc w:val="both"/>
        <w:rPr>
          <w:rFonts w:ascii="Times New Roman" w:eastAsia="Calibri" w:hAnsi="Times New Roman" w:cs="Times New Roman"/>
          <w:sz w:val="12"/>
          <w:szCs w:val="12"/>
        </w:rPr>
      </w:pPr>
      <w:r w:rsidRPr="007D2729">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7D2729">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7D2729" w:rsidRPr="007D2729" w:rsidRDefault="007D2729" w:rsidP="007D2729">
      <w:pPr>
        <w:tabs>
          <w:tab w:val="left" w:pos="284"/>
        </w:tabs>
        <w:spacing w:after="0" w:line="240" w:lineRule="auto"/>
        <w:jc w:val="right"/>
        <w:rPr>
          <w:rFonts w:ascii="Times New Roman" w:eastAsia="Calibri" w:hAnsi="Times New Roman" w:cs="Times New Roman"/>
          <w:sz w:val="12"/>
          <w:szCs w:val="12"/>
        </w:rPr>
      </w:pPr>
      <w:r w:rsidRPr="007D2729">
        <w:rPr>
          <w:rFonts w:ascii="Times New Roman" w:eastAsia="Calibri" w:hAnsi="Times New Roman" w:cs="Times New Roman"/>
          <w:sz w:val="12"/>
          <w:szCs w:val="12"/>
        </w:rPr>
        <w:t>Председатель собрания представителей</w:t>
      </w:r>
    </w:p>
    <w:p w:rsidR="007D2729" w:rsidRPr="007D2729" w:rsidRDefault="007D2729" w:rsidP="007D2729">
      <w:pPr>
        <w:tabs>
          <w:tab w:val="left" w:pos="284"/>
        </w:tabs>
        <w:spacing w:after="0" w:line="240" w:lineRule="auto"/>
        <w:jc w:val="right"/>
        <w:rPr>
          <w:rFonts w:ascii="Times New Roman" w:eastAsia="Calibri" w:hAnsi="Times New Roman" w:cs="Times New Roman"/>
          <w:sz w:val="12"/>
          <w:szCs w:val="12"/>
        </w:rPr>
      </w:pPr>
      <w:r w:rsidRPr="007D2729">
        <w:rPr>
          <w:rFonts w:ascii="Times New Roman" w:eastAsia="Calibri" w:hAnsi="Times New Roman" w:cs="Times New Roman"/>
          <w:sz w:val="12"/>
          <w:szCs w:val="12"/>
        </w:rPr>
        <w:t>сельского поселения Серноводск</w:t>
      </w:r>
    </w:p>
    <w:p w:rsidR="007D2729" w:rsidRPr="007D2729" w:rsidRDefault="007D2729" w:rsidP="007D2729">
      <w:pPr>
        <w:tabs>
          <w:tab w:val="left" w:pos="284"/>
        </w:tabs>
        <w:spacing w:after="0" w:line="240" w:lineRule="auto"/>
        <w:jc w:val="right"/>
        <w:rPr>
          <w:rFonts w:ascii="Times New Roman" w:eastAsia="Calibri" w:hAnsi="Times New Roman" w:cs="Times New Roman"/>
          <w:sz w:val="12"/>
          <w:szCs w:val="12"/>
        </w:rPr>
      </w:pPr>
      <w:r w:rsidRPr="007D2729">
        <w:rPr>
          <w:rFonts w:ascii="Times New Roman" w:eastAsia="Calibri" w:hAnsi="Times New Roman" w:cs="Times New Roman"/>
          <w:sz w:val="12"/>
          <w:szCs w:val="12"/>
        </w:rPr>
        <w:t>муниципального района Сергиевский</w:t>
      </w:r>
    </w:p>
    <w:p w:rsidR="007D2729" w:rsidRPr="007D2729" w:rsidRDefault="007D2729" w:rsidP="007D2729">
      <w:pPr>
        <w:tabs>
          <w:tab w:val="left" w:pos="284"/>
        </w:tabs>
        <w:spacing w:after="0" w:line="240" w:lineRule="auto"/>
        <w:jc w:val="right"/>
        <w:rPr>
          <w:rFonts w:ascii="Times New Roman" w:eastAsia="Calibri" w:hAnsi="Times New Roman" w:cs="Times New Roman"/>
          <w:sz w:val="12"/>
          <w:szCs w:val="12"/>
        </w:rPr>
      </w:pPr>
      <w:r w:rsidRPr="007D2729">
        <w:rPr>
          <w:rFonts w:ascii="Times New Roman" w:eastAsia="Calibri" w:hAnsi="Times New Roman" w:cs="Times New Roman"/>
          <w:sz w:val="12"/>
          <w:szCs w:val="12"/>
        </w:rPr>
        <w:t>С.А.</w:t>
      </w:r>
      <w:r>
        <w:rPr>
          <w:rFonts w:ascii="Times New Roman" w:eastAsia="Calibri" w:hAnsi="Times New Roman" w:cs="Times New Roman"/>
          <w:sz w:val="12"/>
          <w:szCs w:val="12"/>
        </w:rPr>
        <w:t xml:space="preserve"> </w:t>
      </w:r>
      <w:r w:rsidRPr="007D2729">
        <w:rPr>
          <w:rFonts w:ascii="Times New Roman" w:eastAsia="Calibri" w:hAnsi="Times New Roman" w:cs="Times New Roman"/>
          <w:sz w:val="12"/>
          <w:szCs w:val="12"/>
        </w:rPr>
        <w:t>Воякин</w:t>
      </w:r>
    </w:p>
    <w:p w:rsidR="007D2729" w:rsidRPr="007D2729" w:rsidRDefault="007D2729" w:rsidP="007D2729">
      <w:pPr>
        <w:tabs>
          <w:tab w:val="left" w:pos="284"/>
        </w:tabs>
        <w:spacing w:after="0" w:line="240" w:lineRule="auto"/>
        <w:rPr>
          <w:rFonts w:ascii="Times New Roman" w:eastAsia="Calibri" w:hAnsi="Times New Roman" w:cs="Times New Roman"/>
          <w:sz w:val="12"/>
          <w:szCs w:val="12"/>
        </w:rPr>
      </w:pPr>
    </w:p>
    <w:p w:rsidR="007D2729" w:rsidRPr="007D2729" w:rsidRDefault="007D2729" w:rsidP="007D2729">
      <w:pPr>
        <w:tabs>
          <w:tab w:val="left" w:pos="284"/>
        </w:tabs>
        <w:spacing w:after="0" w:line="240" w:lineRule="auto"/>
        <w:jc w:val="right"/>
        <w:rPr>
          <w:rFonts w:ascii="Times New Roman" w:eastAsia="Calibri" w:hAnsi="Times New Roman" w:cs="Times New Roman"/>
          <w:sz w:val="12"/>
          <w:szCs w:val="12"/>
        </w:rPr>
      </w:pPr>
      <w:r w:rsidRPr="007D2729">
        <w:rPr>
          <w:rFonts w:ascii="Times New Roman" w:eastAsia="Calibri" w:hAnsi="Times New Roman" w:cs="Times New Roman"/>
          <w:sz w:val="12"/>
          <w:szCs w:val="12"/>
        </w:rPr>
        <w:t>Глава сельского поселения Серноводск</w:t>
      </w:r>
    </w:p>
    <w:p w:rsidR="007D2729" w:rsidRPr="007D2729" w:rsidRDefault="007D2729" w:rsidP="007D2729">
      <w:pPr>
        <w:tabs>
          <w:tab w:val="left" w:pos="284"/>
        </w:tabs>
        <w:spacing w:after="0" w:line="240" w:lineRule="auto"/>
        <w:jc w:val="right"/>
        <w:rPr>
          <w:rFonts w:ascii="Times New Roman" w:eastAsia="Calibri" w:hAnsi="Times New Roman" w:cs="Times New Roman"/>
          <w:sz w:val="12"/>
          <w:szCs w:val="12"/>
        </w:rPr>
      </w:pPr>
      <w:r w:rsidRPr="007D2729">
        <w:rPr>
          <w:rFonts w:ascii="Times New Roman" w:eastAsia="Calibri" w:hAnsi="Times New Roman" w:cs="Times New Roman"/>
          <w:sz w:val="12"/>
          <w:szCs w:val="12"/>
        </w:rPr>
        <w:t>муниципального района Сергиевский</w:t>
      </w:r>
    </w:p>
    <w:p w:rsidR="007D2729" w:rsidRPr="007D2729" w:rsidRDefault="007D2729" w:rsidP="007D2729">
      <w:pPr>
        <w:tabs>
          <w:tab w:val="left" w:pos="284"/>
        </w:tabs>
        <w:spacing w:after="0" w:line="240" w:lineRule="auto"/>
        <w:jc w:val="right"/>
        <w:rPr>
          <w:rFonts w:ascii="Times New Roman" w:eastAsia="Calibri" w:hAnsi="Times New Roman" w:cs="Times New Roman"/>
          <w:sz w:val="12"/>
          <w:szCs w:val="12"/>
        </w:rPr>
      </w:pPr>
      <w:r w:rsidRPr="007D2729">
        <w:rPr>
          <w:rFonts w:ascii="Times New Roman" w:eastAsia="Calibri" w:hAnsi="Times New Roman" w:cs="Times New Roman"/>
          <w:sz w:val="12"/>
          <w:szCs w:val="12"/>
        </w:rPr>
        <w:t>Г.Н.</w:t>
      </w:r>
      <w:r>
        <w:rPr>
          <w:rFonts w:ascii="Times New Roman" w:eastAsia="Calibri" w:hAnsi="Times New Roman" w:cs="Times New Roman"/>
          <w:sz w:val="12"/>
          <w:szCs w:val="12"/>
        </w:rPr>
        <w:t xml:space="preserve"> </w:t>
      </w:r>
      <w:proofErr w:type="spellStart"/>
      <w:r w:rsidRPr="007D2729">
        <w:rPr>
          <w:rFonts w:ascii="Times New Roman" w:eastAsia="Calibri" w:hAnsi="Times New Roman" w:cs="Times New Roman"/>
          <w:sz w:val="12"/>
          <w:szCs w:val="12"/>
        </w:rPr>
        <w:t>Чебоксарова</w:t>
      </w:r>
      <w:proofErr w:type="spellEnd"/>
    </w:p>
    <w:p w:rsidR="007D2729" w:rsidRPr="007D2729" w:rsidRDefault="007D2729" w:rsidP="007D2729">
      <w:pPr>
        <w:tabs>
          <w:tab w:val="left" w:pos="284"/>
        </w:tabs>
        <w:spacing w:after="0" w:line="240" w:lineRule="auto"/>
        <w:rPr>
          <w:rFonts w:ascii="Times New Roman" w:eastAsia="Calibri" w:hAnsi="Times New Roman" w:cs="Times New Roman"/>
          <w:sz w:val="12"/>
          <w:szCs w:val="12"/>
        </w:rPr>
      </w:pPr>
    </w:p>
    <w:p w:rsidR="007D2729" w:rsidRPr="007D2729" w:rsidRDefault="007D2729" w:rsidP="007D2729">
      <w:pPr>
        <w:tabs>
          <w:tab w:val="left" w:pos="284"/>
        </w:tabs>
        <w:spacing w:after="0" w:line="240" w:lineRule="auto"/>
        <w:jc w:val="right"/>
        <w:rPr>
          <w:rFonts w:ascii="Times New Roman" w:eastAsia="Calibri" w:hAnsi="Times New Roman" w:cs="Times New Roman"/>
          <w:i/>
          <w:sz w:val="12"/>
          <w:szCs w:val="12"/>
        </w:rPr>
      </w:pPr>
      <w:r w:rsidRPr="007D2729">
        <w:rPr>
          <w:rFonts w:ascii="Times New Roman" w:eastAsia="Calibri" w:hAnsi="Times New Roman" w:cs="Times New Roman"/>
          <w:i/>
          <w:sz w:val="12"/>
          <w:szCs w:val="12"/>
        </w:rPr>
        <w:t>Приложение</w:t>
      </w:r>
    </w:p>
    <w:p w:rsidR="007D2729" w:rsidRPr="007D2729" w:rsidRDefault="007D2729" w:rsidP="007D2729">
      <w:pPr>
        <w:tabs>
          <w:tab w:val="left" w:pos="284"/>
        </w:tabs>
        <w:spacing w:after="0" w:line="240" w:lineRule="auto"/>
        <w:jc w:val="right"/>
        <w:rPr>
          <w:rFonts w:ascii="Times New Roman" w:eastAsia="Calibri" w:hAnsi="Times New Roman" w:cs="Times New Roman"/>
          <w:i/>
          <w:sz w:val="12"/>
          <w:szCs w:val="12"/>
        </w:rPr>
      </w:pPr>
      <w:r w:rsidRPr="007D2729">
        <w:rPr>
          <w:rFonts w:ascii="Times New Roman" w:eastAsia="Calibri" w:hAnsi="Times New Roman" w:cs="Times New Roman"/>
          <w:i/>
          <w:sz w:val="12"/>
          <w:szCs w:val="12"/>
        </w:rPr>
        <w:t>к Решению Собрания представителей</w:t>
      </w:r>
    </w:p>
    <w:p w:rsidR="007D2729" w:rsidRPr="007D2729" w:rsidRDefault="007D2729" w:rsidP="007D2729">
      <w:pPr>
        <w:tabs>
          <w:tab w:val="left" w:pos="284"/>
        </w:tabs>
        <w:spacing w:after="0" w:line="240" w:lineRule="auto"/>
        <w:jc w:val="right"/>
        <w:rPr>
          <w:rFonts w:ascii="Times New Roman" w:eastAsia="Calibri" w:hAnsi="Times New Roman" w:cs="Times New Roman"/>
          <w:i/>
          <w:sz w:val="12"/>
          <w:szCs w:val="12"/>
        </w:rPr>
      </w:pPr>
      <w:r w:rsidRPr="007D2729">
        <w:rPr>
          <w:rFonts w:ascii="Times New Roman" w:eastAsia="Calibri" w:hAnsi="Times New Roman" w:cs="Times New Roman"/>
          <w:i/>
          <w:sz w:val="12"/>
          <w:szCs w:val="12"/>
        </w:rPr>
        <w:t>сельского поселения Серноводск</w:t>
      </w:r>
    </w:p>
    <w:p w:rsidR="007D2729" w:rsidRPr="007D2729" w:rsidRDefault="007D2729" w:rsidP="007D2729">
      <w:pPr>
        <w:tabs>
          <w:tab w:val="left" w:pos="284"/>
        </w:tabs>
        <w:spacing w:after="0" w:line="240" w:lineRule="auto"/>
        <w:jc w:val="right"/>
        <w:rPr>
          <w:rFonts w:ascii="Times New Roman" w:eastAsia="Calibri" w:hAnsi="Times New Roman" w:cs="Times New Roman"/>
          <w:i/>
          <w:sz w:val="12"/>
          <w:szCs w:val="12"/>
        </w:rPr>
      </w:pPr>
      <w:r w:rsidRPr="007D2729">
        <w:rPr>
          <w:rFonts w:ascii="Times New Roman" w:eastAsia="Calibri" w:hAnsi="Times New Roman" w:cs="Times New Roman"/>
          <w:i/>
          <w:sz w:val="12"/>
          <w:szCs w:val="12"/>
        </w:rPr>
        <w:t>муниципального района Сергиевский</w:t>
      </w:r>
    </w:p>
    <w:p w:rsidR="007D2729" w:rsidRPr="007D2729" w:rsidRDefault="007D2729" w:rsidP="007D2729">
      <w:pPr>
        <w:tabs>
          <w:tab w:val="left" w:pos="284"/>
        </w:tabs>
        <w:spacing w:after="0" w:line="240" w:lineRule="auto"/>
        <w:jc w:val="right"/>
        <w:rPr>
          <w:rFonts w:ascii="Times New Roman" w:eastAsia="Calibri" w:hAnsi="Times New Roman" w:cs="Times New Roman"/>
          <w:i/>
          <w:sz w:val="12"/>
          <w:szCs w:val="12"/>
        </w:rPr>
      </w:pPr>
      <w:r w:rsidRPr="007D2729">
        <w:rPr>
          <w:rFonts w:ascii="Times New Roman" w:eastAsia="Calibri" w:hAnsi="Times New Roman" w:cs="Times New Roman"/>
          <w:i/>
          <w:sz w:val="12"/>
          <w:szCs w:val="12"/>
        </w:rPr>
        <w:t>Самарской области</w:t>
      </w:r>
    </w:p>
    <w:p w:rsidR="007D2729" w:rsidRPr="007D2729" w:rsidRDefault="007D2729" w:rsidP="007D2729">
      <w:pPr>
        <w:tabs>
          <w:tab w:val="left" w:pos="284"/>
        </w:tabs>
        <w:spacing w:after="0" w:line="240" w:lineRule="auto"/>
        <w:jc w:val="right"/>
        <w:rPr>
          <w:rFonts w:ascii="Times New Roman" w:eastAsia="Calibri" w:hAnsi="Times New Roman" w:cs="Times New Roman"/>
          <w:i/>
          <w:sz w:val="12"/>
          <w:szCs w:val="12"/>
        </w:rPr>
      </w:pPr>
      <w:r w:rsidRPr="007D2729">
        <w:rPr>
          <w:rFonts w:ascii="Times New Roman" w:eastAsia="Calibri" w:hAnsi="Times New Roman" w:cs="Times New Roman"/>
          <w:i/>
          <w:sz w:val="12"/>
          <w:szCs w:val="12"/>
        </w:rPr>
        <w:t>№06 от  26.02.2018 г</w:t>
      </w:r>
    </w:p>
    <w:p w:rsidR="007D2729" w:rsidRPr="007D2729" w:rsidRDefault="007D2729" w:rsidP="007D2729">
      <w:pPr>
        <w:tabs>
          <w:tab w:val="left" w:pos="284"/>
        </w:tabs>
        <w:spacing w:after="0" w:line="240" w:lineRule="auto"/>
        <w:jc w:val="both"/>
        <w:rPr>
          <w:rFonts w:ascii="Times New Roman" w:eastAsia="Calibri" w:hAnsi="Times New Roman" w:cs="Times New Roman"/>
          <w:sz w:val="12"/>
          <w:szCs w:val="12"/>
        </w:rPr>
      </w:pPr>
    </w:p>
    <w:p w:rsidR="007D2729" w:rsidRPr="007D2729" w:rsidRDefault="007D2729" w:rsidP="007D2729">
      <w:pPr>
        <w:tabs>
          <w:tab w:val="left" w:pos="284"/>
        </w:tabs>
        <w:spacing w:after="0" w:line="240" w:lineRule="auto"/>
        <w:jc w:val="center"/>
        <w:rPr>
          <w:rFonts w:ascii="Times New Roman" w:eastAsia="Calibri" w:hAnsi="Times New Roman" w:cs="Times New Roman"/>
          <w:b/>
          <w:sz w:val="12"/>
          <w:szCs w:val="12"/>
        </w:rPr>
      </w:pPr>
      <w:r w:rsidRPr="007D2729">
        <w:rPr>
          <w:rFonts w:ascii="Times New Roman" w:eastAsia="Calibri" w:hAnsi="Times New Roman" w:cs="Times New Roman"/>
          <w:b/>
          <w:sz w:val="12"/>
          <w:szCs w:val="12"/>
        </w:rPr>
        <w:t>ПОЛОЖЕНИЕ</w:t>
      </w:r>
    </w:p>
    <w:p w:rsidR="007D2729" w:rsidRDefault="007D2729" w:rsidP="007D2729">
      <w:pPr>
        <w:tabs>
          <w:tab w:val="left" w:pos="284"/>
        </w:tabs>
        <w:spacing w:after="0" w:line="240" w:lineRule="auto"/>
        <w:jc w:val="center"/>
        <w:rPr>
          <w:rFonts w:ascii="Times New Roman" w:eastAsia="Calibri" w:hAnsi="Times New Roman" w:cs="Times New Roman"/>
          <w:b/>
          <w:sz w:val="12"/>
          <w:szCs w:val="12"/>
        </w:rPr>
      </w:pPr>
      <w:r w:rsidRPr="007D2729">
        <w:rPr>
          <w:rFonts w:ascii="Times New Roman" w:eastAsia="Calibri" w:hAnsi="Times New Roman" w:cs="Times New Roman"/>
          <w:b/>
          <w:sz w:val="12"/>
          <w:szCs w:val="12"/>
        </w:rPr>
        <w:t>о старосте сельского населенного пункта сельского поселения Серноводск</w:t>
      </w:r>
    </w:p>
    <w:p w:rsidR="007D2729" w:rsidRPr="007D2729" w:rsidRDefault="007D2729" w:rsidP="007D2729">
      <w:pPr>
        <w:tabs>
          <w:tab w:val="left" w:pos="284"/>
        </w:tabs>
        <w:spacing w:after="0" w:line="240" w:lineRule="auto"/>
        <w:jc w:val="center"/>
        <w:rPr>
          <w:rFonts w:ascii="Times New Roman" w:eastAsia="Calibri" w:hAnsi="Times New Roman" w:cs="Times New Roman"/>
          <w:b/>
          <w:sz w:val="12"/>
          <w:szCs w:val="12"/>
        </w:rPr>
      </w:pPr>
      <w:r w:rsidRPr="007D2729">
        <w:rPr>
          <w:rFonts w:ascii="Times New Roman" w:eastAsia="Calibri" w:hAnsi="Times New Roman" w:cs="Times New Roman"/>
          <w:b/>
          <w:sz w:val="12"/>
          <w:szCs w:val="12"/>
        </w:rPr>
        <w:t xml:space="preserve"> муниципального района Сергиевский Самарской</w:t>
      </w:r>
      <w:r>
        <w:rPr>
          <w:rFonts w:ascii="Times New Roman" w:eastAsia="Calibri" w:hAnsi="Times New Roman" w:cs="Times New Roman"/>
          <w:b/>
          <w:sz w:val="12"/>
          <w:szCs w:val="12"/>
        </w:rPr>
        <w:t xml:space="preserve"> области</w:t>
      </w:r>
    </w:p>
    <w:p w:rsidR="007D2729" w:rsidRPr="007D2729" w:rsidRDefault="007D2729" w:rsidP="007D2729">
      <w:pPr>
        <w:tabs>
          <w:tab w:val="left" w:pos="284"/>
        </w:tabs>
        <w:spacing w:after="0" w:line="240" w:lineRule="auto"/>
        <w:ind w:firstLine="284"/>
        <w:jc w:val="both"/>
        <w:rPr>
          <w:rFonts w:ascii="Times New Roman" w:eastAsia="Calibri" w:hAnsi="Times New Roman" w:cs="Times New Roman"/>
          <w:sz w:val="12"/>
          <w:szCs w:val="12"/>
        </w:rPr>
      </w:pPr>
      <w:r w:rsidRPr="007D2729">
        <w:rPr>
          <w:rFonts w:ascii="Times New Roman" w:eastAsia="Calibri" w:hAnsi="Times New Roman" w:cs="Times New Roman"/>
          <w:sz w:val="12"/>
          <w:szCs w:val="12"/>
        </w:rPr>
        <w:t>I. Общие положения</w:t>
      </w:r>
    </w:p>
    <w:p w:rsidR="007D2729" w:rsidRPr="007D2729" w:rsidRDefault="007D2729" w:rsidP="007D2729">
      <w:pPr>
        <w:tabs>
          <w:tab w:val="left" w:pos="284"/>
        </w:tabs>
        <w:spacing w:after="0" w:line="240" w:lineRule="auto"/>
        <w:ind w:firstLine="284"/>
        <w:jc w:val="both"/>
        <w:rPr>
          <w:rFonts w:ascii="Times New Roman" w:eastAsia="Calibri" w:hAnsi="Times New Roman" w:cs="Times New Roman"/>
          <w:sz w:val="12"/>
          <w:szCs w:val="12"/>
        </w:rPr>
      </w:pPr>
      <w:r w:rsidRPr="007D2729">
        <w:rPr>
          <w:rFonts w:ascii="Times New Roman" w:eastAsia="Calibri" w:hAnsi="Times New Roman" w:cs="Times New Roman"/>
          <w:sz w:val="12"/>
          <w:szCs w:val="12"/>
        </w:rPr>
        <w:t>1. В сельских населенных пунктах сельского поселения Серноводск  муниципального района Сергиевский Самарской области для организации выполнения решений сходов (собраний) граждан, решения вопросов жизнедеятельности жителей поселений избирается староста.</w:t>
      </w:r>
    </w:p>
    <w:p w:rsidR="007D2729" w:rsidRPr="007D2729" w:rsidRDefault="007D2729" w:rsidP="007D2729">
      <w:pPr>
        <w:tabs>
          <w:tab w:val="left" w:pos="284"/>
        </w:tabs>
        <w:spacing w:after="0" w:line="240" w:lineRule="auto"/>
        <w:ind w:firstLine="284"/>
        <w:jc w:val="both"/>
        <w:rPr>
          <w:rFonts w:ascii="Times New Roman" w:eastAsia="Calibri" w:hAnsi="Times New Roman" w:cs="Times New Roman"/>
          <w:sz w:val="12"/>
          <w:szCs w:val="12"/>
        </w:rPr>
      </w:pPr>
      <w:r w:rsidRPr="007D2729">
        <w:rPr>
          <w:rFonts w:ascii="Times New Roman" w:eastAsia="Calibri" w:hAnsi="Times New Roman" w:cs="Times New Roman"/>
          <w:sz w:val="12"/>
          <w:szCs w:val="12"/>
        </w:rPr>
        <w:t>Староста избирается на сходе (собрании) граждан прямым голосованием сроком на 2 года.</w:t>
      </w:r>
    </w:p>
    <w:p w:rsidR="007D2729" w:rsidRPr="007D2729" w:rsidRDefault="007D2729" w:rsidP="007D2729">
      <w:pPr>
        <w:tabs>
          <w:tab w:val="left" w:pos="284"/>
        </w:tabs>
        <w:spacing w:after="0" w:line="240" w:lineRule="auto"/>
        <w:ind w:firstLine="284"/>
        <w:jc w:val="both"/>
        <w:rPr>
          <w:rFonts w:ascii="Times New Roman" w:eastAsia="Calibri" w:hAnsi="Times New Roman" w:cs="Times New Roman"/>
          <w:sz w:val="12"/>
          <w:szCs w:val="12"/>
        </w:rPr>
      </w:pPr>
      <w:r w:rsidRPr="007D2729">
        <w:rPr>
          <w:rFonts w:ascii="Times New Roman" w:eastAsia="Calibri" w:hAnsi="Times New Roman" w:cs="Times New Roman"/>
          <w:sz w:val="12"/>
          <w:szCs w:val="12"/>
        </w:rPr>
        <w:lastRenderedPageBreak/>
        <w:t>Старостой может быть избран житель соответствующей территории, достигший 21 летнего возраста.</w:t>
      </w:r>
    </w:p>
    <w:p w:rsidR="007D2729" w:rsidRPr="007D2729" w:rsidRDefault="007D2729" w:rsidP="007D2729">
      <w:pPr>
        <w:tabs>
          <w:tab w:val="left" w:pos="284"/>
        </w:tabs>
        <w:spacing w:after="0" w:line="240" w:lineRule="auto"/>
        <w:ind w:firstLine="284"/>
        <w:jc w:val="both"/>
        <w:rPr>
          <w:rFonts w:ascii="Times New Roman" w:eastAsia="Calibri" w:hAnsi="Times New Roman" w:cs="Times New Roman"/>
          <w:sz w:val="12"/>
          <w:szCs w:val="12"/>
        </w:rPr>
      </w:pPr>
      <w:r w:rsidRPr="007D2729">
        <w:rPr>
          <w:rFonts w:ascii="Times New Roman" w:eastAsia="Calibri" w:hAnsi="Times New Roman" w:cs="Times New Roman"/>
          <w:sz w:val="12"/>
          <w:szCs w:val="12"/>
        </w:rPr>
        <w:t>2. Староста представляет интересы жителей поселения, обеспечивает их защиту, докладывает Главе сельского поселения Серноводск муниципального района Сергиевский Самарской области (далее – Глава поселения) о положении дел на соответствующей территории.</w:t>
      </w:r>
    </w:p>
    <w:p w:rsidR="007D2729" w:rsidRPr="007D2729" w:rsidRDefault="007D2729" w:rsidP="007D2729">
      <w:pPr>
        <w:tabs>
          <w:tab w:val="left" w:pos="284"/>
        </w:tabs>
        <w:spacing w:after="0" w:line="240" w:lineRule="auto"/>
        <w:ind w:firstLine="284"/>
        <w:jc w:val="both"/>
        <w:rPr>
          <w:rFonts w:ascii="Times New Roman" w:eastAsia="Calibri" w:hAnsi="Times New Roman" w:cs="Times New Roman"/>
          <w:sz w:val="12"/>
          <w:szCs w:val="12"/>
        </w:rPr>
      </w:pPr>
      <w:r w:rsidRPr="007D2729">
        <w:rPr>
          <w:rFonts w:ascii="Times New Roman" w:eastAsia="Calibri" w:hAnsi="Times New Roman" w:cs="Times New Roman"/>
          <w:sz w:val="12"/>
          <w:szCs w:val="12"/>
        </w:rPr>
        <w:t>3. Староста в своей деятельности руководствуется Конституцией Российской Федерации, Законами и иными нормативно - правовыми актами РФ, актами органов государственной власти Самарской области, местного самоуправления и настоящим Положением. Староста отчитывается перед избравшим его сходом или собранием граждан не реже одного раза в год.</w:t>
      </w:r>
    </w:p>
    <w:p w:rsidR="007D2729" w:rsidRPr="007D2729" w:rsidRDefault="007D2729" w:rsidP="007D2729">
      <w:pPr>
        <w:tabs>
          <w:tab w:val="left" w:pos="284"/>
        </w:tabs>
        <w:spacing w:after="0" w:line="240" w:lineRule="auto"/>
        <w:ind w:firstLine="284"/>
        <w:jc w:val="both"/>
        <w:rPr>
          <w:rFonts w:ascii="Times New Roman" w:eastAsia="Calibri" w:hAnsi="Times New Roman" w:cs="Times New Roman"/>
          <w:sz w:val="12"/>
          <w:szCs w:val="12"/>
        </w:rPr>
      </w:pPr>
      <w:r w:rsidRPr="007D2729">
        <w:rPr>
          <w:rFonts w:ascii="Times New Roman" w:eastAsia="Calibri" w:hAnsi="Times New Roman" w:cs="Times New Roman"/>
          <w:sz w:val="12"/>
          <w:szCs w:val="12"/>
        </w:rPr>
        <w:t>4. Староста осуществляет свою деятельность безвозмездно, на основе полномочий, предоставленных сходом граждан и закрепленных настоящим Положением.</w:t>
      </w:r>
    </w:p>
    <w:p w:rsidR="007D2729" w:rsidRPr="007D2729" w:rsidRDefault="007D2729" w:rsidP="007D2729">
      <w:pPr>
        <w:tabs>
          <w:tab w:val="left" w:pos="284"/>
        </w:tabs>
        <w:spacing w:after="0" w:line="240" w:lineRule="auto"/>
        <w:ind w:firstLine="284"/>
        <w:jc w:val="both"/>
        <w:rPr>
          <w:rFonts w:ascii="Times New Roman" w:eastAsia="Calibri" w:hAnsi="Times New Roman" w:cs="Times New Roman"/>
          <w:sz w:val="12"/>
          <w:szCs w:val="12"/>
        </w:rPr>
      </w:pPr>
      <w:r w:rsidRPr="007D2729">
        <w:rPr>
          <w:rFonts w:ascii="Times New Roman" w:eastAsia="Calibri" w:hAnsi="Times New Roman" w:cs="Times New Roman"/>
          <w:sz w:val="12"/>
          <w:szCs w:val="12"/>
        </w:rPr>
        <w:t>5. Руководство деятельностью старосты осуществляется органами местного самоуправления.</w:t>
      </w:r>
    </w:p>
    <w:p w:rsidR="007D2729" w:rsidRPr="007D2729" w:rsidRDefault="007D2729" w:rsidP="007D2729">
      <w:pPr>
        <w:tabs>
          <w:tab w:val="left" w:pos="284"/>
        </w:tabs>
        <w:spacing w:after="0" w:line="240" w:lineRule="auto"/>
        <w:ind w:firstLine="284"/>
        <w:jc w:val="both"/>
        <w:rPr>
          <w:rFonts w:ascii="Times New Roman" w:eastAsia="Calibri" w:hAnsi="Times New Roman" w:cs="Times New Roman"/>
          <w:sz w:val="12"/>
          <w:szCs w:val="12"/>
        </w:rPr>
      </w:pPr>
      <w:r w:rsidRPr="007D2729">
        <w:rPr>
          <w:rFonts w:ascii="Times New Roman" w:eastAsia="Calibri" w:hAnsi="Times New Roman" w:cs="Times New Roman"/>
          <w:sz w:val="12"/>
          <w:szCs w:val="12"/>
        </w:rPr>
        <w:t>II. Полномочия старост</w:t>
      </w:r>
    </w:p>
    <w:p w:rsidR="007D2729" w:rsidRPr="007D2729" w:rsidRDefault="007D2729" w:rsidP="007D2729">
      <w:pPr>
        <w:tabs>
          <w:tab w:val="left" w:pos="284"/>
        </w:tabs>
        <w:spacing w:after="0" w:line="240" w:lineRule="auto"/>
        <w:ind w:firstLine="284"/>
        <w:jc w:val="both"/>
        <w:rPr>
          <w:rFonts w:ascii="Times New Roman" w:eastAsia="Calibri" w:hAnsi="Times New Roman" w:cs="Times New Roman"/>
          <w:sz w:val="12"/>
          <w:szCs w:val="12"/>
        </w:rPr>
      </w:pPr>
      <w:r w:rsidRPr="007D2729">
        <w:rPr>
          <w:rFonts w:ascii="Times New Roman" w:eastAsia="Calibri" w:hAnsi="Times New Roman" w:cs="Times New Roman"/>
          <w:sz w:val="12"/>
          <w:szCs w:val="12"/>
        </w:rPr>
        <w:t>Староста:</w:t>
      </w:r>
    </w:p>
    <w:p w:rsidR="007D2729" w:rsidRPr="007D2729" w:rsidRDefault="007D2729" w:rsidP="007D2729">
      <w:pPr>
        <w:tabs>
          <w:tab w:val="left" w:pos="284"/>
        </w:tabs>
        <w:spacing w:after="0" w:line="240" w:lineRule="auto"/>
        <w:ind w:firstLine="284"/>
        <w:jc w:val="both"/>
        <w:rPr>
          <w:rFonts w:ascii="Times New Roman" w:eastAsia="Calibri" w:hAnsi="Times New Roman" w:cs="Times New Roman"/>
          <w:sz w:val="12"/>
          <w:szCs w:val="12"/>
        </w:rPr>
      </w:pPr>
      <w:r w:rsidRPr="007D2729">
        <w:rPr>
          <w:rFonts w:ascii="Times New Roman" w:eastAsia="Calibri" w:hAnsi="Times New Roman" w:cs="Times New Roman"/>
          <w:sz w:val="12"/>
          <w:szCs w:val="12"/>
        </w:rPr>
        <w:t>1. Осуществляет постоянную взаимосвязь и взаимодействие Администрации сельского поселения Серноводск  муниципального района Сергиевский Самарской области (далее – Администрация поселения) и населения по вопросам местного самоуправления и развития территориального общественного самоуправления населения;</w:t>
      </w:r>
    </w:p>
    <w:p w:rsidR="007D2729" w:rsidRPr="007D2729" w:rsidRDefault="007D2729" w:rsidP="007D2729">
      <w:pPr>
        <w:tabs>
          <w:tab w:val="left" w:pos="284"/>
        </w:tabs>
        <w:spacing w:after="0" w:line="240" w:lineRule="auto"/>
        <w:ind w:firstLine="284"/>
        <w:jc w:val="both"/>
        <w:rPr>
          <w:rFonts w:ascii="Times New Roman" w:eastAsia="Calibri" w:hAnsi="Times New Roman" w:cs="Times New Roman"/>
          <w:sz w:val="12"/>
          <w:szCs w:val="12"/>
        </w:rPr>
      </w:pPr>
      <w:r w:rsidRPr="007D2729">
        <w:rPr>
          <w:rFonts w:ascii="Times New Roman" w:eastAsia="Calibri" w:hAnsi="Times New Roman" w:cs="Times New Roman"/>
          <w:sz w:val="12"/>
          <w:szCs w:val="12"/>
        </w:rPr>
        <w:t>2. Осуществляет контроль за соблюдением Устава сельского поселения Серноводск муниципального района Сергиевский Самарской области на территории сельского населенного пункта;</w:t>
      </w:r>
    </w:p>
    <w:p w:rsidR="007D2729" w:rsidRPr="007D2729" w:rsidRDefault="007D2729" w:rsidP="007D2729">
      <w:pPr>
        <w:tabs>
          <w:tab w:val="left" w:pos="284"/>
        </w:tabs>
        <w:spacing w:after="0" w:line="240" w:lineRule="auto"/>
        <w:ind w:firstLine="284"/>
        <w:jc w:val="both"/>
        <w:rPr>
          <w:rFonts w:ascii="Times New Roman" w:eastAsia="Calibri" w:hAnsi="Times New Roman" w:cs="Times New Roman"/>
          <w:sz w:val="12"/>
          <w:szCs w:val="12"/>
        </w:rPr>
      </w:pPr>
      <w:r w:rsidRPr="007D2729">
        <w:rPr>
          <w:rFonts w:ascii="Times New Roman" w:eastAsia="Calibri" w:hAnsi="Times New Roman" w:cs="Times New Roman"/>
          <w:sz w:val="12"/>
          <w:szCs w:val="12"/>
        </w:rPr>
        <w:t>3. Обеспечивает в соответствии с решениями органа местного самоуправления организацию референдумов, выборов, обсуждений проектов решений органа местного самоуправления, опрос общественного мнения, социологических исследований, организует прием граждан, рассматривает их обращения, заявления и жалобы;</w:t>
      </w:r>
    </w:p>
    <w:p w:rsidR="007D2729" w:rsidRPr="007D2729" w:rsidRDefault="007D2729" w:rsidP="007D2729">
      <w:pPr>
        <w:tabs>
          <w:tab w:val="left" w:pos="284"/>
        </w:tabs>
        <w:spacing w:after="0" w:line="240" w:lineRule="auto"/>
        <w:ind w:firstLine="284"/>
        <w:jc w:val="both"/>
        <w:rPr>
          <w:rFonts w:ascii="Times New Roman" w:eastAsia="Calibri" w:hAnsi="Times New Roman" w:cs="Times New Roman"/>
          <w:sz w:val="12"/>
          <w:szCs w:val="12"/>
        </w:rPr>
      </w:pPr>
      <w:r w:rsidRPr="007D2729">
        <w:rPr>
          <w:rFonts w:ascii="Times New Roman" w:eastAsia="Calibri" w:hAnsi="Times New Roman" w:cs="Times New Roman"/>
          <w:sz w:val="12"/>
          <w:szCs w:val="12"/>
        </w:rPr>
        <w:t>4. Информирует население и организует совместно с Администрацией поселения его участие в проводимых в поселении и в сельском населенном пункте массовых мероприятиях (выборах, референдумах, переписи населения, месячниках, смотрах, субботниках по благоустройству населенного пункта, ярмарках, торжественных собраниях и т.д.);</w:t>
      </w:r>
    </w:p>
    <w:p w:rsidR="007D2729" w:rsidRPr="007D2729" w:rsidRDefault="007D2729" w:rsidP="007D2729">
      <w:pPr>
        <w:tabs>
          <w:tab w:val="left" w:pos="284"/>
        </w:tabs>
        <w:spacing w:after="0" w:line="240" w:lineRule="auto"/>
        <w:ind w:firstLine="284"/>
        <w:jc w:val="both"/>
        <w:rPr>
          <w:rFonts w:ascii="Times New Roman" w:eastAsia="Calibri" w:hAnsi="Times New Roman" w:cs="Times New Roman"/>
          <w:sz w:val="12"/>
          <w:szCs w:val="12"/>
        </w:rPr>
      </w:pPr>
      <w:r w:rsidRPr="007D2729">
        <w:rPr>
          <w:rFonts w:ascii="Times New Roman" w:eastAsia="Calibri" w:hAnsi="Times New Roman" w:cs="Times New Roman"/>
          <w:sz w:val="12"/>
          <w:szCs w:val="12"/>
        </w:rPr>
        <w:t>5. Представляет интересы жителей сельского населенного пункта в государственных и общественных органах, органах местного самоуправления, предприятиях, учреждениях, организациях;</w:t>
      </w:r>
    </w:p>
    <w:p w:rsidR="007D2729" w:rsidRPr="007D2729" w:rsidRDefault="007D2729" w:rsidP="007D2729">
      <w:pPr>
        <w:tabs>
          <w:tab w:val="left" w:pos="284"/>
        </w:tabs>
        <w:spacing w:after="0" w:line="240" w:lineRule="auto"/>
        <w:ind w:firstLine="284"/>
        <w:jc w:val="both"/>
        <w:rPr>
          <w:rFonts w:ascii="Times New Roman" w:eastAsia="Calibri" w:hAnsi="Times New Roman" w:cs="Times New Roman"/>
          <w:sz w:val="12"/>
          <w:szCs w:val="12"/>
        </w:rPr>
      </w:pPr>
      <w:r w:rsidRPr="007D2729">
        <w:rPr>
          <w:rFonts w:ascii="Times New Roman" w:eastAsia="Calibri" w:hAnsi="Times New Roman" w:cs="Times New Roman"/>
          <w:sz w:val="12"/>
          <w:szCs w:val="12"/>
        </w:rPr>
        <w:t>6. Разрабатывает и вносит на рассмотрение Главе поселения предложения по программе развития соответствующей территории;</w:t>
      </w:r>
    </w:p>
    <w:p w:rsidR="007D2729" w:rsidRPr="007D2729" w:rsidRDefault="007D2729" w:rsidP="007D2729">
      <w:pPr>
        <w:tabs>
          <w:tab w:val="left" w:pos="284"/>
        </w:tabs>
        <w:spacing w:after="0" w:line="240" w:lineRule="auto"/>
        <w:ind w:firstLine="284"/>
        <w:jc w:val="both"/>
        <w:rPr>
          <w:rFonts w:ascii="Times New Roman" w:eastAsia="Calibri" w:hAnsi="Times New Roman" w:cs="Times New Roman"/>
          <w:sz w:val="12"/>
          <w:szCs w:val="12"/>
        </w:rPr>
      </w:pPr>
      <w:r w:rsidRPr="007D2729">
        <w:rPr>
          <w:rFonts w:ascii="Times New Roman" w:eastAsia="Calibri" w:hAnsi="Times New Roman" w:cs="Times New Roman"/>
          <w:sz w:val="12"/>
          <w:szCs w:val="12"/>
        </w:rPr>
        <w:t>7. Вносит предложения в органы местного самоуправления по организации работы учреждений образования, здравоохранения, культуры, торговли, по благоустройству населенных пунктов, сохранности и надлежащего использования муниципального и частного жилищного фонда, охраны природы, рационального использования природных ресурсов, развития фермерских (крестьянских) хозяйств;</w:t>
      </w:r>
    </w:p>
    <w:p w:rsidR="007D2729" w:rsidRPr="007D2729" w:rsidRDefault="007D2729" w:rsidP="007D2729">
      <w:pPr>
        <w:tabs>
          <w:tab w:val="left" w:pos="284"/>
        </w:tabs>
        <w:spacing w:after="0" w:line="240" w:lineRule="auto"/>
        <w:ind w:firstLine="284"/>
        <w:jc w:val="both"/>
        <w:rPr>
          <w:rFonts w:ascii="Times New Roman" w:eastAsia="Calibri" w:hAnsi="Times New Roman" w:cs="Times New Roman"/>
          <w:sz w:val="12"/>
          <w:szCs w:val="12"/>
        </w:rPr>
      </w:pPr>
      <w:r w:rsidRPr="007D2729">
        <w:rPr>
          <w:rFonts w:ascii="Times New Roman" w:eastAsia="Calibri" w:hAnsi="Times New Roman" w:cs="Times New Roman"/>
          <w:sz w:val="12"/>
          <w:szCs w:val="12"/>
        </w:rPr>
        <w:t>8. Взаимодействует с Администрацией поселения</w:t>
      </w:r>
      <w:r>
        <w:rPr>
          <w:rFonts w:ascii="Times New Roman" w:eastAsia="Calibri" w:hAnsi="Times New Roman" w:cs="Times New Roman"/>
          <w:sz w:val="12"/>
          <w:szCs w:val="12"/>
        </w:rPr>
        <w:t xml:space="preserve"> </w:t>
      </w:r>
      <w:r w:rsidRPr="007D2729">
        <w:rPr>
          <w:rFonts w:ascii="Times New Roman" w:eastAsia="Calibri" w:hAnsi="Times New Roman" w:cs="Times New Roman"/>
          <w:sz w:val="12"/>
          <w:szCs w:val="12"/>
        </w:rPr>
        <w:t>по вопросам благоустройства, озеленения и улучшения санитарного состояния населенного пункта, строительства и ремонта дорог, тротуаров, мостов, коммунальных сетей, общественных колодцев, спортивных и детских игровых площадок, охране памятников истории, культуры, поддержанию в надлежащем состоянии кладбищ, братских могил, содержанию улиц, придомовых территорий, домов в образцовом порядке.</w:t>
      </w:r>
    </w:p>
    <w:p w:rsidR="007D2729" w:rsidRPr="007D2729" w:rsidRDefault="007D2729" w:rsidP="007D2729">
      <w:pPr>
        <w:tabs>
          <w:tab w:val="left" w:pos="284"/>
        </w:tabs>
        <w:spacing w:after="0" w:line="240" w:lineRule="auto"/>
        <w:ind w:firstLine="284"/>
        <w:jc w:val="both"/>
        <w:rPr>
          <w:rFonts w:ascii="Times New Roman" w:eastAsia="Calibri" w:hAnsi="Times New Roman" w:cs="Times New Roman"/>
          <w:sz w:val="12"/>
          <w:szCs w:val="12"/>
        </w:rPr>
      </w:pPr>
      <w:r w:rsidRPr="007D2729">
        <w:rPr>
          <w:rFonts w:ascii="Times New Roman" w:eastAsia="Calibri" w:hAnsi="Times New Roman" w:cs="Times New Roman"/>
          <w:sz w:val="12"/>
          <w:szCs w:val="12"/>
        </w:rPr>
        <w:t>Привлекает к этим работам население.</w:t>
      </w:r>
    </w:p>
    <w:p w:rsidR="007D2729" w:rsidRPr="007D2729" w:rsidRDefault="007D2729" w:rsidP="007D2729">
      <w:pPr>
        <w:tabs>
          <w:tab w:val="left" w:pos="284"/>
        </w:tabs>
        <w:spacing w:after="0" w:line="240" w:lineRule="auto"/>
        <w:ind w:firstLine="284"/>
        <w:jc w:val="both"/>
        <w:rPr>
          <w:rFonts w:ascii="Times New Roman" w:eastAsia="Calibri" w:hAnsi="Times New Roman" w:cs="Times New Roman"/>
          <w:sz w:val="12"/>
          <w:szCs w:val="12"/>
        </w:rPr>
      </w:pPr>
      <w:r w:rsidRPr="007D2729">
        <w:rPr>
          <w:rFonts w:ascii="Times New Roman" w:eastAsia="Calibri" w:hAnsi="Times New Roman" w:cs="Times New Roman"/>
          <w:sz w:val="12"/>
          <w:szCs w:val="12"/>
        </w:rPr>
        <w:t>9. Работает в тесном контакте с участковым уполномоченным полиции по вопросам соблюдения жителями сельского населенного пункта общественного порядка;</w:t>
      </w:r>
    </w:p>
    <w:p w:rsidR="007D2729" w:rsidRPr="007D2729" w:rsidRDefault="007D2729" w:rsidP="007D2729">
      <w:pPr>
        <w:tabs>
          <w:tab w:val="left" w:pos="284"/>
        </w:tabs>
        <w:spacing w:after="0" w:line="240" w:lineRule="auto"/>
        <w:ind w:firstLine="284"/>
        <w:jc w:val="both"/>
        <w:rPr>
          <w:rFonts w:ascii="Times New Roman" w:eastAsia="Calibri" w:hAnsi="Times New Roman" w:cs="Times New Roman"/>
          <w:sz w:val="12"/>
          <w:szCs w:val="12"/>
        </w:rPr>
      </w:pPr>
      <w:r w:rsidRPr="007D2729">
        <w:rPr>
          <w:rFonts w:ascii="Times New Roman" w:eastAsia="Calibri" w:hAnsi="Times New Roman" w:cs="Times New Roman"/>
          <w:sz w:val="12"/>
          <w:szCs w:val="12"/>
        </w:rPr>
        <w:t>10. Осуществляет контроль за работой органов территориального общественного самоуправления;</w:t>
      </w:r>
    </w:p>
    <w:p w:rsidR="007D2729" w:rsidRPr="007D2729" w:rsidRDefault="007D2729" w:rsidP="007D2729">
      <w:pPr>
        <w:tabs>
          <w:tab w:val="left" w:pos="284"/>
        </w:tabs>
        <w:spacing w:after="0" w:line="240" w:lineRule="auto"/>
        <w:ind w:firstLine="284"/>
        <w:jc w:val="both"/>
        <w:rPr>
          <w:rFonts w:ascii="Times New Roman" w:eastAsia="Calibri" w:hAnsi="Times New Roman" w:cs="Times New Roman"/>
          <w:sz w:val="12"/>
          <w:szCs w:val="12"/>
        </w:rPr>
      </w:pPr>
      <w:r w:rsidRPr="007D2729">
        <w:rPr>
          <w:rFonts w:ascii="Times New Roman" w:eastAsia="Calibri" w:hAnsi="Times New Roman" w:cs="Times New Roman"/>
          <w:sz w:val="12"/>
          <w:szCs w:val="12"/>
        </w:rPr>
        <w:t>11. Участвует в организации сходов (собраний) граждан, и осуществляет контроль за реализацией принятых на них решений;</w:t>
      </w:r>
    </w:p>
    <w:p w:rsidR="007D2729" w:rsidRPr="007D2729" w:rsidRDefault="007D2729" w:rsidP="007D2729">
      <w:pPr>
        <w:tabs>
          <w:tab w:val="left" w:pos="284"/>
        </w:tabs>
        <w:spacing w:after="0" w:line="240" w:lineRule="auto"/>
        <w:ind w:firstLine="284"/>
        <w:jc w:val="both"/>
        <w:rPr>
          <w:rFonts w:ascii="Times New Roman" w:eastAsia="Calibri" w:hAnsi="Times New Roman" w:cs="Times New Roman"/>
          <w:sz w:val="12"/>
          <w:szCs w:val="12"/>
        </w:rPr>
      </w:pPr>
      <w:r w:rsidRPr="007D2729">
        <w:rPr>
          <w:rFonts w:ascii="Times New Roman" w:eastAsia="Calibri" w:hAnsi="Times New Roman" w:cs="Times New Roman"/>
          <w:sz w:val="12"/>
          <w:szCs w:val="12"/>
        </w:rPr>
        <w:t>12. Выявляет малоимущих граждан и семьи, принимает меры по оказанию им практической помощи;</w:t>
      </w:r>
    </w:p>
    <w:p w:rsidR="007D2729" w:rsidRPr="007D2729" w:rsidRDefault="007D2729" w:rsidP="007D2729">
      <w:pPr>
        <w:tabs>
          <w:tab w:val="left" w:pos="284"/>
        </w:tabs>
        <w:spacing w:after="0" w:line="240" w:lineRule="auto"/>
        <w:ind w:firstLine="284"/>
        <w:jc w:val="both"/>
        <w:rPr>
          <w:rFonts w:ascii="Times New Roman" w:eastAsia="Calibri" w:hAnsi="Times New Roman" w:cs="Times New Roman"/>
          <w:sz w:val="12"/>
          <w:szCs w:val="12"/>
        </w:rPr>
      </w:pPr>
      <w:r w:rsidRPr="007D2729">
        <w:rPr>
          <w:rFonts w:ascii="Times New Roman" w:eastAsia="Calibri" w:hAnsi="Times New Roman" w:cs="Times New Roman"/>
          <w:sz w:val="12"/>
          <w:szCs w:val="12"/>
        </w:rPr>
        <w:t>13. Способствует Главе поселения в обеспечении своевременного внесения населением налоговых, коммунальных и иных платежей;</w:t>
      </w:r>
    </w:p>
    <w:p w:rsidR="007D2729" w:rsidRPr="007D2729" w:rsidRDefault="007D2729" w:rsidP="007D2729">
      <w:pPr>
        <w:tabs>
          <w:tab w:val="left" w:pos="284"/>
        </w:tabs>
        <w:spacing w:after="0" w:line="240" w:lineRule="auto"/>
        <w:ind w:firstLine="284"/>
        <w:jc w:val="both"/>
        <w:rPr>
          <w:rFonts w:ascii="Times New Roman" w:eastAsia="Calibri" w:hAnsi="Times New Roman" w:cs="Times New Roman"/>
          <w:sz w:val="12"/>
          <w:szCs w:val="12"/>
        </w:rPr>
      </w:pPr>
      <w:r w:rsidRPr="007D2729">
        <w:rPr>
          <w:rFonts w:ascii="Times New Roman" w:eastAsia="Calibri" w:hAnsi="Times New Roman" w:cs="Times New Roman"/>
          <w:sz w:val="12"/>
          <w:szCs w:val="12"/>
        </w:rPr>
        <w:t>14. По решению собрания (схода) граждан обеспечивает реализацию вопроса о самообложении населения;</w:t>
      </w:r>
    </w:p>
    <w:p w:rsidR="007D2729" w:rsidRPr="007D2729" w:rsidRDefault="007D2729" w:rsidP="007D2729">
      <w:pPr>
        <w:tabs>
          <w:tab w:val="left" w:pos="284"/>
        </w:tabs>
        <w:spacing w:after="0" w:line="240" w:lineRule="auto"/>
        <w:ind w:firstLine="284"/>
        <w:jc w:val="both"/>
        <w:rPr>
          <w:rFonts w:ascii="Times New Roman" w:eastAsia="Calibri" w:hAnsi="Times New Roman" w:cs="Times New Roman"/>
          <w:sz w:val="12"/>
          <w:szCs w:val="12"/>
        </w:rPr>
      </w:pPr>
      <w:r w:rsidRPr="007D2729">
        <w:rPr>
          <w:rFonts w:ascii="Times New Roman" w:eastAsia="Calibri" w:hAnsi="Times New Roman" w:cs="Times New Roman"/>
          <w:sz w:val="12"/>
          <w:szCs w:val="12"/>
        </w:rPr>
        <w:t>15. Является распорядителем средств, собранных населением для благоустройства территории;</w:t>
      </w:r>
    </w:p>
    <w:p w:rsidR="007D2729" w:rsidRPr="007D2729" w:rsidRDefault="007D2729" w:rsidP="007D2729">
      <w:pPr>
        <w:tabs>
          <w:tab w:val="left" w:pos="284"/>
        </w:tabs>
        <w:spacing w:after="0" w:line="240" w:lineRule="auto"/>
        <w:ind w:firstLine="284"/>
        <w:jc w:val="both"/>
        <w:rPr>
          <w:rFonts w:ascii="Times New Roman" w:eastAsia="Calibri" w:hAnsi="Times New Roman" w:cs="Times New Roman"/>
          <w:sz w:val="12"/>
          <w:szCs w:val="12"/>
        </w:rPr>
      </w:pPr>
      <w:r w:rsidRPr="007D2729">
        <w:rPr>
          <w:rFonts w:ascii="Times New Roman" w:eastAsia="Calibri" w:hAnsi="Times New Roman" w:cs="Times New Roman"/>
          <w:sz w:val="12"/>
          <w:szCs w:val="12"/>
        </w:rPr>
        <w:t>16. В рамках собственных средств заключает трудовые договоры и соглашения по выполнению работ по благоустройству территории сельского населенного пункта;</w:t>
      </w:r>
    </w:p>
    <w:p w:rsidR="007D2729" w:rsidRPr="007D2729" w:rsidRDefault="007D2729" w:rsidP="007D2729">
      <w:pPr>
        <w:tabs>
          <w:tab w:val="left" w:pos="284"/>
        </w:tabs>
        <w:spacing w:after="0" w:line="240" w:lineRule="auto"/>
        <w:ind w:firstLine="284"/>
        <w:jc w:val="both"/>
        <w:rPr>
          <w:rFonts w:ascii="Times New Roman" w:eastAsia="Calibri" w:hAnsi="Times New Roman" w:cs="Times New Roman"/>
          <w:sz w:val="12"/>
          <w:szCs w:val="12"/>
        </w:rPr>
      </w:pPr>
      <w:r w:rsidRPr="007D2729">
        <w:rPr>
          <w:rFonts w:ascii="Times New Roman" w:eastAsia="Calibri" w:hAnsi="Times New Roman" w:cs="Times New Roman"/>
          <w:sz w:val="12"/>
          <w:szCs w:val="12"/>
        </w:rPr>
        <w:t>17. По поручению схода (собрания) граждан или Главы поселения решает иные вопросы в пределах своей компетенции.</w:t>
      </w:r>
    </w:p>
    <w:p w:rsidR="007D2729" w:rsidRPr="007D2729" w:rsidRDefault="007D2729" w:rsidP="007D2729">
      <w:pPr>
        <w:tabs>
          <w:tab w:val="left" w:pos="284"/>
        </w:tabs>
        <w:spacing w:after="0" w:line="240" w:lineRule="auto"/>
        <w:ind w:firstLine="284"/>
        <w:jc w:val="both"/>
        <w:rPr>
          <w:rFonts w:ascii="Times New Roman" w:eastAsia="Calibri" w:hAnsi="Times New Roman" w:cs="Times New Roman"/>
          <w:sz w:val="12"/>
          <w:szCs w:val="12"/>
        </w:rPr>
      </w:pPr>
      <w:r w:rsidRPr="007D2729">
        <w:rPr>
          <w:rFonts w:ascii="Times New Roman" w:eastAsia="Calibri" w:hAnsi="Times New Roman" w:cs="Times New Roman"/>
          <w:sz w:val="12"/>
          <w:szCs w:val="12"/>
        </w:rPr>
        <w:t>III. Гарантии деятельности старосты</w:t>
      </w:r>
    </w:p>
    <w:p w:rsidR="007D2729" w:rsidRPr="007D2729" w:rsidRDefault="007D2729" w:rsidP="007D2729">
      <w:pPr>
        <w:tabs>
          <w:tab w:val="left" w:pos="284"/>
        </w:tabs>
        <w:spacing w:after="0" w:line="240" w:lineRule="auto"/>
        <w:ind w:firstLine="284"/>
        <w:jc w:val="both"/>
        <w:rPr>
          <w:rFonts w:ascii="Times New Roman" w:eastAsia="Calibri" w:hAnsi="Times New Roman" w:cs="Times New Roman"/>
          <w:sz w:val="12"/>
          <w:szCs w:val="12"/>
        </w:rPr>
      </w:pPr>
      <w:r w:rsidRPr="007D2729">
        <w:rPr>
          <w:rFonts w:ascii="Times New Roman" w:eastAsia="Calibri" w:hAnsi="Times New Roman" w:cs="Times New Roman"/>
          <w:sz w:val="12"/>
          <w:szCs w:val="12"/>
        </w:rPr>
        <w:t>1. Органы местного самоуправления содействуют старостам в осуществлении их полномочий;</w:t>
      </w:r>
    </w:p>
    <w:p w:rsidR="007D2729" w:rsidRPr="007D2729" w:rsidRDefault="007D2729" w:rsidP="007D2729">
      <w:pPr>
        <w:tabs>
          <w:tab w:val="left" w:pos="284"/>
        </w:tabs>
        <w:spacing w:after="0" w:line="240" w:lineRule="auto"/>
        <w:ind w:firstLine="284"/>
        <w:jc w:val="both"/>
        <w:rPr>
          <w:rFonts w:ascii="Times New Roman" w:eastAsia="Calibri" w:hAnsi="Times New Roman" w:cs="Times New Roman"/>
          <w:sz w:val="12"/>
          <w:szCs w:val="12"/>
        </w:rPr>
      </w:pPr>
      <w:r w:rsidRPr="007D2729">
        <w:rPr>
          <w:rFonts w:ascii="Times New Roman" w:eastAsia="Calibri" w:hAnsi="Times New Roman" w:cs="Times New Roman"/>
          <w:sz w:val="12"/>
          <w:szCs w:val="12"/>
        </w:rPr>
        <w:t>2. Государственные органы, органы местного самоуправления, предприятия, учреждения, организации, должностные лица, которым адресованы предложения или запрос старосты, обязаны не более чем в месячные срок рассмотреть их и сооб</w:t>
      </w:r>
      <w:r>
        <w:rPr>
          <w:rFonts w:ascii="Times New Roman" w:eastAsia="Calibri" w:hAnsi="Times New Roman" w:cs="Times New Roman"/>
          <w:sz w:val="12"/>
          <w:szCs w:val="12"/>
        </w:rPr>
        <w:t>щить о принятых мерах старосте.</w:t>
      </w:r>
    </w:p>
    <w:p w:rsidR="007D2729" w:rsidRPr="007D2729" w:rsidRDefault="007D2729" w:rsidP="007D2729">
      <w:pPr>
        <w:tabs>
          <w:tab w:val="left" w:pos="284"/>
        </w:tabs>
        <w:spacing w:after="0" w:line="240" w:lineRule="auto"/>
        <w:ind w:firstLine="284"/>
        <w:jc w:val="both"/>
        <w:rPr>
          <w:rFonts w:ascii="Times New Roman" w:eastAsia="Calibri" w:hAnsi="Times New Roman" w:cs="Times New Roman"/>
          <w:sz w:val="12"/>
          <w:szCs w:val="12"/>
        </w:rPr>
      </w:pPr>
      <w:r w:rsidRPr="007D2729">
        <w:rPr>
          <w:rFonts w:ascii="Times New Roman" w:eastAsia="Calibri" w:hAnsi="Times New Roman" w:cs="Times New Roman"/>
          <w:sz w:val="12"/>
          <w:szCs w:val="12"/>
        </w:rPr>
        <w:t>IV. Прекращение полномочий старосты</w:t>
      </w:r>
    </w:p>
    <w:p w:rsidR="007D2729" w:rsidRPr="007D2729" w:rsidRDefault="007D2729" w:rsidP="007D2729">
      <w:pPr>
        <w:tabs>
          <w:tab w:val="left" w:pos="284"/>
        </w:tabs>
        <w:spacing w:after="0" w:line="240" w:lineRule="auto"/>
        <w:ind w:firstLine="284"/>
        <w:jc w:val="both"/>
        <w:rPr>
          <w:rFonts w:ascii="Times New Roman" w:eastAsia="Calibri" w:hAnsi="Times New Roman" w:cs="Times New Roman"/>
          <w:sz w:val="12"/>
          <w:szCs w:val="12"/>
        </w:rPr>
      </w:pPr>
      <w:r w:rsidRPr="007D2729">
        <w:rPr>
          <w:rFonts w:ascii="Times New Roman" w:eastAsia="Calibri" w:hAnsi="Times New Roman" w:cs="Times New Roman"/>
          <w:sz w:val="12"/>
          <w:szCs w:val="12"/>
        </w:rPr>
        <w:t>1. Полномочия старосты прекращаются по истечении срока его полномочий.</w:t>
      </w:r>
    </w:p>
    <w:p w:rsidR="007D2729" w:rsidRPr="007D2729" w:rsidRDefault="007D2729" w:rsidP="007D2729">
      <w:pPr>
        <w:tabs>
          <w:tab w:val="left" w:pos="284"/>
        </w:tabs>
        <w:spacing w:after="0" w:line="240" w:lineRule="auto"/>
        <w:ind w:firstLine="284"/>
        <w:jc w:val="both"/>
        <w:rPr>
          <w:rFonts w:ascii="Times New Roman" w:eastAsia="Calibri" w:hAnsi="Times New Roman" w:cs="Times New Roman"/>
          <w:sz w:val="12"/>
          <w:szCs w:val="12"/>
        </w:rPr>
      </w:pPr>
      <w:r w:rsidRPr="007D2729">
        <w:rPr>
          <w:rFonts w:ascii="Times New Roman" w:eastAsia="Calibri" w:hAnsi="Times New Roman" w:cs="Times New Roman"/>
          <w:sz w:val="12"/>
          <w:szCs w:val="12"/>
        </w:rPr>
        <w:t>2. Полномочия старосты могут быть прекращены досрочно по решению схода (собрания)  граждан;</w:t>
      </w:r>
    </w:p>
    <w:p w:rsidR="007D2729" w:rsidRPr="007D2729" w:rsidRDefault="007D2729" w:rsidP="007D2729">
      <w:pPr>
        <w:tabs>
          <w:tab w:val="left" w:pos="284"/>
        </w:tabs>
        <w:spacing w:after="0" w:line="240" w:lineRule="auto"/>
        <w:ind w:firstLine="284"/>
        <w:jc w:val="both"/>
        <w:rPr>
          <w:rFonts w:ascii="Times New Roman" w:eastAsia="Calibri" w:hAnsi="Times New Roman" w:cs="Times New Roman"/>
          <w:sz w:val="12"/>
          <w:szCs w:val="12"/>
        </w:rPr>
      </w:pPr>
      <w:r w:rsidRPr="007D2729">
        <w:rPr>
          <w:rFonts w:ascii="Times New Roman" w:eastAsia="Calibri" w:hAnsi="Times New Roman" w:cs="Times New Roman"/>
          <w:sz w:val="12"/>
          <w:szCs w:val="12"/>
        </w:rPr>
        <w:t>а) по личному желанию;</w:t>
      </w:r>
    </w:p>
    <w:p w:rsidR="007D2729" w:rsidRPr="007D2729" w:rsidRDefault="007D2729" w:rsidP="007D2729">
      <w:pPr>
        <w:tabs>
          <w:tab w:val="left" w:pos="284"/>
        </w:tabs>
        <w:spacing w:after="0" w:line="240" w:lineRule="auto"/>
        <w:ind w:firstLine="284"/>
        <w:jc w:val="both"/>
        <w:rPr>
          <w:rFonts w:ascii="Times New Roman" w:eastAsia="Calibri" w:hAnsi="Times New Roman" w:cs="Times New Roman"/>
          <w:sz w:val="12"/>
          <w:szCs w:val="12"/>
        </w:rPr>
      </w:pPr>
      <w:r w:rsidRPr="007D2729">
        <w:rPr>
          <w:rFonts w:ascii="Times New Roman" w:eastAsia="Calibri" w:hAnsi="Times New Roman" w:cs="Times New Roman"/>
          <w:sz w:val="12"/>
          <w:szCs w:val="12"/>
        </w:rPr>
        <w:t>б) за систематическое невыполнение своих обязанностей по инициативе граждан или Главы поселения;</w:t>
      </w:r>
    </w:p>
    <w:p w:rsidR="007D2729" w:rsidRPr="007D2729" w:rsidRDefault="007D2729" w:rsidP="007D2729">
      <w:pPr>
        <w:tabs>
          <w:tab w:val="left" w:pos="284"/>
        </w:tabs>
        <w:spacing w:after="0" w:line="240" w:lineRule="auto"/>
        <w:ind w:firstLine="284"/>
        <w:jc w:val="both"/>
        <w:rPr>
          <w:rFonts w:ascii="Times New Roman" w:eastAsia="Calibri" w:hAnsi="Times New Roman" w:cs="Times New Roman"/>
          <w:sz w:val="12"/>
          <w:szCs w:val="12"/>
        </w:rPr>
      </w:pPr>
      <w:r w:rsidRPr="007D2729">
        <w:rPr>
          <w:rFonts w:ascii="Times New Roman" w:eastAsia="Calibri" w:hAnsi="Times New Roman" w:cs="Times New Roman"/>
          <w:sz w:val="12"/>
          <w:szCs w:val="12"/>
        </w:rPr>
        <w:t>в) в случае переезда за пределы соответствующей территории;</w:t>
      </w:r>
    </w:p>
    <w:p w:rsidR="007D2729" w:rsidRPr="007D2729" w:rsidRDefault="007D2729" w:rsidP="007D2729">
      <w:pPr>
        <w:tabs>
          <w:tab w:val="left" w:pos="284"/>
        </w:tabs>
        <w:spacing w:after="0" w:line="240" w:lineRule="auto"/>
        <w:ind w:firstLine="284"/>
        <w:jc w:val="both"/>
        <w:rPr>
          <w:rFonts w:ascii="Times New Roman" w:eastAsia="Calibri" w:hAnsi="Times New Roman" w:cs="Times New Roman"/>
          <w:sz w:val="12"/>
          <w:szCs w:val="12"/>
        </w:rPr>
      </w:pPr>
      <w:r w:rsidRPr="007D2729">
        <w:rPr>
          <w:rFonts w:ascii="Times New Roman" w:eastAsia="Calibri" w:hAnsi="Times New Roman" w:cs="Times New Roman"/>
          <w:sz w:val="12"/>
          <w:szCs w:val="12"/>
        </w:rPr>
        <w:t>г) в случае вступления в законную силу приговора суда;</w:t>
      </w:r>
    </w:p>
    <w:p w:rsidR="007D2729" w:rsidRPr="007D2729" w:rsidRDefault="007D2729" w:rsidP="007D2729">
      <w:pPr>
        <w:tabs>
          <w:tab w:val="left" w:pos="284"/>
        </w:tabs>
        <w:spacing w:after="0" w:line="240" w:lineRule="auto"/>
        <w:ind w:firstLine="284"/>
        <w:jc w:val="both"/>
        <w:rPr>
          <w:rFonts w:ascii="Times New Roman" w:eastAsia="Calibri" w:hAnsi="Times New Roman" w:cs="Times New Roman"/>
          <w:sz w:val="12"/>
          <w:szCs w:val="12"/>
        </w:rPr>
      </w:pPr>
      <w:r w:rsidRPr="007D2729">
        <w:rPr>
          <w:rFonts w:ascii="Times New Roman" w:eastAsia="Calibri" w:hAnsi="Times New Roman" w:cs="Times New Roman"/>
          <w:sz w:val="12"/>
          <w:szCs w:val="12"/>
        </w:rPr>
        <w:t>д) изменения границ населенного пункта вследствие слияния двух населенных пунктов или управления населенного пункта.</w:t>
      </w:r>
    </w:p>
    <w:p w:rsidR="007D2729" w:rsidRPr="007D2729" w:rsidRDefault="007D2729" w:rsidP="007D2729">
      <w:pPr>
        <w:tabs>
          <w:tab w:val="left" w:pos="284"/>
        </w:tabs>
        <w:spacing w:after="0" w:line="240" w:lineRule="auto"/>
        <w:ind w:firstLine="284"/>
        <w:jc w:val="both"/>
        <w:rPr>
          <w:rFonts w:ascii="Times New Roman" w:eastAsia="Calibri" w:hAnsi="Times New Roman" w:cs="Times New Roman"/>
          <w:sz w:val="12"/>
          <w:szCs w:val="12"/>
        </w:rPr>
      </w:pPr>
      <w:r w:rsidRPr="007D2729">
        <w:rPr>
          <w:rFonts w:ascii="Times New Roman" w:eastAsia="Calibri" w:hAnsi="Times New Roman" w:cs="Times New Roman"/>
          <w:sz w:val="12"/>
          <w:szCs w:val="12"/>
        </w:rPr>
        <w:t>В этом случае  выборы старосты проводятся на ближайшем сходе (собрании) граждан.</w:t>
      </w:r>
    </w:p>
    <w:p w:rsidR="007D2729" w:rsidRPr="007D2729" w:rsidRDefault="007D2729" w:rsidP="007D2729">
      <w:pPr>
        <w:tabs>
          <w:tab w:val="left" w:pos="284"/>
        </w:tabs>
        <w:spacing w:after="0" w:line="240" w:lineRule="auto"/>
        <w:ind w:firstLine="284"/>
        <w:jc w:val="both"/>
        <w:rPr>
          <w:rFonts w:ascii="Times New Roman" w:eastAsia="Calibri" w:hAnsi="Times New Roman" w:cs="Times New Roman"/>
          <w:sz w:val="12"/>
          <w:szCs w:val="12"/>
        </w:rPr>
      </w:pPr>
      <w:r w:rsidRPr="007D2729">
        <w:rPr>
          <w:rFonts w:ascii="Times New Roman" w:eastAsia="Calibri" w:hAnsi="Times New Roman" w:cs="Times New Roman"/>
          <w:sz w:val="12"/>
          <w:szCs w:val="12"/>
        </w:rPr>
        <w:t>3. Вопрос об отзыве старосты сельского населенного пункта выносится на сход (собрание) граждан по письменному обращению в органы местного самоуправления</w:t>
      </w:r>
      <w:r>
        <w:rPr>
          <w:rFonts w:ascii="Times New Roman" w:eastAsia="Calibri" w:hAnsi="Times New Roman" w:cs="Times New Roman"/>
          <w:sz w:val="12"/>
          <w:szCs w:val="12"/>
        </w:rPr>
        <w:t xml:space="preserve"> </w:t>
      </w:r>
      <w:r w:rsidRPr="007D2729">
        <w:rPr>
          <w:rFonts w:ascii="Times New Roman" w:eastAsia="Calibri" w:hAnsi="Times New Roman" w:cs="Times New Roman"/>
          <w:sz w:val="12"/>
          <w:szCs w:val="12"/>
        </w:rPr>
        <w:t>поселения не менее одной трети граждан, проживающих на территории сельского населенного пункта.</w:t>
      </w:r>
    </w:p>
    <w:p w:rsidR="007D2729" w:rsidRPr="007D2729" w:rsidRDefault="007D2729" w:rsidP="007D2729">
      <w:pPr>
        <w:tabs>
          <w:tab w:val="left" w:pos="284"/>
        </w:tabs>
        <w:spacing w:after="0" w:line="240" w:lineRule="auto"/>
        <w:ind w:firstLine="284"/>
        <w:jc w:val="both"/>
        <w:rPr>
          <w:rFonts w:ascii="Times New Roman" w:eastAsia="Calibri" w:hAnsi="Times New Roman" w:cs="Times New Roman"/>
          <w:sz w:val="12"/>
          <w:szCs w:val="12"/>
        </w:rPr>
      </w:pPr>
      <w:r w:rsidRPr="007D2729">
        <w:rPr>
          <w:rFonts w:ascii="Times New Roman" w:eastAsia="Calibri" w:hAnsi="Times New Roman" w:cs="Times New Roman"/>
          <w:sz w:val="12"/>
          <w:szCs w:val="12"/>
        </w:rPr>
        <w:t>Староста считается отозванным, если за его отзыв проголосовало не менее 2/3 от присутствующих на сходе (собрании) граждан.</w:t>
      </w:r>
    </w:p>
    <w:p w:rsidR="006C0649" w:rsidRDefault="006C0649" w:rsidP="009B1FB7">
      <w:pPr>
        <w:tabs>
          <w:tab w:val="left" w:pos="284"/>
        </w:tabs>
        <w:spacing w:after="0" w:line="240" w:lineRule="auto"/>
        <w:jc w:val="both"/>
        <w:rPr>
          <w:rFonts w:ascii="Times New Roman" w:eastAsia="Calibri" w:hAnsi="Times New Roman" w:cs="Times New Roman"/>
          <w:sz w:val="12"/>
          <w:szCs w:val="12"/>
        </w:rPr>
      </w:pPr>
    </w:p>
    <w:p w:rsidR="009E3988" w:rsidRPr="00D65FC0" w:rsidRDefault="009E3988" w:rsidP="009E3988">
      <w:pPr>
        <w:tabs>
          <w:tab w:val="left" w:pos="284"/>
          <w:tab w:val="left" w:pos="3828"/>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СОБРАНИЕ ПРЕДСТАВИТЕЛЕЙ</w:t>
      </w:r>
    </w:p>
    <w:p w:rsidR="009E3988" w:rsidRPr="00D65FC0" w:rsidRDefault="009E3988" w:rsidP="009E3988">
      <w:pPr>
        <w:tabs>
          <w:tab w:val="left" w:pos="284"/>
          <w:tab w:val="left" w:pos="3828"/>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 xml:space="preserve">СЕЛЬСКОГО ПОСЕЛЕНИЯ </w:t>
      </w:r>
      <w:r w:rsidRPr="009E3988">
        <w:rPr>
          <w:rFonts w:ascii="Times New Roman" w:eastAsia="Calibri" w:hAnsi="Times New Roman" w:cs="Times New Roman"/>
          <w:b/>
          <w:sz w:val="12"/>
          <w:szCs w:val="12"/>
        </w:rPr>
        <w:t>СУРГУТ</w:t>
      </w:r>
    </w:p>
    <w:p w:rsidR="009E3988" w:rsidRPr="00D65FC0" w:rsidRDefault="009E3988" w:rsidP="009E3988">
      <w:pPr>
        <w:tabs>
          <w:tab w:val="left" w:pos="284"/>
          <w:tab w:val="left" w:pos="3828"/>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МУНИЦИПАЛЬНОГО РАЙОНА СЕРГИЕВСКИЙ</w:t>
      </w:r>
    </w:p>
    <w:p w:rsidR="009E3988" w:rsidRPr="00D65FC0" w:rsidRDefault="009E3988" w:rsidP="009E3988">
      <w:pPr>
        <w:tabs>
          <w:tab w:val="left" w:pos="284"/>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САМАРСКОЙ ОБЛАСТИ</w:t>
      </w:r>
    </w:p>
    <w:p w:rsidR="009E3988" w:rsidRPr="00D65FC0" w:rsidRDefault="009E3988" w:rsidP="009E3988">
      <w:pPr>
        <w:tabs>
          <w:tab w:val="left" w:pos="284"/>
        </w:tabs>
        <w:spacing w:after="0" w:line="240" w:lineRule="auto"/>
        <w:jc w:val="center"/>
        <w:rPr>
          <w:rFonts w:ascii="Times New Roman" w:eastAsia="Calibri" w:hAnsi="Times New Roman" w:cs="Times New Roman"/>
          <w:sz w:val="12"/>
          <w:szCs w:val="12"/>
        </w:rPr>
      </w:pPr>
    </w:p>
    <w:p w:rsidR="009E3988" w:rsidRPr="00D65FC0" w:rsidRDefault="009E3988" w:rsidP="009E3988">
      <w:pPr>
        <w:tabs>
          <w:tab w:val="left" w:pos="284"/>
        </w:tabs>
        <w:spacing w:after="0" w:line="240" w:lineRule="auto"/>
        <w:jc w:val="center"/>
        <w:rPr>
          <w:rFonts w:ascii="Times New Roman" w:eastAsia="Calibri" w:hAnsi="Times New Roman" w:cs="Times New Roman"/>
          <w:sz w:val="12"/>
          <w:szCs w:val="12"/>
        </w:rPr>
      </w:pPr>
      <w:r w:rsidRPr="00D65FC0">
        <w:rPr>
          <w:rFonts w:ascii="Times New Roman" w:eastAsia="Calibri" w:hAnsi="Times New Roman" w:cs="Times New Roman"/>
          <w:sz w:val="12"/>
          <w:szCs w:val="12"/>
        </w:rPr>
        <w:t>РЕШЕНИЕ</w:t>
      </w:r>
    </w:p>
    <w:p w:rsidR="009E3988" w:rsidRDefault="009E3988" w:rsidP="009E398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26 февраля</w:t>
      </w:r>
      <w:r w:rsidRPr="00D65FC0">
        <w:rPr>
          <w:rFonts w:ascii="Times New Roman" w:eastAsia="Calibri" w:hAnsi="Times New Roman" w:cs="Times New Roman"/>
          <w:sz w:val="12"/>
          <w:szCs w:val="12"/>
        </w:rPr>
        <w:t xml:space="preserve"> 201</w:t>
      </w:r>
      <w:r>
        <w:rPr>
          <w:rFonts w:ascii="Times New Roman" w:eastAsia="Calibri" w:hAnsi="Times New Roman" w:cs="Times New Roman"/>
          <w:sz w:val="12"/>
          <w:szCs w:val="12"/>
        </w:rPr>
        <w:t>8</w:t>
      </w:r>
      <w:r w:rsidRPr="00D65FC0">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D65FC0">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№06</w:t>
      </w:r>
    </w:p>
    <w:p w:rsidR="009E3988" w:rsidRDefault="009E3988" w:rsidP="009E3988">
      <w:pPr>
        <w:tabs>
          <w:tab w:val="left" w:pos="284"/>
        </w:tabs>
        <w:spacing w:after="0" w:line="240" w:lineRule="auto"/>
        <w:jc w:val="center"/>
        <w:rPr>
          <w:rFonts w:ascii="Times New Roman" w:eastAsia="Calibri" w:hAnsi="Times New Roman" w:cs="Times New Roman"/>
          <w:b/>
          <w:sz w:val="12"/>
          <w:szCs w:val="12"/>
        </w:rPr>
      </w:pPr>
      <w:r w:rsidRPr="006C3716">
        <w:rPr>
          <w:rFonts w:ascii="Times New Roman" w:eastAsia="Calibri" w:hAnsi="Times New Roman" w:cs="Times New Roman"/>
          <w:b/>
          <w:sz w:val="12"/>
          <w:szCs w:val="12"/>
        </w:rPr>
        <w:t>Об утверждении Положения о старосте сельского населенного пункта</w:t>
      </w:r>
    </w:p>
    <w:p w:rsidR="009E3988" w:rsidRDefault="009E3988" w:rsidP="009E3988">
      <w:pPr>
        <w:tabs>
          <w:tab w:val="left" w:pos="284"/>
        </w:tabs>
        <w:spacing w:after="0" w:line="240" w:lineRule="auto"/>
        <w:jc w:val="center"/>
        <w:rPr>
          <w:rFonts w:ascii="Times New Roman" w:eastAsia="Calibri" w:hAnsi="Times New Roman" w:cs="Times New Roman"/>
          <w:b/>
          <w:sz w:val="12"/>
          <w:szCs w:val="12"/>
        </w:rPr>
      </w:pPr>
      <w:r w:rsidRPr="006C3716">
        <w:rPr>
          <w:rFonts w:ascii="Times New Roman" w:eastAsia="Calibri" w:hAnsi="Times New Roman" w:cs="Times New Roman"/>
          <w:b/>
          <w:sz w:val="12"/>
          <w:szCs w:val="12"/>
        </w:rPr>
        <w:t xml:space="preserve"> сельского поселения </w:t>
      </w:r>
      <w:r w:rsidRPr="009E3988">
        <w:rPr>
          <w:rFonts w:ascii="Times New Roman" w:eastAsia="Calibri" w:hAnsi="Times New Roman" w:cs="Times New Roman"/>
          <w:b/>
          <w:sz w:val="12"/>
          <w:szCs w:val="12"/>
        </w:rPr>
        <w:t xml:space="preserve">Сургут </w:t>
      </w:r>
      <w:r w:rsidRPr="006C3716">
        <w:rPr>
          <w:rFonts w:ascii="Times New Roman" w:eastAsia="Calibri" w:hAnsi="Times New Roman" w:cs="Times New Roman"/>
          <w:b/>
          <w:sz w:val="12"/>
          <w:szCs w:val="12"/>
        </w:rPr>
        <w:t>муниципального района Сергиевский Самарской области</w:t>
      </w:r>
    </w:p>
    <w:p w:rsidR="009E3988" w:rsidRPr="00D65FC0" w:rsidRDefault="009E3988" w:rsidP="009E3988">
      <w:pPr>
        <w:tabs>
          <w:tab w:val="left" w:pos="284"/>
        </w:tabs>
        <w:spacing w:after="0" w:line="240" w:lineRule="auto"/>
        <w:jc w:val="center"/>
        <w:rPr>
          <w:rFonts w:ascii="Times New Roman" w:eastAsia="Calibri" w:hAnsi="Times New Roman" w:cs="Times New Roman"/>
          <w:b/>
          <w:sz w:val="12"/>
          <w:szCs w:val="12"/>
        </w:rPr>
      </w:pPr>
    </w:p>
    <w:p w:rsidR="001C46C2" w:rsidRDefault="009E3988" w:rsidP="007E1A2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Принято </w:t>
      </w:r>
      <w:r w:rsidRPr="00D65FC0">
        <w:rPr>
          <w:rFonts w:ascii="Times New Roman" w:eastAsia="Calibri" w:hAnsi="Times New Roman" w:cs="Times New Roman"/>
          <w:sz w:val="12"/>
          <w:szCs w:val="12"/>
        </w:rPr>
        <w:t>Собранием Представителей</w:t>
      </w:r>
      <w:r>
        <w:rPr>
          <w:rFonts w:ascii="Times New Roman" w:eastAsia="Calibri" w:hAnsi="Times New Roman" w:cs="Times New Roman"/>
          <w:sz w:val="12"/>
          <w:szCs w:val="12"/>
        </w:rPr>
        <w:t xml:space="preserve"> </w:t>
      </w:r>
      <w:r w:rsidRPr="00D65FC0">
        <w:rPr>
          <w:rFonts w:ascii="Times New Roman" w:eastAsia="Calibri" w:hAnsi="Times New Roman" w:cs="Times New Roman"/>
          <w:sz w:val="12"/>
          <w:szCs w:val="12"/>
        </w:rPr>
        <w:t xml:space="preserve">сельского поселения </w:t>
      </w:r>
      <w:r w:rsidRPr="009E3988">
        <w:rPr>
          <w:rFonts w:ascii="Times New Roman" w:eastAsia="Calibri" w:hAnsi="Times New Roman" w:cs="Times New Roman"/>
          <w:sz w:val="12"/>
          <w:szCs w:val="12"/>
        </w:rPr>
        <w:t xml:space="preserve">Сургут </w:t>
      </w:r>
      <w:r w:rsidRPr="00D65FC0">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67525E" w:rsidRPr="0067525E" w:rsidRDefault="0067525E" w:rsidP="0067525E">
      <w:pPr>
        <w:tabs>
          <w:tab w:val="left" w:pos="284"/>
        </w:tabs>
        <w:spacing w:after="0" w:line="240" w:lineRule="auto"/>
        <w:ind w:firstLine="284"/>
        <w:jc w:val="both"/>
        <w:rPr>
          <w:rFonts w:ascii="Times New Roman" w:eastAsia="Calibri" w:hAnsi="Times New Roman" w:cs="Times New Roman"/>
          <w:sz w:val="12"/>
          <w:szCs w:val="12"/>
        </w:rPr>
      </w:pPr>
      <w:r w:rsidRPr="0067525E">
        <w:rPr>
          <w:rFonts w:ascii="Times New Roman" w:eastAsia="Calibri" w:hAnsi="Times New Roman" w:cs="Times New Roman"/>
          <w:sz w:val="12"/>
          <w:szCs w:val="12"/>
        </w:rPr>
        <w:t>В соответствии с Федеральным законом от 06.10.2003г №131-ФЗ "Об общих принципах организации местного самоуправления в Российской Федерации", руководствуясь, Уставом сельского  поселения Сургут муниципального района Сергиевский Самарской области, Собрание представителей сельского поселения Сургут муниципального района Сергиевский Самарской области</w:t>
      </w:r>
    </w:p>
    <w:p w:rsidR="0067525E" w:rsidRPr="0067525E" w:rsidRDefault="0067525E" w:rsidP="0067525E">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РЕШИЛО:</w:t>
      </w:r>
    </w:p>
    <w:p w:rsidR="0067525E" w:rsidRPr="0067525E" w:rsidRDefault="0067525E" w:rsidP="0067525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7525E">
        <w:rPr>
          <w:rFonts w:ascii="Times New Roman" w:eastAsia="Calibri" w:hAnsi="Times New Roman" w:cs="Times New Roman"/>
          <w:sz w:val="12"/>
          <w:szCs w:val="12"/>
        </w:rPr>
        <w:t>Утвердить Положение о старосте сельского населенного пункта сельского поселения Сургут муниципального района Сергиевский Самарской области согласно приложению к настоящему Решению.</w:t>
      </w:r>
    </w:p>
    <w:p w:rsidR="0067525E" w:rsidRPr="0067525E" w:rsidRDefault="0067525E" w:rsidP="0067525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67525E">
        <w:rPr>
          <w:rFonts w:ascii="Times New Roman" w:eastAsia="Calibri" w:hAnsi="Times New Roman" w:cs="Times New Roman"/>
          <w:sz w:val="12"/>
          <w:szCs w:val="12"/>
        </w:rPr>
        <w:t>Опубликовать настоящее Решение в газете «Сергиевский вестник».</w:t>
      </w:r>
    </w:p>
    <w:p w:rsidR="0067525E" w:rsidRPr="0067525E" w:rsidRDefault="0067525E" w:rsidP="0067525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67525E">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67525E" w:rsidRPr="0067525E" w:rsidRDefault="0067525E" w:rsidP="0067525E">
      <w:pPr>
        <w:tabs>
          <w:tab w:val="left" w:pos="284"/>
        </w:tabs>
        <w:spacing w:after="0" w:line="240" w:lineRule="auto"/>
        <w:jc w:val="right"/>
        <w:rPr>
          <w:rFonts w:ascii="Times New Roman" w:eastAsia="Calibri" w:hAnsi="Times New Roman" w:cs="Times New Roman"/>
          <w:sz w:val="12"/>
          <w:szCs w:val="12"/>
        </w:rPr>
      </w:pPr>
      <w:r w:rsidRPr="0067525E">
        <w:rPr>
          <w:rFonts w:ascii="Times New Roman" w:eastAsia="Calibri" w:hAnsi="Times New Roman" w:cs="Times New Roman"/>
          <w:sz w:val="12"/>
          <w:szCs w:val="12"/>
        </w:rPr>
        <w:t>Председатель собрания представителей</w:t>
      </w:r>
    </w:p>
    <w:p w:rsidR="0067525E" w:rsidRPr="0067525E" w:rsidRDefault="0067525E" w:rsidP="0067525E">
      <w:pPr>
        <w:tabs>
          <w:tab w:val="left" w:pos="284"/>
        </w:tabs>
        <w:spacing w:after="0" w:line="240" w:lineRule="auto"/>
        <w:jc w:val="right"/>
        <w:rPr>
          <w:rFonts w:ascii="Times New Roman" w:eastAsia="Calibri" w:hAnsi="Times New Roman" w:cs="Times New Roman"/>
          <w:sz w:val="12"/>
          <w:szCs w:val="12"/>
        </w:rPr>
      </w:pPr>
      <w:r w:rsidRPr="0067525E">
        <w:rPr>
          <w:rFonts w:ascii="Times New Roman" w:eastAsia="Calibri" w:hAnsi="Times New Roman" w:cs="Times New Roman"/>
          <w:sz w:val="12"/>
          <w:szCs w:val="12"/>
        </w:rPr>
        <w:t>сельского поселения Сургут</w:t>
      </w:r>
    </w:p>
    <w:p w:rsidR="0067525E" w:rsidRPr="0067525E" w:rsidRDefault="0067525E" w:rsidP="0067525E">
      <w:pPr>
        <w:tabs>
          <w:tab w:val="left" w:pos="284"/>
        </w:tabs>
        <w:spacing w:after="0" w:line="240" w:lineRule="auto"/>
        <w:jc w:val="right"/>
        <w:rPr>
          <w:rFonts w:ascii="Times New Roman" w:eastAsia="Calibri" w:hAnsi="Times New Roman" w:cs="Times New Roman"/>
          <w:sz w:val="12"/>
          <w:szCs w:val="12"/>
        </w:rPr>
      </w:pPr>
      <w:r w:rsidRPr="0067525E">
        <w:rPr>
          <w:rFonts w:ascii="Times New Roman" w:eastAsia="Calibri" w:hAnsi="Times New Roman" w:cs="Times New Roman"/>
          <w:sz w:val="12"/>
          <w:szCs w:val="12"/>
        </w:rPr>
        <w:t>муниципального района Сергиевский</w:t>
      </w:r>
    </w:p>
    <w:p w:rsidR="0067525E" w:rsidRDefault="0067525E" w:rsidP="0067525E">
      <w:pPr>
        <w:tabs>
          <w:tab w:val="left" w:pos="284"/>
        </w:tabs>
        <w:spacing w:after="0" w:line="240" w:lineRule="auto"/>
        <w:jc w:val="right"/>
        <w:rPr>
          <w:rFonts w:ascii="Times New Roman" w:eastAsia="Calibri" w:hAnsi="Times New Roman" w:cs="Times New Roman"/>
          <w:sz w:val="12"/>
          <w:szCs w:val="12"/>
        </w:rPr>
      </w:pPr>
      <w:r w:rsidRPr="0067525E">
        <w:rPr>
          <w:rFonts w:ascii="Times New Roman" w:eastAsia="Calibri" w:hAnsi="Times New Roman" w:cs="Times New Roman"/>
          <w:sz w:val="12"/>
          <w:szCs w:val="12"/>
        </w:rPr>
        <w:t>Самарской области</w:t>
      </w:r>
    </w:p>
    <w:p w:rsidR="0067525E" w:rsidRPr="0067525E" w:rsidRDefault="0067525E" w:rsidP="0067525E">
      <w:pPr>
        <w:tabs>
          <w:tab w:val="left" w:pos="284"/>
        </w:tabs>
        <w:spacing w:after="0" w:line="240" w:lineRule="auto"/>
        <w:jc w:val="right"/>
        <w:rPr>
          <w:rFonts w:ascii="Times New Roman" w:eastAsia="Calibri" w:hAnsi="Times New Roman" w:cs="Times New Roman"/>
          <w:sz w:val="12"/>
          <w:szCs w:val="12"/>
        </w:rPr>
      </w:pPr>
      <w:r w:rsidRPr="0067525E">
        <w:rPr>
          <w:rFonts w:ascii="Times New Roman" w:eastAsia="Calibri" w:hAnsi="Times New Roman" w:cs="Times New Roman"/>
          <w:sz w:val="12"/>
          <w:szCs w:val="12"/>
        </w:rPr>
        <w:t>А.Б. Александров</w:t>
      </w:r>
    </w:p>
    <w:p w:rsidR="0067525E" w:rsidRPr="0067525E" w:rsidRDefault="0067525E" w:rsidP="0067525E">
      <w:pPr>
        <w:tabs>
          <w:tab w:val="left" w:pos="284"/>
        </w:tabs>
        <w:spacing w:after="0" w:line="240" w:lineRule="auto"/>
        <w:rPr>
          <w:rFonts w:ascii="Times New Roman" w:eastAsia="Calibri" w:hAnsi="Times New Roman" w:cs="Times New Roman"/>
          <w:sz w:val="12"/>
          <w:szCs w:val="12"/>
        </w:rPr>
      </w:pPr>
    </w:p>
    <w:p w:rsidR="0067525E" w:rsidRPr="0067525E" w:rsidRDefault="0067525E" w:rsidP="0067525E">
      <w:pPr>
        <w:tabs>
          <w:tab w:val="left" w:pos="284"/>
        </w:tabs>
        <w:spacing w:after="0" w:line="240" w:lineRule="auto"/>
        <w:jc w:val="right"/>
        <w:rPr>
          <w:rFonts w:ascii="Times New Roman" w:eastAsia="Calibri" w:hAnsi="Times New Roman" w:cs="Times New Roman"/>
          <w:sz w:val="12"/>
          <w:szCs w:val="12"/>
        </w:rPr>
      </w:pPr>
      <w:r w:rsidRPr="0067525E">
        <w:rPr>
          <w:rFonts w:ascii="Times New Roman" w:eastAsia="Calibri" w:hAnsi="Times New Roman" w:cs="Times New Roman"/>
          <w:sz w:val="12"/>
          <w:szCs w:val="12"/>
        </w:rPr>
        <w:t>Глава сельского поселения Сургут</w:t>
      </w:r>
    </w:p>
    <w:p w:rsidR="0067525E" w:rsidRPr="0067525E" w:rsidRDefault="0067525E" w:rsidP="0067525E">
      <w:pPr>
        <w:tabs>
          <w:tab w:val="left" w:pos="284"/>
        </w:tabs>
        <w:spacing w:after="0" w:line="240" w:lineRule="auto"/>
        <w:jc w:val="right"/>
        <w:rPr>
          <w:rFonts w:ascii="Times New Roman" w:eastAsia="Calibri" w:hAnsi="Times New Roman" w:cs="Times New Roman"/>
          <w:sz w:val="12"/>
          <w:szCs w:val="12"/>
        </w:rPr>
      </w:pPr>
      <w:r w:rsidRPr="0067525E">
        <w:rPr>
          <w:rFonts w:ascii="Times New Roman" w:eastAsia="Calibri" w:hAnsi="Times New Roman" w:cs="Times New Roman"/>
          <w:sz w:val="12"/>
          <w:szCs w:val="12"/>
        </w:rPr>
        <w:t>муниципального района Сергиевский</w:t>
      </w:r>
    </w:p>
    <w:p w:rsidR="0067525E" w:rsidRDefault="0067525E" w:rsidP="0067525E">
      <w:pPr>
        <w:tabs>
          <w:tab w:val="left" w:pos="284"/>
        </w:tabs>
        <w:spacing w:after="0" w:line="240" w:lineRule="auto"/>
        <w:jc w:val="right"/>
        <w:rPr>
          <w:rFonts w:ascii="Times New Roman" w:eastAsia="Calibri" w:hAnsi="Times New Roman" w:cs="Times New Roman"/>
          <w:sz w:val="12"/>
          <w:szCs w:val="12"/>
        </w:rPr>
      </w:pPr>
      <w:r w:rsidRPr="0067525E">
        <w:rPr>
          <w:rFonts w:ascii="Times New Roman" w:eastAsia="Calibri" w:hAnsi="Times New Roman" w:cs="Times New Roman"/>
          <w:sz w:val="12"/>
          <w:szCs w:val="12"/>
        </w:rPr>
        <w:t>Самарской области</w:t>
      </w:r>
    </w:p>
    <w:p w:rsidR="0067525E" w:rsidRPr="0067525E" w:rsidRDefault="0067525E" w:rsidP="0067525E">
      <w:pPr>
        <w:tabs>
          <w:tab w:val="left" w:pos="284"/>
        </w:tabs>
        <w:spacing w:after="0" w:line="240" w:lineRule="auto"/>
        <w:jc w:val="right"/>
        <w:rPr>
          <w:rFonts w:ascii="Times New Roman" w:eastAsia="Calibri" w:hAnsi="Times New Roman" w:cs="Times New Roman"/>
          <w:sz w:val="12"/>
          <w:szCs w:val="12"/>
        </w:rPr>
      </w:pPr>
      <w:r w:rsidRPr="0067525E">
        <w:rPr>
          <w:rFonts w:ascii="Times New Roman" w:eastAsia="Calibri" w:hAnsi="Times New Roman" w:cs="Times New Roman"/>
          <w:sz w:val="12"/>
          <w:szCs w:val="12"/>
        </w:rPr>
        <w:t>С.А. Содомов</w:t>
      </w:r>
    </w:p>
    <w:p w:rsidR="0067525E" w:rsidRPr="0067525E" w:rsidRDefault="0067525E" w:rsidP="0067525E">
      <w:pPr>
        <w:tabs>
          <w:tab w:val="left" w:pos="284"/>
        </w:tabs>
        <w:spacing w:after="0" w:line="240" w:lineRule="auto"/>
        <w:jc w:val="right"/>
        <w:rPr>
          <w:rFonts w:ascii="Times New Roman" w:eastAsia="Calibri" w:hAnsi="Times New Roman" w:cs="Times New Roman"/>
          <w:sz w:val="12"/>
          <w:szCs w:val="12"/>
        </w:rPr>
      </w:pPr>
    </w:p>
    <w:p w:rsidR="0067525E" w:rsidRPr="0067525E" w:rsidRDefault="0067525E" w:rsidP="0067525E">
      <w:pPr>
        <w:tabs>
          <w:tab w:val="left" w:pos="284"/>
        </w:tabs>
        <w:spacing w:after="0" w:line="240" w:lineRule="auto"/>
        <w:jc w:val="right"/>
        <w:rPr>
          <w:rFonts w:ascii="Times New Roman" w:eastAsia="Calibri" w:hAnsi="Times New Roman" w:cs="Times New Roman"/>
          <w:i/>
          <w:sz w:val="12"/>
          <w:szCs w:val="12"/>
        </w:rPr>
      </w:pPr>
      <w:r w:rsidRPr="0067525E">
        <w:rPr>
          <w:rFonts w:ascii="Times New Roman" w:eastAsia="Calibri" w:hAnsi="Times New Roman" w:cs="Times New Roman"/>
          <w:i/>
          <w:sz w:val="12"/>
          <w:szCs w:val="12"/>
        </w:rPr>
        <w:t>Приложение</w:t>
      </w:r>
    </w:p>
    <w:p w:rsidR="0067525E" w:rsidRPr="0067525E" w:rsidRDefault="0067525E" w:rsidP="0067525E">
      <w:pPr>
        <w:tabs>
          <w:tab w:val="left" w:pos="284"/>
        </w:tabs>
        <w:spacing w:after="0" w:line="240" w:lineRule="auto"/>
        <w:jc w:val="right"/>
        <w:rPr>
          <w:rFonts w:ascii="Times New Roman" w:eastAsia="Calibri" w:hAnsi="Times New Roman" w:cs="Times New Roman"/>
          <w:i/>
          <w:sz w:val="12"/>
          <w:szCs w:val="12"/>
        </w:rPr>
      </w:pPr>
      <w:r w:rsidRPr="0067525E">
        <w:rPr>
          <w:rFonts w:ascii="Times New Roman" w:eastAsia="Calibri" w:hAnsi="Times New Roman" w:cs="Times New Roman"/>
          <w:i/>
          <w:sz w:val="12"/>
          <w:szCs w:val="12"/>
        </w:rPr>
        <w:t>к Решению Собрания представителей</w:t>
      </w:r>
    </w:p>
    <w:p w:rsidR="0067525E" w:rsidRPr="0067525E" w:rsidRDefault="0067525E" w:rsidP="0067525E">
      <w:pPr>
        <w:tabs>
          <w:tab w:val="left" w:pos="284"/>
        </w:tabs>
        <w:spacing w:after="0" w:line="240" w:lineRule="auto"/>
        <w:jc w:val="right"/>
        <w:rPr>
          <w:rFonts w:ascii="Times New Roman" w:eastAsia="Calibri" w:hAnsi="Times New Roman" w:cs="Times New Roman"/>
          <w:i/>
          <w:sz w:val="12"/>
          <w:szCs w:val="12"/>
        </w:rPr>
      </w:pPr>
      <w:r w:rsidRPr="0067525E">
        <w:rPr>
          <w:rFonts w:ascii="Times New Roman" w:eastAsia="Calibri" w:hAnsi="Times New Roman" w:cs="Times New Roman"/>
          <w:i/>
          <w:sz w:val="12"/>
          <w:szCs w:val="12"/>
        </w:rPr>
        <w:t>сельского поселения Сургут</w:t>
      </w:r>
    </w:p>
    <w:p w:rsidR="0067525E" w:rsidRPr="0067525E" w:rsidRDefault="0067525E" w:rsidP="0067525E">
      <w:pPr>
        <w:tabs>
          <w:tab w:val="left" w:pos="284"/>
        </w:tabs>
        <w:spacing w:after="0" w:line="240" w:lineRule="auto"/>
        <w:jc w:val="right"/>
        <w:rPr>
          <w:rFonts w:ascii="Times New Roman" w:eastAsia="Calibri" w:hAnsi="Times New Roman" w:cs="Times New Roman"/>
          <w:i/>
          <w:sz w:val="12"/>
          <w:szCs w:val="12"/>
        </w:rPr>
      </w:pPr>
      <w:r w:rsidRPr="0067525E">
        <w:rPr>
          <w:rFonts w:ascii="Times New Roman" w:eastAsia="Calibri" w:hAnsi="Times New Roman" w:cs="Times New Roman"/>
          <w:i/>
          <w:sz w:val="12"/>
          <w:szCs w:val="12"/>
        </w:rPr>
        <w:t>муниципального района Сергиевский</w:t>
      </w:r>
    </w:p>
    <w:p w:rsidR="0067525E" w:rsidRPr="0067525E" w:rsidRDefault="0067525E" w:rsidP="0067525E">
      <w:pPr>
        <w:tabs>
          <w:tab w:val="left" w:pos="284"/>
        </w:tabs>
        <w:spacing w:after="0" w:line="240" w:lineRule="auto"/>
        <w:jc w:val="right"/>
        <w:rPr>
          <w:rFonts w:ascii="Times New Roman" w:eastAsia="Calibri" w:hAnsi="Times New Roman" w:cs="Times New Roman"/>
          <w:i/>
          <w:sz w:val="12"/>
          <w:szCs w:val="12"/>
        </w:rPr>
      </w:pPr>
      <w:r w:rsidRPr="0067525E">
        <w:rPr>
          <w:rFonts w:ascii="Times New Roman" w:eastAsia="Calibri" w:hAnsi="Times New Roman" w:cs="Times New Roman"/>
          <w:i/>
          <w:sz w:val="12"/>
          <w:szCs w:val="12"/>
        </w:rPr>
        <w:t>Самарской области</w:t>
      </w:r>
    </w:p>
    <w:p w:rsidR="0067525E" w:rsidRPr="00EA50B5" w:rsidRDefault="00EA50B5" w:rsidP="00EA50B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 от 26.02.2018 г</w:t>
      </w:r>
    </w:p>
    <w:p w:rsidR="0067525E" w:rsidRPr="00A136D4" w:rsidRDefault="0067525E" w:rsidP="00A136D4">
      <w:pPr>
        <w:tabs>
          <w:tab w:val="left" w:pos="284"/>
        </w:tabs>
        <w:spacing w:after="0" w:line="240" w:lineRule="auto"/>
        <w:jc w:val="center"/>
        <w:rPr>
          <w:rFonts w:ascii="Times New Roman" w:eastAsia="Calibri" w:hAnsi="Times New Roman" w:cs="Times New Roman"/>
          <w:b/>
          <w:sz w:val="12"/>
          <w:szCs w:val="12"/>
        </w:rPr>
      </w:pPr>
      <w:r w:rsidRPr="00A136D4">
        <w:rPr>
          <w:rFonts w:ascii="Times New Roman" w:eastAsia="Calibri" w:hAnsi="Times New Roman" w:cs="Times New Roman"/>
          <w:b/>
          <w:sz w:val="12"/>
          <w:szCs w:val="12"/>
        </w:rPr>
        <w:t>ПОЛОЖЕНИЕ</w:t>
      </w:r>
    </w:p>
    <w:p w:rsidR="00A136D4" w:rsidRDefault="0067525E" w:rsidP="00A136D4">
      <w:pPr>
        <w:tabs>
          <w:tab w:val="left" w:pos="284"/>
        </w:tabs>
        <w:spacing w:after="0" w:line="240" w:lineRule="auto"/>
        <w:jc w:val="center"/>
        <w:rPr>
          <w:rFonts w:ascii="Times New Roman" w:eastAsia="Calibri" w:hAnsi="Times New Roman" w:cs="Times New Roman"/>
          <w:b/>
          <w:sz w:val="12"/>
          <w:szCs w:val="12"/>
        </w:rPr>
      </w:pPr>
      <w:r w:rsidRPr="00A136D4">
        <w:rPr>
          <w:rFonts w:ascii="Times New Roman" w:eastAsia="Calibri" w:hAnsi="Times New Roman" w:cs="Times New Roman"/>
          <w:b/>
          <w:sz w:val="12"/>
          <w:szCs w:val="12"/>
        </w:rPr>
        <w:t xml:space="preserve">о старосте сельского населенного пункта сельского поселения Сургут </w:t>
      </w:r>
    </w:p>
    <w:p w:rsidR="0067525E" w:rsidRPr="00A136D4" w:rsidRDefault="0067525E" w:rsidP="00A136D4">
      <w:pPr>
        <w:tabs>
          <w:tab w:val="left" w:pos="284"/>
        </w:tabs>
        <w:spacing w:after="0" w:line="240" w:lineRule="auto"/>
        <w:jc w:val="center"/>
        <w:rPr>
          <w:rFonts w:ascii="Times New Roman" w:eastAsia="Calibri" w:hAnsi="Times New Roman" w:cs="Times New Roman"/>
          <w:b/>
          <w:sz w:val="12"/>
          <w:szCs w:val="12"/>
        </w:rPr>
      </w:pPr>
      <w:r w:rsidRPr="00A136D4">
        <w:rPr>
          <w:rFonts w:ascii="Times New Roman" w:eastAsia="Calibri" w:hAnsi="Times New Roman" w:cs="Times New Roman"/>
          <w:b/>
          <w:sz w:val="12"/>
          <w:szCs w:val="12"/>
        </w:rPr>
        <w:t>муниципального район</w:t>
      </w:r>
      <w:r w:rsidR="00A136D4">
        <w:rPr>
          <w:rFonts w:ascii="Times New Roman" w:eastAsia="Calibri" w:hAnsi="Times New Roman" w:cs="Times New Roman"/>
          <w:b/>
          <w:sz w:val="12"/>
          <w:szCs w:val="12"/>
        </w:rPr>
        <w:t>а Сергиевский Самарской области</w:t>
      </w:r>
    </w:p>
    <w:p w:rsidR="0067525E" w:rsidRPr="0067525E" w:rsidRDefault="00A136D4" w:rsidP="00A136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I. Общие положения</w:t>
      </w:r>
    </w:p>
    <w:p w:rsidR="0067525E" w:rsidRPr="0067525E" w:rsidRDefault="0067525E" w:rsidP="00A136D4">
      <w:pPr>
        <w:tabs>
          <w:tab w:val="left" w:pos="284"/>
        </w:tabs>
        <w:spacing w:after="0" w:line="240" w:lineRule="auto"/>
        <w:ind w:firstLine="284"/>
        <w:jc w:val="both"/>
        <w:rPr>
          <w:rFonts w:ascii="Times New Roman" w:eastAsia="Calibri" w:hAnsi="Times New Roman" w:cs="Times New Roman"/>
          <w:sz w:val="12"/>
          <w:szCs w:val="12"/>
        </w:rPr>
      </w:pPr>
      <w:r w:rsidRPr="0067525E">
        <w:rPr>
          <w:rFonts w:ascii="Times New Roman" w:eastAsia="Calibri" w:hAnsi="Times New Roman" w:cs="Times New Roman"/>
          <w:sz w:val="12"/>
          <w:szCs w:val="12"/>
        </w:rPr>
        <w:t>1. В сельских населенных пунктах сельского поселения Сургут муниципального района Сергиевский Самарской области для организации выполнения решений сходов (собраний) граждан, решения вопросов жизнедеятельности жителей поселений избирается староста.</w:t>
      </w:r>
    </w:p>
    <w:p w:rsidR="0067525E" w:rsidRPr="0067525E" w:rsidRDefault="0067525E" w:rsidP="00A136D4">
      <w:pPr>
        <w:tabs>
          <w:tab w:val="left" w:pos="284"/>
        </w:tabs>
        <w:spacing w:after="0" w:line="240" w:lineRule="auto"/>
        <w:ind w:firstLine="284"/>
        <w:jc w:val="both"/>
        <w:rPr>
          <w:rFonts w:ascii="Times New Roman" w:eastAsia="Calibri" w:hAnsi="Times New Roman" w:cs="Times New Roman"/>
          <w:sz w:val="12"/>
          <w:szCs w:val="12"/>
        </w:rPr>
      </w:pPr>
      <w:r w:rsidRPr="0067525E">
        <w:rPr>
          <w:rFonts w:ascii="Times New Roman" w:eastAsia="Calibri" w:hAnsi="Times New Roman" w:cs="Times New Roman"/>
          <w:sz w:val="12"/>
          <w:szCs w:val="12"/>
        </w:rPr>
        <w:t>Староста избирается на сходе (собрании) граждан прямым голосованием сроком на 2 года.</w:t>
      </w:r>
    </w:p>
    <w:p w:rsidR="0067525E" w:rsidRPr="0067525E" w:rsidRDefault="0067525E" w:rsidP="00A136D4">
      <w:pPr>
        <w:tabs>
          <w:tab w:val="left" w:pos="284"/>
        </w:tabs>
        <w:spacing w:after="0" w:line="240" w:lineRule="auto"/>
        <w:ind w:firstLine="284"/>
        <w:jc w:val="both"/>
        <w:rPr>
          <w:rFonts w:ascii="Times New Roman" w:eastAsia="Calibri" w:hAnsi="Times New Roman" w:cs="Times New Roman"/>
          <w:sz w:val="12"/>
          <w:szCs w:val="12"/>
        </w:rPr>
      </w:pPr>
      <w:r w:rsidRPr="0067525E">
        <w:rPr>
          <w:rFonts w:ascii="Times New Roman" w:eastAsia="Calibri" w:hAnsi="Times New Roman" w:cs="Times New Roman"/>
          <w:sz w:val="12"/>
          <w:szCs w:val="12"/>
        </w:rPr>
        <w:t>Старостой может быть избран житель соответствующей территории,  достигший 21 летнего возраста.</w:t>
      </w:r>
    </w:p>
    <w:p w:rsidR="0067525E" w:rsidRPr="0067525E" w:rsidRDefault="0067525E" w:rsidP="00A136D4">
      <w:pPr>
        <w:tabs>
          <w:tab w:val="left" w:pos="284"/>
        </w:tabs>
        <w:spacing w:after="0" w:line="240" w:lineRule="auto"/>
        <w:ind w:firstLine="284"/>
        <w:jc w:val="both"/>
        <w:rPr>
          <w:rFonts w:ascii="Times New Roman" w:eastAsia="Calibri" w:hAnsi="Times New Roman" w:cs="Times New Roman"/>
          <w:sz w:val="12"/>
          <w:szCs w:val="12"/>
        </w:rPr>
      </w:pPr>
      <w:r w:rsidRPr="0067525E">
        <w:rPr>
          <w:rFonts w:ascii="Times New Roman" w:eastAsia="Calibri" w:hAnsi="Times New Roman" w:cs="Times New Roman"/>
          <w:sz w:val="12"/>
          <w:szCs w:val="12"/>
        </w:rPr>
        <w:t>2. Староста представляет интересы жителей поселения, обеспечивает их защиту, докладывает Главе сельского поселения Сургут муниципального района Сергиевский Самарской области (далее – Глава поселения) о положении дел на соответствующей территории.</w:t>
      </w:r>
    </w:p>
    <w:p w:rsidR="0067525E" w:rsidRPr="0067525E" w:rsidRDefault="0067525E" w:rsidP="00A136D4">
      <w:pPr>
        <w:tabs>
          <w:tab w:val="left" w:pos="284"/>
        </w:tabs>
        <w:spacing w:after="0" w:line="240" w:lineRule="auto"/>
        <w:ind w:firstLine="284"/>
        <w:jc w:val="both"/>
        <w:rPr>
          <w:rFonts w:ascii="Times New Roman" w:eastAsia="Calibri" w:hAnsi="Times New Roman" w:cs="Times New Roman"/>
          <w:sz w:val="12"/>
          <w:szCs w:val="12"/>
        </w:rPr>
      </w:pPr>
      <w:r w:rsidRPr="0067525E">
        <w:rPr>
          <w:rFonts w:ascii="Times New Roman" w:eastAsia="Calibri" w:hAnsi="Times New Roman" w:cs="Times New Roman"/>
          <w:sz w:val="12"/>
          <w:szCs w:val="12"/>
        </w:rPr>
        <w:t>3. Староста в своей деятельности руководствуется Конституцией Российской Федерации, Законами и иными нормативно - правовыми актами РФ, актами органов государственной власти Самарской области, местного самоуправления и настоящим Положением. Староста отчитывается перед избравшим его сходом или собранием граждан не реже одного раза в год.</w:t>
      </w:r>
    </w:p>
    <w:p w:rsidR="0067525E" w:rsidRPr="0067525E" w:rsidRDefault="0067525E" w:rsidP="00A136D4">
      <w:pPr>
        <w:tabs>
          <w:tab w:val="left" w:pos="284"/>
        </w:tabs>
        <w:spacing w:after="0" w:line="240" w:lineRule="auto"/>
        <w:ind w:firstLine="284"/>
        <w:jc w:val="both"/>
        <w:rPr>
          <w:rFonts w:ascii="Times New Roman" w:eastAsia="Calibri" w:hAnsi="Times New Roman" w:cs="Times New Roman"/>
          <w:sz w:val="12"/>
          <w:szCs w:val="12"/>
        </w:rPr>
      </w:pPr>
      <w:r w:rsidRPr="0067525E">
        <w:rPr>
          <w:rFonts w:ascii="Times New Roman" w:eastAsia="Calibri" w:hAnsi="Times New Roman" w:cs="Times New Roman"/>
          <w:sz w:val="12"/>
          <w:szCs w:val="12"/>
        </w:rPr>
        <w:t>4. Староста осуществляет свою деятельность безвозмездно, на основе полномочий, предоставленных сходом граждан и закрепленных настоящим Положением.</w:t>
      </w:r>
    </w:p>
    <w:p w:rsidR="0067525E" w:rsidRPr="0067525E" w:rsidRDefault="0067525E" w:rsidP="00A136D4">
      <w:pPr>
        <w:tabs>
          <w:tab w:val="left" w:pos="284"/>
        </w:tabs>
        <w:spacing w:after="0" w:line="240" w:lineRule="auto"/>
        <w:ind w:firstLine="284"/>
        <w:jc w:val="both"/>
        <w:rPr>
          <w:rFonts w:ascii="Times New Roman" w:eastAsia="Calibri" w:hAnsi="Times New Roman" w:cs="Times New Roman"/>
          <w:sz w:val="12"/>
          <w:szCs w:val="12"/>
        </w:rPr>
      </w:pPr>
      <w:r w:rsidRPr="0067525E">
        <w:rPr>
          <w:rFonts w:ascii="Times New Roman" w:eastAsia="Calibri" w:hAnsi="Times New Roman" w:cs="Times New Roman"/>
          <w:sz w:val="12"/>
          <w:szCs w:val="12"/>
        </w:rPr>
        <w:t>5. Руководство деятельностью старосты осуществляется органами местного самоуправления.</w:t>
      </w:r>
    </w:p>
    <w:p w:rsidR="0067525E" w:rsidRPr="0067525E" w:rsidRDefault="0067525E" w:rsidP="00A136D4">
      <w:pPr>
        <w:tabs>
          <w:tab w:val="left" w:pos="284"/>
        </w:tabs>
        <w:spacing w:after="0" w:line="240" w:lineRule="auto"/>
        <w:ind w:firstLine="284"/>
        <w:jc w:val="both"/>
        <w:rPr>
          <w:rFonts w:ascii="Times New Roman" w:eastAsia="Calibri" w:hAnsi="Times New Roman" w:cs="Times New Roman"/>
          <w:sz w:val="12"/>
          <w:szCs w:val="12"/>
        </w:rPr>
      </w:pPr>
      <w:r w:rsidRPr="0067525E">
        <w:rPr>
          <w:rFonts w:ascii="Times New Roman" w:eastAsia="Calibri" w:hAnsi="Times New Roman" w:cs="Times New Roman"/>
          <w:sz w:val="12"/>
          <w:szCs w:val="12"/>
        </w:rPr>
        <w:t>II. Полномочия старост</w:t>
      </w:r>
    </w:p>
    <w:p w:rsidR="0067525E" w:rsidRPr="0067525E" w:rsidRDefault="0067525E" w:rsidP="00A136D4">
      <w:pPr>
        <w:tabs>
          <w:tab w:val="left" w:pos="284"/>
        </w:tabs>
        <w:spacing w:after="0" w:line="240" w:lineRule="auto"/>
        <w:ind w:firstLine="284"/>
        <w:jc w:val="both"/>
        <w:rPr>
          <w:rFonts w:ascii="Times New Roman" w:eastAsia="Calibri" w:hAnsi="Times New Roman" w:cs="Times New Roman"/>
          <w:sz w:val="12"/>
          <w:szCs w:val="12"/>
        </w:rPr>
      </w:pPr>
      <w:r w:rsidRPr="0067525E">
        <w:rPr>
          <w:rFonts w:ascii="Times New Roman" w:eastAsia="Calibri" w:hAnsi="Times New Roman" w:cs="Times New Roman"/>
          <w:sz w:val="12"/>
          <w:szCs w:val="12"/>
        </w:rPr>
        <w:t>Староста:</w:t>
      </w:r>
    </w:p>
    <w:p w:rsidR="0067525E" w:rsidRPr="0067525E" w:rsidRDefault="0067525E" w:rsidP="00A136D4">
      <w:pPr>
        <w:tabs>
          <w:tab w:val="left" w:pos="284"/>
        </w:tabs>
        <w:spacing w:after="0" w:line="240" w:lineRule="auto"/>
        <w:ind w:firstLine="284"/>
        <w:jc w:val="both"/>
        <w:rPr>
          <w:rFonts w:ascii="Times New Roman" w:eastAsia="Calibri" w:hAnsi="Times New Roman" w:cs="Times New Roman"/>
          <w:sz w:val="12"/>
          <w:szCs w:val="12"/>
        </w:rPr>
      </w:pPr>
      <w:r w:rsidRPr="0067525E">
        <w:rPr>
          <w:rFonts w:ascii="Times New Roman" w:eastAsia="Calibri" w:hAnsi="Times New Roman" w:cs="Times New Roman"/>
          <w:sz w:val="12"/>
          <w:szCs w:val="12"/>
        </w:rPr>
        <w:t>1. Осуществляет постоянную взаимосвязь и взаимодействие Администрации сельского поселения Сургут муниципального района Сергиевский Самарской области (далее – Администрация поселения) и населения по вопросам местного самоуправления и развития территориального общественного самоуправления населения;</w:t>
      </w:r>
    </w:p>
    <w:p w:rsidR="0067525E" w:rsidRPr="0067525E" w:rsidRDefault="0067525E" w:rsidP="00A136D4">
      <w:pPr>
        <w:tabs>
          <w:tab w:val="left" w:pos="284"/>
        </w:tabs>
        <w:spacing w:after="0" w:line="240" w:lineRule="auto"/>
        <w:ind w:firstLine="284"/>
        <w:jc w:val="both"/>
        <w:rPr>
          <w:rFonts w:ascii="Times New Roman" w:eastAsia="Calibri" w:hAnsi="Times New Roman" w:cs="Times New Roman"/>
          <w:sz w:val="12"/>
          <w:szCs w:val="12"/>
        </w:rPr>
      </w:pPr>
      <w:r w:rsidRPr="0067525E">
        <w:rPr>
          <w:rFonts w:ascii="Times New Roman" w:eastAsia="Calibri" w:hAnsi="Times New Roman" w:cs="Times New Roman"/>
          <w:sz w:val="12"/>
          <w:szCs w:val="12"/>
        </w:rPr>
        <w:t>2. Осуществляет контроль за соблюдением Устава сельского поселения Сургут муниципального района Сергиевский Самарской области на территории сельского населенного пункта;</w:t>
      </w:r>
    </w:p>
    <w:p w:rsidR="0067525E" w:rsidRPr="0067525E" w:rsidRDefault="0067525E" w:rsidP="00A136D4">
      <w:pPr>
        <w:tabs>
          <w:tab w:val="left" w:pos="284"/>
        </w:tabs>
        <w:spacing w:after="0" w:line="240" w:lineRule="auto"/>
        <w:ind w:firstLine="284"/>
        <w:jc w:val="both"/>
        <w:rPr>
          <w:rFonts w:ascii="Times New Roman" w:eastAsia="Calibri" w:hAnsi="Times New Roman" w:cs="Times New Roman"/>
          <w:sz w:val="12"/>
          <w:szCs w:val="12"/>
        </w:rPr>
      </w:pPr>
      <w:r w:rsidRPr="0067525E">
        <w:rPr>
          <w:rFonts w:ascii="Times New Roman" w:eastAsia="Calibri" w:hAnsi="Times New Roman" w:cs="Times New Roman"/>
          <w:sz w:val="12"/>
          <w:szCs w:val="12"/>
        </w:rPr>
        <w:t>3. Обеспечивает в соответствии с решениями органа местного самоуправления организацию референдумов, выборов, обсуждений проектов решений органа местного самоуправления, опрос общественного мнения, социологических исследований, организует прием граждан, рассматривает их обращения, заявления и жалобы;</w:t>
      </w:r>
    </w:p>
    <w:p w:rsidR="0067525E" w:rsidRPr="0067525E" w:rsidRDefault="0067525E" w:rsidP="00A136D4">
      <w:pPr>
        <w:tabs>
          <w:tab w:val="left" w:pos="284"/>
        </w:tabs>
        <w:spacing w:after="0" w:line="240" w:lineRule="auto"/>
        <w:ind w:firstLine="284"/>
        <w:jc w:val="both"/>
        <w:rPr>
          <w:rFonts w:ascii="Times New Roman" w:eastAsia="Calibri" w:hAnsi="Times New Roman" w:cs="Times New Roman"/>
          <w:sz w:val="12"/>
          <w:szCs w:val="12"/>
        </w:rPr>
      </w:pPr>
      <w:r w:rsidRPr="0067525E">
        <w:rPr>
          <w:rFonts w:ascii="Times New Roman" w:eastAsia="Calibri" w:hAnsi="Times New Roman" w:cs="Times New Roman"/>
          <w:sz w:val="12"/>
          <w:szCs w:val="12"/>
        </w:rPr>
        <w:t>4. Информирует население и организует совместно с Администрацией поселения его участие в проводимых в поселении и в сельском населенном пункте массовых мероприятиях (выборах, референдумах, переписи населения, месячниках, смотрах, субботниках по благоустройству населенного пункта, ярмарках, торжественных собраниях и т.д.);</w:t>
      </w:r>
    </w:p>
    <w:p w:rsidR="0067525E" w:rsidRPr="0067525E" w:rsidRDefault="0067525E" w:rsidP="00A136D4">
      <w:pPr>
        <w:tabs>
          <w:tab w:val="left" w:pos="284"/>
        </w:tabs>
        <w:spacing w:after="0" w:line="240" w:lineRule="auto"/>
        <w:ind w:firstLine="284"/>
        <w:jc w:val="both"/>
        <w:rPr>
          <w:rFonts w:ascii="Times New Roman" w:eastAsia="Calibri" w:hAnsi="Times New Roman" w:cs="Times New Roman"/>
          <w:sz w:val="12"/>
          <w:szCs w:val="12"/>
        </w:rPr>
      </w:pPr>
      <w:r w:rsidRPr="0067525E">
        <w:rPr>
          <w:rFonts w:ascii="Times New Roman" w:eastAsia="Calibri" w:hAnsi="Times New Roman" w:cs="Times New Roman"/>
          <w:sz w:val="12"/>
          <w:szCs w:val="12"/>
        </w:rPr>
        <w:t>5. Представляет интересы жителей сельского населенного пункта в государственных и общественных органах, органах местного самоуправления, предприятиях, учреждениях, организациях;</w:t>
      </w:r>
    </w:p>
    <w:p w:rsidR="0067525E" w:rsidRPr="0067525E" w:rsidRDefault="0067525E" w:rsidP="00A136D4">
      <w:pPr>
        <w:tabs>
          <w:tab w:val="left" w:pos="284"/>
        </w:tabs>
        <w:spacing w:after="0" w:line="240" w:lineRule="auto"/>
        <w:ind w:firstLine="284"/>
        <w:jc w:val="both"/>
        <w:rPr>
          <w:rFonts w:ascii="Times New Roman" w:eastAsia="Calibri" w:hAnsi="Times New Roman" w:cs="Times New Roman"/>
          <w:sz w:val="12"/>
          <w:szCs w:val="12"/>
        </w:rPr>
      </w:pPr>
      <w:r w:rsidRPr="0067525E">
        <w:rPr>
          <w:rFonts w:ascii="Times New Roman" w:eastAsia="Calibri" w:hAnsi="Times New Roman" w:cs="Times New Roman"/>
          <w:sz w:val="12"/>
          <w:szCs w:val="12"/>
        </w:rPr>
        <w:t>6. Разрабатывает и вносит на рассмотрение Главе поселения предложения по программе развития соответствующей территории;</w:t>
      </w:r>
    </w:p>
    <w:p w:rsidR="0067525E" w:rsidRPr="0067525E" w:rsidRDefault="0067525E" w:rsidP="00A136D4">
      <w:pPr>
        <w:tabs>
          <w:tab w:val="left" w:pos="284"/>
        </w:tabs>
        <w:spacing w:after="0" w:line="240" w:lineRule="auto"/>
        <w:ind w:firstLine="284"/>
        <w:jc w:val="both"/>
        <w:rPr>
          <w:rFonts w:ascii="Times New Roman" w:eastAsia="Calibri" w:hAnsi="Times New Roman" w:cs="Times New Roman"/>
          <w:sz w:val="12"/>
          <w:szCs w:val="12"/>
        </w:rPr>
      </w:pPr>
      <w:r w:rsidRPr="0067525E">
        <w:rPr>
          <w:rFonts w:ascii="Times New Roman" w:eastAsia="Calibri" w:hAnsi="Times New Roman" w:cs="Times New Roman"/>
          <w:sz w:val="12"/>
          <w:szCs w:val="12"/>
        </w:rPr>
        <w:t>7. Вносит предложения в органы местного самоуправления по организации работы учреждений образования, здравоохранения, культуры, торговли, по благоустройству населенных пунктов, сохранности и надлежащего использования муниципального и частного жилищного фонда, охраны природы, рационального использования природных ресурсов, развития фермерских (крестьянских) хозяйств;</w:t>
      </w:r>
    </w:p>
    <w:p w:rsidR="0067525E" w:rsidRPr="0067525E" w:rsidRDefault="0067525E" w:rsidP="00A136D4">
      <w:pPr>
        <w:tabs>
          <w:tab w:val="left" w:pos="284"/>
        </w:tabs>
        <w:spacing w:after="0" w:line="240" w:lineRule="auto"/>
        <w:ind w:firstLine="284"/>
        <w:jc w:val="both"/>
        <w:rPr>
          <w:rFonts w:ascii="Times New Roman" w:eastAsia="Calibri" w:hAnsi="Times New Roman" w:cs="Times New Roman"/>
          <w:sz w:val="12"/>
          <w:szCs w:val="12"/>
        </w:rPr>
      </w:pPr>
      <w:r w:rsidRPr="0067525E">
        <w:rPr>
          <w:rFonts w:ascii="Times New Roman" w:eastAsia="Calibri" w:hAnsi="Times New Roman" w:cs="Times New Roman"/>
          <w:sz w:val="12"/>
          <w:szCs w:val="12"/>
        </w:rPr>
        <w:t>8. Взаимодействует с Администрацией поселения по вопросам благоустройства, озеленения и улучшения санитарного состояния населенного пункта, строительства и ремонта дорог, тротуаров, мостов, коммунальных сетей, общественных колодцев, спортивных и детских игровых площадок, охране памятников истории, культуры, поддержанию в надлежащем состоянии кладбищ, братских могил, содержанию улиц, придомовых территорий, домов в образцовом порядке.</w:t>
      </w:r>
    </w:p>
    <w:p w:rsidR="0067525E" w:rsidRPr="0067525E" w:rsidRDefault="0067525E" w:rsidP="00A136D4">
      <w:pPr>
        <w:tabs>
          <w:tab w:val="left" w:pos="284"/>
        </w:tabs>
        <w:spacing w:after="0" w:line="240" w:lineRule="auto"/>
        <w:ind w:firstLine="284"/>
        <w:jc w:val="both"/>
        <w:rPr>
          <w:rFonts w:ascii="Times New Roman" w:eastAsia="Calibri" w:hAnsi="Times New Roman" w:cs="Times New Roman"/>
          <w:sz w:val="12"/>
          <w:szCs w:val="12"/>
        </w:rPr>
      </w:pPr>
      <w:r w:rsidRPr="0067525E">
        <w:rPr>
          <w:rFonts w:ascii="Times New Roman" w:eastAsia="Calibri" w:hAnsi="Times New Roman" w:cs="Times New Roman"/>
          <w:sz w:val="12"/>
          <w:szCs w:val="12"/>
        </w:rPr>
        <w:t>Привлекает к этим работам население.</w:t>
      </w:r>
    </w:p>
    <w:p w:rsidR="0067525E" w:rsidRPr="0067525E" w:rsidRDefault="0067525E" w:rsidP="00A136D4">
      <w:pPr>
        <w:tabs>
          <w:tab w:val="left" w:pos="284"/>
        </w:tabs>
        <w:spacing w:after="0" w:line="240" w:lineRule="auto"/>
        <w:ind w:firstLine="284"/>
        <w:jc w:val="both"/>
        <w:rPr>
          <w:rFonts w:ascii="Times New Roman" w:eastAsia="Calibri" w:hAnsi="Times New Roman" w:cs="Times New Roman"/>
          <w:sz w:val="12"/>
          <w:szCs w:val="12"/>
        </w:rPr>
      </w:pPr>
      <w:r w:rsidRPr="0067525E">
        <w:rPr>
          <w:rFonts w:ascii="Times New Roman" w:eastAsia="Calibri" w:hAnsi="Times New Roman" w:cs="Times New Roman"/>
          <w:sz w:val="12"/>
          <w:szCs w:val="12"/>
        </w:rPr>
        <w:t>9. Работает в тесном контакте с участковым уполномоченным полиции по вопросам соблюдения жителями сельского населенного пункта общественного порядка;</w:t>
      </w:r>
    </w:p>
    <w:p w:rsidR="0067525E" w:rsidRPr="0067525E" w:rsidRDefault="0067525E" w:rsidP="00A136D4">
      <w:pPr>
        <w:tabs>
          <w:tab w:val="left" w:pos="284"/>
        </w:tabs>
        <w:spacing w:after="0" w:line="240" w:lineRule="auto"/>
        <w:ind w:firstLine="284"/>
        <w:jc w:val="both"/>
        <w:rPr>
          <w:rFonts w:ascii="Times New Roman" w:eastAsia="Calibri" w:hAnsi="Times New Roman" w:cs="Times New Roman"/>
          <w:sz w:val="12"/>
          <w:szCs w:val="12"/>
        </w:rPr>
      </w:pPr>
      <w:r w:rsidRPr="0067525E">
        <w:rPr>
          <w:rFonts w:ascii="Times New Roman" w:eastAsia="Calibri" w:hAnsi="Times New Roman" w:cs="Times New Roman"/>
          <w:sz w:val="12"/>
          <w:szCs w:val="12"/>
        </w:rPr>
        <w:t>10. Осуществляет контроль за работой органов территориального общественного самоуправления;</w:t>
      </w:r>
    </w:p>
    <w:p w:rsidR="0067525E" w:rsidRPr="0067525E" w:rsidRDefault="0067525E" w:rsidP="00A136D4">
      <w:pPr>
        <w:tabs>
          <w:tab w:val="left" w:pos="284"/>
        </w:tabs>
        <w:spacing w:after="0" w:line="240" w:lineRule="auto"/>
        <w:ind w:firstLine="284"/>
        <w:jc w:val="both"/>
        <w:rPr>
          <w:rFonts w:ascii="Times New Roman" w:eastAsia="Calibri" w:hAnsi="Times New Roman" w:cs="Times New Roman"/>
          <w:sz w:val="12"/>
          <w:szCs w:val="12"/>
        </w:rPr>
      </w:pPr>
      <w:r w:rsidRPr="0067525E">
        <w:rPr>
          <w:rFonts w:ascii="Times New Roman" w:eastAsia="Calibri" w:hAnsi="Times New Roman" w:cs="Times New Roman"/>
          <w:sz w:val="12"/>
          <w:szCs w:val="12"/>
        </w:rPr>
        <w:t>11. Участвует в организации сходов (собраний) граждан, и осуществляет контроль за реализацией принятых на них решений;</w:t>
      </w:r>
    </w:p>
    <w:p w:rsidR="0067525E" w:rsidRPr="0067525E" w:rsidRDefault="0067525E" w:rsidP="00A136D4">
      <w:pPr>
        <w:tabs>
          <w:tab w:val="left" w:pos="284"/>
        </w:tabs>
        <w:spacing w:after="0" w:line="240" w:lineRule="auto"/>
        <w:ind w:firstLine="284"/>
        <w:jc w:val="both"/>
        <w:rPr>
          <w:rFonts w:ascii="Times New Roman" w:eastAsia="Calibri" w:hAnsi="Times New Roman" w:cs="Times New Roman"/>
          <w:sz w:val="12"/>
          <w:szCs w:val="12"/>
        </w:rPr>
      </w:pPr>
      <w:r w:rsidRPr="0067525E">
        <w:rPr>
          <w:rFonts w:ascii="Times New Roman" w:eastAsia="Calibri" w:hAnsi="Times New Roman" w:cs="Times New Roman"/>
          <w:sz w:val="12"/>
          <w:szCs w:val="12"/>
        </w:rPr>
        <w:t>12. Выявляет малоимущих граждан и семьи, принимает меры по оказанию им практической помощи;</w:t>
      </w:r>
    </w:p>
    <w:p w:rsidR="0067525E" w:rsidRPr="0067525E" w:rsidRDefault="0067525E" w:rsidP="00A136D4">
      <w:pPr>
        <w:tabs>
          <w:tab w:val="left" w:pos="284"/>
        </w:tabs>
        <w:spacing w:after="0" w:line="240" w:lineRule="auto"/>
        <w:ind w:firstLine="284"/>
        <w:jc w:val="both"/>
        <w:rPr>
          <w:rFonts w:ascii="Times New Roman" w:eastAsia="Calibri" w:hAnsi="Times New Roman" w:cs="Times New Roman"/>
          <w:sz w:val="12"/>
          <w:szCs w:val="12"/>
        </w:rPr>
      </w:pPr>
      <w:r w:rsidRPr="0067525E">
        <w:rPr>
          <w:rFonts w:ascii="Times New Roman" w:eastAsia="Calibri" w:hAnsi="Times New Roman" w:cs="Times New Roman"/>
          <w:sz w:val="12"/>
          <w:szCs w:val="12"/>
        </w:rPr>
        <w:t>13. Способствует Главе поселения в обеспечении своевременного внесения населением налоговых, коммунальных и иных платежей;</w:t>
      </w:r>
    </w:p>
    <w:p w:rsidR="0067525E" w:rsidRPr="0067525E" w:rsidRDefault="0067525E" w:rsidP="00A136D4">
      <w:pPr>
        <w:tabs>
          <w:tab w:val="left" w:pos="284"/>
        </w:tabs>
        <w:spacing w:after="0" w:line="240" w:lineRule="auto"/>
        <w:ind w:firstLine="284"/>
        <w:jc w:val="both"/>
        <w:rPr>
          <w:rFonts w:ascii="Times New Roman" w:eastAsia="Calibri" w:hAnsi="Times New Roman" w:cs="Times New Roman"/>
          <w:sz w:val="12"/>
          <w:szCs w:val="12"/>
        </w:rPr>
      </w:pPr>
      <w:r w:rsidRPr="0067525E">
        <w:rPr>
          <w:rFonts w:ascii="Times New Roman" w:eastAsia="Calibri" w:hAnsi="Times New Roman" w:cs="Times New Roman"/>
          <w:sz w:val="12"/>
          <w:szCs w:val="12"/>
        </w:rPr>
        <w:t>14. По решению собрания (схода) граждан обеспечивает реализацию вопроса о самообложении населения;</w:t>
      </w:r>
    </w:p>
    <w:p w:rsidR="0067525E" w:rsidRPr="0067525E" w:rsidRDefault="0067525E" w:rsidP="00A136D4">
      <w:pPr>
        <w:tabs>
          <w:tab w:val="left" w:pos="284"/>
        </w:tabs>
        <w:spacing w:after="0" w:line="240" w:lineRule="auto"/>
        <w:ind w:firstLine="284"/>
        <w:jc w:val="both"/>
        <w:rPr>
          <w:rFonts w:ascii="Times New Roman" w:eastAsia="Calibri" w:hAnsi="Times New Roman" w:cs="Times New Roman"/>
          <w:sz w:val="12"/>
          <w:szCs w:val="12"/>
        </w:rPr>
      </w:pPr>
      <w:r w:rsidRPr="0067525E">
        <w:rPr>
          <w:rFonts w:ascii="Times New Roman" w:eastAsia="Calibri" w:hAnsi="Times New Roman" w:cs="Times New Roman"/>
          <w:sz w:val="12"/>
          <w:szCs w:val="12"/>
        </w:rPr>
        <w:t>15. Является распорядителем средств, собранных населением для благоустройства территории;</w:t>
      </w:r>
    </w:p>
    <w:p w:rsidR="0067525E" w:rsidRPr="0067525E" w:rsidRDefault="0067525E" w:rsidP="00A136D4">
      <w:pPr>
        <w:tabs>
          <w:tab w:val="left" w:pos="284"/>
        </w:tabs>
        <w:spacing w:after="0" w:line="240" w:lineRule="auto"/>
        <w:ind w:firstLine="284"/>
        <w:jc w:val="both"/>
        <w:rPr>
          <w:rFonts w:ascii="Times New Roman" w:eastAsia="Calibri" w:hAnsi="Times New Roman" w:cs="Times New Roman"/>
          <w:sz w:val="12"/>
          <w:szCs w:val="12"/>
        </w:rPr>
      </w:pPr>
      <w:r w:rsidRPr="0067525E">
        <w:rPr>
          <w:rFonts w:ascii="Times New Roman" w:eastAsia="Calibri" w:hAnsi="Times New Roman" w:cs="Times New Roman"/>
          <w:sz w:val="12"/>
          <w:szCs w:val="12"/>
        </w:rPr>
        <w:t>16. В рамках собственных средств заключает трудовые договоры и соглашения по выполнению работ по благоустройству территории сельского населенного пункта;</w:t>
      </w:r>
    </w:p>
    <w:p w:rsidR="0067525E" w:rsidRPr="0067525E" w:rsidRDefault="0067525E" w:rsidP="00A136D4">
      <w:pPr>
        <w:tabs>
          <w:tab w:val="left" w:pos="284"/>
        </w:tabs>
        <w:spacing w:after="0" w:line="240" w:lineRule="auto"/>
        <w:ind w:firstLine="284"/>
        <w:jc w:val="both"/>
        <w:rPr>
          <w:rFonts w:ascii="Times New Roman" w:eastAsia="Calibri" w:hAnsi="Times New Roman" w:cs="Times New Roman"/>
          <w:sz w:val="12"/>
          <w:szCs w:val="12"/>
        </w:rPr>
      </w:pPr>
      <w:r w:rsidRPr="0067525E">
        <w:rPr>
          <w:rFonts w:ascii="Times New Roman" w:eastAsia="Calibri" w:hAnsi="Times New Roman" w:cs="Times New Roman"/>
          <w:sz w:val="12"/>
          <w:szCs w:val="12"/>
        </w:rPr>
        <w:t>17. По поручению схода (собрания) граждан или Главы поселения решает иные вопросы в пределах своей компетенции.</w:t>
      </w:r>
    </w:p>
    <w:p w:rsidR="0067525E" w:rsidRPr="0067525E" w:rsidRDefault="0067525E" w:rsidP="00A136D4">
      <w:pPr>
        <w:tabs>
          <w:tab w:val="left" w:pos="284"/>
        </w:tabs>
        <w:spacing w:after="0" w:line="240" w:lineRule="auto"/>
        <w:ind w:firstLine="284"/>
        <w:jc w:val="both"/>
        <w:rPr>
          <w:rFonts w:ascii="Times New Roman" w:eastAsia="Calibri" w:hAnsi="Times New Roman" w:cs="Times New Roman"/>
          <w:sz w:val="12"/>
          <w:szCs w:val="12"/>
        </w:rPr>
      </w:pPr>
      <w:r w:rsidRPr="0067525E">
        <w:rPr>
          <w:rFonts w:ascii="Times New Roman" w:eastAsia="Calibri" w:hAnsi="Times New Roman" w:cs="Times New Roman"/>
          <w:sz w:val="12"/>
          <w:szCs w:val="12"/>
        </w:rPr>
        <w:t>III. Гарантии деят</w:t>
      </w:r>
      <w:r w:rsidR="00A136D4">
        <w:rPr>
          <w:rFonts w:ascii="Times New Roman" w:eastAsia="Calibri" w:hAnsi="Times New Roman" w:cs="Times New Roman"/>
          <w:sz w:val="12"/>
          <w:szCs w:val="12"/>
        </w:rPr>
        <w:t>ельности старосты</w:t>
      </w:r>
    </w:p>
    <w:p w:rsidR="0067525E" w:rsidRPr="0067525E" w:rsidRDefault="0067525E" w:rsidP="00A136D4">
      <w:pPr>
        <w:tabs>
          <w:tab w:val="left" w:pos="284"/>
        </w:tabs>
        <w:spacing w:after="0" w:line="240" w:lineRule="auto"/>
        <w:ind w:firstLine="284"/>
        <w:jc w:val="both"/>
        <w:rPr>
          <w:rFonts w:ascii="Times New Roman" w:eastAsia="Calibri" w:hAnsi="Times New Roman" w:cs="Times New Roman"/>
          <w:sz w:val="12"/>
          <w:szCs w:val="12"/>
        </w:rPr>
      </w:pPr>
      <w:r w:rsidRPr="0067525E">
        <w:rPr>
          <w:rFonts w:ascii="Times New Roman" w:eastAsia="Calibri" w:hAnsi="Times New Roman" w:cs="Times New Roman"/>
          <w:sz w:val="12"/>
          <w:szCs w:val="12"/>
        </w:rPr>
        <w:t>1. Органы местного самоуправления содействуют старостам в осуществлении их полномочий;</w:t>
      </w:r>
    </w:p>
    <w:p w:rsidR="0067525E" w:rsidRPr="0067525E" w:rsidRDefault="0067525E" w:rsidP="00A136D4">
      <w:pPr>
        <w:tabs>
          <w:tab w:val="left" w:pos="284"/>
        </w:tabs>
        <w:spacing w:after="0" w:line="240" w:lineRule="auto"/>
        <w:ind w:firstLine="284"/>
        <w:jc w:val="both"/>
        <w:rPr>
          <w:rFonts w:ascii="Times New Roman" w:eastAsia="Calibri" w:hAnsi="Times New Roman" w:cs="Times New Roman"/>
          <w:sz w:val="12"/>
          <w:szCs w:val="12"/>
        </w:rPr>
      </w:pPr>
      <w:r w:rsidRPr="0067525E">
        <w:rPr>
          <w:rFonts w:ascii="Times New Roman" w:eastAsia="Calibri" w:hAnsi="Times New Roman" w:cs="Times New Roman"/>
          <w:sz w:val="12"/>
          <w:szCs w:val="12"/>
        </w:rPr>
        <w:lastRenderedPageBreak/>
        <w:t>2. Государственные органы, органы местного самоуправления, предприятия, учреждения, организации, должностные лица, которым адресованы предложения или запрос старосты, обязаны не более чем в месячные срок рассмотреть их и сооб</w:t>
      </w:r>
      <w:r w:rsidR="00A136D4">
        <w:rPr>
          <w:rFonts w:ascii="Times New Roman" w:eastAsia="Calibri" w:hAnsi="Times New Roman" w:cs="Times New Roman"/>
          <w:sz w:val="12"/>
          <w:szCs w:val="12"/>
        </w:rPr>
        <w:t>щить о принятых мерах старосте.</w:t>
      </w:r>
    </w:p>
    <w:p w:rsidR="0067525E" w:rsidRPr="0067525E" w:rsidRDefault="0067525E" w:rsidP="00A136D4">
      <w:pPr>
        <w:tabs>
          <w:tab w:val="left" w:pos="284"/>
        </w:tabs>
        <w:spacing w:after="0" w:line="240" w:lineRule="auto"/>
        <w:ind w:firstLine="284"/>
        <w:jc w:val="both"/>
        <w:rPr>
          <w:rFonts w:ascii="Times New Roman" w:eastAsia="Calibri" w:hAnsi="Times New Roman" w:cs="Times New Roman"/>
          <w:sz w:val="12"/>
          <w:szCs w:val="12"/>
        </w:rPr>
      </w:pPr>
      <w:r w:rsidRPr="0067525E">
        <w:rPr>
          <w:rFonts w:ascii="Times New Roman" w:eastAsia="Calibri" w:hAnsi="Times New Roman" w:cs="Times New Roman"/>
          <w:sz w:val="12"/>
          <w:szCs w:val="12"/>
        </w:rPr>
        <w:t>IV. Прекращение полномочий старосты</w:t>
      </w:r>
    </w:p>
    <w:p w:rsidR="0067525E" w:rsidRPr="0067525E" w:rsidRDefault="0067525E" w:rsidP="00A136D4">
      <w:pPr>
        <w:tabs>
          <w:tab w:val="left" w:pos="284"/>
        </w:tabs>
        <w:spacing w:after="0" w:line="240" w:lineRule="auto"/>
        <w:ind w:firstLine="284"/>
        <w:jc w:val="both"/>
        <w:rPr>
          <w:rFonts w:ascii="Times New Roman" w:eastAsia="Calibri" w:hAnsi="Times New Roman" w:cs="Times New Roman"/>
          <w:sz w:val="12"/>
          <w:szCs w:val="12"/>
        </w:rPr>
      </w:pPr>
      <w:r w:rsidRPr="0067525E">
        <w:rPr>
          <w:rFonts w:ascii="Times New Roman" w:eastAsia="Calibri" w:hAnsi="Times New Roman" w:cs="Times New Roman"/>
          <w:sz w:val="12"/>
          <w:szCs w:val="12"/>
        </w:rPr>
        <w:t>1. Полномочия старосты прекращаются по истечении срока его полномочий.</w:t>
      </w:r>
    </w:p>
    <w:p w:rsidR="0067525E" w:rsidRPr="0067525E" w:rsidRDefault="0067525E" w:rsidP="00A136D4">
      <w:pPr>
        <w:tabs>
          <w:tab w:val="left" w:pos="284"/>
        </w:tabs>
        <w:spacing w:after="0" w:line="240" w:lineRule="auto"/>
        <w:ind w:firstLine="284"/>
        <w:jc w:val="both"/>
        <w:rPr>
          <w:rFonts w:ascii="Times New Roman" w:eastAsia="Calibri" w:hAnsi="Times New Roman" w:cs="Times New Roman"/>
          <w:sz w:val="12"/>
          <w:szCs w:val="12"/>
        </w:rPr>
      </w:pPr>
      <w:r w:rsidRPr="0067525E">
        <w:rPr>
          <w:rFonts w:ascii="Times New Roman" w:eastAsia="Calibri" w:hAnsi="Times New Roman" w:cs="Times New Roman"/>
          <w:sz w:val="12"/>
          <w:szCs w:val="12"/>
        </w:rPr>
        <w:t>2. Полномочия старосты могут быть прекращены досрочно по решению схода (собрания)  граждан;</w:t>
      </w:r>
    </w:p>
    <w:p w:rsidR="0067525E" w:rsidRPr="0067525E" w:rsidRDefault="0067525E" w:rsidP="00A136D4">
      <w:pPr>
        <w:tabs>
          <w:tab w:val="left" w:pos="284"/>
        </w:tabs>
        <w:spacing w:after="0" w:line="240" w:lineRule="auto"/>
        <w:ind w:firstLine="284"/>
        <w:jc w:val="both"/>
        <w:rPr>
          <w:rFonts w:ascii="Times New Roman" w:eastAsia="Calibri" w:hAnsi="Times New Roman" w:cs="Times New Roman"/>
          <w:sz w:val="12"/>
          <w:szCs w:val="12"/>
        </w:rPr>
      </w:pPr>
      <w:r w:rsidRPr="0067525E">
        <w:rPr>
          <w:rFonts w:ascii="Times New Roman" w:eastAsia="Calibri" w:hAnsi="Times New Roman" w:cs="Times New Roman"/>
          <w:sz w:val="12"/>
          <w:szCs w:val="12"/>
        </w:rPr>
        <w:t>а) по личному желанию;</w:t>
      </w:r>
    </w:p>
    <w:p w:rsidR="0067525E" w:rsidRPr="0067525E" w:rsidRDefault="0067525E" w:rsidP="00A136D4">
      <w:pPr>
        <w:tabs>
          <w:tab w:val="left" w:pos="284"/>
        </w:tabs>
        <w:spacing w:after="0" w:line="240" w:lineRule="auto"/>
        <w:ind w:firstLine="284"/>
        <w:jc w:val="both"/>
        <w:rPr>
          <w:rFonts w:ascii="Times New Roman" w:eastAsia="Calibri" w:hAnsi="Times New Roman" w:cs="Times New Roman"/>
          <w:sz w:val="12"/>
          <w:szCs w:val="12"/>
        </w:rPr>
      </w:pPr>
      <w:r w:rsidRPr="0067525E">
        <w:rPr>
          <w:rFonts w:ascii="Times New Roman" w:eastAsia="Calibri" w:hAnsi="Times New Roman" w:cs="Times New Roman"/>
          <w:sz w:val="12"/>
          <w:szCs w:val="12"/>
        </w:rPr>
        <w:t>б) за систематическое невыполнение своих обязанностей по инициативе граждан или Главы поселения;</w:t>
      </w:r>
    </w:p>
    <w:p w:rsidR="0067525E" w:rsidRPr="0067525E" w:rsidRDefault="0067525E" w:rsidP="00A136D4">
      <w:pPr>
        <w:tabs>
          <w:tab w:val="left" w:pos="284"/>
        </w:tabs>
        <w:spacing w:after="0" w:line="240" w:lineRule="auto"/>
        <w:ind w:firstLine="284"/>
        <w:jc w:val="both"/>
        <w:rPr>
          <w:rFonts w:ascii="Times New Roman" w:eastAsia="Calibri" w:hAnsi="Times New Roman" w:cs="Times New Roman"/>
          <w:sz w:val="12"/>
          <w:szCs w:val="12"/>
        </w:rPr>
      </w:pPr>
      <w:r w:rsidRPr="0067525E">
        <w:rPr>
          <w:rFonts w:ascii="Times New Roman" w:eastAsia="Calibri" w:hAnsi="Times New Roman" w:cs="Times New Roman"/>
          <w:sz w:val="12"/>
          <w:szCs w:val="12"/>
        </w:rPr>
        <w:t>в) в случае переезда за пределы соответствующей территории;</w:t>
      </w:r>
    </w:p>
    <w:p w:rsidR="0067525E" w:rsidRPr="0067525E" w:rsidRDefault="0067525E" w:rsidP="00A136D4">
      <w:pPr>
        <w:tabs>
          <w:tab w:val="left" w:pos="284"/>
        </w:tabs>
        <w:spacing w:after="0" w:line="240" w:lineRule="auto"/>
        <w:ind w:firstLine="284"/>
        <w:jc w:val="both"/>
        <w:rPr>
          <w:rFonts w:ascii="Times New Roman" w:eastAsia="Calibri" w:hAnsi="Times New Roman" w:cs="Times New Roman"/>
          <w:sz w:val="12"/>
          <w:szCs w:val="12"/>
        </w:rPr>
      </w:pPr>
      <w:r w:rsidRPr="0067525E">
        <w:rPr>
          <w:rFonts w:ascii="Times New Roman" w:eastAsia="Calibri" w:hAnsi="Times New Roman" w:cs="Times New Roman"/>
          <w:sz w:val="12"/>
          <w:szCs w:val="12"/>
        </w:rPr>
        <w:t>г) в случае вступления в законную силу приговора суда;</w:t>
      </w:r>
    </w:p>
    <w:p w:rsidR="0067525E" w:rsidRPr="0067525E" w:rsidRDefault="0067525E" w:rsidP="00A136D4">
      <w:pPr>
        <w:tabs>
          <w:tab w:val="left" w:pos="284"/>
        </w:tabs>
        <w:spacing w:after="0" w:line="240" w:lineRule="auto"/>
        <w:ind w:firstLine="284"/>
        <w:jc w:val="both"/>
        <w:rPr>
          <w:rFonts w:ascii="Times New Roman" w:eastAsia="Calibri" w:hAnsi="Times New Roman" w:cs="Times New Roman"/>
          <w:sz w:val="12"/>
          <w:szCs w:val="12"/>
        </w:rPr>
      </w:pPr>
      <w:r w:rsidRPr="0067525E">
        <w:rPr>
          <w:rFonts w:ascii="Times New Roman" w:eastAsia="Calibri" w:hAnsi="Times New Roman" w:cs="Times New Roman"/>
          <w:sz w:val="12"/>
          <w:szCs w:val="12"/>
        </w:rPr>
        <w:t>д) изменения границ населенного пункта вследствие слияния двух населенных пунктов или управления населенного пункта.</w:t>
      </w:r>
    </w:p>
    <w:p w:rsidR="0067525E" w:rsidRPr="0067525E" w:rsidRDefault="0067525E" w:rsidP="00A136D4">
      <w:pPr>
        <w:tabs>
          <w:tab w:val="left" w:pos="284"/>
        </w:tabs>
        <w:spacing w:after="0" w:line="240" w:lineRule="auto"/>
        <w:ind w:firstLine="284"/>
        <w:jc w:val="both"/>
        <w:rPr>
          <w:rFonts w:ascii="Times New Roman" w:eastAsia="Calibri" w:hAnsi="Times New Roman" w:cs="Times New Roman"/>
          <w:sz w:val="12"/>
          <w:szCs w:val="12"/>
        </w:rPr>
      </w:pPr>
      <w:r w:rsidRPr="0067525E">
        <w:rPr>
          <w:rFonts w:ascii="Times New Roman" w:eastAsia="Calibri" w:hAnsi="Times New Roman" w:cs="Times New Roman"/>
          <w:sz w:val="12"/>
          <w:szCs w:val="12"/>
        </w:rPr>
        <w:t>В этом случае  выборы старосты проводятся на ближайшем сходе (собрании) граждан.</w:t>
      </w:r>
    </w:p>
    <w:p w:rsidR="0067525E" w:rsidRPr="0067525E" w:rsidRDefault="0067525E" w:rsidP="00A136D4">
      <w:pPr>
        <w:tabs>
          <w:tab w:val="left" w:pos="284"/>
        </w:tabs>
        <w:spacing w:after="0" w:line="240" w:lineRule="auto"/>
        <w:ind w:firstLine="284"/>
        <w:jc w:val="both"/>
        <w:rPr>
          <w:rFonts w:ascii="Times New Roman" w:eastAsia="Calibri" w:hAnsi="Times New Roman" w:cs="Times New Roman"/>
          <w:sz w:val="12"/>
          <w:szCs w:val="12"/>
        </w:rPr>
      </w:pPr>
      <w:r w:rsidRPr="0067525E">
        <w:rPr>
          <w:rFonts w:ascii="Times New Roman" w:eastAsia="Calibri" w:hAnsi="Times New Roman" w:cs="Times New Roman"/>
          <w:sz w:val="12"/>
          <w:szCs w:val="12"/>
        </w:rPr>
        <w:t>3. Вопрос об отзыве старосты сельского населенного пункта выносится на сход (собрание) граждан по письменному обращению в органы местного самоуправления поселения не менее одной трети граждан, проживающих на территории сельского населенного пункта.</w:t>
      </w:r>
    </w:p>
    <w:p w:rsidR="0067525E" w:rsidRPr="0067525E" w:rsidRDefault="0067525E" w:rsidP="00A136D4">
      <w:pPr>
        <w:tabs>
          <w:tab w:val="left" w:pos="284"/>
        </w:tabs>
        <w:spacing w:after="0" w:line="240" w:lineRule="auto"/>
        <w:ind w:firstLine="284"/>
        <w:jc w:val="both"/>
        <w:rPr>
          <w:rFonts w:ascii="Times New Roman" w:eastAsia="Calibri" w:hAnsi="Times New Roman" w:cs="Times New Roman"/>
          <w:sz w:val="12"/>
          <w:szCs w:val="12"/>
        </w:rPr>
      </w:pPr>
      <w:r w:rsidRPr="0067525E">
        <w:rPr>
          <w:rFonts w:ascii="Times New Roman" w:eastAsia="Calibri" w:hAnsi="Times New Roman" w:cs="Times New Roman"/>
          <w:sz w:val="12"/>
          <w:szCs w:val="12"/>
        </w:rPr>
        <w:t>Староста считается отозванным, если за его отзыв проголосовало не менее 2/3 от присутствующих на сходе (собрании) граждан.</w:t>
      </w:r>
    </w:p>
    <w:p w:rsidR="00570BBD" w:rsidRDefault="00570BBD" w:rsidP="009B1FB7">
      <w:pPr>
        <w:tabs>
          <w:tab w:val="left" w:pos="284"/>
        </w:tabs>
        <w:spacing w:after="0" w:line="240" w:lineRule="auto"/>
        <w:jc w:val="both"/>
        <w:rPr>
          <w:rFonts w:ascii="Times New Roman" w:eastAsia="Calibri" w:hAnsi="Times New Roman" w:cs="Times New Roman"/>
          <w:sz w:val="12"/>
          <w:szCs w:val="12"/>
        </w:rPr>
      </w:pPr>
    </w:p>
    <w:p w:rsidR="007E1A26" w:rsidRPr="00D65FC0" w:rsidRDefault="007E1A26" w:rsidP="007E1A26">
      <w:pPr>
        <w:tabs>
          <w:tab w:val="left" w:pos="284"/>
          <w:tab w:val="left" w:pos="3828"/>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СОБРАНИЕ ПРЕДСТАВИТЕЛЕЙ</w:t>
      </w:r>
    </w:p>
    <w:p w:rsidR="007E1A26" w:rsidRPr="00D65FC0" w:rsidRDefault="007E1A26" w:rsidP="007E1A26">
      <w:pPr>
        <w:tabs>
          <w:tab w:val="left" w:pos="284"/>
          <w:tab w:val="left" w:pos="3828"/>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 xml:space="preserve">СЕЛЬСКОГО ПОСЕЛЕНИЯ </w:t>
      </w:r>
      <w:r w:rsidRPr="007E1A26">
        <w:rPr>
          <w:rFonts w:ascii="Times New Roman" w:eastAsia="Calibri" w:hAnsi="Times New Roman" w:cs="Times New Roman"/>
          <w:b/>
          <w:sz w:val="12"/>
          <w:szCs w:val="12"/>
        </w:rPr>
        <w:t xml:space="preserve">ЧЕРНОВКА  </w:t>
      </w:r>
    </w:p>
    <w:p w:rsidR="007E1A26" w:rsidRPr="00D65FC0" w:rsidRDefault="007E1A26" w:rsidP="007E1A26">
      <w:pPr>
        <w:tabs>
          <w:tab w:val="left" w:pos="284"/>
          <w:tab w:val="left" w:pos="3828"/>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МУНИЦИПАЛЬНОГО РАЙОНА СЕРГИЕВСКИЙ</w:t>
      </w:r>
    </w:p>
    <w:p w:rsidR="007E1A26" w:rsidRPr="00D65FC0" w:rsidRDefault="007E1A26" w:rsidP="007E1A26">
      <w:pPr>
        <w:tabs>
          <w:tab w:val="left" w:pos="284"/>
        </w:tabs>
        <w:spacing w:after="0" w:line="240" w:lineRule="auto"/>
        <w:jc w:val="center"/>
        <w:rPr>
          <w:rFonts w:ascii="Times New Roman" w:eastAsia="Calibri" w:hAnsi="Times New Roman" w:cs="Times New Roman"/>
          <w:b/>
          <w:sz w:val="12"/>
          <w:szCs w:val="12"/>
        </w:rPr>
      </w:pPr>
      <w:r w:rsidRPr="00D65FC0">
        <w:rPr>
          <w:rFonts w:ascii="Times New Roman" w:eastAsia="Calibri" w:hAnsi="Times New Roman" w:cs="Times New Roman"/>
          <w:b/>
          <w:sz w:val="12"/>
          <w:szCs w:val="12"/>
        </w:rPr>
        <w:t>САМАРСКОЙ ОБЛАСТИ</w:t>
      </w:r>
    </w:p>
    <w:p w:rsidR="007E1A26" w:rsidRPr="00D65FC0" w:rsidRDefault="007E1A26" w:rsidP="007E1A26">
      <w:pPr>
        <w:tabs>
          <w:tab w:val="left" w:pos="284"/>
        </w:tabs>
        <w:spacing w:after="0" w:line="240" w:lineRule="auto"/>
        <w:jc w:val="center"/>
        <w:rPr>
          <w:rFonts w:ascii="Times New Roman" w:eastAsia="Calibri" w:hAnsi="Times New Roman" w:cs="Times New Roman"/>
          <w:sz w:val="12"/>
          <w:szCs w:val="12"/>
        </w:rPr>
      </w:pPr>
    </w:p>
    <w:p w:rsidR="007E1A26" w:rsidRPr="00D65FC0" w:rsidRDefault="007E1A26" w:rsidP="007E1A26">
      <w:pPr>
        <w:tabs>
          <w:tab w:val="left" w:pos="284"/>
        </w:tabs>
        <w:spacing w:after="0" w:line="240" w:lineRule="auto"/>
        <w:jc w:val="center"/>
        <w:rPr>
          <w:rFonts w:ascii="Times New Roman" w:eastAsia="Calibri" w:hAnsi="Times New Roman" w:cs="Times New Roman"/>
          <w:sz w:val="12"/>
          <w:szCs w:val="12"/>
        </w:rPr>
      </w:pPr>
      <w:r w:rsidRPr="00D65FC0">
        <w:rPr>
          <w:rFonts w:ascii="Times New Roman" w:eastAsia="Calibri" w:hAnsi="Times New Roman" w:cs="Times New Roman"/>
          <w:sz w:val="12"/>
          <w:szCs w:val="12"/>
        </w:rPr>
        <w:t>РЕШЕНИЕ</w:t>
      </w:r>
    </w:p>
    <w:p w:rsidR="007E1A26" w:rsidRDefault="007E1A26" w:rsidP="007E1A26">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26 февраля</w:t>
      </w:r>
      <w:r w:rsidRPr="00D65FC0">
        <w:rPr>
          <w:rFonts w:ascii="Times New Roman" w:eastAsia="Calibri" w:hAnsi="Times New Roman" w:cs="Times New Roman"/>
          <w:sz w:val="12"/>
          <w:szCs w:val="12"/>
        </w:rPr>
        <w:t xml:space="preserve"> 201</w:t>
      </w:r>
      <w:r>
        <w:rPr>
          <w:rFonts w:ascii="Times New Roman" w:eastAsia="Calibri" w:hAnsi="Times New Roman" w:cs="Times New Roman"/>
          <w:sz w:val="12"/>
          <w:szCs w:val="12"/>
        </w:rPr>
        <w:t>8</w:t>
      </w:r>
      <w:r w:rsidRPr="00D65FC0">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D65FC0">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№06</w:t>
      </w:r>
    </w:p>
    <w:p w:rsidR="007E1A26" w:rsidRDefault="007E1A26" w:rsidP="007E1A26">
      <w:pPr>
        <w:tabs>
          <w:tab w:val="left" w:pos="284"/>
        </w:tabs>
        <w:spacing w:after="0" w:line="240" w:lineRule="auto"/>
        <w:jc w:val="center"/>
        <w:rPr>
          <w:rFonts w:ascii="Times New Roman" w:eastAsia="Calibri" w:hAnsi="Times New Roman" w:cs="Times New Roman"/>
          <w:b/>
          <w:sz w:val="12"/>
          <w:szCs w:val="12"/>
        </w:rPr>
      </w:pPr>
      <w:r w:rsidRPr="006C3716">
        <w:rPr>
          <w:rFonts w:ascii="Times New Roman" w:eastAsia="Calibri" w:hAnsi="Times New Roman" w:cs="Times New Roman"/>
          <w:b/>
          <w:sz w:val="12"/>
          <w:szCs w:val="12"/>
        </w:rPr>
        <w:t>Об утверждении Положения о старосте сельского населенного пункта</w:t>
      </w:r>
    </w:p>
    <w:p w:rsidR="007E1A26" w:rsidRDefault="007E1A26" w:rsidP="007E1A26">
      <w:pPr>
        <w:tabs>
          <w:tab w:val="left" w:pos="284"/>
        </w:tabs>
        <w:spacing w:after="0" w:line="240" w:lineRule="auto"/>
        <w:jc w:val="center"/>
        <w:rPr>
          <w:rFonts w:ascii="Times New Roman" w:eastAsia="Calibri" w:hAnsi="Times New Roman" w:cs="Times New Roman"/>
          <w:b/>
          <w:sz w:val="12"/>
          <w:szCs w:val="12"/>
        </w:rPr>
      </w:pPr>
      <w:r w:rsidRPr="006C3716">
        <w:rPr>
          <w:rFonts w:ascii="Times New Roman" w:eastAsia="Calibri" w:hAnsi="Times New Roman" w:cs="Times New Roman"/>
          <w:b/>
          <w:sz w:val="12"/>
          <w:szCs w:val="12"/>
        </w:rPr>
        <w:t xml:space="preserve"> сельского поселения </w:t>
      </w:r>
      <w:r w:rsidRPr="007E1A26">
        <w:rPr>
          <w:rFonts w:ascii="Times New Roman" w:eastAsia="Calibri" w:hAnsi="Times New Roman" w:cs="Times New Roman"/>
          <w:b/>
          <w:sz w:val="12"/>
          <w:szCs w:val="12"/>
        </w:rPr>
        <w:t xml:space="preserve">Черновка  </w:t>
      </w:r>
      <w:r w:rsidRPr="006C3716">
        <w:rPr>
          <w:rFonts w:ascii="Times New Roman" w:eastAsia="Calibri" w:hAnsi="Times New Roman" w:cs="Times New Roman"/>
          <w:b/>
          <w:sz w:val="12"/>
          <w:szCs w:val="12"/>
        </w:rPr>
        <w:t>муниципального района Сергиевский Самарской области</w:t>
      </w:r>
    </w:p>
    <w:p w:rsidR="007E1A26" w:rsidRPr="00D65FC0" w:rsidRDefault="007E1A26" w:rsidP="007E1A26">
      <w:pPr>
        <w:tabs>
          <w:tab w:val="left" w:pos="284"/>
        </w:tabs>
        <w:spacing w:after="0" w:line="240" w:lineRule="auto"/>
        <w:jc w:val="center"/>
        <w:rPr>
          <w:rFonts w:ascii="Times New Roman" w:eastAsia="Calibri" w:hAnsi="Times New Roman" w:cs="Times New Roman"/>
          <w:b/>
          <w:sz w:val="12"/>
          <w:szCs w:val="12"/>
        </w:rPr>
      </w:pPr>
    </w:p>
    <w:p w:rsidR="007E1A26" w:rsidRDefault="007E1A26" w:rsidP="007E1A2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Принято </w:t>
      </w:r>
      <w:r w:rsidRPr="00D65FC0">
        <w:rPr>
          <w:rFonts w:ascii="Times New Roman" w:eastAsia="Calibri" w:hAnsi="Times New Roman" w:cs="Times New Roman"/>
          <w:sz w:val="12"/>
          <w:szCs w:val="12"/>
        </w:rPr>
        <w:t>Собранием Представителей</w:t>
      </w:r>
      <w:r>
        <w:rPr>
          <w:rFonts w:ascii="Times New Roman" w:eastAsia="Calibri" w:hAnsi="Times New Roman" w:cs="Times New Roman"/>
          <w:sz w:val="12"/>
          <w:szCs w:val="12"/>
        </w:rPr>
        <w:t xml:space="preserve"> </w:t>
      </w:r>
      <w:r w:rsidRPr="00D65FC0">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 xml:space="preserve">Черновка </w:t>
      </w:r>
      <w:r w:rsidRPr="00D65FC0">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AC0162" w:rsidRPr="00AC0162" w:rsidRDefault="00AC0162" w:rsidP="00AC0162">
      <w:pPr>
        <w:tabs>
          <w:tab w:val="left" w:pos="284"/>
        </w:tabs>
        <w:spacing w:after="0" w:line="240" w:lineRule="auto"/>
        <w:ind w:firstLine="284"/>
        <w:jc w:val="both"/>
        <w:rPr>
          <w:rFonts w:ascii="Times New Roman" w:eastAsia="Calibri" w:hAnsi="Times New Roman" w:cs="Times New Roman"/>
          <w:sz w:val="12"/>
          <w:szCs w:val="12"/>
        </w:rPr>
      </w:pPr>
      <w:r w:rsidRPr="00AC0162">
        <w:rPr>
          <w:rFonts w:ascii="Times New Roman" w:eastAsia="Calibri" w:hAnsi="Times New Roman" w:cs="Times New Roman"/>
          <w:sz w:val="12"/>
          <w:szCs w:val="12"/>
        </w:rPr>
        <w:t>В соответствии с Федеральным законом от 06.10.2003г №131-ФЗ "Об общих принципах организации местного самоуправления в Российской Федерации", руководствуясь, Уставом сельского  поселения  Черновка муниципального района Сергиевский Самарской области, Собрание представителей сельского поселения Черновка  муниципального района Сергиевский Самарской области</w:t>
      </w:r>
    </w:p>
    <w:p w:rsidR="00AC0162" w:rsidRPr="00AC0162" w:rsidRDefault="00AC0162" w:rsidP="00AC0162">
      <w:pPr>
        <w:tabs>
          <w:tab w:val="left" w:pos="284"/>
        </w:tabs>
        <w:spacing w:after="0" w:line="240" w:lineRule="auto"/>
        <w:ind w:firstLine="284"/>
        <w:jc w:val="both"/>
        <w:rPr>
          <w:rFonts w:ascii="Times New Roman" w:eastAsia="Calibri" w:hAnsi="Times New Roman" w:cs="Times New Roman"/>
          <w:b/>
          <w:sz w:val="12"/>
          <w:szCs w:val="12"/>
        </w:rPr>
      </w:pPr>
      <w:r w:rsidRPr="00AC0162">
        <w:rPr>
          <w:rFonts w:ascii="Times New Roman" w:eastAsia="Calibri" w:hAnsi="Times New Roman" w:cs="Times New Roman"/>
          <w:b/>
          <w:sz w:val="12"/>
          <w:szCs w:val="12"/>
        </w:rPr>
        <w:t>РЕШИЛО:</w:t>
      </w:r>
    </w:p>
    <w:p w:rsidR="00AC0162" w:rsidRPr="00AC0162" w:rsidRDefault="00AC0162" w:rsidP="00AC0162">
      <w:pPr>
        <w:tabs>
          <w:tab w:val="left" w:pos="284"/>
        </w:tabs>
        <w:spacing w:after="0" w:line="240" w:lineRule="auto"/>
        <w:ind w:firstLine="284"/>
        <w:jc w:val="both"/>
        <w:rPr>
          <w:rFonts w:ascii="Times New Roman" w:eastAsia="Calibri" w:hAnsi="Times New Roman" w:cs="Times New Roman"/>
          <w:sz w:val="12"/>
          <w:szCs w:val="12"/>
        </w:rPr>
      </w:pPr>
      <w:r w:rsidRPr="00AC0162">
        <w:rPr>
          <w:rFonts w:ascii="Times New Roman" w:eastAsia="Calibri" w:hAnsi="Times New Roman" w:cs="Times New Roman"/>
          <w:sz w:val="12"/>
          <w:szCs w:val="12"/>
        </w:rPr>
        <w:t>1.  Утвердить Положение</w:t>
      </w:r>
      <w:r>
        <w:rPr>
          <w:rFonts w:ascii="Times New Roman" w:eastAsia="Calibri" w:hAnsi="Times New Roman" w:cs="Times New Roman"/>
          <w:sz w:val="12"/>
          <w:szCs w:val="12"/>
        </w:rPr>
        <w:t xml:space="preserve"> </w:t>
      </w:r>
      <w:r w:rsidRPr="00AC0162">
        <w:rPr>
          <w:rFonts w:ascii="Times New Roman" w:eastAsia="Calibri" w:hAnsi="Times New Roman" w:cs="Times New Roman"/>
          <w:sz w:val="12"/>
          <w:szCs w:val="12"/>
        </w:rPr>
        <w:t>о старосте сельского населенного пункта сельского поселения Черновка муниципального района Сергиевский Самарской области</w:t>
      </w:r>
      <w:r>
        <w:rPr>
          <w:rFonts w:ascii="Times New Roman" w:eastAsia="Calibri" w:hAnsi="Times New Roman" w:cs="Times New Roman"/>
          <w:sz w:val="12"/>
          <w:szCs w:val="12"/>
        </w:rPr>
        <w:t xml:space="preserve"> </w:t>
      </w:r>
      <w:r w:rsidRPr="00AC0162">
        <w:rPr>
          <w:rFonts w:ascii="Times New Roman" w:eastAsia="Calibri" w:hAnsi="Times New Roman" w:cs="Times New Roman"/>
          <w:sz w:val="12"/>
          <w:szCs w:val="12"/>
        </w:rPr>
        <w:t>согласно приложению к настоящему Решению.</w:t>
      </w:r>
    </w:p>
    <w:p w:rsidR="00AC0162" w:rsidRPr="00AC0162" w:rsidRDefault="00AC0162" w:rsidP="00AC0162">
      <w:pPr>
        <w:tabs>
          <w:tab w:val="left" w:pos="284"/>
        </w:tabs>
        <w:spacing w:after="0" w:line="240" w:lineRule="auto"/>
        <w:ind w:firstLine="284"/>
        <w:jc w:val="both"/>
        <w:rPr>
          <w:rFonts w:ascii="Times New Roman" w:eastAsia="Calibri" w:hAnsi="Times New Roman" w:cs="Times New Roman"/>
          <w:sz w:val="12"/>
          <w:szCs w:val="12"/>
        </w:rPr>
      </w:pPr>
      <w:r w:rsidRPr="00AC0162">
        <w:rPr>
          <w:rFonts w:ascii="Times New Roman" w:eastAsia="Calibri" w:hAnsi="Times New Roman" w:cs="Times New Roman"/>
          <w:sz w:val="12"/>
          <w:szCs w:val="12"/>
        </w:rPr>
        <w:t>2.Признать утратившим силу решение Собрания представителей  сельского поселения Черновка муниципального района Сергиевский №33 от 17.11.2008г «Об утверждении Положения о старосте сельского населенного пункта сельского поселения Черновка муниципального района Сергиевский Самарской области»</w:t>
      </w:r>
    </w:p>
    <w:p w:rsidR="00AC0162" w:rsidRPr="00AC0162" w:rsidRDefault="00AC0162" w:rsidP="00AC0162">
      <w:pPr>
        <w:tabs>
          <w:tab w:val="left" w:pos="284"/>
        </w:tabs>
        <w:spacing w:after="0" w:line="240" w:lineRule="auto"/>
        <w:ind w:firstLine="284"/>
        <w:jc w:val="both"/>
        <w:rPr>
          <w:rFonts w:ascii="Times New Roman" w:eastAsia="Calibri" w:hAnsi="Times New Roman" w:cs="Times New Roman"/>
          <w:sz w:val="12"/>
          <w:szCs w:val="12"/>
        </w:rPr>
      </w:pPr>
      <w:r w:rsidRPr="00AC0162">
        <w:rPr>
          <w:rFonts w:ascii="Times New Roman" w:eastAsia="Calibri" w:hAnsi="Times New Roman" w:cs="Times New Roman"/>
          <w:sz w:val="12"/>
          <w:szCs w:val="12"/>
        </w:rPr>
        <w:t>3. Опубликовать настоящее Решение в газете «Сергиевский вестник».</w:t>
      </w:r>
    </w:p>
    <w:p w:rsidR="00AC0162" w:rsidRPr="00AC0162" w:rsidRDefault="00AC0162" w:rsidP="00AC0162">
      <w:pPr>
        <w:tabs>
          <w:tab w:val="left" w:pos="284"/>
        </w:tabs>
        <w:spacing w:after="0" w:line="240" w:lineRule="auto"/>
        <w:ind w:firstLine="284"/>
        <w:jc w:val="both"/>
        <w:rPr>
          <w:rFonts w:ascii="Times New Roman" w:eastAsia="Calibri" w:hAnsi="Times New Roman" w:cs="Times New Roman"/>
          <w:sz w:val="12"/>
          <w:szCs w:val="12"/>
        </w:rPr>
      </w:pPr>
      <w:r w:rsidRPr="00AC0162">
        <w:rPr>
          <w:rFonts w:ascii="Times New Roman" w:eastAsia="Calibri" w:hAnsi="Times New Roman" w:cs="Times New Roman"/>
          <w:sz w:val="12"/>
          <w:szCs w:val="12"/>
        </w:rPr>
        <w:t xml:space="preserve">4.Настоящее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AC0162" w:rsidRPr="00AC0162" w:rsidRDefault="00AC0162" w:rsidP="00AC0162">
      <w:pPr>
        <w:tabs>
          <w:tab w:val="left" w:pos="284"/>
        </w:tabs>
        <w:spacing w:after="0" w:line="240" w:lineRule="auto"/>
        <w:jc w:val="right"/>
        <w:rPr>
          <w:rFonts w:ascii="Times New Roman" w:eastAsia="Calibri" w:hAnsi="Times New Roman" w:cs="Times New Roman"/>
          <w:sz w:val="12"/>
          <w:szCs w:val="12"/>
        </w:rPr>
      </w:pPr>
      <w:r w:rsidRPr="00AC0162">
        <w:rPr>
          <w:rFonts w:ascii="Times New Roman" w:eastAsia="Calibri" w:hAnsi="Times New Roman" w:cs="Times New Roman"/>
          <w:sz w:val="12"/>
          <w:szCs w:val="12"/>
        </w:rPr>
        <w:t>Председатель собрания представителей</w:t>
      </w:r>
    </w:p>
    <w:p w:rsidR="00AC0162" w:rsidRPr="00AC0162" w:rsidRDefault="00AC0162" w:rsidP="00AC0162">
      <w:pPr>
        <w:tabs>
          <w:tab w:val="left" w:pos="284"/>
        </w:tabs>
        <w:spacing w:after="0" w:line="240" w:lineRule="auto"/>
        <w:jc w:val="right"/>
        <w:rPr>
          <w:rFonts w:ascii="Times New Roman" w:eastAsia="Calibri" w:hAnsi="Times New Roman" w:cs="Times New Roman"/>
          <w:sz w:val="12"/>
          <w:szCs w:val="12"/>
        </w:rPr>
      </w:pPr>
      <w:r w:rsidRPr="00AC0162">
        <w:rPr>
          <w:rFonts w:ascii="Times New Roman" w:eastAsia="Calibri" w:hAnsi="Times New Roman" w:cs="Times New Roman"/>
          <w:sz w:val="12"/>
          <w:szCs w:val="12"/>
        </w:rPr>
        <w:t>сельского поселения  Черновка</w:t>
      </w:r>
    </w:p>
    <w:p w:rsidR="00AC0162" w:rsidRPr="00AC0162" w:rsidRDefault="00AC0162" w:rsidP="00AC0162">
      <w:pPr>
        <w:tabs>
          <w:tab w:val="left" w:pos="284"/>
        </w:tabs>
        <w:spacing w:after="0" w:line="240" w:lineRule="auto"/>
        <w:jc w:val="right"/>
        <w:rPr>
          <w:rFonts w:ascii="Times New Roman" w:eastAsia="Calibri" w:hAnsi="Times New Roman" w:cs="Times New Roman"/>
          <w:sz w:val="12"/>
          <w:szCs w:val="12"/>
        </w:rPr>
      </w:pPr>
      <w:r w:rsidRPr="00AC0162">
        <w:rPr>
          <w:rFonts w:ascii="Times New Roman" w:eastAsia="Calibri" w:hAnsi="Times New Roman" w:cs="Times New Roman"/>
          <w:sz w:val="12"/>
          <w:szCs w:val="12"/>
        </w:rPr>
        <w:t>муниципального района Сергиевский</w:t>
      </w:r>
    </w:p>
    <w:p w:rsidR="00AC0162" w:rsidRPr="00AC0162" w:rsidRDefault="00AC0162" w:rsidP="00AC0162">
      <w:pPr>
        <w:tabs>
          <w:tab w:val="left" w:pos="284"/>
        </w:tabs>
        <w:spacing w:after="0" w:line="240" w:lineRule="auto"/>
        <w:jc w:val="right"/>
        <w:rPr>
          <w:rFonts w:ascii="Times New Roman" w:eastAsia="Calibri" w:hAnsi="Times New Roman" w:cs="Times New Roman"/>
          <w:sz w:val="12"/>
          <w:szCs w:val="12"/>
        </w:rPr>
      </w:pPr>
      <w:r w:rsidRPr="00AC0162">
        <w:rPr>
          <w:rFonts w:ascii="Times New Roman" w:eastAsia="Calibri" w:hAnsi="Times New Roman" w:cs="Times New Roman"/>
          <w:sz w:val="12"/>
          <w:szCs w:val="12"/>
        </w:rPr>
        <w:t>И.В.</w:t>
      </w:r>
      <w:r>
        <w:rPr>
          <w:rFonts w:ascii="Times New Roman" w:eastAsia="Calibri" w:hAnsi="Times New Roman" w:cs="Times New Roman"/>
          <w:sz w:val="12"/>
          <w:szCs w:val="12"/>
        </w:rPr>
        <w:t xml:space="preserve"> </w:t>
      </w:r>
      <w:r w:rsidRPr="00AC0162">
        <w:rPr>
          <w:rFonts w:ascii="Times New Roman" w:eastAsia="Calibri" w:hAnsi="Times New Roman" w:cs="Times New Roman"/>
          <w:sz w:val="12"/>
          <w:szCs w:val="12"/>
        </w:rPr>
        <w:t>Милюкова</w:t>
      </w:r>
    </w:p>
    <w:p w:rsidR="00AC0162" w:rsidRPr="00AC0162" w:rsidRDefault="00AC0162" w:rsidP="00AC0162">
      <w:pPr>
        <w:tabs>
          <w:tab w:val="left" w:pos="284"/>
        </w:tabs>
        <w:spacing w:after="0" w:line="240" w:lineRule="auto"/>
        <w:jc w:val="right"/>
        <w:rPr>
          <w:rFonts w:ascii="Times New Roman" w:eastAsia="Calibri" w:hAnsi="Times New Roman" w:cs="Times New Roman"/>
          <w:sz w:val="12"/>
          <w:szCs w:val="12"/>
        </w:rPr>
      </w:pPr>
    </w:p>
    <w:p w:rsidR="00AC0162" w:rsidRPr="00AC0162" w:rsidRDefault="00AC0162" w:rsidP="00AC0162">
      <w:pPr>
        <w:tabs>
          <w:tab w:val="left" w:pos="284"/>
        </w:tabs>
        <w:spacing w:after="0" w:line="240" w:lineRule="auto"/>
        <w:jc w:val="right"/>
        <w:rPr>
          <w:rFonts w:ascii="Times New Roman" w:eastAsia="Calibri" w:hAnsi="Times New Roman" w:cs="Times New Roman"/>
          <w:sz w:val="12"/>
          <w:szCs w:val="12"/>
        </w:rPr>
      </w:pPr>
      <w:r w:rsidRPr="00AC0162">
        <w:rPr>
          <w:rFonts w:ascii="Times New Roman" w:eastAsia="Calibri" w:hAnsi="Times New Roman" w:cs="Times New Roman"/>
          <w:sz w:val="12"/>
          <w:szCs w:val="12"/>
        </w:rPr>
        <w:t>Глава сельского поселения  Черновка</w:t>
      </w:r>
    </w:p>
    <w:p w:rsidR="00AC0162" w:rsidRPr="00AC0162" w:rsidRDefault="00AC0162" w:rsidP="00AC0162">
      <w:pPr>
        <w:tabs>
          <w:tab w:val="left" w:pos="284"/>
        </w:tabs>
        <w:spacing w:after="0" w:line="240" w:lineRule="auto"/>
        <w:jc w:val="right"/>
        <w:rPr>
          <w:rFonts w:ascii="Times New Roman" w:eastAsia="Calibri" w:hAnsi="Times New Roman" w:cs="Times New Roman"/>
          <w:sz w:val="12"/>
          <w:szCs w:val="12"/>
        </w:rPr>
      </w:pPr>
      <w:r w:rsidRPr="00AC0162">
        <w:rPr>
          <w:rFonts w:ascii="Times New Roman" w:eastAsia="Calibri" w:hAnsi="Times New Roman" w:cs="Times New Roman"/>
          <w:sz w:val="12"/>
          <w:szCs w:val="12"/>
        </w:rPr>
        <w:t>муниципального района Сергиевский</w:t>
      </w:r>
    </w:p>
    <w:p w:rsidR="00AC0162" w:rsidRPr="00AC0162" w:rsidRDefault="00AC0162" w:rsidP="00AC0162">
      <w:pPr>
        <w:tabs>
          <w:tab w:val="left" w:pos="284"/>
        </w:tabs>
        <w:spacing w:after="0" w:line="240" w:lineRule="auto"/>
        <w:jc w:val="right"/>
        <w:rPr>
          <w:rFonts w:ascii="Times New Roman" w:eastAsia="Calibri" w:hAnsi="Times New Roman" w:cs="Times New Roman"/>
          <w:sz w:val="12"/>
          <w:szCs w:val="12"/>
        </w:rPr>
      </w:pPr>
      <w:r w:rsidRPr="00AC0162">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AC0162">
        <w:rPr>
          <w:rFonts w:ascii="Times New Roman" w:eastAsia="Calibri" w:hAnsi="Times New Roman" w:cs="Times New Roman"/>
          <w:sz w:val="12"/>
          <w:szCs w:val="12"/>
        </w:rPr>
        <w:t>Беляев</w:t>
      </w:r>
    </w:p>
    <w:p w:rsidR="00AC0162" w:rsidRDefault="00AC0162" w:rsidP="00AC0162">
      <w:pPr>
        <w:tabs>
          <w:tab w:val="left" w:pos="284"/>
        </w:tabs>
        <w:spacing w:after="0" w:line="240" w:lineRule="auto"/>
        <w:jc w:val="right"/>
        <w:rPr>
          <w:rFonts w:ascii="Times New Roman" w:eastAsia="Calibri" w:hAnsi="Times New Roman" w:cs="Times New Roman"/>
          <w:sz w:val="12"/>
          <w:szCs w:val="12"/>
        </w:rPr>
      </w:pPr>
    </w:p>
    <w:p w:rsidR="00AC0162" w:rsidRPr="00AC0162" w:rsidRDefault="00AC0162" w:rsidP="00AC0162">
      <w:pPr>
        <w:tabs>
          <w:tab w:val="left" w:pos="284"/>
        </w:tabs>
        <w:spacing w:after="0" w:line="240" w:lineRule="auto"/>
        <w:jc w:val="right"/>
        <w:rPr>
          <w:rFonts w:ascii="Times New Roman" w:eastAsia="Calibri" w:hAnsi="Times New Roman" w:cs="Times New Roman"/>
          <w:i/>
          <w:sz w:val="12"/>
          <w:szCs w:val="12"/>
        </w:rPr>
      </w:pPr>
      <w:r w:rsidRPr="00AC0162">
        <w:rPr>
          <w:rFonts w:ascii="Times New Roman" w:eastAsia="Calibri" w:hAnsi="Times New Roman" w:cs="Times New Roman"/>
          <w:i/>
          <w:sz w:val="12"/>
          <w:szCs w:val="12"/>
        </w:rPr>
        <w:t>Приложение</w:t>
      </w:r>
    </w:p>
    <w:p w:rsidR="00AC0162" w:rsidRPr="00AC0162" w:rsidRDefault="00AC0162" w:rsidP="00AC0162">
      <w:pPr>
        <w:tabs>
          <w:tab w:val="left" w:pos="284"/>
        </w:tabs>
        <w:spacing w:after="0" w:line="240" w:lineRule="auto"/>
        <w:jc w:val="right"/>
        <w:rPr>
          <w:rFonts w:ascii="Times New Roman" w:eastAsia="Calibri" w:hAnsi="Times New Roman" w:cs="Times New Roman"/>
          <w:i/>
          <w:sz w:val="12"/>
          <w:szCs w:val="12"/>
        </w:rPr>
      </w:pPr>
      <w:r w:rsidRPr="00AC0162">
        <w:rPr>
          <w:rFonts w:ascii="Times New Roman" w:eastAsia="Calibri" w:hAnsi="Times New Roman" w:cs="Times New Roman"/>
          <w:i/>
          <w:sz w:val="12"/>
          <w:szCs w:val="12"/>
        </w:rPr>
        <w:t>к Решению Собрания представителей</w:t>
      </w:r>
    </w:p>
    <w:p w:rsidR="00AC0162" w:rsidRPr="00AC0162" w:rsidRDefault="00AC0162" w:rsidP="00AC0162">
      <w:pPr>
        <w:tabs>
          <w:tab w:val="left" w:pos="284"/>
        </w:tabs>
        <w:spacing w:after="0" w:line="240" w:lineRule="auto"/>
        <w:jc w:val="right"/>
        <w:rPr>
          <w:rFonts w:ascii="Times New Roman" w:eastAsia="Calibri" w:hAnsi="Times New Roman" w:cs="Times New Roman"/>
          <w:i/>
          <w:sz w:val="12"/>
          <w:szCs w:val="12"/>
        </w:rPr>
      </w:pPr>
      <w:r w:rsidRPr="00AC0162">
        <w:rPr>
          <w:rFonts w:ascii="Times New Roman" w:eastAsia="Calibri" w:hAnsi="Times New Roman" w:cs="Times New Roman"/>
          <w:i/>
          <w:sz w:val="12"/>
          <w:szCs w:val="12"/>
        </w:rPr>
        <w:t>сельского поселения Черновка</w:t>
      </w:r>
    </w:p>
    <w:p w:rsidR="00AC0162" w:rsidRPr="00AC0162" w:rsidRDefault="00AC0162" w:rsidP="00AC0162">
      <w:pPr>
        <w:tabs>
          <w:tab w:val="left" w:pos="284"/>
        </w:tabs>
        <w:spacing w:after="0" w:line="240" w:lineRule="auto"/>
        <w:jc w:val="right"/>
        <w:rPr>
          <w:rFonts w:ascii="Times New Roman" w:eastAsia="Calibri" w:hAnsi="Times New Roman" w:cs="Times New Roman"/>
          <w:i/>
          <w:sz w:val="12"/>
          <w:szCs w:val="12"/>
        </w:rPr>
      </w:pPr>
      <w:r w:rsidRPr="00AC0162">
        <w:rPr>
          <w:rFonts w:ascii="Times New Roman" w:eastAsia="Calibri" w:hAnsi="Times New Roman" w:cs="Times New Roman"/>
          <w:i/>
          <w:sz w:val="12"/>
          <w:szCs w:val="12"/>
        </w:rPr>
        <w:t>муниципального района Сергиевский</w:t>
      </w:r>
    </w:p>
    <w:p w:rsidR="00AC0162" w:rsidRPr="00AC0162" w:rsidRDefault="00AC0162" w:rsidP="00AC0162">
      <w:pPr>
        <w:tabs>
          <w:tab w:val="left" w:pos="284"/>
        </w:tabs>
        <w:spacing w:after="0" w:line="240" w:lineRule="auto"/>
        <w:jc w:val="right"/>
        <w:rPr>
          <w:rFonts w:ascii="Times New Roman" w:eastAsia="Calibri" w:hAnsi="Times New Roman" w:cs="Times New Roman"/>
          <w:i/>
          <w:sz w:val="12"/>
          <w:szCs w:val="12"/>
        </w:rPr>
      </w:pPr>
      <w:r w:rsidRPr="00AC0162">
        <w:rPr>
          <w:rFonts w:ascii="Times New Roman" w:eastAsia="Calibri" w:hAnsi="Times New Roman" w:cs="Times New Roman"/>
          <w:i/>
          <w:sz w:val="12"/>
          <w:szCs w:val="12"/>
        </w:rPr>
        <w:t>Самарской области</w:t>
      </w:r>
    </w:p>
    <w:p w:rsidR="00AC0162" w:rsidRPr="00453C89" w:rsidRDefault="00AC0162" w:rsidP="00453C89">
      <w:pPr>
        <w:tabs>
          <w:tab w:val="left" w:pos="284"/>
        </w:tabs>
        <w:spacing w:after="0" w:line="240" w:lineRule="auto"/>
        <w:jc w:val="right"/>
        <w:rPr>
          <w:rFonts w:ascii="Times New Roman" w:eastAsia="Calibri" w:hAnsi="Times New Roman" w:cs="Times New Roman"/>
          <w:i/>
          <w:sz w:val="12"/>
          <w:szCs w:val="12"/>
        </w:rPr>
      </w:pPr>
      <w:r w:rsidRPr="00AC0162">
        <w:rPr>
          <w:rFonts w:ascii="Times New Roman" w:eastAsia="Calibri" w:hAnsi="Times New Roman" w:cs="Times New Roman"/>
          <w:i/>
          <w:sz w:val="12"/>
          <w:szCs w:val="12"/>
        </w:rPr>
        <w:t>№0</w:t>
      </w:r>
      <w:r w:rsidR="00453C89">
        <w:rPr>
          <w:rFonts w:ascii="Times New Roman" w:eastAsia="Calibri" w:hAnsi="Times New Roman" w:cs="Times New Roman"/>
          <w:i/>
          <w:sz w:val="12"/>
          <w:szCs w:val="12"/>
        </w:rPr>
        <w:t>6 от  26.02.2018 г</w:t>
      </w:r>
    </w:p>
    <w:p w:rsidR="00AC0162" w:rsidRPr="00453C89" w:rsidRDefault="00AC0162" w:rsidP="00453C89">
      <w:pPr>
        <w:tabs>
          <w:tab w:val="left" w:pos="284"/>
        </w:tabs>
        <w:spacing w:after="0" w:line="240" w:lineRule="auto"/>
        <w:jc w:val="center"/>
        <w:rPr>
          <w:rFonts w:ascii="Times New Roman" w:eastAsia="Calibri" w:hAnsi="Times New Roman" w:cs="Times New Roman"/>
          <w:b/>
          <w:sz w:val="12"/>
          <w:szCs w:val="12"/>
        </w:rPr>
      </w:pPr>
      <w:r w:rsidRPr="00453C89">
        <w:rPr>
          <w:rFonts w:ascii="Times New Roman" w:eastAsia="Calibri" w:hAnsi="Times New Roman" w:cs="Times New Roman"/>
          <w:b/>
          <w:sz w:val="12"/>
          <w:szCs w:val="12"/>
        </w:rPr>
        <w:t>ПОЛОЖЕНИЕ</w:t>
      </w:r>
    </w:p>
    <w:p w:rsidR="00453C89" w:rsidRDefault="00AC0162" w:rsidP="00453C89">
      <w:pPr>
        <w:tabs>
          <w:tab w:val="left" w:pos="284"/>
        </w:tabs>
        <w:spacing w:after="0" w:line="240" w:lineRule="auto"/>
        <w:jc w:val="center"/>
        <w:rPr>
          <w:rFonts w:ascii="Times New Roman" w:eastAsia="Calibri" w:hAnsi="Times New Roman" w:cs="Times New Roman"/>
          <w:b/>
          <w:sz w:val="12"/>
          <w:szCs w:val="12"/>
        </w:rPr>
      </w:pPr>
      <w:r w:rsidRPr="00453C89">
        <w:rPr>
          <w:rFonts w:ascii="Times New Roman" w:eastAsia="Calibri" w:hAnsi="Times New Roman" w:cs="Times New Roman"/>
          <w:b/>
          <w:sz w:val="12"/>
          <w:szCs w:val="12"/>
        </w:rPr>
        <w:t xml:space="preserve">о старосте сельского населенного пункта сельского поселения Черновка </w:t>
      </w:r>
    </w:p>
    <w:p w:rsidR="00AC0162" w:rsidRPr="00453C89" w:rsidRDefault="00AC0162" w:rsidP="00453C89">
      <w:pPr>
        <w:tabs>
          <w:tab w:val="left" w:pos="284"/>
        </w:tabs>
        <w:spacing w:after="0" w:line="240" w:lineRule="auto"/>
        <w:jc w:val="center"/>
        <w:rPr>
          <w:rFonts w:ascii="Times New Roman" w:eastAsia="Calibri" w:hAnsi="Times New Roman" w:cs="Times New Roman"/>
          <w:b/>
          <w:sz w:val="12"/>
          <w:szCs w:val="12"/>
        </w:rPr>
      </w:pPr>
      <w:r w:rsidRPr="00453C89">
        <w:rPr>
          <w:rFonts w:ascii="Times New Roman" w:eastAsia="Calibri" w:hAnsi="Times New Roman" w:cs="Times New Roman"/>
          <w:b/>
          <w:sz w:val="12"/>
          <w:szCs w:val="12"/>
        </w:rPr>
        <w:t>муниципального район</w:t>
      </w:r>
      <w:r w:rsidR="00453C89">
        <w:rPr>
          <w:rFonts w:ascii="Times New Roman" w:eastAsia="Calibri" w:hAnsi="Times New Roman" w:cs="Times New Roman"/>
          <w:b/>
          <w:sz w:val="12"/>
          <w:szCs w:val="12"/>
        </w:rPr>
        <w:t>а Сергиевский Самарской области</w:t>
      </w:r>
    </w:p>
    <w:p w:rsidR="00AC0162" w:rsidRPr="00AC0162" w:rsidRDefault="00AC0162" w:rsidP="00453C89">
      <w:pPr>
        <w:tabs>
          <w:tab w:val="left" w:pos="284"/>
        </w:tabs>
        <w:spacing w:after="0" w:line="240" w:lineRule="auto"/>
        <w:ind w:firstLine="284"/>
        <w:jc w:val="both"/>
        <w:rPr>
          <w:rFonts w:ascii="Times New Roman" w:eastAsia="Calibri" w:hAnsi="Times New Roman" w:cs="Times New Roman"/>
          <w:sz w:val="12"/>
          <w:szCs w:val="12"/>
        </w:rPr>
      </w:pPr>
      <w:r w:rsidRPr="00AC0162">
        <w:rPr>
          <w:rFonts w:ascii="Times New Roman" w:eastAsia="Calibri" w:hAnsi="Times New Roman" w:cs="Times New Roman"/>
          <w:sz w:val="12"/>
          <w:szCs w:val="12"/>
        </w:rPr>
        <w:t>I. Общие положения</w:t>
      </w:r>
    </w:p>
    <w:p w:rsidR="00AC0162" w:rsidRPr="00AC0162" w:rsidRDefault="00AC0162" w:rsidP="00453C89">
      <w:pPr>
        <w:tabs>
          <w:tab w:val="left" w:pos="284"/>
        </w:tabs>
        <w:spacing w:after="0" w:line="240" w:lineRule="auto"/>
        <w:ind w:firstLine="284"/>
        <w:jc w:val="both"/>
        <w:rPr>
          <w:rFonts w:ascii="Times New Roman" w:eastAsia="Calibri" w:hAnsi="Times New Roman" w:cs="Times New Roman"/>
          <w:sz w:val="12"/>
          <w:szCs w:val="12"/>
        </w:rPr>
      </w:pPr>
      <w:r w:rsidRPr="00AC0162">
        <w:rPr>
          <w:rFonts w:ascii="Times New Roman" w:eastAsia="Calibri" w:hAnsi="Times New Roman" w:cs="Times New Roman"/>
          <w:sz w:val="12"/>
          <w:szCs w:val="12"/>
        </w:rPr>
        <w:t>1. В сельских населенных пунктах сельского поселения Черновка муниципального района Сергиевский Самарской области для организации выполнения решений сходов (собраний) граждан, решения вопросов жизнедеятельности жителей поселений избирается староста.</w:t>
      </w:r>
    </w:p>
    <w:p w:rsidR="00AC0162" w:rsidRPr="00AC0162" w:rsidRDefault="00AC0162" w:rsidP="00453C89">
      <w:pPr>
        <w:tabs>
          <w:tab w:val="left" w:pos="284"/>
        </w:tabs>
        <w:spacing w:after="0" w:line="240" w:lineRule="auto"/>
        <w:ind w:firstLine="284"/>
        <w:jc w:val="both"/>
        <w:rPr>
          <w:rFonts w:ascii="Times New Roman" w:eastAsia="Calibri" w:hAnsi="Times New Roman" w:cs="Times New Roman"/>
          <w:sz w:val="12"/>
          <w:szCs w:val="12"/>
        </w:rPr>
      </w:pPr>
      <w:r w:rsidRPr="00AC0162">
        <w:rPr>
          <w:rFonts w:ascii="Times New Roman" w:eastAsia="Calibri" w:hAnsi="Times New Roman" w:cs="Times New Roman"/>
          <w:sz w:val="12"/>
          <w:szCs w:val="12"/>
        </w:rPr>
        <w:t>Староста избирается на сходе (собрании) граждан прямым голосованием сроком на 2 года.</w:t>
      </w:r>
    </w:p>
    <w:p w:rsidR="00AC0162" w:rsidRPr="00AC0162" w:rsidRDefault="00AC0162" w:rsidP="00453C89">
      <w:pPr>
        <w:tabs>
          <w:tab w:val="left" w:pos="284"/>
        </w:tabs>
        <w:spacing w:after="0" w:line="240" w:lineRule="auto"/>
        <w:ind w:firstLine="284"/>
        <w:jc w:val="both"/>
        <w:rPr>
          <w:rFonts w:ascii="Times New Roman" w:eastAsia="Calibri" w:hAnsi="Times New Roman" w:cs="Times New Roman"/>
          <w:sz w:val="12"/>
          <w:szCs w:val="12"/>
        </w:rPr>
      </w:pPr>
      <w:r w:rsidRPr="00AC0162">
        <w:rPr>
          <w:rFonts w:ascii="Times New Roman" w:eastAsia="Calibri" w:hAnsi="Times New Roman" w:cs="Times New Roman"/>
          <w:sz w:val="12"/>
          <w:szCs w:val="12"/>
        </w:rPr>
        <w:t>Старостой может быть избран житель соответствующей территории, достигший 21 летнего возраста.</w:t>
      </w:r>
    </w:p>
    <w:p w:rsidR="00AC0162" w:rsidRPr="00AC0162" w:rsidRDefault="00AC0162" w:rsidP="00453C89">
      <w:pPr>
        <w:tabs>
          <w:tab w:val="left" w:pos="284"/>
        </w:tabs>
        <w:spacing w:after="0" w:line="240" w:lineRule="auto"/>
        <w:ind w:firstLine="284"/>
        <w:jc w:val="both"/>
        <w:rPr>
          <w:rFonts w:ascii="Times New Roman" w:eastAsia="Calibri" w:hAnsi="Times New Roman" w:cs="Times New Roman"/>
          <w:sz w:val="12"/>
          <w:szCs w:val="12"/>
        </w:rPr>
      </w:pPr>
      <w:r w:rsidRPr="00AC0162">
        <w:rPr>
          <w:rFonts w:ascii="Times New Roman" w:eastAsia="Calibri" w:hAnsi="Times New Roman" w:cs="Times New Roman"/>
          <w:sz w:val="12"/>
          <w:szCs w:val="12"/>
        </w:rPr>
        <w:t>2. Староста представляет интересы жителей поселения, обеспечивает их защиту, докладывает Главе сельского поселения Черновка  муниципального района Сергиевский Самарской области (далее – Глава поселения) о положении дел на соответствующей территории.</w:t>
      </w:r>
    </w:p>
    <w:p w:rsidR="00AC0162" w:rsidRPr="00AC0162" w:rsidRDefault="00AC0162" w:rsidP="00453C89">
      <w:pPr>
        <w:tabs>
          <w:tab w:val="left" w:pos="284"/>
        </w:tabs>
        <w:spacing w:after="0" w:line="240" w:lineRule="auto"/>
        <w:ind w:firstLine="284"/>
        <w:jc w:val="both"/>
        <w:rPr>
          <w:rFonts w:ascii="Times New Roman" w:eastAsia="Calibri" w:hAnsi="Times New Roman" w:cs="Times New Roman"/>
          <w:sz w:val="12"/>
          <w:szCs w:val="12"/>
        </w:rPr>
      </w:pPr>
      <w:r w:rsidRPr="00AC0162">
        <w:rPr>
          <w:rFonts w:ascii="Times New Roman" w:eastAsia="Calibri" w:hAnsi="Times New Roman" w:cs="Times New Roman"/>
          <w:sz w:val="12"/>
          <w:szCs w:val="12"/>
        </w:rPr>
        <w:t>3. Староста в своей деятельности руководствуется Конституцией Российской Федерации, Законами и иными нормативно - правовыми актами РФ, актами органов государственной власти Самарской области, местного самоуправления и настоящим Положением. Староста отчитывается перед избравшим его сходом или собранием граждан не реже одного раза в год.</w:t>
      </w:r>
    </w:p>
    <w:p w:rsidR="00AC0162" w:rsidRPr="00AC0162" w:rsidRDefault="00AC0162" w:rsidP="00453C89">
      <w:pPr>
        <w:tabs>
          <w:tab w:val="left" w:pos="284"/>
        </w:tabs>
        <w:spacing w:after="0" w:line="240" w:lineRule="auto"/>
        <w:ind w:firstLine="284"/>
        <w:jc w:val="both"/>
        <w:rPr>
          <w:rFonts w:ascii="Times New Roman" w:eastAsia="Calibri" w:hAnsi="Times New Roman" w:cs="Times New Roman"/>
          <w:sz w:val="12"/>
          <w:szCs w:val="12"/>
        </w:rPr>
      </w:pPr>
      <w:r w:rsidRPr="00AC0162">
        <w:rPr>
          <w:rFonts w:ascii="Times New Roman" w:eastAsia="Calibri" w:hAnsi="Times New Roman" w:cs="Times New Roman"/>
          <w:sz w:val="12"/>
          <w:szCs w:val="12"/>
        </w:rPr>
        <w:t>4. Староста осуществляет свою деятельность безвозмездно, на основе полномочий, предоставленных сходом граждан и закрепленных настоящим Положением.</w:t>
      </w:r>
    </w:p>
    <w:p w:rsidR="00AC0162" w:rsidRPr="00AC0162" w:rsidRDefault="00AC0162" w:rsidP="00453C89">
      <w:pPr>
        <w:tabs>
          <w:tab w:val="left" w:pos="284"/>
        </w:tabs>
        <w:spacing w:after="0" w:line="240" w:lineRule="auto"/>
        <w:ind w:firstLine="284"/>
        <w:jc w:val="both"/>
        <w:rPr>
          <w:rFonts w:ascii="Times New Roman" w:eastAsia="Calibri" w:hAnsi="Times New Roman" w:cs="Times New Roman"/>
          <w:sz w:val="12"/>
          <w:szCs w:val="12"/>
        </w:rPr>
      </w:pPr>
      <w:r w:rsidRPr="00AC0162">
        <w:rPr>
          <w:rFonts w:ascii="Times New Roman" w:eastAsia="Calibri" w:hAnsi="Times New Roman" w:cs="Times New Roman"/>
          <w:sz w:val="12"/>
          <w:szCs w:val="12"/>
        </w:rPr>
        <w:t>5. Руководство деятельностью старосты осуществляется органами местного самоуправления.</w:t>
      </w:r>
    </w:p>
    <w:p w:rsidR="00AC0162" w:rsidRPr="00AC0162" w:rsidRDefault="00AC0162" w:rsidP="00453C89">
      <w:pPr>
        <w:tabs>
          <w:tab w:val="left" w:pos="284"/>
        </w:tabs>
        <w:spacing w:after="0" w:line="240" w:lineRule="auto"/>
        <w:ind w:firstLine="284"/>
        <w:jc w:val="both"/>
        <w:rPr>
          <w:rFonts w:ascii="Times New Roman" w:eastAsia="Calibri" w:hAnsi="Times New Roman" w:cs="Times New Roman"/>
          <w:sz w:val="12"/>
          <w:szCs w:val="12"/>
        </w:rPr>
      </w:pPr>
      <w:r w:rsidRPr="00AC0162">
        <w:rPr>
          <w:rFonts w:ascii="Times New Roman" w:eastAsia="Calibri" w:hAnsi="Times New Roman" w:cs="Times New Roman"/>
          <w:sz w:val="12"/>
          <w:szCs w:val="12"/>
        </w:rPr>
        <w:t>II. Полномочия старост</w:t>
      </w:r>
    </w:p>
    <w:p w:rsidR="00AC0162" w:rsidRPr="00AC0162" w:rsidRDefault="00AC0162" w:rsidP="00453C89">
      <w:pPr>
        <w:tabs>
          <w:tab w:val="left" w:pos="284"/>
        </w:tabs>
        <w:spacing w:after="0" w:line="240" w:lineRule="auto"/>
        <w:ind w:firstLine="284"/>
        <w:jc w:val="both"/>
        <w:rPr>
          <w:rFonts w:ascii="Times New Roman" w:eastAsia="Calibri" w:hAnsi="Times New Roman" w:cs="Times New Roman"/>
          <w:sz w:val="12"/>
          <w:szCs w:val="12"/>
        </w:rPr>
      </w:pPr>
      <w:r w:rsidRPr="00AC0162">
        <w:rPr>
          <w:rFonts w:ascii="Times New Roman" w:eastAsia="Calibri" w:hAnsi="Times New Roman" w:cs="Times New Roman"/>
          <w:sz w:val="12"/>
          <w:szCs w:val="12"/>
        </w:rPr>
        <w:t>Староста:</w:t>
      </w:r>
    </w:p>
    <w:p w:rsidR="00AC0162" w:rsidRPr="00AC0162" w:rsidRDefault="00AC0162" w:rsidP="00453C89">
      <w:pPr>
        <w:tabs>
          <w:tab w:val="left" w:pos="284"/>
        </w:tabs>
        <w:spacing w:after="0" w:line="240" w:lineRule="auto"/>
        <w:ind w:firstLine="284"/>
        <w:jc w:val="both"/>
        <w:rPr>
          <w:rFonts w:ascii="Times New Roman" w:eastAsia="Calibri" w:hAnsi="Times New Roman" w:cs="Times New Roman"/>
          <w:sz w:val="12"/>
          <w:szCs w:val="12"/>
        </w:rPr>
      </w:pPr>
      <w:r w:rsidRPr="00AC0162">
        <w:rPr>
          <w:rFonts w:ascii="Times New Roman" w:eastAsia="Calibri" w:hAnsi="Times New Roman" w:cs="Times New Roman"/>
          <w:sz w:val="12"/>
          <w:szCs w:val="12"/>
        </w:rPr>
        <w:t>1. Осуществляет постоянную взаимосвязь и взаимодействие Администрации сельского поселения  Черновка муниципального района Сергиевский Самарской области (далее – Администрация поселения) и населения по вопросам местного самоуправления и развития территориального общественного самоуправления населения;</w:t>
      </w:r>
    </w:p>
    <w:p w:rsidR="00AC0162" w:rsidRPr="00AC0162" w:rsidRDefault="00AC0162" w:rsidP="00453C89">
      <w:pPr>
        <w:tabs>
          <w:tab w:val="left" w:pos="284"/>
        </w:tabs>
        <w:spacing w:after="0" w:line="240" w:lineRule="auto"/>
        <w:ind w:firstLine="284"/>
        <w:jc w:val="both"/>
        <w:rPr>
          <w:rFonts w:ascii="Times New Roman" w:eastAsia="Calibri" w:hAnsi="Times New Roman" w:cs="Times New Roman"/>
          <w:sz w:val="12"/>
          <w:szCs w:val="12"/>
        </w:rPr>
      </w:pPr>
      <w:r w:rsidRPr="00AC0162">
        <w:rPr>
          <w:rFonts w:ascii="Times New Roman" w:eastAsia="Calibri" w:hAnsi="Times New Roman" w:cs="Times New Roman"/>
          <w:sz w:val="12"/>
          <w:szCs w:val="12"/>
        </w:rPr>
        <w:t xml:space="preserve">2. Доводит до населения, разъясняет и контролирует в пределах своей компетенции положения Законов, Указов Президента Российской Федерации, нормативно - распорядительных документов органов государственной власти Самарской области, постановлений и распоряжений </w:t>
      </w:r>
      <w:r w:rsidRPr="00AC0162">
        <w:rPr>
          <w:rFonts w:ascii="Times New Roman" w:eastAsia="Calibri" w:hAnsi="Times New Roman" w:cs="Times New Roman"/>
          <w:sz w:val="12"/>
          <w:szCs w:val="12"/>
        </w:rPr>
        <w:lastRenderedPageBreak/>
        <w:t>Главы поселения, Администрации поселения по вопросам, касающимся прав, обязанностей и жизнедеятельности граждан - жителей сельского населенного пункта;</w:t>
      </w:r>
    </w:p>
    <w:p w:rsidR="00AC0162" w:rsidRPr="00AC0162" w:rsidRDefault="00AC0162" w:rsidP="00453C89">
      <w:pPr>
        <w:tabs>
          <w:tab w:val="left" w:pos="284"/>
        </w:tabs>
        <w:spacing w:after="0" w:line="240" w:lineRule="auto"/>
        <w:ind w:firstLine="284"/>
        <w:jc w:val="both"/>
        <w:rPr>
          <w:rFonts w:ascii="Times New Roman" w:eastAsia="Calibri" w:hAnsi="Times New Roman" w:cs="Times New Roman"/>
          <w:sz w:val="12"/>
          <w:szCs w:val="12"/>
        </w:rPr>
      </w:pPr>
      <w:r w:rsidRPr="00AC0162">
        <w:rPr>
          <w:rFonts w:ascii="Times New Roman" w:eastAsia="Calibri" w:hAnsi="Times New Roman" w:cs="Times New Roman"/>
          <w:sz w:val="12"/>
          <w:szCs w:val="12"/>
        </w:rPr>
        <w:t>3. Осуществляет контроль за соблюдением Устава сельского поселения Черновка муниципального района Сергиевский Самарской области на территории сельского населенного пункта;</w:t>
      </w:r>
    </w:p>
    <w:p w:rsidR="00AC0162" w:rsidRPr="00AC0162" w:rsidRDefault="00AC0162" w:rsidP="00453C89">
      <w:pPr>
        <w:tabs>
          <w:tab w:val="left" w:pos="284"/>
        </w:tabs>
        <w:spacing w:after="0" w:line="240" w:lineRule="auto"/>
        <w:ind w:firstLine="284"/>
        <w:jc w:val="both"/>
        <w:rPr>
          <w:rFonts w:ascii="Times New Roman" w:eastAsia="Calibri" w:hAnsi="Times New Roman" w:cs="Times New Roman"/>
          <w:sz w:val="12"/>
          <w:szCs w:val="12"/>
        </w:rPr>
      </w:pPr>
      <w:r w:rsidRPr="00AC0162">
        <w:rPr>
          <w:rFonts w:ascii="Times New Roman" w:eastAsia="Calibri" w:hAnsi="Times New Roman" w:cs="Times New Roman"/>
          <w:sz w:val="12"/>
          <w:szCs w:val="12"/>
        </w:rPr>
        <w:t>4. Обеспечивает в соответствии с решениями органа местного самоуправления организацию референдумов, выборов, обсуждений проектов решений органа местного самоуправления, опрос общественного мнения, социологических исследований, организует прием граждан, рассматривает их обращения, заявления и жалобы;</w:t>
      </w:r>
    </w:p>
    <w:p w:rsidR="00AC0162" w:rsidRPr="00AC0162" w:rsidRDefault="00AC0162" w:rsidP="00453C89">
      <w:pPr>
        <w:tabs>
          <w:tab w:val="left" w:pos="284"/>
        </w:tabs>
        <w:spacing w:after="0" w:line="240" w:lineRule="auto"/>
        <w:ind w:firstLine="284"/>
        <w:jc w:val="both"/>
        <w:rPr>
          <w:rFonts w:ascii="Times New Roman" w:eastAsia="Calibri" w:hAnsi="Times New Roman" w:cs="Times New Roman"/>
          <w:sz w:val="12"/>
          <w:szCs w:val="12"/>
        </w:rPr>
      </w:pPr>
      <w:r w:rsidRPr="00AC0162">
        <w:rPr>
          <w:rFonts w:ascii="Times New Roman" w:eastAsia="Calibri" w:hAnsi="Times New Roman" w:cs="Times New Roman"/>
          <w:sz w:val="12"/>
          <w:szCs w:val="12"/>
        </w:rPr>
        <w:t>5. Информирует население и организует совместно с Администрацией поселения его участие в проводимых в поселении и в сельском населенном пункте массовых мероприятиях (выборах, референдумах, переписи населения, месячниках, смотрах, субботниках по благоустройству населенного пункта, ярмарках, торжественных собраниях и т.д.);</w:t>
      </w:r>
    </w:p>
    <w:p w:rsidR="00AC0162" w:rsidRPr="00AC0162" w:rsidRDefault="00AC0162" w:rsidP="00453C89">
      <w:pPr>
        <w:tabs>
          <w:tab w:val="left" w:pos="284"/>
        </w:tabs>
        <w:spacing w:after="0" w:line="240" w:lineRule="auto"/>
        <w:ind w:firstLine="284"/>
        <w:jc w:val="both"/>
        <w:rPr>
          <w:rFonts w:ascii="Times New Roman" w:eastAsia="Calibri" w:hAnsi="Times New Roman" w:cs="Times New Roman"/>
          <w:sz w:val="12"/>
          <w:szCs w:val="12"/>
        </w:rPr>
      </w:pPr>
      <w:r w:rsidRPr="00AC0162">
        <w:rPr>
          <w:rFonts w:ascii="Times New Roman" w:eastAsia="Calibri" w:hAnsi="Times New Roman" w:cs="Times New Roman"/>
          <w:sz w:val="12"/>
          <w:szCs w:val="12"/>
        </w:rPr>
        <w:t>6. Представляет интересы жителей сельского населенного пункта в государственных и общественных органах, органах местного самоуправления, предприятиях, учреждениях, организациях;</w:t>
      </w:r>
    </w:p>
    <w:p w:rsidR="00AC0162" w:rsidRPr="00AC0162" w:rsidRDefault="00AC0162" w:rsidP="00453C89">
      <w:pPr>
        <w:tabs>
          <w:tab w:val="left" w:pos="284"/>
        </w:tabs>
        <w:spacing w:after="0" w:line="240" w:lineRule="auto"/>
        <w:ind w:firstLine="284"/>
        <w:jc w:val="both"/>
        <w:rPr>
          <w:rFonts w:ascii="Times New Roman" w:eastAsia="Calibri" w:hAnsi="Times New Roman" w:cs="Times New Roman"/>
          <w:sz w:val="12"/>
          <w:szCs w:val="12"/>
        </w:rPr>
      </w:pPr>
      <w:r w:rsidRPr="00AC0162">
        <w:rPr>
          <w:rFonts w:ascii="Times New Roman" w:eastAsia="Calibri" w:hAnsi="Times New Roman" w:cs="Times New Roman"/>
          <w:sz w:val="12"/>
          <w:szCs w:val="12"/>
        </w:rPr>
        <w:t>7. Контролирует на подведомственной территории в пределах своих полномочий режим работы отделения связи, медпункта, магазина, автолавок, предприятий службы быта; следит за состоянием дорог, колодцев, плотин, прудов, мостов, объектов муниципальной собственности; вносит свои предложения по этим вопросам Главе поселения, на сходе или собрании граждан;</w:t>
      </w:r>
    </w:p>
    <w:p w:rsidR="00AC0162" w:rsidRPr="00AC0162" w:rsidRDefault="00AC0162" w:rsidP="00453C89">
      <w:pPr>
        <w:tabs>
          <w:tab w:val="left" w:pos="284"/>
        </w:tabs>
        <w:spacing w:after="0" w:line="240" w:lineRule="auto"/>
        <w:ind w:firstLine="284"/>
        <w:jc w:val="both"/>
        <w:rPr>
          <w:rFonts w:ascii="Times New Roman" w:eastAsia="Calibri" w:hAnsi="Times New Roman" w:cs="Times New Roman"/>
          <w:sz w:val="12"/>
          <w:szCs w:val="12"/>
        </w:rPr>
      </w:pPr>
      <w:r w:rsidRPr="00AC0162">
        <w:rPr>
          <w:rFonts w:ascii="Times New Roman" w:eastAsia="Calibri" w:hAnsi="Times New Roman" w:cs="Times New Roman"/>
          <w:sz w:val="12"/>
          <w:szCs w:val="12"/>
        </w:rPr>
        <w:t>8. Разрабатывает и вносит на рассмотрение Главе поселения предложения по программе развития соответствующей территории;</w:t>
      </w:r>
    </w:p>
    <w:p w:rsidR="00AC0162" w:rsidRPr="00AC0162" w:rsidRDefault="00AC0162" w:rsidP="00453C89">
      <w:pPr>
        <w:tabs>
          <w:tab w:val="left" w:pos="284"/>
        </w:tabs>
        <w:spacing w:after="0" w:line="240" w:lineRule="auto"/>
        <w:ind w:firstLine="284"/>
        <w:jc w:val="both"/>
        <w:rPr>
          <w:rFonts w:ascii="Times New Roman" w:eastAsia="Calibri" w:hAnsi="Times New Roman" w:cs="Times New Roman"/>
          <w:sz w:val="12"/>
          <w:szCs w:val="12"/>
        </w:rPr>
      </w:pPr>
      <w:r w:rsidRPr="00AC0162">
        <w:rPr>
          <w:rFonts w:ascii="Times New Roman" w:eastAsia="Calibri" w:hAnsi="Times New Roman" w:cs="Times New Roman"/>
          <w:sz w:val="12"/>
          <w:szCs w:val="12"/>
        </w:rPr>
        <w:t>9. Вносит предложения в органы местного самоуправления по организации работы учреждений образования, здравоохранения, культуры, торговли, по благоустройству населенных пунктов, сохранности и надлежащего использования муниципального и частного жилищного фонда, охраны природы, рационального использования природных ресурсов, развития фермерских (крестьянских) хозяйств;</w:t>
      </w:r>
    </w:p>
    <w:p w:rsidR="00AC0162" w:rsidRPr="00AC0162" w:rsidRDefault="00AC0162" w:rsidP="00453C89">
      <w:pPr>
        <w:tabs>
          <w:tab w:val="left" w:pos="284"/>
        </w:tabs>
        <w:spacing w:after="0" w:line="240" w:lineRule="auto"/>
        <w:ind w:firstLine="284"/>
        <w:jc w:val="both"/>
        <w:rPr>
          <w:rFonts w:ascii="Times New Roman" w:eastAsia="Calibri" w:hAnsi="Times New Roman" w:cs="Times New Roman"/>
          <w:sz w:val="12"/>
          <w:szCs w:val="12"/>
        </w:rPr>
      </w:pPr>
      <w:r w:rsidRPr="00AC0162">
        <w:rPr>
          <w:rFonts w:ascii="Times New Roman" w:eastAsia="Calibri" w:hAnsi="Times New Roman" w:cs="Times New Roman"/>
          <w:sz w:val="12"/>
          <w:szCs w:val="12"/>
        </w:rPr>
        <w:t>10. Решает вопросы по благоустройству, озеленению и улучшению санитарного состояния населенного пункта, строительству и ремонту дорог, тротуаров, мостов, коммунальных сетей, общественных колодцев, спортивных и детских игровых площадок, охране памятников истории, культуры, поддержанию в надлежащем состоянии кладбищ, братских могил, содержанию улиц, придомовых территорий, домов в образцовом порядке.</w:t>
      </w:r>
    </w:p>
    <w:p w:rsidR="00AC0162" w:rsidRPr="00AC0162" w:rsidRDefault="00AC0162" w:rsidP="00453C89">
      <w:pPr>
        <w:tabs>
          <w:tab w:val="left" w:pos="284"/>
        </w:tabs>
        <w:spacing w:after="0" w:line="240" w:lineRule="auto"/>
        <w:ind w:firstLine="284"/>
        <w:jc w:val="both"/>
        <w:rPr>
          <w:rFonts w:ascii="Times New Roman" w:eastAsia="Calibri" w:hAnsi="Times New Roman" w:cs="Times New Roman"/>
          <w:sz w:val="12"/>
          <w:szCs w:val="12"/>
        </w:rPr>
      </w:pPr>
      <w:r w:rsidRPr="00AC0162">
        <w:rPr>
          <w:rFonts w:ascii="Times New Roman" w:eastAsia="Calibri" w:hAnsi="Times New Roman" w:cs="Times New Roman"/>
          <w:sz w:val="12"/>
          <w:szCs w:val="12"/>
        </w:rPr>
        <w:t>Привлекает к этим работам население.</w:t>
      </w:r>
    </w:p>
    <w:p w:rsidR="00AC0162" w:rsidRPr="00AC0162" w:rsidRDefault="00AC0162" w:rsidP="00453C89">
      <w:pPr>
        <w:tabs>
          <w:tab w:val="left" w:pos="284"/>
        </w:tabs>
        <w:spacing w:after="0" w:line="240" w:lineRule="auto"/>
        <w:ind w:firstLine="284"/>
        <w:jc w:val="both"/>
        <w:rPr>
          <w:rFonts w:ascii="Times New Roman" w:eastAsia="Calibri" w:hAnsi="Times New Roman" w:cs="Times New Roman"/>
          <w:sz w:val="12"/>
          <w:szCs w:val="12"/>
        </w:rPr>
      </w:pPr>
      <w:r w:rsidRPr="00AC0162">
        <w:rPr>
          <w:rFonts w:ascii="Times New Roman" w:eastAsia="Calibri" w:hAnsi="Times New Roman" w:cs="Times New Roman"/>
          <w:sz w:val="12"/>
          <w:szCs w:val="12"/>
        </w:rPr>
        <w:t>11. Осуществляет контроль за использованием лесных и водных богатств, соблюдением правил застройки сельского населенного пункта, выявляет факты самовольного строительства домов, пристроек к ним, индивидуальных гаражей, нарушения норм землепользования.</w:t>
      </w:r>
    </w:p>
    <w:p w:rsidR="00AC0162" w:rsidRPr="00AC0162" w:rsidRDefault="00AC0162" w:rsidP="00453C89">
      <w:pPr>
        <w:tabs>
          <w:tab w:val="left" w:pos="284"/>
        </w:tabs>
        <w:spacing w:after="0" w:line="240" w:lineRule="auto"/>
        <w:ind w:firstLine="284"/>
        <w:jc w:val="both"/>
        <w:rPr>
          <w:rFonts w:ascii="Times New Roman" w:eastAsia="Calibri" w:hAnsi="Times New Roman" w:cs="Times New Roman"/>
          <w:sz w:val="12"/>
          <w:szCs w:val="12"/>
        </w:rPr>
      </w:pPr>
      <w:r w:rsidRPr="00AC0162">
        <w:rPr>
          <w:rFonts w:ascii="Times New Roman" w:eastAsia="Calibri" w:hAnsi="Times New Roman" w:cs="Times New Roman"/>
          <w:sz w:val="12"/>
          <w:szCs w:val="12"/>
        </w:rPr>
        <w:t>В случае необходимости информирует Главу поселения о нарушении гражданами действующего законодательства или нормативных актов по данным вопросам;</w:t>
      </w:r>
    </w:p>
    <w:p w:rsidR="00AC0162" w:rsidRPr="00AC0162" w:rsidRDefault="00AC0162" w:rsidP="00453C89">
      <w:pPr>
        <w:tabs>
          <w:tab w:val="left" w:pos="284"/>
        </w:tabs>
        <w:spacing w:after="0" w:line="240" w:lineRule="auto"/>
        <w:ind w:firstLine="284"/>
        <w:jc w:val="both"/>
        <w:rPr>
          <w:rFonts w:ascii="Times New Roman" w:eastAsia="Calibri" w:hAnsi="Times New Roman" w:cs="Times New Roman"/>
          <w:sz w:val="12"/>
          <w:szCs w:val="12"/>
        </w:rPr>
      </w:pPr>
      <w:r w:rsidRPr="00AC0162">
        <w:rPr>
          <w:rFonts w:ascii="Times New Roman" w:eastAsia="Calibri" w:hAnsi="Times New Roman" w:cs="Times New Roman"/>
          <w:sz w:val="12"/>
          <w:szCs w:val="12"/>
        </w:rPr>
        <w:t>12. Работает в тесном контакте с участковым уполномоченным полиции по вопросам соблюдения жителями сельского населенного пункта общественного порядка;</w:t>
      </w:r>
    </w:p>
    <w:p w:rsidR="00AC0162" w:rsidRPr="00AC0162" w:rsidRDefault="00AC0162" w:rsidP="00453C89">
      <w:pPr>
        <w:tabs>
          <w:tab w:val="left" w:pos="284"/>
        </w:tabs>
        <w:spacing w:after="0" w:line="240" w:lineRule="auto"/>
        <w:ind w:firstLine="284"/>
        <w:jc w:val="both"/>
        <w:rPr>
          <w:rFonts w:ascii="Times New Roman" w:eastAsia="Calibri" w:hAnsi="Times New Roman" w:cs="Times New Roman"/>
          <w:sz w:val="12"/>
          <w:szCs w:val="12"/>
        </w:rPr>
      </w:pPr>
      <w:r w:rsidRPr="00AC0162">
        <w:rPr>
          <w:rFonts w:ascii="Times New Roman" w:eastAsia="Calibri" w:hAnsi="Times New Roman" w:cs="Times New Roman"/>
          <w:sz w:val="12"/>
          <w:szCs w:val="12"/>
        </w:rPr>
        <w:t>13. Осуществляет контроль за работой органов территориального общественного самоуправления;</w:t>
      </w:r>
    </w:p>
    <w:p w:rsidR="00AC0162" w:rsidRPr="00AC0162" w:rsidRDefault="00AC0162" w:rsidP="00453C89">
      <w:pPr>
        <w:tabs>
          <w:tab w:val="left" w:pos="284"/>
        </w:tabs>
        <w:spacing w:after="0" w:line="240" w:lineRule="auto"/>
        <w:ind w:firstLine="284"/>
        <w:jc w:val="both"/>
        <w:rPr>
          <w:rFonts w:ascii="Times New Roman" w:eastAsia="Calibri" w:hAnsi="Times New Roman" w:cs="Times New Roman"/>
          <w:sz w:val="12"/>
          <w:szCs w:val="12"/>
        </w:rPr>
      </w:pPr>
      <w:r w:rsidRPr="00AC0162">
        <w:rPr>
          <w:rFonts w:ascii="Times New Roman" w:eastAsia="Calibri" w:hAnsi="Times New Roman" w:cs="Times New Roman"/>
          <w:sz w:val="12"/>
          <w:szCs w:val="12"/>
        </w:rPr>
        <w:t>14. Участвует в организации сходов (собраний) граждан, и осуществляет контроль за реализацией принятых на них решений;</w:t>
      </w:r>
    </w:p>
    <w:p w:rsidR="00AC0162" w:rsidRPr="00AC0162" w:rsidRDefault="00AC0162" w:rsidP="00453C89">
      <w:pPr>
        <w:tabs>
          <w:tab w:val="left" w:pos="284"/>
        </w:tabs>
        <w:spacing w:after="0" w:line="240" w:lineRule="auto"/>
        <w:ind w:firstLine="284"/>
        <w:jc w:val="both"/>
        <w:rPr>
          <w:rFonts w:ascii="Times New Roman" w:eastAsia="Calibri" w:hAnsi="Times New Roman" w:cs="Times New Roman"/>
          <w:sz w:val="12"/>
          <w:szCs w:val="12"/>
        </w:rPr>
      </w:pPr>
      <w:r w:rsidRPr="00AC0162">
        <w:rPr>
          <w:rFonts w:ascii="Times New Roman" w:eastAsia="Calibri" w:hAnsi="Times New Roman" w:cs="Times New Roman"/>
          <w:sz w:val="12"/>
          <w:szCs w:val="12"/>
        </w:rPr>
        <w:t>14. Выявляет малоимущих граждан и семьи, принимает меры по оказанию им практической помощи;</w:t>
      </w:r>
    </w:p>
    <w:p w:rsidR="00AC0162" w:rsidRPr="00AC0162" w:rsidRDefault="00AC0162" w:rsidP="00453C89">
      <w:pPr>
        <w:tabs>
          <w:tab w:val="left" w:pos="284"/>
        </w:tabs>
        <w:spacing w:after="0" w:line="240" w:lineRule="auto"/>
        <w:ind w:firstLine="284"/>
        <w:jc w:val="both"/>
        <w:rPr>
          <w:rFonts w:ascii="Times New Roman" w:eastAsia="Calibri" w:hAnsi="Times New Roman" w:cs="Times New Roman"/>
          <w:sz w:val="12"/>
          <w:szCs w:val="12"/>
        </w:rPr>
      </w:pPr>
      <w:r w:rsidRPr="00AC0162">
        <w:rPr>
          <w:rFonts w:ascii="Times New Roman" w:eastAsia="Calibri" w:hAnsi="Times New Roman" w:cs="Times New Roman"/>
          <w:sz w:val="12"/>
          <w:szCs w:val="12"/>
        </w:rPr>
        <w:t>15. Способствует Главе поселения в обеспечении своевременного внесения населением налоговых, коммунальных и иных платежей;</w:t>
      </w:r>
    </w:p>
    <w:p w:rsidR="00AC0162" w:rsidRPr="00AC0162" w:rsidRDefault="00AC0162" w:rsidP="00453C89">
      <w:pPr>
        <w:tabs>
          <w:tab w:val="left" w:pos="284"/>
        </w:tabs>
        <w:spacing w:after="0" w:line="240" w:lineRule="auto"/>
        <w:ind w:firstLine="284"/>
        <w:jc w:val="both"/>
        <w:rPr>
          <w:rFonts w:ascii="Times New Roman" w:eastAsia="Calibri" w:hAnsi="Times New Roman" w:cs="Times New Roman"/>
          <w:sz w:val="12"/>
          <w:szCs w:val="12"/>
        </w:rPr>
      </w:pPr>
      <w:r w:rsidRPr="00AC0162">
        <w:rPr>
          <w:rFonts w:ascii="Times New Roman" w:eastAsia="Calibri" w:hAnsi="Times New Roman" w:cs="Times New Roman"/>
          <w:sz w:val="12"/>
          <w:szCs w:val="12"/>
        </w:rPr>
        <w:t>16. По решению собрания (схода) граждан обеспечивает реализацию вопроса о самообложении населения;</w:t>
      </w:r>
    </w:p>
    <w:p w:rsidR="00AC0162" w:rsidRPr="00AC0162" w:rsidRDefault="00AC0162" w:rsidP="00453C89">
      <w:pPr>
        <w:tabs>
          <w:tab w:val="left" w:pos="284"/>
        </w:tabs>
        <w:spacing w:after="0" w:line="240" w:lineRule="auto"/>
        <w:ind w:firstLine="284"/>
        <w:jc w:val="both"/>
        <w:rPr>
          <w:rFonts w:ascii="Times New Roman" w:eastAsia="Calibri" w:hAnsi="Times New Roman" w:cs="Times New Roman"/>
          <w:sz w:val="12"/>
          <w:szCs w:val="12"/>
        </w:rPr>
      </w:pPr>
      <w:r w:rsidRPr="00AC0162">
        <w:rPr>
          <w:rFonts w:ascii="Times New Roman" w:eastAsia="Calibri" w:hAnsi="Times New Roman" w:cs="Times New Roman"/>
          <w:sz w:val="12"/>
          <w:szCs w:val="12"/>
        </w:rPr>
        <w:t>17. Является распорядителем средств, собранных населением для благоустройства территории;</w:t>
      </w:r>
    </w:p>
    <w:p w:rsidR="00AC0162" w:rsidRPr="00AC0162" w:rsidRDefault="00AC0162" w:rsidP="00453C89">
      <w:pPr>
        <w:tabs>
          <w:tab w:val="left" w:pos="284"/>
        </w:tabs>
        <w:spacing w:after="0" w:line="240" w:lineRule="auto"/>
        <w:ind w:firstLine="284"/>
        <w:jc w:val="both"/>
        <w:rPr>
          <w:rFonts w:ascii="Times New Roman" w:eastAsia="Calibri" w:hAnsi="Times New Roman" w:cs="Times New Roman"/>
          <w:sz w:val="12"/>
          <w:szCs w:val="12"/>
        </w:rPr>
      </w:pPr>
      <w:r w:rsidRPr="00AC0162">
        <w:rPr>
          <w:rFonts w:ascii="Times New Roman" w:eastAsia="Calibri" w:hAnsi="Times New Roman" w:cs="Times New Roman"/>
          <w:sz w:val="12"/>
          <w:szCs w:val="12"/>
        </w:rPr>
        <w:t>18. В рамках собственных средств заключает трудовые договоры и соглашения по выполнению работ по благоустройству территории сельского населенного пункта;</w:t>
      </w:r>
    </w:p>
    <w:p w:rsidR="00AC0162" w:rsidRPr="00AC0162" w:rsidRDefault="00AC0162" w:rsidP="00453C89">
      <w:pPr>
        <w:tabs>
          <w:tab w:val="left" w:pos="284"/>
        </w:tabs>
        <w:spacing w:after="0" w:line="240" w:lineRule="auto"/>
        <w:ind w:firstLine="284"/>
        <w:jc w:val="both"/>
        <w:rPr>
          <w:rFonts w:ascii="Times New Roman" w:eastAsia="Calibri" w:hAnsi="Times New Roman" w:cs="Times New Roman"/>
          <w:sz w:val="12"/>
          <w:szCs w:val="12"/>
        </w:rPr>
      </w:pPr>
      <w:r w:rsidRPr="00AC0162">
        <w:rPr>
          <w:rFonts w:ascii="Times New Roman" w:eastAsia="Calibri" w:hAnsi="Times New Roman" w:cs="Times New Roman"/>
          <w:sz w:val="12"/>
          <w:szCs w:val="12"/>
        </w:rPr>
        <w:t>19. По поручению схода (собрания) граждан или Главы поселения решает иные вопросы в пределах своей компетенции.</w:t>
      </w:r>
    </w:p>
    <w:p w:rsidR="00AC0162" w:rsidRPr="00AC0162" w:rsidRDefault="00AC0162" w:rsidP="00453C89">
      <w:pPr>
        <w:tabs>
          <w:tab w:val="left" w:pos="284"/>
        </w:tabs>
        <w:spacing w:after="0" w:line="240" w:lineRule="auto"/>
        <w:ind w:firstLine="284"/>
        <w:jc w:val="both"/>
        <w:rPr>
          <w:rFonts w:ascii="Times New Roman" w:eastAsia="Calibri" w:hAnsi="Times New Roman" w:cs="Times New Roman"/>
          <w:sz w:val="12"/>
          <w:szCs w:val="12"/>
        </w:rPr>
      </w:pPr>
      <w:r w:rsidRPr="00AC0162">
        <w:rPr>
          <w:rFonts w:ascii="Times New Roman" w:eastAsia="Calibri" w:hAnsi="Times New Roman" w:cs="Times New Roman"/>
          <w:sz w:val="12"/>
          <w:szCs w:val="12"/>
        </w:rPr>
        <w:t>III. Гарантии деятельности старосты</w:t>
      </w:r>
    </w:p>
    <w:p w:rsidR="00AC0162" w:rsidRPr="00AC0162" w:rsidRDefault="00AC0162" w:rsidP="00453C89">
      <w:pPr>
        <w:tabs>
          <w:tab w:val="left" w:pos="284"/>
        </w:tabs>
        <w:spacing w:after="0" w:line="240" w:lineRule="auto"/>
        <w:ind w:firstLine="284"/>
        <w:jc w:val="both"/>
        <w:rPr>
          <w:rFonts w:ascii="Times New Roman" w:eastAsia="Calibri" w:hAnsi="Times New Roman" w:cs="Times New Roman"/>
          <w:sz w:val="12"/>
          <w:szCs w:val="12"/>
        </w:rPr>
      </w:pPr>
      <w:r w:rsidRPr="00AC0162">
        <w:rPr>
          <w:rFonts w:ascii="Times New Roman" w:eastAsia="Calibri" w:hAnsi="Times New Roman" w:cs="Times New Roman"/>
          <w:sz w:val="12"/>
          <w:szCs w:val="12"/>
        </w:rPr>
        <w:t>1. Органы местного самоуправления содействуют старостам в осуществлении их полномочий;</w:t>
      </w:r>
    </w:p>
    <w:p w:rsidR="00AC0162" w:rsidRPr="00AC0162" w:rsidRDefault="00AC0162" w:rsidP="00453C89">
      <w:pPr>
        <w:tabs>
          <w:tab w:val="left" w:pos="284"/>
        </w:tabs>
        <w:spacing w:after="0" w:line="240" w:lineRule="auto"/>
        <w:ind w:firstLine="284"/>
        <w:jc w:val="both"/>
        <w:rPr>
          <w:rFonts w:ascii="Times New Roman" w:eastAsia="Calibri" w:hAnsi="Times New Roman" w:cs="Times New Roman"/>
          <w:sz w:val="12"/>
          <w:szCs w:val="12"/>
        </w:rPr>
      </w:pPr>
      <w:r w:rsidRPr="00AC0162">
        <w:rPr>
          <w:rFonts w:ascii="Times New Roman" w:eastAsia="Calibri" w:hAnsi="Times New Roman" w:cs="Times New Roman"/>
          <w:sz w:val="12"/>
          <w:szCs w:val="12"/>
        </w:rPr>
        <w:t>2. Государственные органы, органы местного самоуправления, предприятия, учреждения, организации, должностные лица, которым адресованы предложения или запрос старосты, обязаны не более чем в месячные срок рассмотреть их и сооб</w:t>
      </w:r>
      <w:r w:rsidR="00453C89">
        <w:rPr>
          <w:rFonts w:ascii="Times New Roman" w:eastAsia="Calibri" w:hAnsi="Times New Roman" w:cs="Times New Roman"/>
          <w:sz w:val="12"/>
          <w:szCs w:val="12"/>
        </w:rPr>
        <w:t>щить о принятых мерах старосте.</w:t>
      </w:r>
    </w:p>
    <w:p w:rsidR="00AC0162" w:rsidRPr="00AC0162" w:rsidRDefault="00AC0162" w:rsidP="00453C89">
      <w:pPr>
        <w:tabs>
          <w:tab w:val="left" w:pos="284"/>
        </w:tabs>
        <w:spacing w:after="0" w:line="240" w:lineRule="auto"/>
        <w:ind w:firstLine="284"/>
        <w:jc w:val="both"/>
        <w:rPr>
          <w:rFonts w:ascii="Times New Roman" w:eastAsia="Calibri" w:hAnsi="Times New Roman" w:cs="Times New Roman"/>
          <w:sz w:val="12"/>
          <w:szCs w:val="12"/>
        </w:rPr>
      </w:pPr>
      <w:r w:rsidRPr="00AC0162">
        <w:rPr>
          <w:rFonts w:ascii="Times New Roman" w:eastAsia="Calibri" w:hAnsi="Times New Roman" w:cs="Times New Roman"/>
          <w:sz w:val="12"/>
          <w:szCs w:val="12"/>
        </w:rPr>
        <w:t>IV. Прекращение полномочий старосты</w:t>
      </w:r>
    </w:p>
    <w:p w:rsidR="00AC0162" w:rsidRPr="00AC0162" w:rsidRDefault="00AC0162" w:rsidP="00453C89">
      <w:pPr>
        <w:tabs>
          <w:tab w:val="left" w:pos="284"/>
        </w:tabs>
        <w:spacing w:after="0" w:line="240" w:lineRule="auto"/>
        <w:ind w:firstLine="284"/>
        <w:jc w:val="both"/>
        <w:rPr>
          <w:rFonts w:ascii="Times New Roman" w:eastAsia="Calibri" w:hAnsi="Times New Roman" w:cs="Times New Roman"/>
          <w:sz w:val="12"/>
          <w:szCs w:val="12"/>
        </w:rPr>
      </w:pPr>
      <w:r w:rsidRPr="00AC0162">
        <w:rPr>
          <w:rFonts w:ascii="Times New Roman" w:eastAsia="Calibri" w:hAnsi="Times New Roman" w:cs="Times New Roman"/>
          <w:sz w:val="12"/>
          <w:szCs w:val="12"/>
        </w:rPr>
        <w:t>1. Полномочия старосты прекращаются по истечении срока его полномочий.</w:t>
      </w:r>
    </w:p>
    <w:p w:rsidR="00AC0162" w:rsidRPr="00AC0162" w:rsidRDefault="00AC0162" w:rsidP="00453C89">
      <w:pPr>
        <w:tabs>
          <w:tab w:val="left" w:pos="284"/>
        </w:tabs>
        <w:spacing w:after="0" w:line="240" w:lineRule="auto"/>
        <w:ind w:firstLine="284"/>
        <w:jc w:val="both"/>
        <w:rPr>
          <w:rFonts w:ascii="Times New Roman" w:eastAsia="Calibri" w:hAnsi="Times New Roman" w:cs="Times New Roman"/>
          <w:sz w:val="12"/>
          <w:szCs w:val="12"/>
        </w:rPr>
      </w:pPr>
      <w:r w:rsidRPr="00AC0162">
        <w:rPr>
          <w:rFonts w:ascii="Times New Roman" w:eastAsia="Calibri" w:hAnsi="Times New Roman" w:cs="Times New Roman"/>
          <w:sz w:val="12"/>
          <w:szCs w:val="12"/>
        </w:rPr>
        <w:t>2. Полномочия старосты могут быть прекращены досрочно по решению схода (собрания)  граждан;</w:t>
      </w:r>
    </w:p>
    <w:p w:rsidR="00AC0162" w:rsidRPr="00AC0162" w:rsidRDefault="00AC0162" w:rsidP="00453C89">
      <w:pPr>
        <w:tabs>
          <w:tab w:val="left" w:pos="284"/>
        </w:tabs>
        <w:spacing w:after="0" w:line="240" w:lineRule="auto"/>
        <w:ind w:firstLine="284"/>
        <w:jc w:val="both"/>
        <w:rPr>
          <w:rFonts w:ascii="Times New Roman" w:eastAsia="Calibri" w:hAnsi="Times New Roman" w:cs="Times New Roman"/>
          <w:sz w:val="12"/>
          <w:szCs w:val="12"/>
        </w:rPr>
      </w:pPr>
      <w:r w:rsidRPr="00AC0162">
        <w:rPr>
          <w:rFonts w:ascii="Times New Roman" w:eastAsia="Calibri" w:hAnsi="Times New Roman" w:cs="Times New Roman"/>
          <w:sz w:val="12"/>
          <w:szCs w:val="12"/>
        </w:rPr>
        <w:t>а) по личному желанию;</w:t>
      </w:r>
    </w:p>
    <w:p w:rsidR="00AC0162" w:rsidRPr="00AC0162" w:rsidRDefault="00AC0162" w:rsidP="00453C89">
      <w:pPr>
        <w:tabs>
          <w:tab w:val="left" w:pos="284"/>
        </w:tabs>
        <w:spacing w:after="0" w:line="240" w:lineRule="auto"/>
        <w:ind w:firstLine="284"/>
        <w:jc w:val="both"/>
        <w:rPr>
          <w:rFonts w:ascii="Times New Roman" w:eastAsia="Calibri" w:hAnsi="Times New Roman" w:cs="Times New Roman"/>
          <w:sz w:val="12"/>
          <w:szCs w:val="12"/>
        </w:rPr>
      </w:pPr>
      <w:r w:rsidRPr="00AC0162">
        <w:rPr>
          <w:rFonts w:ascii="Times New Roman" w:eastAsia="Calibri" w:hAnsi="Times New Roman" w:cs="Times New Roman"/>
          <w:sz w:val="12"/>
          <w:szCs w:val="12"/>
        </w:rPr>
        <w:t>б) за систематическое невыполнение своих обязанностей по инициативе граждан или Главы поселения;</w:t>
      </w:r>
    </w:p>
    <w:p w:rsidR="00AC0162" w:rsidRPr="00AC0162" w:rsidRDefault="00AC0162" w:rsidP="00453C89">
      <w:pPr>
        <w:tabs>
          <w:tab w:val="left" w:pos="284"/>
        </w:tabs>
        <w:spacing w:after="0" w:line="240" w:lineRule="auto"/>
        <w:ind w:firstLine="284"/>
        <w:jc w:val="both"/>
        <w:rPr>
          <w:rFonts w:ascii="Times New Roman" w:eastAsia="Calibri" w:hAnsi="Times New Roman" w:cs="Times New Roman"/>
          <w:sz w:val="12"/>
          <w:szCs w:val="12"/>
        </w:rPr>
      </w:pPr>
      <w:r w:rsidRPr="00AC0162">
        <w:rPr>
          <w:rFonts w:ascii="Times New Roman" w:eastAsia="Calibri" w:hAnsi="Times New Roman" w:cs="Times New Roman"/>
          <w:sz w:val="12"/>
          <w:szCs w:val="12"/>
        </w:rPr>
        <w:t>в) в случае переезда за пределы соответствующей территории;</w:t>
      </w:r>
    </w:p>
    <w:p w:rsidR="00AC0162" w:rsidRPr="00AC0162" w:rsidRDefault="00AC0162" w:rsidP="00453C89">
      <w:pPr>
        <w:tabs>
          <w:tab w:val="left" w:pos="284"/>
        </w:tabs>
        <w:spacing w:after="0" w:line="240" w:lineRule="auto"/>
        <w:ind w:firstLine="284"/>
        <w:jc w:val="both"/>
        <w:rPr>
          <w:rFonts w:ascii="Times New Roman" w:eastAsia="Calibri" w:hAnsi="Times New Roman" w:cs="Times New Roman"/>
          <w:sz w:val="12"/>
          <w:szCs w:val="12"/>
        </w:rPr>
      </w:pPr>
      <w:r w:rsidRPr="00AC0162">
        <w:rPr>
          <w:rFonts w:ascii="Times New Roman" w:eastAsia="Calibri" w:hAnsi="Times New Roman" w:cs="Times New Roman"/>
          <w:sz w:val="12"/>
          <w:szCs w:val="12"/>
        </w:rPr>
        <w:t>г) в случае вступления в законную силу приговора суда;</w:t>
      </w:r>
    </w:p>
    <w:p w:rsidR="00AC0162" w:rsidRPr="00AC0162" w:rsidRDefault="00AC0162" w:rsidP="00453C89">
      <w:pPr>
        <w:tabs>
          <w:tab w:val="left" w:pos="284"/>
        </w:tabs>
        <w:spacing w:after="0" w:line="240" w:lineRule="auto"/>
        <w:ind w:firstLine="284"/>
        <w:jc w:val="both"/>
        <w:rPr>
          <w:rFonts w:ascii="Times New Roman" w:eastAsia="Calibri" w:hAnsi="Times New Roman" w:cs="Times New Roman"/>
          <w:sz w:val="12"/>
          <w:szCs w:val="12"/>
        </w:rPr>
      </w:pPr>
      <w:r w:rsidRPr="00AC0162">
        <w:rPr>
          <w:rFonts w:ascii="Times New Roman" w:eastAsia="Calibri" w:hAnsi="Times New Roman" w:cs="Times New Roman"/>
          <w:sz w:val="12"/>
          <w:szCs w:val="12"/>
        </w:rPr>
        <w:t>д) изменения границ населенного пункта вследствие слияния двух населенных пунктов или управления населенного пункта.</w:t>
      </w:r>
    </w:p>
    <w:p w:rsidR="00AC0162" w:rsidRPr="00AC0162" w:rsidRDefault="00AC0162" w:rsidP="00453C89">
      <w:pPr>
        <w:tabs>
          <w:tab w:val="left" w:pos="284"/>
        </w:tabs>
        <w:spacing w:after="0" w:line="240" w:lineRule="auto"/>
        <w:ind w:firstLine="284"/>
        <w:jc w:val="both"/>
        <w:rPr>
          <w:rFonts w:ascii="Times New Roman" w:eastAsia="Calibri" w:hAnsi="Times New Roman" w:cs="Times New Roman"/>
          <w:sz w:val="12"/>
          <w:szCs w:val="12"/>
        </w:rPr>
      </w:pPr>
      <w:r w:rsidRPr="00AC0162">
        <w:rPr>
          <w:rFonts w:ascii="Times New Roman" w:eastAsia="Calibri" w:hAnsi="Times New Roman" w:cs="Times New Roman"/>
          <w:sz w:val="12"/>
          <w:szCs w:val="12"/>
        </w:rPr>
        <w:t>В этом случае  выборы старосты проводятся на ближайшем сходе (собрании) граждан.</w:t>
      </w:r>
    </w:p>
    <w:p w:rsidR="00AC0162" w:rsidRPr="00AC0162" w:rsidRDefault="00AC0162" w:rsidP="00453C89">
      <w:pPr>
        <w:tabs>
          <w:tab w:val="left" w:pos="284"/>
        </w:tabs>
        <w:spacing w:after="0" w:line="240" w:lineRule="auto"/>
        <w:ind w:firstLine="284"/>
        <w:jc w:val="both"/>
        <w:rPr>
          <w:rFonts w:ascii="Times New Roman" w:eastAsia="Calibri" w:hAnsi="Times New Roman" w:cs="Times New Roman"/>
          <w:sz w:val="12"/>
          <w:szCs w:val="12"/>
        </w:rPr>
      </w:pPr>
      <w:r w:rsidRPr="00AC0162">
        <w:rPr>
          <w:rFonts w:ascii="Times New Roman" w:eastAsia="Calibri" w:hAnsi="Times New Roman" w:cs="Times New Roman"/>
          <w:sz w:val="12"/>
          <w:szCs w:val="12"/>
        </w:rPr>
        <w:t>3. Вопрос об отзыве старосты сельского населенного пункта выносится на сход (собрание) граждан по письменному обращению в органы местного самоуправления</w:t>
      </w:r>
      <w:r w:rsidR="00453C89">
        <w:rPr>
          <w:rFonts w:ascii="Times New Roman" w:eastAsia="Calibri" w:hAnsi="Times New Roman" w:cs="Times New Roman"/>
          <w:sz w:val="12"/>
          <w:szCs w:val="12"/>
        </w:rPr>
        <w:t xml:space="preserve"> </w:t>
      </w:r>
      <w:r w:rsidRPr="00AC0162">
        <w:rPr>
          <w:rFonts w:ascii="Times New Roman" w:eastAsia="Calibri" w:hAnsi="Times New Roman" w:cs="Times New Roman"/>
          <w:sz w:val="12"/>
          <w:szCs w:val="12"/>
        </w:rPr>
        <w:t>поселения не менее одной трети граждан, проживающих на территории сельского населенного пункта.</w:t>
      </w:r>
    </w:p>
    <w:p w:rsidR="00570BBD" w:rsidRDefault="00AC0162" w:rsidP="00453C89">
      <w:pPr>
        <w:tabs>
          <w:tab w:val="left" w:pos="284"/>
        </w:tabs>
        <w:spacing w:after="0" w:line="240" w:lineRule="auto"/>
        <w:ind w:firstLine="284"/>
        <w:jc w:val="both"/>
        <w:rPr>
          <w:rFonts w:ascii="Times New Roman" w:eastAsia="Calibri" w:hAnsi="Times New Roman" w:cs="Times New Roman"/>
          <w:sz w:val="12"/>
          <w:szCs w:val="12"/>
        </w:rPr>
      </w:pPr>
      <w:r w:rsidRPr="00AC0162">
        <w:rPr>
          <w:rFonts w:ascii="Times New Roman" w:eastAsia="Calibri" w:hAnsi="Times New Roman" w:cs="Times New Roman"/>
          <w:sz w:val="12"/>
          <w:szCs w:val="12"/>
        </w:rPr>
        <w:t>Староста считается отозванным, если за его отзыв проголосовало не менее 2/3 от присутствующих на сходе (собрании) граждан.</w:t>
      </w:r>
    </w:p>
    <w:p w:rsidR="009E3988" w:rsidRDefault="009E3988" w:rsidP="00453C89">
      <w:pPr>
        <w:tabs>
          <w:tab w:val="left" w:pos="284"/>
        </w:tabs>
        <w:spacing w:after="0" w:line="240" w:lineRule="auto"/>
        <w:jc w:val="both"/>
        <w:rPr>
          <w:rFonts w:ascii="Times New Roman" w:eastAsia="Calibri" w:hAnsi="Times New Roman" w:cs="Times New Roman"/>
          <w:sz w:val="12"/>
          <w:szCs w:val="12"/>
        </w:rPr>
      </w:pPr>
    </w:p>
    <w:p w:rsidR="00D257A7" w:rsidRPr="000318BE" w:rsidRDefault="00D257A7" w:rsidP="00D257A7">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D257A7" w:rsidRPr="000318BE" w:rsidRDefault="00D257A7" w:rsidP="00D257A7">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D257A7" w:rsidRPr="000318BE" w:rsidRDefault="00D257A7" w:rsidP="00D257A7">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D257A7" w:rsidRPr="000318BE" w:rsidRDefault="00D257A7" w:rsidP="00D257A7">
      <w:pPr>
        <w:tabs>
          <w:tab w:val="left" w:pos="284"/>
        </w:tabs>
        <w:spacing w:after="0" w:line="240" w:lineRule="auto"/>
        <w:jc w:val="center"/>
        <w:rPr>
          <w:rFonts w:ascii="Times New Roman" w:eastAsia="Calibri" w:hAnsi="Times New Roman" w:cs="Times New Roman"/>
          <w:sz w:val="12"/>
          <w:szCs w:val="12"/>
        </w:rPr>
      </w:pPr>
    </w:p>
    <w:p w:rsidR="00D257A7" w:rsidRPr="000318BE" w:rsidRDefault="00D257A7" w:rsidP="00D257A7">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D257A7" w:rsidRPr="000318BE" w:rsidRDefault="00D257A7" w:rsidP="00D257A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 марта</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№193</w:t>
      </w:r>
    </w:p>
    <w:p w:rsidR="00D257A7" w:rsidRDefault="00D257A7" w:rsidP="00D257A7">
      <w:pPr>
        <w:tabs>
          <w:tab w:val="left" w:pos="284"/>
        </w:tabs>
        <w:spacing w:after="0" w:line="240" w:lineRule="auto"/>
        <w:jc w:val="center"/>
        <w:rPr>
          <w:rFonts w:ascii="Times New Roman" w:eastAsia="Calibri" w:hAnsi="Times New Roman" w:cs="Times New Roman"/>
          <w:b/>
          <w:sz w:val="12"/>
          <w:szCs w:val="12"/>
        </w:rPr>
      </w:pPr>
      <w:r w:rsidRPr="00D257A7">
        <w:rPr>
          <w:rFonts w:ascii="Times New Roman" w:eastAsia="Calibri" w:hAnsi="Times New Roman" w:cs="Times New Roman"/>
          <w:b/>
          <w:sz w:val="12"/>
          <w:szCs w:val="12"/>
        </w:rPr>
        <w:t xml:space="preserve">О внесении изменений в Приложение № 1 к  Постановлению администрации </w:t>
      </w:r>
    </w:p>
    <w:p w:rsidR="00D257A7" w:rsidRDefault="00D257A7" w:rsidP="00D257A7">
      <w:pPr>
        <w:tabs>
          <w:tab w:val="left" w:pos="284"/>
        </w:tabs>
        <w:spacing w:after="0" w:line="240" w:lineRule="auto"/>
        <w:jc w:val="center"/>
        <w:rPr>
          <w:rFonts w:ascii="Times New Roman" w:eastAsia="Calibri" w:hAnsi="Times New Roman" w:cs="Times New Roman"/>
          <w:b/>
          <w:sz w:val="12"/>
          <w:szCs w:val="12"/>
        </w:rPr>
      </w:pPr>
      <w:r w:rsidRPr="00D257A7">
        <w:rPr>
          <w:rFonts w:ascii="Times New Roman" w:eastAsia="Calibri" w:hAnsi="Times New Roman" w:cs="Times New Roman"/>
          <w:b/>
          <w:sz w:val="12"/>
          <w:szCs w:val="12"/>
        </w:rPr>
        <w:t xml:space="preserve">муниципального района Сергиевский № 1131 от 20.10.2016г. «Об утверждении муниципальной Программы «Модернизация </w:t>
      </w:r>
    </w:p>
    <w:p w:rsidR="00570BBD" w:rsidRDefault="00D257A7" w:rsidP="00D257A7">
      <w:pPr>
        <w:tabs>
          <w:tab w:val="left" w:pos="284"/>
        </w:tabs>
        <w:spacing w:after="0" w:line="240" w:lineRule="auto"/>
        <w:jc w:val="center"/>
        <w:rPr>
          <w:rFonts w:ascii="Times New Roman" w:eastAsia="Calibri" w:hAnsi="Times New Roman" w:cs="Times New Roman"/>
          <w:sz w:val="12"/>
          <w:szCs w:val="12"/>
        </w:rPr>
      </w:pPr>
      <w:r w:rsidRPr="00D257A7">
        <w:rPr>
          <w:rFonts w:ascii="Times New Roman" w:eastAsia="Calibri" w:hAnsi="Times New Roman" w:cs="Times New Roman"/>
          <w:b/>
          <w:sz w:val="12"/>
          <w:szCs w:val="12"/>
        </w:rPr>
        <w:t>объектов коммунальной инфраструктуры в муниципальном районе Сергиевский Самарской области на 2017-2019гг.»</w:t>
      </w:r>
    </w:p>
    <w:p w:rsidR="00570BBD" w:rsidRDefault="00570BBD" w:rsidP="00D257A7">
      <w:pPr>
        <w:tabs>
          <w:tab w:val="left" w:pos="284"/>
        </w:tabs>
        <w:spacing w:after="0" w:line="240" w:lineRule="auto"/>
        <w:jc w:val="center"/>
        <w:rPr>
          <w:rFonts w:ascii="Times New Roman" w:eastAsia="Calibri" w:hAnsi="Times New Roman" w:cs="Times New Roman"/>
          <w:sz w:val="12"/>
          <w:szCs w:val="12"/>
        </w:rPr>
      </w:pPr>
    </w:p>
    <w:p w:rsidR="00D257A7" w:rsidRPr="00D257A7" w:rsidRDefault="00D257A7" w:rsidP="00D257A7">
      <w:pPr>
        <w:tabs>
          <w:tab w:val="left" w:pos="284"/>
        </w:tabs>
        <w:spacing w:after="0" w:line="240" w:lineRule="auto"/>
        <w:ind w:firstLine="284"/>
        <w:jc w:val="both"/>
        <w:rPr>
          <w:rFonts w:ascii="Times New Roman" w:eastAsia="Calibri" w:hAnsi="Times New Roman" w:cs="Times New Roman"/>
          <w:sz w:val="12"/>
          <w:szCs w:val="12"/>
        </w:rPr>
      </w:pPr>
      <w:r w:rsidRPr="00D257A7">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муниципальной Программы «Модернизация объектов коммунальной инфраструктуры в муниципальном районе Сергиевский Самарской области на 2017-2019 гг.», администрация муниципального района Сергиевский,</w:t>
      </w:r>
    </w:p>
    <w:p w:rsidR="00D257A7" w:rsidRPr="00D257A7" w:rsidRDefault="00D257A7" w:rsidP="00D257A7">
      <w:pPr>
        <w:tabs>
          <w:tab w:val="left" w:pos="284"/>
        </w:tabs>
        <w:spacing w:after="0" w:line="240" w:lineRule="auto"/>
        <w:ind w:firstLine="284"/>
        <w:jc w:val="both"/>
        <w:rPr>
          <w:rFonts w:ascii="Times New Roman" w:eastAsia="Calibri" w:hAnsi="Times New Roman" w:cs="Times New Roman"/>
          <w:b/>
          <w:sz w:val="12"/>
          <w:szCs w:val="12"/>
        </w:rPr>
      </w:pPr>
      <w:r w:rsidRPr="00D257A7">
        <w:rPr>
          <w:rFonts w:ascii="Times New Roman" w:eastAsia="Calibri" w:hAnsi="Times New Roman" w:cs="Times New Roman"/>
          <w:b/>
          <w:sz w:val="12"/>
          <w:szCs w:val="12"/>
        </w:rPr>
        <w:t>ПОСТАНОВЛЯЕТ:</w:t>
      </w:r>
    </w:p>
    <w:p w:rsidR="00D257A7" w:rsidRPr="00D257A7" w:rsidRDefault="00D257A7" w:rsidP="00D257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257A7">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1131 от 20.10.2016 года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2017-2019 гг.» (далее - Программа) следующего содержания:</w:t>
      </w:r>
    </w:p>
    <w:p w:rsidR="00D257A7" w:rsidRPr="00D257A7" w:rsidRDefault="00D257A7" w:rsidP="00D257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D257A7">
        <w:rPr>
          <w:rFonts w:ascii="Times New Roman" w:eastAsia="Calibri" w:hAnsi="Times New Roman" w:cs="Times New Roman"/>
          <w:sz w:val="12"/>
          <w:szCs w:val="12"/>
        </w:rPr>
        <w:t>Приложение № 1 к Программе изложить в редакции согласно приложению № 1 к настоящему постановлению.</w:t>
      </w:r>
    </w:p>
    <w:p w:rsidR="00D257A7" w:rsidRPr="00D257A7" w:rsidRDefault="00D257A7" w:rsidP="00D257A7">
      <w:pPr>
        <w:tabs>
          <w:tab w:val="left" w:pos="284"/>
        </w:tabs>
        <w:spacing w:after="0" w:line="240" w:lineRule="auto"/>
        <w:ind w:firstLine="284"/>
        <w:jc w:val="both"/>
        <w:rPr>
          <w:rFonts w:ascii="Times New Roman" w:eastAsia="Calibri" w:hAnsi="Times New Roman" w:cs="Times New Roman"/>
          <w:sz w:val="12"/>
          <w:szCs w:val="12"/>
        </w:rPr>
      </w:pPr>
      <w:r w:rsidRPr="00D257A7">
        <w:rPr>
          <w:rFonts w:ascii="Times New Roman" w:eastAsia="Calibri" w:hAnsi="Times New Roman" w:cs="Times New Roman"/>
          <w:sz w:val="12"/>
          <w:szCs w:val="12"/>
        </w:rPr>
        <w:lastRenderedPageBreak/>
        <w:t>2. Опубликовать настоящее постановление в газете «Сергиевский вестник».</w:t>
      </w:r>
    </w:p>
    <w:p w:rsidR="00D257A7" w:rsidRPr="00D257A7" w:rsidRDefault="00D257A7" w:rsidP="00D257A7">
      <w:pPr>
        <w:tabs>
          <w:tab w:val="left" w:pos="284"/>
        </w:tabs>
        <w:spacing w:after="0" w:line="240" w:lineRule="auto"/>
        <w:ind w:firstLine="284"/>
        <w:jc w:val="both"/>
        <w:rPr>
          <w:rFonts w:ascii="Times New Roman" w:eastAsia="Calibri" w:hAnsi="Times New Roman" w:cs="Times New Roman"/>
          <w:sz w:val="12"/>
          <w:szCs w:val="12"/>
        </w:rPr>
      </w:pPr>
      <w:r w:rsidRPr="00D257A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257A7" w:rsidRPr="00D257A7" w:rsidRDefault="00D257A7" w:rsidP="00D257A7">
      <w:pPr>
        <w:tabs>
          <w:tab w:val="left" w:pos="284"/>
        </w:tabs>
        <w:spacing w:after="0" w:line="240" w:lineRule="auto"/>
        <w:ind w:firstLine="284"/>
        <w:jc w:val="both"/>
        <w:rPr>
          <w:rFonts w:ascii="Times New Roman" w:eastAsia="Calibri" w:hAnsi="Times New Roman" w:cs="Times New Roman"/>
          <w:sz w:val="12"/>
          <w:szCs w:val="12"/>
        </w:rPr>
      </w:pPr>
      <w:r w:rsidRPr="00D257A7">
        <w:rPr>
          <w:rFonts w:ascii="Times New Roman" w:eastAsia="Calibri" w:hAnsi="Times New Roman" w:cs="Times New Roman"/>
          <w:sz w:val="12"/>
          <w:szCs w:val="12"/>
        </w:rPr>
        <w:t>4. Контроль за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w:t>
      </w:r>
      <w:r>
        <w:rPr>
          <w:rFonts w:ascii="Times New Roman" w:eastAsia="Calibri" w:hAnsi="Times New Roman" w:cs="Times New Roman"/>
          <w:sz w:val="12"/>
          <w:szCs w:val="12"/>
        </w:rPr>
        <w:t>айона Сергиевский Астапову Е.А.</w:t>
      </w:r>
    </w:p>
    <w:p w:rsidR="00D257A7" w:rsidRPr="00D257A7" w:rsidRDefault="00D257A7" w:rsidP="00D257A7">
      <w:pPr>
        <w:tabs>
          <w:tab w:val="left" w:pos="284"/>
        </w:tabs>
        <w:spacing w:after="0" w:line="240" w:lineRule="auto"/>
        <w:jc w:val="right"/>
        <w:rPr>
          <w:rFonts w:ascii="Times New Roman" w:eastAsia="Calibri" w:hAnsi="Times New Roman" w:cs="Times New Roman"/>
          <w:sz w:val="12"/>
          <w:szCs w:val="12"/>
        </w:rPr>
      </w:pPr>
      <w:r w:rsidRPr="00D257A7">
        <w:rPr>
          <w:rFonts w:ascii="Times New Roman" w:eastAsia="Calibri" w:hAnsi="Times New Roman" w:cs="Times New Roman"/>
          <w:sz w:val="12"/>
          <w:szCs w:val="12"/>
        </w:rPr>
        <w:t>Глава</w:t>
      </w:r>
    </w:p>
    <w:p w:rsidR="00D257A7" w:rsidRDefault="00D257A7" w:rsidP="00D257A7">
      <w:pPr>
        <w:tabs>
          <w:tab w:val="left" w:pos="284"/>
        </w:tabs>
        <w:spacing w:after="0" w:line="240" w:lineRule="auto"/>
        <w:jc w:val="right"/>
        <w:rPr>
          <w:rFonts w:ascii="Times New Roman" w:eastAsia="Calibri" w:hAnsi="Times New Roman" w:cs="Times New Roman"/>
          <w:sz w:val="12"/>
          <w:szCs w:val="12"/>
        </w:rPr>
      </w:pPr>
      <w:r w:rsidRPr="00D257A7">
        <w:rPr>
          <w:rFonts w:ascii="Times New Roman" w:eastAsia="Calibri" w:hAnsi="Times New Roman" w:cs="Times New Roman"/>
          <w:sz w:val="12"/>
          <w:szCs w:val="12"/>
        </w:rPr>
        <w:t>муниципального района Сергиевский</w:t>
      </w:r>
    </w:p>
    <w:p w:rsidR="00570BBD" w:rsidRDefault="00D257A7" w:rsidP="00D257A7">
      <w:pPr>
        <w:tabs>
          <w:tab w:val="left" w:pos="284"/>
        </w:tabs>
        <w:spacing w:after="0" w:line="240" w:lineRule="auto"/>
        <w:jc w:val="right"/>
        <w:rPr>
          <w:rFonts w:ascii="Times New Roman" w:eastAsia="Calibri" w:hAnsi="Times New Roman" w:cs="Times New Roman"/>
          <w:sz w:val="12"/>
          <w:szCs w:val="12"/>
        </w:rPr>
      </w:pPr>
      <w:r w:rsidRPr="00D257A7">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D257A7">
        <w:rPr>
          <w:rFonts w:ascii="Times New Roman" w:eastAsia="Calibri" w:hAnsi="Times New Roman" w:cs="Times New Roman"/>
          <w:sz w:val="12"/>
          <w:szCs w:val="12"/>
        </w:rPr>
        <w:t>Веселов</w:t>
      </w:r>
    </w:p>
    <w:p w:rsidR="00DE5C08" w:rsidRDefault="00DE5C08" w:rsidP="00D257A7">
      <w:pPr>
        <w:tabs>
          <w:tab w:val="left" w:pos="284"/>
        </w:tabs>
        <w:spacing w:after="0" w:line="240" w:lineRule="auto"/>
        <w:jc w:val="right"/>
        <w:rPr>
          <w:rFonts w:ascii="Times New Roman" w:eastAsia="Calibri" w:hAnsi="Times New Roman" w:cs="Times New Roman"/>
          <w:sz w:val="12"/>
          <w:szCs w:val="12"/>
        </w:rPr>
      </w:pPr>
    </w:p>
    <w:p w:rsidR="00DE5C08" w:rsidRPr="000318BE" w:rsidRDefault="00DE5C08" w:rsidP="00DE5C08">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Приложение №1</w:t>
      </w:r>
    </w:p>
    <w:p w:rsidR="00DE5C08" w:rsidRPr="000318BE" w:rsidRDefault="00DE5C08" w:rsidP="00DE5C08">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к постановлению администрации</w:t>
      </w:r>
    </w:p>
    <w:p w:rsidR="00DE5C08" w:rsidRPr="000318BE" w:rsidRDefault="00DE5C08" w:rsidP="00DE5C08">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муниципального района Сергиевский</w:t>
      </w:r>
    </w:p>
    <w:p w:rsidR="00DE5C08" w:rsidRDefault="00DE5C08" w:rsidP="00DE5C0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№193 от «07</w:t>
      </w:r>
      <w:r w:rsidRPr="000318B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марта</w:t>
      </w:r>
      <w:r w:rsidRPr="000318BE">
        <w:rPr>
          <w:rFonts w:ascii="Times New Roman" w:eastAsia="Calibri" w:hAnsi="Times New Roman" w:cs="Times New Roman"/>
          <w:i/>
          <w:sz w:val="12"/>
          <w:szCs w:val="12"/>
        </w:rPr>
        <w:t xml:space="preserve"> 2018г.</w:t>
      </w:r>
    </w:p>
    <w:p w:rsidR="00DE5C08" w:rsidRDefault="00DE5C08" w:rsidP="00DE5C08">
      <w:pPr>
        <w:tabs>
          <w:tab w:val="left" w:pos="284"/>
        </w:tabs>
        <w:spacing w:after="0" w:line="240" w:lineRule="auto"/>
        <w:jc w:val="center"/>
        <w:rPr>
          <w:rFonts w:ascii="Times New Roman" w:eastAsia="Calibri" w:hAnsi="Times New Roman" w:cs="Times New Roman"/>
          <w:b/>
          <w:sz w:val="12"/>
          <w:szCs w:val="12"/>
        </w:rPr>
      </w:pPr>
      <w:r w:rsidRPr="00DE5C08">
        <w:rPr>
          <w:rFonts w:ascii="Times New Roman" w:eastAsia="Calibri" w:hAnsi="Times New Roman" w:cs="Times New Roman"/>
          <w:b/>
          <w:sz w:val="12"/>
          <w:szCs w:val="12"/>
        </w:rPr>
        <w:t xml:space="preserve">Объем средств, необходимых для финансирования Программы "Модернизация </w:t>
      </w:r>
    </w:p>
    <w:p w:rsidR="00DE5C08" w:rsidRPr="00DE5C08" w:rsidRDefault="00DE5C08" w:rsidP="00EA50B5">
      <w:pPr>
        <w:tabs>
          <w:tab w:val="left" w:pos="284"/>
        </w:tabs>
        <w:spacing w:after="0" w:line="240" w:lineRule="auto"/>
        <w:jc w:val="center"/>
        <w:rPr>
          <w:rFonts w:ascii="Times New Roman" w:eastAsia="Calibri" w:hAnsi="Times New Roman" w:cs="Times New Roman"/>
          <w:b/>
          <w:sz w:val="12"/>
          <w:szCs w:val="12"/>
        </w:rPr>
      </w:pPr>
      <w:r w:rsidRPr="00DE5C08">
        <w:rPr>
          <w:rFonts w:ascii="Times New Roman" w:eastAsia="Calibri" w:hAnsi="Times New Roman" w:cs="Times New Roman"/>
          <w:b/>
          <w:sz w:val="12"/>
          <w:szCs w:val="12"/>
        </w:rPr>
        <w:t>объектов коммунальной инфраструктуры в муниципальном районе Сергиевский на 2017-2019гг."</w:t>
      </w:r>
    </w:p>
    <w:tbl>
      <w:tblPr>
        <w:tblStyle w:val="1e"/>
        <w:tblW w:w="7513" w:type="dxa"/>
        <w:tblInd w:w="108" w:type="dxa"/>
        <w:tblLayout w:type="fixed"/>
        <w:tblLook w:val="04A0" w:firstRow="1" w:lastRow="0" w:firstColumn="1" w:lastColumn="0" w:noHBand="0" w:noVBand="1"/>
      </w:tblPr>
      <w:tblGrid>
        <w:gridCol w:w="426"/>
        <w:gridCol w:w="1984"/>
        <w:gridCol w:w="425"/>
        <w:gridCol w:w="426"/>
        <w:gridCol w:w="425"/>
        <w:gridCol w:w="176"/>
        <w:gridCol w:w="249"/>
        <w:gridCol w:w="284"/>
        <w:gridCol w:w="425"/>
        <w:gridCol w:w="425"/>
        <w:gridCol w:w="425"/>
        <w:gridCol w:w="284"/>
        <w:gridCol w:w="425"/>
        <w:gridCol w:w="425"/>
        <w:gridCol w:w="426"/>
        <w:gridCol w:w="283"/>
      </w:tblGrid>
      <w:tr w:rsidR="00DE5C08" w:rsidRPr="00DE5C08" w:rsidTr="00DE5C08">
        <w:trPr>
          <w:trHeight w:val="118"/>
        </w:trPr>
        <w:tc>
          <w:tcPr>
            <w:tcW w:w="426" w:type="dxa"/>
            <w:vMerge w:val="restart"/>
            <w:hideMark/>
          </w:tcPr>
          <w:p w:rsidR="00DE5C08" w:rsidRPr="00DE5C08" w:rsidRDefault="00DE5C08" w:rsidP="00DE5C08">
            <w:pPr>
              <w:tabs>
                <w:tab w:val="left" w:pos="284"/>
              </w:tabs>
              <w:rPr>
                <w:rFonts w:ascii="Times New Roman" w:eastAsia="Calibri" w:hAnsi="Times New Roman" w:cs="Times New Roman"/>
                <w:sz w:val="12"/>
                <w:szCs w:val="12"/>
              </w:rPr>
            </w:pPr>
            <w:r w:rsidRPr="00DE5C08">
              <w:rPr>
                <w:rFonts w:ascii="Times New Roman" w:eastAsia="Calibri" w:hAnsi="Times New Roman" w:cs="Times New Roman"/>
                <w:sz w:val="12"/>
                <w:szCs w:val="12"/>
              </w:rPr>
              <w:t>№ п/п</w:t>
            </w:r>
          </w:p>
        </w:tc>
        <w:tc>
          <w:tcPr>
            <w:tcW w:w="1984" w:type="dxa"/>
            <w:vMerge w:val="restart"/>
            <w:noWrap/>
            <w:hideMark/>
          </w:tcPr>
          <w:p w:rsidR="00DE5C08" w:rsidRPr="00DE5C08" w:rsidRDefault="00DE5C08" w:rsidP="00DE5C08">
            <w:pPr>
              <w:tabs>
                <w:tab w:val="left" w:pos="284"/>
              </w:tabs>
              <w:rPr>
                <w:rFonts w:ascii="Times New Roman" w:eastAsia="Calibri" w:hAnsi="Times New Roman" w:cs="Times New Roman"/>
                <w:sz w:val="12"/>
                <w:szCs w:val="12"/>
              </w:rPr>
            </w:pPr>
            <w:r w:rsidRPr="00DE5C08">
              <w:rPr>
                <w:rFonts w:ascii="Times New Roman" w:eastAsia="Calibri" w:hAnsi="Times New Roman" w:cs="Times New Roman"/>
                <w:sz w:val="12"/>
                <w:szCs w:val="12"/>
              </w:rPr>
              <w:t>Наименование</w:t>
            </w:r>
          </w:p>
        </w:tc>
        <w:tc>
          <w:tcPr>
            <w:tcW w:w="425" w:type="dxa"/>
            <w:vMerge w:val="restart"/>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Итого</w:t>
            </w:r>
          </w:p>
        </w:tc>
        <w:tc>
          <w:tcPr>
            <w:tcW w:w="1027" w:type="dxa"/>
            <w:gridSpan w:val="3"/>
            <w:noWrap/>
            <w:hideMark/>
          </w:tcPr>
          <w:p w:rsidR="00DE5C08" w:rsidRPr="00DE5C08" w:rsidRDefault="00DE5C08" w:rsidP="00DE5C08">
            <w:pPr>
              <w:tabs>
                <w:tab w:val="left" w:pos="284"/>
              </w:tabs>
              <w:rPr>
                <w:rFonts w:ascii="Times New Roman" w:eastAsia="Calibri" w:hAnsi="Times New Roman" w:cs="Times New Roman"/>
                <w:sz w:val="12"/>
                <w:szCs w:val="12"/>
              </w:rPr>
            </w:pPr>
            <w:r w:rsidRPr="00DE5C08">
              <w:rPr>
                <w:rFonts w:ascii="Times New Roman" w:eastAsia="Calibri" w:hAnsi="Times New Roman" w:cs="Times New Roman"/>
                <w:sz w:val="12"/>
                <w:szCs w:val="12"/>
              </w:rPr>
              <w:t>2017</w:t>
            </w:r>
          </w:p>
        </w:tc>
        <w:tc>
          <w:tcPr>
            <w:tcW w:w="2092" w:type="dxa"/>
            <w:gridSpan w:val="6"/>
          </w:tcPr>
          <w:p w:rsidR="00DE5C08" w:rsidRPr="00DE5C08" w:rsidRDefault="00DE5C08" w:rsidP="00DE5C08">
            <w:pPr>
              <w:tabs>
                <w:tab w:val="left" w:pos="284"/>
              </w:tabs>
              <w:rPr>
                <w:rFonts w:ascii="Times New Roman" w:eastAsia="Calibri" w:hAnsi="Times New Roman" w:cs="Times New Roman"/>
                <w:sz w:val="12"/>
                <w:szCs w:val="12"/>
              </w:rPr>
            </w:pPr>
            <w:r w:rsidRPr="00DE5C08">
              <w:rPr>
                <w:rFonts w:ascii="Times New Roman" w:eastAsia="Calibri" w:hAnsi="Times New Roman" w:cs="Times New Roman"/>
                <w:sz w:val="12"/>
                <w:szCs w:val="12"/>
              </w:rPr>
              <w:t>2018</w:t>
            </w:r>
          </w:p>
        </w:tc>
        <w:tc>
          <w:tcPr>
            <w:tcW w:w="1559" w:type="dxa"/>
            <w:gridSpan w:val="4"/>
          </w:tcPr>
          <w:p w:rsidR="00DE5C08" w:rsidRPr="00DE5C08" w:rsidRDefault="00DE5C08" w:rsidP="00DE5C08">
            <w:pPr>
              <w:tabs>
                <w:tab w:val="left" w:pos="284"/>
              </w:tabs>
              <w:rPr>
                <w:rFonts w:ascii="Times New Roman" w:eastAsia="Calibri" w:hAnsi="Times New Roman" w:cs="Times New Roman"/>
                <w:sz w:val="12"/>
                <w:szCs w:val="12"/>
              </w:rPr>
            </w:pPr>
            <w:r w:rsidRPr="00DE5C08">
              <w:rPr>
                <w:rFonts w:ascii="Times New Roman" w:eastAsia="Calibri" w:hAnsi="Times New Roman" w:cs="Times New Roman"/>
                <w:sz w:val="12"/>
                <w:szCs w:val="12"/>
              </w:rPr>
              <w:t>2019</w:t>
            </w:r>
          </w:p>
        </w:tc>
      </w:tr>
      <w:tr w:rsidR="00DE5C08" w:rsidRPr="00DE5C08" w:rsidTr="00DE5C08">
        <w:trPr>
          <w:trHeight w:val="956"/>
        </w:trPr>
        <w:tc>
          <w:tcPr>
            <w:tcW w:w="426" w:type="dxa"/>
            <w:vMerge/>
            <w:hideMark/>
          </w:tcPr>
          <w:p w:rsidR="00DE5C08" w:rsidRPr="00DE5C08" w:rsidRDefault="00DE5C08" w:rsidP="00DE5C08">
            <w:pPr>
              <w:tabs>
                <w:tab w:val="left" w:pos="284"/>
              </w:tabs>
              <w:rPr>
                <w:rFonts w:ascii="Times New Roman" w:eastAsia="Calibri" w:hAnsi="Times New Roman" w:cs="Times New Roman"/>
                <w:sz w:val="12"/>
                <w:szCs w:val="12"/>
              </w:rPr>
            </w:pPr>
          </w:p>
        </w:tc>
        <w:tc>
          <w:tcPr>
            <w:tcW w:w="1984" w:type="dxa"/>
            <w:vMerge/>
            <w:hideMark/>
          </w:tcPr>
          <w:p w:rsidR="00DE5C08" w:rsidRPr="00DE5C08" w:rsidRDefault="00DE5C08" w:rsidP="00DE5C08">
            <w:pPr>
              <w:tabs>
                <w:tab w:val="left" w:pos="284"/>
              </w:tabs>
              <w:rPr>
                <w:rFonts w:ascii="Times New Roman" w:eastAsia="Calibri" w:hAnsi="Times New Roman" w:cs="Times New Roman"/>
                <w:sz w:val="12"/>
                <w:szCs w:val="12"/>
              </w:rPr>
            </w:pPr>
          </w:p>
        </w:tc>
        <w:tc>
          <w:tcPr>
            <w:tcW w:w="425" w:type="dxa"/>
            <w:vMerge/>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p>
        </w:tc>
        <w:tc>
          <w:tcPr>
            <w:tcW w:w="426" w:type="dxa"/>
            <w:textDirection w:val="tbRl"/>
            <w:hideMark/>
          </w:tcPr>
          <w:p w:rsidR="00DE5C08" w:rsidRPr="00DE5C08" w:rsidRDefault="00DE5C08" w:rsidP="00DE5C08">
            <w:pPr>
              <w:tabs>
                <w:tab w:val="left" w:pos="284"/>
              </w:tabs>
              <w:ind w:left="113" w:right="113"/>
              <w:rPr>
                <w:rFonts w:ascii="Times New Roman" w:eastAsia="Calibri" w:hAnsi="Times New Roman" w:cs="Times New Roman"/>
                <w:bCs/>
                <w:sz w:val="12"/>
                <w:szCs w:val="12"/>
              </w:rPr>
            </w:pPr>
            <w:r w:rsidRPr="00DE5C08">
              <w:rPr>
                <w:rFonts w:ascii="Times New Roman" w:eastAsia="Calibri" w:hAnsi="Times New Roman" w:cs="Times New Roman"/>
                <w:bCs/>
                <w:sz w:val="12"/>
                <w:szCs w:val="12"/>
              </w:rPr>
              <w:t>Всего</w:t>
            </w:r>
          </w:p>
        </w:tc>
        <w:tc>
          <w:tcPr>
            <w:tcW w:w="425"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Областной бюджет</w:t>
            </w:r>
          </w:p>
        </w:tc>
        <w:tc>
          <w:tcPr>
            <w:tcW w:w="425" w:type="dxa"/>
            <w:gridSpan w:val="2"/>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Местный бюджет</w:t>
            </w:r>
          </w:p>
        </w:tc>
        <w:tc>
          <w:tcPr>
            <w:tcW w:w="284"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Внебюджет</w:t>
            </w:r>
          </w:p>
        </w:tc>
        <w:tc>
          <w:tcPr>
            <w:tcW w:w="425" w:type="dxa"/>
            <w:textDirection w:val="tbRl"/>
            <w:hideMark/>
          </w:tcPr>
          <w:p w:rsidR="00DE5C08" w:rsidRPr="00DE5C08" w:rsidRDefault="00DE5C08" w:rsidP="00DE5C08">
            <w:pPr>
              <w:tabs>
                <w:tab w:val="left" w:pos="284"/>
              </w:tabs>
              <w:ind w:left="113" w:right="113"/>
              <w:rPr>
                <w:rFonts w:ascii="Times New Roman" w:eastAsia="Calibri" w:hAnsi="Times New Roman" w:cs="Times New Roman"/>
                <w:bCs/>
                <w:sz w:val="12"/>
                <w:szCs w:val="12"/>
              </w:rPr>
            </w:pPr>
            <w:r w:rsidRPr="00DE5C08">
              <w:rPr>
                <w:rFonts w:ascii="Times New Roman" w:eastAsia="Calibri" w:hAnsi="Times New Roman" w:cs="Times New Roman"/>
                <w:bCs/>
                <w:sz w:val="12"/>
                <w:szCs w:val="12"/>
              </w:rPr>
              <w:t>Всего</w:t>
            </w:r>
          </w:p>
        </w:tc>
        <w:tc>
          <w:tcPr>
            <w:tcW w:w="425"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Областной бюджет</w:t>
            </w:r>
          </w:p>
        </w:tc>
        <w:tc>
          <w:tcPr>
            <w:tcW w:w="425"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Местный бюджет</w:t>
            </w:r>
          </w:p>
        </w:tc>
        <w:tc>
          <w:tcPr>
            <w:tcW w:w="284"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Внебюджет</w:t>
            </w:r>
          </w:p>
        </w:tc>
        <w:tc>
          <w:tcPr>
            <w:tcW w:w="425" w:type="dxa"/>
            <w:textDirection w:val="tbRl"/>
            <w:hideMark/>
          </w:tcPr>
          <w:p w:rsidR="00DE5C08" w:rsidRPr="00DE5C08" w:rsidRDefault="00DE5C08" w:rsidP="00DE5C08">
            <w:pPr>
              <w:tabs>
                <w:tab w:val="left" w:pos="284"/>
              </w:tabs>
              <w:ind w:left="113" w:right="113"/>
              <w:rPr>
                <w:rFonts w:ascii="Times New Roman" w:eastAsia="Calibri" w:hAnsi="Times New Roman" w:cs="Times New Roman"/>
                <w:bCs/>
                <w:sz w:val="12"/>
                <w:szCs w:val="12"/>
              </w:rPr>
            </w:pPr>
            <w:r w:rsidRPr="00DE5C08">
              <w:rPr>
                <w:rFonts w:ascii="Times New Roman" w:eastAsia="Calibri" w:hAnsi="Times New Roman" w:cs="Times New Roman"/>
                <w:bCs/>
                <w:sz w:val="12"/>
                <w:szCs w:val="12"/>
              </w:rPr>
              <w:t>Всего</w:t>
            </w:r>
          </w:p>
        </w:tc>
        <w:tc>
          <w:tcPr>
            <w:tcW w:w="425"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Областной бюджет</w:t>
            </w:r>
          </w:p>
        </w:tc>
        <w:tc>
          <w:tcPr>
            <w:tcW w:w="426"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Местный бюджет</w:t>
            </w:r>
          </w:p>
        </w:tc>
        <w:tc>
          <w:tcPr>
            <w:tcW w:w="283"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Внебюджет</w:t>
            </w:r>
          </w:p>
        </w:tc>
      </w:tr>
      <w:tr w:rsidR="00DE5C08" w:rsidRPr="00DE5C08" w:rsidTr="00DE5C08">
        <w:trPr>
          <w:cantSplit/>
          <w:trHeight w:val="701"/>
        </w:trPr>
        <w:tc>
          <w:tcPr>
            <w:tcW w:w="426" w:type="dxa"/>
            <w:noWrap/>
            <w:hideMark/>
          </w:tcPr>
          <w:p w:rsidR="00DE5C08" w:rsidRPr="00DE5C08" w:rsidRDefault="00DE5C08" w:rsidP="00DE5C08">
            <w:pPr>
              <w:tabs>
                <w:tab w:val="left" w:pos="284"/>
              </w:tabs>
              <w:rPr>
                <w:rFonts w:ascii="Times New Roman" w:eastAsia="Calibri" w:hAnsi="Times New Roman" w:cs="Times New Roman"/>
                <w:sz w:val="12"/>
                <w:szCs w:val="12"/>
              </w:rPr>
            </w:pPr>
            <w:r w:rsidRPr="00DE5C08">
              <w:rPr>
                <w:rFonts w:ascii="Times New Roman" w:eastAsia="Calibri" w:hAnsi="Times New Roman" w:cs="Times New Roman"/>
                <w:sz w:val="12"/>
                <w:szCs w:val="12"/>
              </w:rPr>
              <w:t>1</w:t>
            </w:r>
          </w:p>
        </w:tc>
        <w:tc>
          <w:tcPr>
            <w:tcW w:w="1984" w:type="dxa"/>
            <w:hideMark/>
          </w:tcPr>
          <w:p w:rsidR="00DE5C08" w:rsidRPr="00DE5C08" w:rsidRDefault="00DE5C08" w:rsidP="00DE5C08">
            <w:pPr>
              <w:tabs>
                <w:tab w:val="left" w:pos="284"/>
              </w:tabs>
              <w:rPr>
                <w:rFonts w:ascii="Times New Roman" w:eastAsia="Calibri" w:hAnsi="Times New Roman" w:cs="Times New Roman"/>
                <w:sz w:val="12"/>
                <w:szCs w:val="12"/>
              </w:rPr>
            </w:pPr>
            <w:r w:rsidRPr="00DE5C08">
              <w:rPr>
                <w:rFonts w:ascii="Times New Roman" w:eastAsia="Calibri" w:hAnsi="Times New Roman" w:cs="Times New Roman"/>
                <w:sz w:val="12"/>
                <w:szCs w:val="12"/>
              </w:rPr>
              <w:t>Оказание помощи по текущему и капитальному ремонту жилых помещений граждан (адресная помощь)</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1 326 125,22</w:t>
            </w:r>
          </w:p>
        </w:tc>
        <w:tc>
          <w:tcPr>
            <w:tcW w:w="426"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526 125,22</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gridSpan w:val="2"/>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526 125,22</w:t>
            </w:r>
          </w:p>
        </w:tc>
        <w:tc>
          <w:tcPr>
            <w:tcW w:w="284"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500 000,00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500 000,00</w:t>
            </w:r>
          </w:p>
        </w:tc>
        <w:tc>
          <w:tcPr>
            <w:tcW w:w="284"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300 000,00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6"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300 000,00</w:t>
            </w:r>
          </w:p>
        </w:tc>
        <w:tc>
          <w:tcPr>
            <w:tcW w:w="283"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r>
      <w:tr w:rsidR="00DE5C08" w:rsidRPr="00DE5C08" w:rsidTr="00DE5C08">
        <w:trPr>
          <w:cantSplit/>
          <w:trHeight w:val="555"/>
        </w:trPr>
        <w:tc>
          <w:tcPr>
            <w:tcW w:w="426" w:type="dxa"/>
            <w:noWrap/>
            <w:hideMark/>
          </w:tcPr>
          <w:p w:rsidR="00DE5C08" w:rsidRPr="00DE5C08" w:rsidRDefault="00DE5C08" w:rsidP="00DE5C08">
            <w:pPr>
              <w:tabs>
                <w:tab w:val="left" w:pos="284"/>
              </w:tabs>
              <w:rPr>
                <w:rFonts w:ascii="Times New Roman" w:eastAsia="Calibri" w:hAnsi="Times New Roman" w:cs="Times New Roman"/>
                <w:sz w:val="12"/>
                <w:szCs w:val="12"/>
              </w:rPr>
            </w:pPr>
            <w:r w:rsidRPr="00DE5C08">
              <w:rPr>
                <w:rFonts w:ascii="Times New Roman" w:eastAsia="Calibri" w:hAnsi="Times New Roman" w:cs="Times New Roman"/>
                <w:sz w:val="12"/>
                <w:szCs w:val="12"/>
              </w:rPr>
              <w:t>2</w:t>
            </w:r>
          </w:p>
        </w:tc>
        <w:tc>
          <w:tcPr>
            <w:tcW w:w="1984" w:type="dxa"/>
            <w:hideMark/>
          </w:tcPr>
          <w:p w:rsidR="00DE5C08" w:rsidRPr="00DE5C08" w:rsidRDefault="00DE5C08" w:rsidP="00DE5C08">
            <w:pPr>
              <w:tabs>
                <w:tab w:val="left" w:pos="284"/>
              </w:tabs>
              <w:rPr>
                <w:rFonts w:ascii="Times New Roman" w:eastAsia="Calibri" w:hAnsi="Times New Roman" w:cs="Times New Roman"/>
                <w:sz w:val="12"/>
                <w:szCs w:val="12"/>
              </w:rPr>
            </w:pPr>
            <w:r w:rsidRPr="00DE5C08">
              <w:rPr>
                <w:rFonts w:ascii="Times New Roman" w:eastAsia="Calibri" w:hAnsi="Times New Roman" w:cs="Times New Roman"/>
                <w:sz w:val="12"/>
                <w:szCs w:val="12"/>
              </w:rPr>
              <w:t>Содержание, тек</w:t>
            </w:r>
            <w:r>
              <w:rPr>
                <w:rFonts w:ascii="Times New Roman" w:eastAsia="Calibri" w:hAnsi="Times New Roman" w:cs="Times New Roman"/>
                <w:sz w:val="12"/>
                <w:szCs w:val="12"/>
              </w:rPr>
              <w:t>у</w:t>
            </w:r>
            <w:r w:rsidRPr="00DE5C08">
              <w:rPr>
                <w:rFonts w:ascii="Times New Roman" w:eastAsia="Calibri" w:hAnsi="Times New Roman" w:cs="Times New Roman"/>
                <w:sz w:val="12"/>
                <w:szCs w:val="12"/>
              </w:rPr>
              <w:t>щий ремонт, обследование и оплата коммунальных услуг муниципального жилищного фонда</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165 240,11</w:t>
            </w:r>
          </w:p>
        </w:tc>
        <w:tc>
          <w:tcPr>
            <w:tcW w:w="426"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165 240,11</w:t>
            </w:r>
          </w:p>
        </w:tc>
        <w:tc>
          <w:tcPr>
            <w:tcW w:w="425"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gridSpan w:val="2"/>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165 240,11</w:t>
            </w:r>
          </w:p>
        </w:tc>
        <w:tc>
          <w:tcPr>
            <w:tcW w:w="284"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284"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6"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283"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r>
      <w:tr w:rsidR="00DE5C08" w:rsidRPr="00DE5C08" w:rsidTr="008B0DBF">
        <w:trPr>
          <w:cantSplit/>
          <w:trHeight w:val="626"/>
        </w:trPr>
        <w:tc>
          <w:tcPr>
            <w:tcW w:w="426" w:type="dxa"/>
            <w:noWrap/>
            <w:hideMark/>
          </w:tcPr>
          <w:p w:rsidR="00DE5C08" w:rsidRPr="00DE5C08" w:rsidRDefault="00DE5C08" w:rsidP="00DE5C08">
            <w:pPr>
              <w:tabs>
                <w:tab w:val="left" w:pos="284"/>
              </w:tabs>
              <w:rPr>
                <w:rFonts w:ascii="Times New Roman" w:eastAsia="Calibri" w:hAnsi="Times New Roman" w:cs="Times New Roman"/>
                <w:sz w:val="12"/>
                <w:szCs w:val="12"/>
              </w:rPr>
            </w:pPr>
            <w:r w:rsidRPr="00DE5C08">
              <w:rPr>
                <w:rFonts w:ascii="Times New Roman" w:eastAsia="Calibri" w:hAnsi="Times New Roman" w:cs="Times New Roman"/>
                <w:sz w:val="12"/>
                <w:szCs w:val="12"/>
              </w:rPr>
              <w:t>3</w:t>
            </w:r>
          </w:p>
        </w:tc>
        <w:tc>
          <w:tcPr>
            <w:tcW w:w="1984" w:type="dxa"/>
            <w:hideMark/>
          </w:tcPr>
          <w:p w:rsidR="00DE5C08" w:rsidRPr="00DE5C08" w:rsidRDefault="00DE5C08" w:rsidP="00DE5C08">
            <w:pPr>
              <w:tabs>
                <w:tab w:val="left" w:pos="284"/>
              </w:tabs>
              <w:rPr>
                <w:rFonts w:ascii="Times New Roman" w:eastAsia="Calibri" w:hAnsi="Times New Roman" w:cs="Times New Roman"/>
                <w:sz w:val="12"/>
                <w:szCs w:val="12"/>
              </w:rPr>
            </w:pPr>
            <w:r w:rsidRPr="00DE5C08">
              <w:rPr>
                <w:rFonts w:ascii="Times New Roman" w:eastAsia="Calibri" w:hAnsi="Times New Roman" w:cs="Times New Roman"/>
                <w:sz w:val="12"/>
                <w:szCs w:val="12"/>
              </w:rPr>
              <w:t>Капитальный и текущий ремонт инженерных коммуникаций</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28 768 106,64</w:t>
            </w:r>
          </w:p>
        </w:tc>
        <w:tc>
          <w:tcPr>
            <w:tcW w:w="426"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24 647 992,15</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14 499 820,31</w:t>
            </w:r>
          </w:p>
        </w:tc>
        <w:tc>
          <w:tcPr>
            <w:tcW w:w="425" w:type="dxa"/>
            <w:gridSpan w:val="2"/>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10 148 171,84</w:t>
            </w:r>
          </w:p>
        </w:tc>
        <w:tc>
          <w:tcPr>
            <w:tcW w:w="284"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 </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2 920 114,49</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2 920 114,49</w:t>
            </w:r>
          </w:p>
        </w:tc>
        <w:tc>
          <w:tcPr>
            <w:tcW w:w="284"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1 200 000,00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6"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1 200 000,00</w:t>
            </w:r>
          </w:p>
        </w:tc>
        <w:tc>
          <w:tcPr>
            <w:tcW w:w="283"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r>
      <w:tr w:rsidR="00DE5C08" w:rsidRPr="00DE5C08" w:rsidTr="008B0DBF">
        <w:trPr>
          <w:cantSplit/>
          <w:trHeight w:val="767"/>
        </w:trPr>
        <w:tc>
          <w:tcPr>
            <w:tcW w:w="426" w:type="dxa"/>
            <w:noWrap/>
            <w:hideMark/>
          </w:tcPr>
          <w:p w:rsidR="00DE5C08" w:rsidRPr="00DE5C08" w:rsidRDefault="00DE5C08" w:rsidP="00DE5C08">
            <w:pPr>
              <w:tabs>
                <w:tab w:val="left" w:pos="284"/>
              </w:tabs>
              <w:rPr>
                <w:rFonts w:ascii="Times New Roman" w:eastAsia="Calibri" w:hAnsi="Times New Roman" w:cs="Times New Roman"/>
                <w:sz w:val="12"/>
                <w:szCs w:val="12"/>
              </w:rPr>
            </w:pPr>
            <w:r w:rsidRPr="00DE5C08">
              <w:rPr>
                <w:rFonts w:ascii="Times New Roman" w:eastAsia="Calibri" w:hAnsi="Times New Roman" w:cs="Times New Roman"/>
                <w:sz w:val="12"/>
                <w:szCs w:val="12"/>
              </w:rPr>
              <w:t>4</w:t>
            </w:r>
          </w:p>
        </w:tc>
        <w:tc>
          <w:tcPr>
            <w:tcW w:w="1984" w:type="dxa"/>
            <w:hideMark/>
          </w:tcPr>
          <w:p w:rsidR="00DE5C08" w:rsidRPr="00DE5C08" w:rsidRDefault="00DE5C08" w:rsidP="00DE5C08">
            <w:pPr>
              <w:tabs>
                <w:tab w:val="left" w:pos="284"/>
              </w:tabs>
              <w:rPr>
                <w:rFonts w:ascii="Times New Roman" w:eastAsia="Calibri" w:hAnsi="Times New Roman" w:cs="Times New Roman"/>
                <w:sz w:val="12"/>
                <w:szCs w:val="12"/>
              </w:rPr>
            </w:pPr>
            <w:r w:rsidRPr="00DE5C08">
              <w:rPr>
                <w:rFonts w:ascii="Times New Roman" w:eastAsia="Calibri" w:hAnsi="Times New Roman" w:cs="Times New Roman"/>
                <w:sz w:val="12"/>
                <w:szCs w:val="12"/>
              </w:rPr>
              <w:t>Услуги по осуществлению технологического присоединения к инженерным сетям</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1 447 494,87</w:t>
            </w:r>
          </w:p>
        </w:tc>
        <w:tc>
          <w:tcPr>
            <w:tcW w:w="426"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277 937,87</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gridSpan w:val="2"/>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277 937,87</w:t>
            </w:r>
          </w:p>
        </w:tc>
        <w:tc>
          <w:tcPr>
            <w:tcW w:w="284"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669 557,00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669 557,00</w:t>
            </w:r>
          </w:p>
        </w:tc>
        <w:tc>
          <w:tcPr>
            <w:tcW w:w="284"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500 000,00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6"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500 000,00</w:t>
            </w:r>
          </w:p>
        </w:tc>
        <w:tc>
          <w:tcPr>
            <w:tcW w:w="283"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r>
      <w:tr w:rsidR="00DE5C08" w:rsidRPr="00DE5C08" w:rsidTr="008B0DBF">
        <w:trPr>
          <w:cantSplit/>
          <w:trHeight w:val="848"/>
        </w:trPr>
        <w:tc>
          <w:tcPr>
            <w:tcW w:w="426" w:type="dxa"/>
            <w:noWrap/>
            <w:hideMark/>
          </w:tcPr>
          <w:p w:rsidR="00DE5C08" w:rsidRPr="00DE5C08" w:rsidRDefault="00DE5C08" w:rsidP="00DE5C08">
            <w:pPr>
              <w:tabs>
                <w:tab w:val="left" w:pos="284"/>
              </w:tabs>
              <w:rPr>
                <w:rFonts w:ascii="Times New Roman" w:eastAsia="Calibri" w:hAnsi="Times New Roman" w:cs="Times New Roman"/>
                <w:sz w:val="12"/>
                <w:szCs w:val="12"/>
              </w:rPr>
            </w:pPr>
            <w:r w:rsidRPr="00DE5C08">
              <w:rPr>
                <w:rFonts w:ascii="Times New Roman" w:eastAsia="Calibri" w:hAnsi="Times New Roman" w:cs="Times New Roman"/>
                <w:sz w:val="12"/>
                <w:szCs w:val="12"/>
              </w:rPr>
              <w:t>5</w:t>
            </w:r>
          </w:p>
        </w:tc>
        <w:tc>
          <w:tcPr>
            <w:tcW w:w="1984" w:type="dxa"/>
            <w:hideMark/>
          </w:tcPr>
          <w:p w:rsidR="00DE5C08" w:rsidRPr="00DE5C08" w:rsidRDefault="00DE5C08" w:rsidP="00DE5C08">
            <w:pPr>
              <w:tabs>
                <w:tab w:val="left" w:pos="284"/>
              </w:tabs>
              <w:rPr>
                <w:rFonts w:ascii="Times New Roman" w:eastAsia="Calibri" w:hAnsi="Times New Roman" w:cs="Times New Roman"/>
                <w:sz w:val="12"/>
                <w:szCs w:val="12"/>
              </w:rPr>
            </w:pPr>
            <w:r w:rsidRPr="00DE5C08">
              <w:rPr>
                <w:rFonts w:ascii="Times New Roman" w:eastAsia="Calibri" w:hAnsi="Times New Roman" w:cs="Times New Roman"/>
                <w:sz w:val="12"/>
                <w:szCs w:val="12"/>
              </w:rPr>
              <w:t>Проведение экспертиз на проектную и сметную документацию по объектам жилищно-коммунального хозяйства</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841 533,44</w:t>
            </w:r>
          </w:p>
        </w:tc>
        <w:tc>
          <w:tcPr>
            <w:tcW w:w="426"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541 533,44</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gridSpan w:val="2"/>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541 533,44</w:t>
            </w:r>
          </w:p>
        </w:tc>
        <w:tc>
          <w:tcPr>
            <w:tcW w:w="284"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300 000,00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300 000,00</w:t>
            </w:r>
          </w:p>
        </w:tc>
        <w:tc>
          <w:tcPr>
            <w:tcW w:w="284"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6"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283"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r>
      <w:tr w:rsidR="00DE5C08" w:rsidRPr="00DE5C08" w:rsidTr="008B0DBF">
        <w:trPr>
          <w:cantSplit/>
          <w:trHeight w:val="691"/>
        </w:trPr>
        <w:tc>
          <w:tcPr>
            <w:tcW w:w="426" w:type="dxa"/>
            <w:noWrap/>
            <w:hideMark/>
          </w:tcPr>
          <w:p w:rsidR="00DE5C08" w:rsidRPr="00DE5C08" w:rsidRDefault="00DE5C08" w:rsidP="00DE5C08">
            <w:pPr>
              <w:tabs>
                <w:tab w:val="left" w:pos="284"/>
              </w:tabs>
              <w:rPr>
                <w:rFonts w:ascii="Times New Roman" w:eastAsia="Calibri" w:hAnsi="Times New Roman" w:cs="Times New Roman"/>
                <w:sz w:val="12"/>
                <w:szCs w:val="12"/>
              </w:rPr>
            </w:pPr>
            <w:r w:rsidRPr="00DE5C08">
              <w:rPr>
                <w:rFonts w:ascii="Times New Roman" w:eastAsia="Calibri" w:hAnsi="Times New Roman" w:cs="Times New Roman"/>
                <w:sz w:val="12"/>
                <w:szCs w:val="12"/>
              </w:rPr>
              <w:t>6</w:t>
            </w:r>
          </w:p>
        </w:tc>
        <w:tc>
          <w:tcPr>
            <w:tcW w:w="1984" w:type="dxa"/>
            <w:hideMark/>
          </w:tcPr>
          <w:p w:rsidR="00DE5C08" w:rsidRPr="00DE5C08" w:rsidRDefault="00DE5C08" w:rsidP="00DE5C08">
            <w:pPr>
              <w:tabs>
                <w:tab w:val="left" w:pos="284"/>
              </w:tabs>
              <w:rPr>
                <w:rFonts w:ascii="Times New Roman" w:eastAsia="Calibri" w:hAnsi="Times New Roman" w:cs="Times New Roman"/>
                <w:sz w:val="12"/>
                <w:szCs w:val="12"/>
              </w:rPr>
            </w:pPr>
            <w:r w:rsidRPr="00DE5C08">
              <w:rPr>
                <w:rFonts w:ascii="Times New Roman" w:eastAsia="Calibri" w:hAnsi="Times New Roman" w:cs="Times New Roman"/>
                <w:sz w:val="12"/>
                <w:szCs w:val="12"/>
              </w:rPr>
              <w:t>Возмещение расходов муниципального жилищного фонда</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14 134 135,60</w:t>
            </w:r>
          </w:p>
        </w:tc>
        <w:tc>
          <w:tcPr>
            <w:tcW w:w="426"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5 337 740,60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337 740,60</w:t>
            </w:r>
          </w:p>
        </w:tc>
        <w:tc>
          <w:tcPr>
            <w:tcW w:w="425" w:type="dxa"/>
            <w:gridSpan w:val="2"/>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5 000 000,00</w:t>
            </w:r>
          </w:p>
        </w:tc>
        <w:tc>
          <w:tcPr>
            <w:tcW w:w="284"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6 796 395,00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6 796 395,00</w:t>
            </w:r>
          </w:p>
        </w:tc>
        <w:tc>
          <w:tcPr>
            <w:tcW w:w="284"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2 000 000,00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6"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2 000 000,00</w:t>
            </w:r>
          </w:p>
        </w:tc>
        <w:tc>
          <w:tcPr>
            <w:tcW w:w="283"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r>
      <w:tr w:rsidR="00DE5C08" w:rsidRPr="00DE5C08" w:rsidTr="008B0DBF">
        <w:trPr>
          <w:cantSplit/>
          <w:trHeight w:val="559"/>
        </w:trPr>
        <w:tc>
          <w:tcPr>
            <w:tcW w:w="426" w:type="dxa"/>
            <w:noWrap/>
            <w:hideMark/>
          </w:tcPr>
          <w:p w:rsidR="00DE5C08" w:rsidRPr="00DE5C08" w:rsidRDefault="00DE5C08" w:rsidP="00DE5C08">
            <w:pPr>
              <w:tabs>
                <w:tab w:val="left" w:pos="284"/>
              </w:tabs>
              <w:rPr>
                <w:rFonts w:ascii="Times New Roman" w:eastAsia="Calibri" w:hAnsi="Times New Roman" w:cs="Times New Roman"/>
                <w:sz w:val="12"/>
                <w:szCs w:val="12"/>
              </w:rPr>
            </w:pPr>
            <w:r w:rsidRPr="00DE5C08">
              <w:rPr>
                <w:rFonts w:ascii="Times New Roman" w:eastAsia="Calibri" w:hAnsi="Times New Roman" w:cs="Times New Roman"/>
                <w:sz w:val="12"/>
                <w:szCs w:val="12"/>
              </w:rPr>
              <w:t>7</w:t>
            </w:r>
          </w:p>
        </w:tc>
        <w:tc>
          <w:tcPr>
            <w:tcW w:w="1984" w:type="dxa"/>
            <w:hideMark/>
          </w:tcPr>
          <w:p w:rsidR="00DE5C08" w:rsidRPr="00DE5C08" w:rsidRDefault="00DE5C08" w:rsidP="00DE5C08">
            <w:pPr>
              <w:tabs>
                <w:tab w:val="left" w:pos="284"/>
              </w:tabs>
              <w:rPr>
                <w:rFonts w:ascii="Times New Roman" w:eastAsia="Calibri" w:hAnsi="Times New Roman" w:cs="Times New Roman"/>
                <w:sz w:val="12"/>
                <w:szCs w:val="12"/>
              </w:rPr>
            </w:pPr>
            <w:r w:rsidRPr="00DE5C08">
              <w:rPr>
                <w:rFonts w:ascii="Times New Roman" w:eastAsia="Calibri" w:hAnsi="Times New Roman" w:cs="Times New Roman"/>
                <w:sz w:val="12"/>
                <w:szCs w:val="12"/>
              </w:rPr>
              <w:t>Проектирование и строительство Сергиевского группового водопровода с.</w:t>
            </w:r>
            <w:r w:rsidR="008B0DBF">
              <w:rPr>
                <w:rFonts w:ascii="Times New Roman" w:eastAsia="Calibri" w:hAnsi="Times New Roman" w:cs="Times New Roman"/>
                <w:sz w:val="12"/>
                <w:szCs w:val="12"/>
              </w:rPr>
              <w:t xml:space="preserve"> </w:t>
            </w:r>
            <w:r w:rsidRPr="00DE5C08">
              <w:rPr>
                <w:rFonts w:ascii="Times New Roman" w:eastAsia="Calibri" w:hAnsi="Times New Roman" w:cs="Times New Roman"/>
                <w:sz w:val="12"/>
                <w:szCs w:val="12"/>
              </w:rPr>
              <w:t>Сергиевск</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48 143 901,15</w:t>
            </w:r>
          </w:p>
        </w:tc>
        <w:tc>
          <w:tcPr>
            <w:tcW w:w="426"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48 143 901,15</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48 143 901,15</w:t>
            </w:r>
          </w:p>
        </w:tc>
        <w:tc>
          <w:tcPr>
            <w:tcW w:w="425" w:type="dxa"/>
            <w:gridSpan w:val="2"/>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284"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284"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6"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283"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r>
      <w:tr w:rsidR="00DE5C08" w:rsidRPr="00DE5C08" w:rsidTr="008B0DBF">
        <w:trPr>
          <w:cantSplit/>
          <w:trHeight w:val="694"/>
        </w:trPr>
        <w:tc>
          <w:tcPr>
            <w:tcW w:w="426" w:type="dxa"/>
            <w:noWrap/>
            <w:hideMark/>
          </w:tcPr>
          <w:p w:rsidR="00DE5C08" w:rsidRPr="00DE5C08" w:rsidRDefault="00DE5C08" w:rsidP="00DE5C08">
            <w:pPr>
              <w:tabs>
                <w:tab w:val="left" w:pos="284"/>
              </w:tabs>
              <w:rPr>
                <w:rFonts w:ascii="Times New Roman" w:eastAsia="Calibri" w:hAnsi="Times New Roman" w:cs="Times New Roman"/>
                <w:sz w:val="12"/>
                <w:szCs w:val="12"/>
              </w:rPr>
            </w:pPr>
            <w:r w:rsidRPr="00DE5C08">
              <w:rPr>
                <w:rFonts w:ascii="Times New Roman" w:eastAsia="Calibri" w:hAnsi="Times New Roman" w:cs="Times New Roman"/>
                <w:sz w:val="12"/>
                <w:szCs w:val="12"/>
              </w:rPr>
              <w:t>8</w:t>
            </w:r>
          </w:p>
        </w:tc>
        <w:tc>
          <w:tcPr>
            <w:tcW w:w="1984" w:type="dxa"/>
            <w:hideMark/>
          </w:tcPr>
          <w:p w:rsidR="00DE5C08" w:rsidRPr="00DE5C08" w:rsidRDefault="00DE5C08" w:rsidP="00DE5C08">
            <w:pPr>
              <w:tabs>
                <w:tab w:val="left" w:pos="284"/>
              </w:tabs>
              <w:rPr>
                <w:rFonts w:ascii="Times New Roman" w:eastAsia="Calibri" w:hAnsi="Times New Roman" w:cs="Times New Roman"/>
                <w:sz w:val="12"/>
                <w:szCs w:val="12"/>
              </w:rPr>
            </w:pPr>
            <w:r w:rsidRPr="00DE5C08">
              <w:rPr>
                <w:rFonts w:ascii="Times New Roman" w:eastAsia="Calibri" w:hAnsi="Times New Roman" w:cs="Times New Roman"/>
                <w:sz w:val="12"/>
                <w:szCs w:val="12"/>
              </w:rPr>
              <w:t>Страховые взносы в СОА "Строители Поволжья"</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78 000,00</w:t>
            </w:r>
          </w:p>
        </w:tc>
        <w:tc>
          <w:tcPr>
            <w:tcW w:w="426"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78 000,00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gridSpan w:val="2"/>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78 000,00</w:t>
            </w:r>
          </w:p>
        </w:tc>
        <w:tc>
          <w:tcPr>
            <w:tcW w:w="284"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284"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6"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283"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r>
      <w:tr w:rsidR="00DE5C08" w:rsidRPr="00DE5C08" w:rsidTr="008B0DBF">
        <w:trPr>
          <w:cantSplit/>
          <w:trHeight w:val="562"/>
        </w:trPr>
        <w:tc>
          <w:tcPr>
            <w:tcW w:w="426" w:type="dxa"/>
            <w:noWrap/>
            <w:hideMark/>
          </w:tcPr>
          <w:p w:rsidR="00DE5C08" w:rsidRPr="00DE5C08" w:rsidRDefault="00DE5C08" w:rsidP="00DE5C08">
            <w:pPr>
              <w:tabs>
                <w:tab w:val="left" w:pos="284"/>
              </w:tabs>
              <w:rPr>
                <w:rFonts w:ascii="Times New Roman" w:eastAsia="Calibri" w:hAnsi="Times New Roman" w:cs="Times New Roman"/>
                <w:sz w:val="12"/>
                <w:szCs w:val="12"/>
              </w:rPr>
            </w:pPr>
            <w:r w:rsidRPr="00DE5C08">
              <w:rPr>
                <w:rFonts w:ascii="Times New Roman" w:eastAsia="Calibri" w:hAnsi="Times New Roman" w:cs="Times New Roman"/>
                <w:sz w:val="12"/>
                <w:szCs w:val="12"/>
              </w:rPr>
              <w:t>9</w:t>
            </w:r>
          </w:p>
        </w:tc>
        <w:tc>
          <w:tcPr>
            <w:tcW w:w="1984" w:type="dxa"/>
            <w:hideMark/>
          </w:tcPr>
          <w:p w:rsidR="00DE5C08" w:rsidRPr="00DE5C08" w:rsidRDefault="00DE5C08" w:rsidP="00DE5C08">
            <w:pPr>
              <w:tabs>
                <w:tab w:val="left" w:pos="284"/>
              </w:tabs>
              <w:rPr>
                <w:rFonts w:ascii="Times New Roman" w:eastAsia="Calibri" w:hAnsi="Times New Roman" w:cs="Times New Roman"/>
                <w:sz w:val="12"/>
                <w:szCs w:val="12"/>
              </w:rPr>
            </w:pPr>
            <w:r w:rsidRPr="00DE5C08">
              <w:rPr>
                <w:rFonts w:ascii="Times New Roman" w:eastAsia="Calibri" w:hAnsi="Times New Roman" w:cs="Times New Roman"/>
                <w:sz w:val="12"/>
                <w:szCs w:val="12"/>
              </w:rPr>
              <w:t>Ремонт многоквартирного жилого дома в п.</w:t>
            </w:r>
            <w:r w:rsidR="008B0DBF">
              <w:rPr>
                <w:rFonts w:ascii="Times New Roman" w:eastAsia="Calibri" w:hAnsi="Times New Roman" w:cs="Times New Roman"/>
                <w:sz w:val="12"/>
                <w:szCs w:val="12"/>
              </w:rPr>
              <w:t xml:space="preserve"> </w:t>
            </w:r>
            <w:r w:rsidRPr="00DE5C08">
              <w:rPr>
                <w:rFonts w:ascii="Times New Roman" w:eastAsia="Calibri" w:hAnsi="Times New Roman" w:cs="Times New Roman"/>
                <w:sz w:val="12"/>
                <w:szCs w:val="12"/>
              </w:rPr>
              <w:t>Серноводск ул.</w:t>
            </w:r>
            <w:r w:rsidR="008B0DBF">
              <w:rPr>
                <w:rFonts w:ascii="Times New Roman" w:eastAsia="Calibri" w:hAnsi="Times New Roman" w:cs="Times New Roman"/>
                <w:sz w:val="12"/>
                <w:szCs w:val="12"/>
              </w:rPr>
              <w:t xml:space="preserve"> </w:t>
            </w:r>
            <w:r w:rsidRPr="00DE5C08">
              <w:rPr>
                <w:rFonts w:ascii="Times New Roman" w:eastAsia="Calibri" w:hAnsi="Times New Roman" w:cs="Times New Roman"/>
                <w:sz w:val="12"/>
                <w:szCs w:val="12"/>
              </w:rPr>
              <w:t xml:space="preserve">Калинина д.22 </w:t>
            </w:r>
            <w:proofErr w:type="spellStart"/>
            <w:r w:rsidRPr="00DE5C08">
              <w:rPr>
                <w:rFonts w:ascii="Times New Roman" w:eastAsia="Calibri" w:hAnsi="Times New Roman" w:cs="Times New Roman"/>
                <w:sz w:val="12"/>
                <w:szCs w:val="12"/>
              </w:rPr>
              <w:t>м.р</w:t>
            </w:r>
            <w:proofErr w:type="spellEnd"/>
            <w:r w:rsidRPr="00DE5C08">
              <w:rPr>
                <w:rFonts w:ascii="Times New Roman" w:eastAsia="Calibri" w:hAnsi="Times New Roman" w:cs="Times New Roman"/>
                <w:sz w:val="12"/>
                <w:szCs w:val="12"/>
              </w:rPr>
              <w:t>.</w:t>
            </w:r>
            <w:r w:rsidR="008B0DBF">
              <w:rPr>
                <w:rFonts w:ascii="Times New Roman" w:eastAsia="Calibri" w:hAnsi="Times New Roman" w:cs="Times New Roman"/>
                <w:sz w:val="12"/>
                <w:szCs w:val="12"/>
              </w:rPr>
              <w:t xml:space="preserve"> </w:t>
            </w:r>
            <w:r w:rsidRPr="00DE5C08">
              <w:rPr>
                <w:rFonts w:ascii="Times New Roman" w:eastAsia="Calibri" w:hAnsi="Times New Roman" w:cs="Times New Roman"/>
                <w:sz w:val="12"/>
                <w:szCs w:val="12"/>
              </w:rPr>
              <w:t>Сергиевский Самарской области</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17 300 581,73</w:t>
            </w:r>
          </w:p>
        </w:tc>
        <w:tc>
          <w:tcPr>
            <w:tcW w:w="426"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17 300 581,73</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14 705 494,00</w:t>
            </w:r>
          </w:p>
        </w:tc>
        <w:tc>
          <w:tcPr>
            <w:tcW w:w="425" w:type="dxa"/>
            <w:gridSpan w:val="2"/>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2 595 087,73</w:t>
            </w:r>
          </w:p>
        </w:tc>
        <w:tc>
          <w:tcPr>
            <w:tcW w:w="284"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284"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6"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283"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r>
      <w:tr w:rsidR="00DE5C08" w:rsidRPr="00DE5C08" w:rsidTr="008B0DBF">
        <w:trPr>
          <w:cantSplit/>
          <w:trHeight w:val="557"/>
        </w:trPr>
        <w:tc>
          <w:tcPr>
            <w:tcW w:w="426" w:type="dxa"/>
            <w:noWrap/>
            <w:hideMark/>
          </w:tcPr>
          <w:p w:rsidR="00DE5C08" w:rsidRPr="00DE5C08" w:rsidRDefault="00DE5C08" w:rsidP="00DE5C08">
            <w:pPr>
              <w:tabs>
                <w:tab w:val="left" w:pos="284"/>
              </w:tabs>
              <w:rPr>
                <w:rFonts w:ascii="Times New Roman" w:eastAsia="Calibri" w:hAnsi="Times New Roman" w:cs="Times New Roman"/>
                <w:sz w:val="12"/>
                <w:szCs w:val="12"/>
              </w:rPr>
            </w:pPr>
            <w:r w:rsidRPr="00DE5C08">
              <w:rPr>
                <w:rFonts w:ascii="Times New Roman" w:eastAsia="Calibri" w:hAnsi="Times New Roman" w:cs="Times New Roman"/>
                <w:sz w:val="12"/>
                <w:szCs w:val="12"/>
              </w:rPr>
              <w:t>10</w:t>
            </w:r>
          </w:p>
        </w:tc>
        <w:tc>
          <w:tcPr>
            <w:tcW w:w="1984" w:type="dxa"/>
            <w:hideMark/>
          </w:tcPr>
          <w:p w:rsidR="00DE5C08" w:rsidRPr="00DE5C08" w:rsidRDefault="00DE5C08" w:rsidP="00DE5C08">
            <w:pPr>
              <w:tabs>
                <w:tab w:val="left" w:pos="284"/>
              </w:tabs>
              <w:rPr>
                <w:rFonts w:ascii="Times New Roman" w:eastAsia="Calibri" w:hAnsi="Times New Roman" w:cs="Times New Roman"/>
                <w:sz w:val="12"/>
                <w:szCs w:val="12"/>
              </w:rPr>
            </w:pPr>
            <w:r w:rsidRPr="00DE5C08">
              <w:rPr>
                <w:rFonts w:ascii="Times New Roman" w:eastAsia="Calibri" w:hAnsi="Times New Roman" w:cs="Times New Roman"/>
                <w:sz w:val="12"/>
                <w:szCs w:val="12"/>
              </w:rPr>
              <w:t>Предоставление муниципальной гарантии</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15 600 000,00</w:t>
            </w:r>
          </w:p>
        </w:tc>
        <w:tc>
          <w:tcPr>
            <w:tcW w:w="426"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5 600 000,00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gridSpan w:val="2"/>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5 600 000,00</w:t>
            </w:r>
          </w:p>
        </w:tc>
        <w:tc>
          <w:tcPr>
            <w:tcW w:w="284"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10 000 000,00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10 000 000,00</w:t>
            </w:r>
          </w:p>
        </w:tc>
        <w:tc>
          <w:tcPr>
            <w:tcW w:w="284"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6"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283"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r>
      <w:tr w:rsidR="00DE5C08" w:rsidRPr="00DE5C08" w:rsidTr="008B0DBF">
        <w:trPr>
          <w:cantSplit/>
          <w:trHeight w:val="848"/>
        </w:trPr>
        <w:tc>
          <w:tcPr>
            <w:tcW w:w="426" w:type="dxa"/>
            <w:noWrap/>
            <w:hideMark/>
          </w:tcPr>
          <w:p w:rsidR="00DE5C08" w:rsidRPr="00DE5C08" w:rsidRDefault="00DE5C08" w:rsidP="00DE5C08">
            <w:pPr>
              <w:tabs>
                <w:tab w:val="left" w:pos="284"/>
              </w:tabs>
              <w:rPr>
                <w:rFonts w:ascii="Times New Roman" w:eastAsia="Calibri" w:hAnsi="Times New Roman" w:cs="Times New Roman"/>
                <w:sz w:val="12"/>
                <w:szCs w:val="12"/>
              </w:rPr>
            </w:pPr>
            <w:r w:rsidRPr="00DE5C08">
              <w:rPr>
                <w:rFonts w:ascii="Times New Roman" w:eastAsia="Calibri" w:hAnsi="Times New Roman" w:cs="Times New Roman"/>
                <w:sz w:val="12"/>
                <w:szCs w:val="12"/>
              </w:rPr>
              <w:lastRenderedPageBreak/>
              <w:t>11</w:t>
            </w:r>
          </w:p>
        </w:tc>
        <w:tc>
          <w:tcPr>
            <w:tcW w:w="1984" w:type="dxa"/>
            <w:hideMark/>
          </w:tcPr>
          <w:p w:rsidR="00DE5C08" w:rsidRPr="00DE5C08" w:rsidRDefault="00DE5C08" w:rsidP="00DE5C08">
            <w:pPr>
              <w:tabs>
                <w:tab w:val="left" w:pos="284"/>
              </w:tabs>
              <w:rPr>
                <w:rFonts w:ascii="Times New Roman" w:eastAsia="Calibri" w:hAnsi="Times New Roman" w:cs="Times New Roman"/>
                <w:sz w:val="12"/>
                <w:szCs w:val="12"/>
              </w:rPr>
            </w:pPr>
            <w:r w:rsidRPr="00DE5C08">
              <w:rPr>
                <w:rFonts w:ascii="Times New Roman" w:eastAsia="Calibri" w:hAnsi="Times New Roman" w:cs="Times New Roman"/>
                <w:sz w:val="12"/>
                <w:szCs w:val="12"/>
              </w:rPr>
              <w:t>Ремонтно-восстановительные работы на гидротехнических сооружениях пострадавших в результате паводка в 2017 году (с.</w:t>
            </w:r>
            <w:r w:rsidR="008B0DBF">
              <w:rPr>
                <w:rFonts w:ascii="Times New Roman" w:eastAsia="Calibri" w:hAnsi="Times New Roman" w:cs="Times New Roman"/>
                <w:sz w:val="12"/>
                <w:szCs w:val="12"/>
              </w:rPr>
              <w:t xml:space="preserve"> </w:t>
            </w:r>
            <w:r w:rsidRPr="00DE5C08">
              <w:rPr>
                <w:rFonts w:ascii="Times New Roman" w:eastAsia="Calibri" w:hAnsi="Times New Roman" w:cs="Times New Roman"/>
                <w:sz w:val="12"/>
                <w:szCs w:val="12"/>
              </w:rPr>
              <w:t>Красноярка, с.</w:t>
            </w:r>
            <w:r w:rsidR="008B0DBF">
              <w:rPr>
                <w:rFonts w:ascii="Times New Roman" w:eastAsia="Calibri" w:hAnsi="Times New Roman" w:cs="Times New Roman"/>
                <w:sz w:val="12"/>
                <w:szCs w:val="12"/>
              </w:rPr>
              <w:t xml:space="preserve"> </w:t>
            </w:r>
            <w:r w:rsidRPr="00DE5C08">
              <w:rPr>
                <w:rFonts w:ascii="Times New Roman" w:eastAsia="Calibri" w:hAnsi="Times New Roman" w:cs="Times New Roman"/>
                <w:sz w:val="12"/>
                <w:szCs w:val="12"/>
              </w:rPr>
              <w:t>Сергиевск)</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3 053 240,00</w:t>
            </w:r>
          </w:p>
        </w:tc>
        <w:tc>
          <w:tcPr>
            <w:tcW w:w="426"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3 053 240,00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2 137 268,00</w:t>
            </w:r>
          </w:p>
        </w:tc>
        <w:tc>
          <w:tcPr>
            <w:tcW w:w="425" w:type="dxa"/>
            <w:gridSpan w:val="2"/>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915 972,00</w:t>
            </w:r>
          </w:p>
        </w:tc>
        <w:tc>
          <w:tcPr>
            <w:tcW w:w="284"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284"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6"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283"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r>
      <w:tr w:rsidR="00DE5C08" w:rsidRPr="00DE5C08" w:rsidTr="00DE5C08">
        <w:trPr>
          <w:cantSplit/>
          <w:trHeight w:val="1134"/>
        </w:trPr>
        <w:tc>
          <w:tcPr>
            <w:tcW w:w="426" w:type="dxa"/>
            <w:noWrap/>
            <w:hideMark/>
          </w:tcPr>
          <w:p w:rsidR="00DE5C08" w:rsidRPr="00DE5C08" w:rsidRDefault="00DE5C08" w:rsidP="00DE5C08">
            <w:pPr>
              <w:tabs>
                <w:tab w:val="left" w:pos="284"/>
              </w:tabs>
              <w:rPr>
                <w:rFonts w:ascii="Times New Roman" w:eastAsia="Calibri" w:hAnsi="Times New Roman" w:cs="Times New Roman"/>
                <w:sz w:val="12"/>
                <w:szCs w:val="12"/>
              </w:rPr>
            </w:pPr>
            <w:r w:rsidRPr="00DE5C08">
              <w:rPr>
                <w:rFonts w:ascii="Times New Roman" w:eastAsia="Calibri" w:hAnsi="Times New Roman" w:cs="Times New Roman"/>
                <w:sz w:val="12"/>
                <w:szCs w:val="12"/>
              </w:rPr>
              <w:t>12</w:t>
            </w:r>
          </w:p>
        </w:tc>
        <w:tc>
          <w:tcPr>
            <w:tcW w:w="1984" w:type="dxa"/>
            <w:hideMark/>
          </w:tcPr>
          <w:p w:rsidR="00DE5C08" w:rsidRPr="00DE5C08" w:rsidRDefault="00DE5C08" w:rsidP="00DE5C08">
            <w:pPr>
              <w:tabs>
                <w:tab w:val="left" w:pos="284"/>
              </w:tabs>
              <w:rPr>
                <w:rFonts w:ascii="Times New Roman" w:eastAsia="Calibri" w:hAnsi="Times New Roman" w:cs="Times New Roman"/>
                <w:sz w:val="12"/>
                <w:szCs w:val="12"/>
              </w:rPr>
            </w:pPr>
            <w:r w:rsidRPr="00DE5C08">
              <w:rPr>
                <w:rFonts w:ascii="Times New Roman" w:eastAsia="Calibri" w:hAnsi="Times New Roman" w:cs="Times New Roman"/>
                <w:sz w:val="12"/>
                <w:szCs w:val="12"/>
              </w:rPr>
              <w:t>Аварийно-восстановительные работы по ремонту крыш жилых домов в поселке Сургут муниципального района Сергиевский Самарской области, поврежденных в результате урагана, прошедшего 5 июля 2017 года</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2 258 821,00</w:t>
            </w:r>
          </w:p>
        </w:tc>
        <w:tc>
          <w:tcPr>
            <w:tcW w:w="426"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2 258 821,00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1 581 174,00</w:t>
            </w:r>
          </w:p>
        </w:tc>
        <w:tc>
          <w:tcPr>
            <w:tcW w:w="425" w:type="dxa"/>
            <w:gridSpan w:val="2"/>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677 647,00</w:t>
            </w:r>
          </w:p>
        </w:tc>
        <w:tc>
          <w:tcPr>
            <w:tcW w:w="284"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284"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6"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283"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r>
      <w:tr w:rsidR="00DE5C08" w:rsidRPr="00DE5C08" w:rsidTr="008B0DBF">
        <w:trPr>
          <w:cantSplit/>
          <w:trHeight w:val="679"/>
        </w:trPr>
        <w:tc>
          <w:tcPr>
            <w:tcW w:w="426" w:type="dxa"/>
            <w:noWrap/>
            <w:hideMark/>
          </w:tcPr>
          <w:p w:rsidR="00DE5C08" w:rsidRPr="00DE5C08" w:rsidRDefault="00DE5C08" w:rsidP="00DE5C08">
            <w:pPr>
              <w:tabs>
                <w:tab w:val="left" w:pos="284"/>
              </w:tabs>
              <w:rPr>
                <w:rFonts w:ascii="Times New Roman" w:eastAsia="Calibri" w:hAnsi="Times New Roman" w:cs="Times New Roman"/>
                <w:sz w:val="12"/>
                <w:szCs w:val="12"/>
              </w:rPr>
            </w:pPr>
            <w:r w:rsidRPr="00DE5C08">
              <w:rPr>
                <w:rFonts w:ascii="Times New Roman" w:eastAsia="Calibri" w:hAnsi="Times New Roman" w:cs="Times New Roman"/>
                <w:sz w:val="12"/>
                <w:szCs w:val="12"/>
              </w:rPr>
              <w:t>13</w:t>
            </w:r>
          </w:p>
        </w:tc>
        <w:tc>
          <w:tcPr>
            <w:tcW w:w="1984" w:type="dxa"/>
            <w:hideMark/>
          </w:tcPr>
          <w:p w:rsidR="00DE5C08" w:rsidRPr="00DE5C08" w:rsidRDefault="00DE5C08" w:rsidP="00DE5C08">
            <w:pPr>
              <w:tabs>
                <w:tab w:val="left" w:pos="284"/>
              </w:tabs>
              <w:rPr>
                <w:rFonts w:ascii="Times New Roman" w:eastAsia="Calibri" w:hAnsi="Times New Roman" w:cs="Times New Roman"/>
                <w:sz w:val="12"/>
                <w:szCs w:val="12"/>
              </w:rPr>
            </w:pPr>
            <w:r w:rsidRPr="00DE5C08">
              <w:rPr>
                <w:rFonts w:ascii="Times New Roman" w:eastAsia="Calibri" w:hAnsi="Times New Roman" w:cs="Times New Roman"/>
                <w:sz w:val="12"/>
                <w:szCs w:val="12"/>
              </w:rPr>
              <w:t>Прочие работы</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906 023,55</w:t>
            </w:r>
          </w:p>
        </w:tc>
        <w:tc>
          <w:tcPr>
            <w:tcW w:w="426"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626 525,04</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gridSpan w:val="2"/>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626 525,04</w:t>
            </w:r>
          </w:p>
        </w:tc>
        <w:tc>
          <w:tcPr>
            <w:tcW w:w="284"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279 498,51</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279 498,51</w:t>
            </w:r>
          </w:p>
        </w:tc>
        <w:tc>
          <w:tcPr>
            <w:tcW w:w="284"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426"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c>
          <w:tcPr>
            <w:tcW w:w="283" w:type="dxa"/>
            <w:textDirection w:val="tbRl"/>
            <w:hideMark/>
          </w:tcPr>
          <w:p w:rsidR="00DE5C08" w:rsidRPr="00DE5C08" w:rsidRDefault="00DE5C08" w:rsidP="00DE5C08">
            <w:pPr>
              <w:tabs>
                <w:tab w:val="left" w:pos="284"/>
              </w:tabs>
              <w:ind w:left="113" w:right="113"/>
              <w:rPr>
                <w:rFonts w:ascii="Times New Roman" w:eastAsia="Calibri" w:hAnsi="Times New Roman" w:cs="Times New Roman"/>
                <w:sz w:val="12"/>
                <w:szCs w:val="12"/>
              </w:rPr>
            </w:pPr>
            <w:r w:rsidRPr="00DE5C08">
              <w:rPr>
                <w:rFonts w:ascii="Times New Roman" w:eastAsia="Calibri" w:hAnsi="Times New Roman" w:cs="Times New Roman"/>
                <w:sz w:val="12"/>
                <w:szCs w:val="12"/>
              </w:rPr>
              <w:t>0,00</w:t>
            </w:r>
          </w:p>
        </w:tc>
      </w:tr>
      <w:tr w:rsidR="00DE5C08" w:rsidRPr="00DE5C08" w:rsidTr="008B0DBF">
        <w:trPr>
          <w:cantSplit/>
          <w:trHeight w:val="703"/>
        </w:trPr>
        <w:tc>
          <w:tcPr>
            <w:tcW w:w="426" w:type="dxa"/>
            <w:noWrap/>
            <w:hideMark/>
          </w:tcPr>
          <w:p w:rsidR="00DE5C08" w:rsidRPr="00DE5C08" w:rsidRDefault="00DE5C08" w:rsidP="00DE5C08">
            <w:pPr>
              <w:tabs>
                <w:tab w:val="left" w:pos="284"/>
              </w:tabs>
              <w:rPr>
                <w:rFonts w:ascii="Times New Roman" w:eastAsia="Calibri" w:hAnsi="Times New Roman" w:cs="Times New Roman"/>
                <w:sz w:val="12"/>
                <w:szCs w:val="12"/>
              </w:rPr>
            </w:pPr>
            <w:r w:rsidRPr="00DE5C08">
              <w:rPr>
                <w:rFonts w:ascii="Times New Roman" w:eastAsia="Calibri" w:hAnsi="Times New Roman" w:cs="Times New Roman"/>
                <w:sz w:val="12"/>
                <w:szCs w:val="12"/>
              </w:rPr>
              <w:t> </w:t>
            </w:r>
          </w:p>
        </w:tc>
        <w:tc>
          <w:tcPr>
            <w:tcW w:w="1984" w:type="dxa"/>
            <w:noWrap/>
            <w:hideMark/>
          </w:tcPr>
          <w:p w:rsidR="00DE5C08" w:rsidRPr="00DE5C08" w:rsidRDefault="00DE5C08" w:rsidP="00DE5C08">
            <w:pPr>
              <w:tabs>
                <w:tab w:val="left" w:pos="284"/>
              </w:tabs>
              <w:rPr>
                <w:rFonts w:ascii="Times New Roman" w:eastAsia="Calibri" w:hAnsi="Times New Roman" w:cs="Times New Roman"/>
                <w:bCs/>
                <w:sz w:val="12"/>
                <w:szCs w:val="12"/>
              </w:rPr>
            </w:pPr>
            <w:r w:rsidRPr="00DE5C08">
              <w:rPr>
                <w:rFonts w:ascii="Times New Roman" w:eastAsia="Calibri" w:hAnsi="Times New Roman" w:cs="Times New Roman"/>
                <w:bCs/>
                <w:sz w:val="12"/>
                <w:szCs w:val="12"/>
              </w:rPr>
              <w:t>ИТОГО:</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bCs/>
                <w:sz w:val="12"/>
                <w:szCs w:val="12"/>
              </w:rPr>
            </w:pPr>
            <w:r w:rsidRPr="00DE5C08">
              <w:rPr>
                <w:rFonts w:ascii="Times New Roman" w:eastAsia="Calibri" w:hAnsi="Times New Roman" w:cs="Times New Roman"/>
                <w:bCs/>
                <w:sz w:val="12"/>
                <w:szCs w:val="12"/>
              </w:rPr>
              <w:t>134 023 203,31</w:t>
            </w:r>
          </w:p>
        </w:tc>
        <w:tc>
          <w:tcPr>
            <w:tcW w:w="426"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bCs/>
                <w:sz w:val="12"/>
                <w:szCs w:val="12"/>
              </w:rPr>
            </w:pPr>
            <w:r w:rsidRPr="00DE5C08">
              <w:rPr>
                <w:rFonts w:ascii="Times New Roman" w:eastAsia="Calibri" w:hAnsi="Times New Roman" w:cs="Times New Roman"/>
                <w:bCs/>
                <w:sz w:val="12"/>
                <w:szCs w:val="12"/>
              </w:rPr>
              <w:t>108 557 638,31</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bCs/>
                <w:sz w:val="12"/>
                <w:szCs w:val="12"/>
              </w:rPr>
            </w:pPr>
            <w:r w:rsidRPr="00DE5C08">
              <w:rPr>
                <w:rFonts w:ascii="Times New Roman" w:eastAsia="Calibri" w:hAnsi="Times New Roman" w:cs="Times New Roman"/>
                <w:bCs/>
                <w:sz w:val="12"/>
                <w:szCs w:val="12"/>
              </w:rPr>
              <w:t>81 405 398,06</w:t>
            </w:r>
          </w:p>
        </w:tc>
        <w:tc>
          <w:tcPr>
            <w:tcW w:w="425" w:type="dxa"/>
            <w:gridSpan w:val="2"/>
            <w:noWrap/>
            <w:textDirection w:val="tbRl"/>
            <w:hideMark/>
          </w:tcPr>
          <w:p w:rsidR="00DE5C08" w:rsidRPr="00DE5C08" w:rsidRDefault="00DE5C08" w:rsidP="00DE5C08">
            <w:pPr>
              <w:tabs>
                <w:tab w:val="left" w:pos="284"/>
              </w:tabs>
              <w:ind w:left="113" w:right="113"/>
              <w:rPr>
                <w:rFonts w:ascii="Times New Roman" w:eastAsia="Calibri" w:hAnsi="Times New Roman" w:cs="Times New Roman"/>
                <w:bCs/>
                <w:sz w:val="12"/>
                <w:szCs w:val="12"/>
              </w:rPr>
            </w:pPr>
            <w:r w:rsidRPr="00DE5C08">
              <w:rPr>
                <w:rFonts w:ascii="Times New Roman" w:eastAsia="Calibri" w:hAnsi="Times New Roman" w:cs="Times New Roman"/>
                <w:bCs/>
                <w:sz w:val="12"/>
                <w:szCs w:val="12"/>
              </w:rPr>
              <w:t>27 152 240,25</w:t>
            </w:r>
          </w:p>
        </w:tc>
        <w:tc>
          <w:tcPr>
            <w:tcW w:w="284"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bCs/>
                <w:sz w:val="12"/>
                <w:szCs w:val="12"/>
              </w:rPr>
            </w:pPr>
            <w:r w:rsidRPr="00DE5C08">
              <w:rPr>
                <w:rFonts w:ascii="Times New Roman" w:eastAsia="Calibri" w:hAnsi="Times New Roman" w:cs="Times New Roman"/>
                <w:bCs/>
                <w:sz w:val="12"/>
                <w:szCs w:val="12"/>
              </w:rPr>
              <w:t>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bCs/>
                <w:sz w:val="12"/>
                <w:szCs w:val="12"/>
              </w:rPr>
            </w:pPr>
            <w:r w:rsidRPr="00DE5C08">
              <w:rPr>
                <w:rFonts w:ascii="Times New Roman" w:eastAsia="Calibri" w:hAnsi="Times New Roman" w:cs="Times New Roman"/>
                <w:bCs/>
                <w:sz w:val="12"/>
                <w:szCs w:val="12"/>
              </w:rPr>
              <w:t>21 465 565,00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bCs/>
                <w:sz w:val="12"/>
                <w:szCs w:val="12"/>
              </w:rPr>
            </w:pPr>
            <w:r w:rsidRPr="00DE5C08">
              <w:rPr>
                <w:rFonts w:ascii="Times New Roman" w:eastAsia="Calibri" w:hAnsi="Times New Roman" w:cs="Times New Roman"/>
                <w:bCs/>
                <w:sz w:val="12"/>
                <w:szCs w:val="12"/>
              </w:rPr>
              <w:t>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bCs/>
                <w:sz w:val="12"/>
                <w:szCs w:val="12"/>
              </w:rPr>
            </w:pPr>
            <w:r w:rsidRPr="00DE5C08">
              <w:rPr>
                <w:rFonts w:ascii="Times New Roman" w:eastAsia="Calibri" w:hAnsi="Times New Roman" w:cs="Times New Roman"/>
                <w:bCs/>
                <w:sz w:val="12"/>
                <w:szCs w:val="12"/>
              </w:rPr>
              <w:t>21 465 565,00</w:t>
            </w:r>
          </w:p>
        </w:tc>
        <w:tc>
          <w:tcPr>
            <w:tcW w:w="284"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bCs/>
                <w:sz w:val="12"/>
                <w:szCs w:val="12"/>
              </w:rPr>
            </w:pPr>
            <w:r w:rsidRPr="00DE5C08">
              <w:rPr>
                <w:rFonts w:ascii="Times New Roman" w:eastAsia="Calibri" w:hAnsi="Times New Roman" w:cs="Times New Roman"/>
                <w:bCs/>
                <w:sz w:val="12"/>
                <w:szCs w:val="12"/>
              </w:rPr>
              <w:t>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bCs/>
                <w:sz w:val="12"/>
                <w:szCs w:val="12"/>
              </w:rPr>
            </w:pPr>
            <w:r w:rsidRPr="00DE5C08">
              <w:rPr>
                <w:rFonts w:ascii="Times New Roman" w:eastAsia="Calibri" w:hAnsi="Times New Roman" w:cs="Times New Roman"/>
                <w:bCs/>
                <w:sz w:val="12"/>
                <w:szCs w:val="12"/>
              </w:rPr>
              <w:t>4 000 000,00</w:t>
            </w:r>
          </w:p>
        </w:tc>
        <w:tc>
          <w:tcPr>
            <w:tcW w:w="425"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bCs/>
                <w:sz w:val="12"/>
                <w:szCs w:val="12"/>
              </w:rPr>
            </w:pPr>
            <w:r w:rsidRPr="00DE5C08">
              <w:rPr>
                <w:rFonts w:ascii="Times New Roman" w:eastAsia="Calibri" w:hAnsi="Times New Roman" w:cs="Times New Roman"/>
                <w:bCs/>
                <w:sz w:val="12"/>
                <w:szCs w:val="12"/>
              </w:rPr>
              <w:t>0,00</w:t>
            </w:r>
          </w:p>
        </w:tc>
        <w:tc>
          <w:tcPr>
            <w:tcW w:w="426"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bCs/>
                <w:sz w:val="12"/>
                <w:szCs w:val="12"/>
              </w:rPr>
            </w:pPr>
            <w:r w:rsidRPr="00DE5C08">
              <w:rPr>
                <w:rFonts w:ascii="Times New Roman" w:eastAsia="Calibri" w:hAnsi="Times New Roman" w:cs="Times New Roman"/>
                <w:bCs/>
                <w:sz w:val="12"/>
                <w:szCs w:val="12"/>
              </w:rPr>
              <w:t>4 000 000,00</w:t>
            </w:r>
          </w:p>
        </w:tc>
        <w:tc>
          <w:tcPr>
            <w:tcW w:w="283" w:type="dxa"/>
            <w:noWrap/>
            <w:textDirection w:val="tbRl"/>
            <w:hideMark/>
          </w:tcPr>
          <w:p w:rsidR="00DE5C08" w:rsidRPr="00DE5C08" w:rsidRDefault="00DE5C08" w:rsidP="00DE5C08">
            <w:pPr>
              <w:tabs>
                <w:tab w:val="left" w:pos="284"/>
              </w:tabs>
              <w:ind w:left="113" w:right="113"/>
              <w:rPr>
                <w:rFonts w:ascii="Times New Roman" w:eastAsia="Calibri" w:hAnsi="Times New Roman" w:cs="Times New Roman"/>
                <w:bCs/>
                <w:sz w:val="12"/>
                <w:szCs w:val="12"/>
              </w:rPr>
            </w:pPr>
            <w:r w:rsidRPr="00DE5C08">
              <w:rPr>
                <w:rFonts w:ascii="Times New Roman" w:eastAsia="Calibri" w:hAnsi="Times New Roman" w:cs="Times New Roman"/>
                <w:bCs/>
                <w:sz w:val="12"/>
                <w:szCs w:val="12"/>
              </w:rPr>
              <w:t>0,00</w:t>
            </w:r>
          </w:p>
        </w:tc>
      </w:tr>
    </w:tbl>
    <w:p w:rsidR="00570BBD" w:rsidRDefault="00570BBD" w:rsidP="009B1FB7">
      <w:pPr>
        <w:tabs>
          <w:tab w:val="left" w:pos="284"/>
        </w:tabs>
        <w:spacing w:after="0" w:line="240" w:lineRule="auto"/>
        <w:jc w:val="both"/>
        <w:rPr>
          <w:rFonts w:ascii="Times New Roman" w:eastAsia="Calibri" w:hAnsi="Times New Roman" w:cs="Times New Roman"/>
          <w:sz w:val="12"/>
          <w:szCs w:val="12"/>
        </w:rPr>
      </w:pPr>
    </w:p>
    <w:p w:rsidR="0056291F" w:rsidRPr="00116671" w:rsidRDefault="0056291F" w:rsidP="0056291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ГЛАВА</w:t>
      </w:r>
    </w:p>
    <w:p w:rsidR="0056291F" w:rsidRPr="00116671" w:rsidRDefault="0056291F" w:rsidP="0056291F">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Pr="0056291F">
        <w:rPr>
          <w:rFonts w:ascii="Times New Roman" w:eastAsia="Calibri" w:hAnsi="Times New Roman" w:cs="Times New Roman"/>
          <w:b/>
          <w:sz w:val="12"/>
          <w:szCs w:val="12"/>
        </w:rPr>
        <w:t>ВЕРХНЯЯ ОРЛЯНКА</w:t>
      </w:r>
    </w:p>
    <w:p w:rsidR="0056291F" w:rsidRPr="00116671" w:rsidRDefault="0056291F" w:rsidP="0056291F">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56291F" w:rsidRPr="00116671" w:rsidRDefault="0056291F" w:rsidP="0056291F">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56291F" w:rsidRPr="00116671" w:rsidRDefault="0056291F" w:rsidP="0056291F">
      <w:pPr>
        <w:tabs>
          <w:tab w:val="left" w:pos="284"/>
        </w:tabs>
        <w:spacing w:after="0" w:line="240" w:lineRule="auto"/>
        <w:jc w:val="center"/>
        <w:rPr>
          <w:rFonts w:ascii="Times New Roman" w:eastAsia="Calibri" w:hAnsi="Times New Roman" w:cs="Times New Roman"/>
          <w:sz w:val="12"/>
          <w:szCs w:val="12"/>
        </w:rPr>
      </w:pPr>
    </w:p>
    <w:p w:rsidR="0056291F" w:rsidRPr="00116671" w:rsidRDefault="0056291F" w:rsidP="0056291F">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56291F" w:rsidRDefault="0056291F" w:rsidP="0056291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06 марта 2018г.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№01</w:t>
      </w:r>
    </w:p>
    <w:p w:rsidR="0056291F" w:rsidRDefault="0056291F" w:rsidP="0056291F">
      <w:pPr>
        <w:tabs>
          <w:tab w:val="left" w:pos="284"/>
        </w:tabs>
        <w:spacing w:after="0" w:line="240" w:lineRule="auto"/>
        <w:jc w:val="center"/>
        <w:rPr>
          <w:rFonts w:ascii="Times New Roman" w:eastAsia="Calibri" w:hAnsi="Times New Roman" w:cs="Times New Roman"/>
          <w:b/>
          <w:sz w:val="12"/>
          <w:szCs w:val="12"/>
        </w:rPr>
      </w:pPr>
      <w:r w:rsidRPr="0056291F">
        <w:rPr>
          <w:rFonts w:ascii="Times New Roman" w:eastAsia="Calibri" w:hAnsi="Times New Roman" w:cs="Times New Roman"/>
          <w:b/>
          <w:sz w:val="12"/>
          <w:szCs w:val="12"/>
        </w:rPr>
        <w:t xml:space="preserve">О проведении публичных слушаний по проекту решения Собрания представителей </w:t>
      </w:r>
    </w:p>
    <w:p w:rsidR="0056291F" w:rsidRDefault="0056291F" w:rsidP="0056291F">
      <w:pPr>
        <w:tabs>
          <w:tab w:val="left" w:pos="284"/>
        </w:tabs>
        <w:spacing w:after="0" w:line="240" w:lineRule="auto"/>
        <w:jc w:val="center"/>
        <w:rPr>
          <w:rFonts w:ascii="Times New Roman" w:eastAsia="Calibri" w:hAnsi="Times New Roman" w:cs="Times New Roman"/>
          <w:b/>
          <w:sz w:val="12"/>
          <w:szCs w:val="12"/>
        </w:rPr>
      </w:pPr>
      <w:r w:rsidRPr="0056291F">
        <w:rPr>
          <w:rFonts w:ascii="Times New Roman" w:eastAsia="Calibri" w:hAnsi="Times New Roman" w:cs="Times New Roman"/>
          <w:b/>
          <w:sz w:val="12"/>
          <w:szCs w:val="12"/>
        </w:rPr>
        <w:t>сельского поселения Верхняя Орлянка муниципального района Сергиевский Самарской области «О внесении</w:t>
      </w:r>
    </w:p>
    <w:p w:rsidR="0056291F" w:rsidRDefault="0056291F" w:rsidP="0056291F">
      <w:pPr>
        <w:tabs>
          <w:tab w:val="left" w:pos="284"/>
        </w:tabs>
        <w:spacing w:after="0" w:line="240" w:lineRule="auto"/>
        <w:jc w:val="center"/>
        <w:rPr>
          <w:rFonts w:ascii="Times New Roman" w:eastAsia="Calibri" w:hAnsi="Times New Roman" w:cs="Times New Roman"/>
          <w:b/>
          <w:sz w:val="12"/>
          <w:szCs w:val="12"/>
        </w:rPr>
      </w:pPr>
      <w:r w:rsidRPr="0056291F">
        <w:rPr>
          <w:rFonts w:ascii="Times New Roman" w:eastAsia="Calibri" w:hAnsi="Times New Roman" w:cs="Times New Roman"/>
          <w:b/>
          <w:sz w:val="12"/>
          <w:szCs w:val="12"/>
        </w:rPr>
        <w:t xml:space="preserve"> изменений в Правила землепользования и застройки  сельского поселения Верхняя Орлянка </w:t>
      </w:r>
    </w:p>
    <w:p w:rsidR="0056291F" w:rsidRDefault="0056291F" w:rsidP="0056291F">
      <w:pPr>
        <w:tabs>
          <w:tab w:val="left" w:pos="284"/>
        </w:tabs>
        <w:spacing w:after="0" w:line="240" w:lineRule="auto"/>
        <w:jc w:val="center"/>
        <w:rPr>
          <w:rFonts w:ascii="Times New Roman" w:eastAsia="Calibri" w:hAnsi="Times New Roman" w:cs="Times New Roman"/>
          <w:b/>
          <w:sz w:val="12"/>
          <w:szCs w:val="12"/>
        </w:rPr>
      </w:pPr>
      <w:r w:rsidRPr="0056291F">
        <w:rPr>
          <w:rFonts w:ascii="Times New Roman" w:eastAsia="Calibri" w:hAnsi="Times New Roman" w:cs="Times New Roman"/>
          <w:b/>
          <w:sz w:val="12"/>
          <w:szCs w:val="12"/>
        </w:rPr>
        <w:t xml:space="preserve">муниципального района Сергиевский Самарской области, утвержденные решением Собрания представителей </w:t>
      </w:r>
    </w:p>
    <w:p w:rsidR="00570BBD" w:rsidRDefault="0056291F" w:rsidP="0056291F">
      <w:pPr>
        <w:tabs>
          <w:tab w:val="left" w:pos="284"/>
        </w:tabs>
        <w:spacing w:after="0" w:line="240" w:lineRule="auto"/>
        <w:jc w:val="center"/>
        <w:rPr>
          <w:rFonts w:ascii="Times New Roman" w:eastAsia="Calibri" w:hAnsi="Times New Roman" w:cs="Times New Roman"/>
          <w:sz w:val="12"/>
          <w:szCs w:val="12"/>
        </w:rPr>
      </w:pPr>
      <w:r w:rsidRPr="0056291F">
        <w:rPr>
          <w:rFonts w:ascii="Times New Roman" w:eastAsia="Calibri" w:hAnsi="Times New Roman" w:cs="Times New Roman"/>
          <w:b/>
          <w:sz w:val="12"/>
          <w:szCs w:val="12"/>
        </w:rPr>
        <w:t>сельского поселения Верхняя Орлянка муниципального района Сергиевский Самарской области № 26 от 27 декабря 2013 года».</w:t>
      </w:r>
    </w:p>
    <w:p w:rsidR="00570BBD" w:rsidRDefault="00570BBD" w:rsidP="009B1FB7">
      <w:pPr>
        <w:tabs>
          <w:tab w:val="left" w:pos="284"/>
        </w:tabs>
        <w:spacing w:after="0" w:line="240" w:lineRule="auto"/>
        <w:jc w:val="both"/>
        <w:rPr>
          <w:rFonts w:ascii="Times New Roman" w:eastAsia="Calibri" w:hAnsi="Times New Roman" w:cs="Times New Roman"/>
          <w:sz w:val="12"/>
          <w:szCs w:val="12"/>
        </w:rPr>
      </w:pPr>
    </w:p>
    <w:p w:rsidR="009D71D8" w:rsidRPr="009D71D8" w:rsidRDefault="009D71D8" w:rsidP="009D71D8">
      <w:pPr>
        <w:tabs>
          <w:tab w:val="left" w:pos="284"/>
        </w:tabs>
        <w:spacing w:after="0" w:line="240" w:lineRule="auto"/>
        <w:ind w:firstLine="284"/>
        <w:jc w:val="both"/>
        <w:rPr>
          <w:rFonts w:ascii="Times New Roman" w:eastAsia="Calibri" w:hAnsi="Times New Roman" w:cs="Times New Roman"/>
          <w:sz w:val="12"/>
          <w:szCs w:val="12"/>
        </w:rPr>
      </w:pPr>
      <w:r w:rsidRPr="009D71D8">
        <w:rPr>
          <w:rFonts w:ascii="Times New Roman" w:eastAsia="Calibri" w:hAnsi="Times New Roman" w:cs="Times New Roman"/>
          <w:sz w:val="12"/>
          <w:szCs w:val="12"/>
        </w:rPr>
        <w:t>В соответствии со статьями 31, 33 Градостроительного кодекса Российской Федерации, руководствуясь статьей 28 Федерального закона          от 06 октября 2003 года №131-ФЗ «Об общих принципах организации местного самоуправления в Российской Федерации», Уставом сельского поселения Верхняя Орлянка муниципального района Сергиевский Самарской области, Порядком организации и проведения публичных слушаний в сельском поселении Верхняя Орлянка муниципального района Сергиевский Самарской области, утвержденным решением Собрания представителей сельского поселения Верхняя Орлянка муниципального района Сергиевский Самарской области от 20 декабря  2012  года  № 21, постановляю:</w:t>
      </w:r>
    </w:p>
    <w:p w:rsidR="009D71D8" w:rsidRPr="009D71D8" w:rsidRDefault="009D71D8" w:rsidP="009D71D8">
      <w:pPr>
        <w:tabs>
          <w:tab w:val="left" w:pos="284"/>
        </w:tabs>
        <w:spacing w:after="0" w:line="240" w:lineRule="auto"/>
        <w:ind w:firstLine="284"/>
        <w:jc w:val="both"/>
        <w:rPr>
          <w:rFonts w:ascii="Times New Roman" w:eastAsia="Calibri" w:hAnsi="Times New Roman" w:cs="Times New Roman"/>
          <w:sz w:val="12"/>
          <w:szCs w:val="12"/>
        </w:rPr>
      </w:pPr>
      <w:r w:rsidRPr="009D71D8">
        <w:rPr>
          <w:rFonts w:ascii="Times New Roman" w:eastAsia="Calibri" w:hAnsi="Times New Roman" w:cs="Times New Roman"/>
          <w:sz w:val="12"/>
          <w:szCs w:val="12"/>
        </w:rPr>
        <w:t>1. Провести на территории сельского поселения Верхняя Орлянка муниципального района Сергиевский Самарской области публичные слушания по проекту решения Собрания представителей сельского поселения Верхняя Орлянка муниципального района Сергиевский Самарской области «О внесении изменений в Правила землепользования и застройки сельского поселения Верхняя Орлянка муниципального района Сергиевский Самарской области, утвержденные решением Собрания представителей сельского поселения Верхняя Орлянка муниципального района Сергиевский Самарской области № 26 от 27 декабря 2013г.» (далее – Проект решения о внесении изменений в Правила).</w:t>
      </w:r>
    </w:p>
    <w:p w:rsidR="009D71D8" w:rsidRPr="009D71D8" w:rsidRDefault="009D71D8" w:rsidP="009D71D8">
      <w:pPr>
        <w:tabs>
          <w:tab w:val="left" w:pos="284"/>
        </w:tabs>
        <w:spacing w:after="0" w:line="240" w:lineRule="auto"/>
        <w:ind w:firstLine="284"/>
        <w:jc w:val="both"/>
        <w:rPr>
          <w:rFonts w:ascii="Times New Roman" w:eastAsia="Calibri" w:hAnsi="Times New Roman" w:cs="Times New Roman"/>
          <w:sz w:val="12"/>
          <w:szCs w:val="12"/>
        </w:rPr>
      </w:pPr>
      <w:r w:rsidRPr="009D71D8">
        <w:rPr>
          <w:rFonts w:ascii="Times New Roman" w:eastAsia="Calibri" w:hAnsi="Times New Roman" w:cs="Times New Roman"/>
          <w:sz w:val="12"/>
          <w:szCs w:val="12"/>
        </w:rPr>
        <w:t>2. Срок проведения публичных слушаний по Проекту решения о внесении изменений в Правила – с 07.03.2018 года  по 28.03.2018  года.</w:t>
      </w:r>
    </w:p>
    <w:p w:rsidR="009D71D8" w:rsidRPr="009D71D8" w:rsidRDefault="009D71D8" w:rsidP="009D71D8">
      <w:pPr>
        <w:tabs>
          <w:tab w:val="left" w:pos="284"/>
        </w:tabs>
        <w:spacing w:after="0" w:line="240" w:lineRule="auto"/>
        <w:ind w:firstLine="284"/>
        <w:jc w:val="both"/>
        <w:rPr>
          <w:rFonts w:ascii="Times New Roman" w:eastAsia="Calibri" w:hAnsi="Times New Roman" w:cs="Times New Roman"/>
          <w:sz w:val="12"/>
          <w:szCs w:val="12"/>
        </w:rPr>
      </w:pPr>
      <w:r w:rsidRPr="009D71D8">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и Проекта решения о внесении изменений в Правила до дня официального опубликования заключения о результатах публичных слушаний.</w:t>
      </w:r>
    </w:p>
    <w:p w:rsidR="009D71D8" w:rsidRPr="009D71D8" w:rsidRDefault="009D71D8" w:rsidP="009D71D8">
      <w:pPr>
        <w:tabs>
          <w:tab w:val="left" w:pos="284"/>
        </w:tabs>
        <w:spacing w:after="0" w:line="240" w:lineRule="auto"/>
        <w:ind w:firstLine="284"/>
        <w:jc w:val="both"/>
        <w:rPr>
          <w:rFonts w:ascii="Times New Roman" w:eastAsia="Calibri" w:hAnsi="Times New Roman" w:cs="Times New Roman"/>
          <w:sz w:val="12"/>
          <w:szCs w:val="12"/>
        </w:rPr>
      </w:pPr>
      <w:r w:rsidRPr="009D71D8">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Верхняя Орлянка муниципального района Сергиевский Самарской области (далее – Комиссия).</w:t>
      </w:r>
    </w:p>
    <w:p w:rsidR="009D71D8" w:rsidRPr="009D71D8" w:rsidRDefault="009D71D8" w:rsidP="009D71D8">
      <w:pPr>
        <w:tabs>
          <w:tab w:val="left" w:pos="284"/>
        </w:tabs>
        <w:spacing w:after="0" w:line="240" w:lineRule="auto"/>
        <w:ind w:firstLine="284"/>
        <w:jc w:val="both"/>
        <w:rPr>
          <w:rFonts w:ascii="Times New Roman" w:eastAsia="Calibri" w:hAnsi="Times New Roman" w:cs="Times New Roman"/>
          <w:sz w:val="12"/>
          <w:szCs w:val="12"/>
        </w:rPr>
      </w:pPr>
      <w:r w:rsidRPr="009D71D8">
        <w:rPr>
          <w:rFonts w:ascii="Times New Roman" w:eastAsia="Calibri" w:hAnsi="Times New Roman" w:cs="Times New Roman"/>
          <w:sz w:val="12"/>
          <w:szCs w:val="12"/>
        </w:rPr>
        <w:t>5. Представление участниками публичных слушаний предложений и замечаний по Проекту решения о внесении изменений в Правила, а также их учет осуществляется в соответствии с Порядком организации и проведения публичных слушаний в сельском поселении Верхняя Орлянка муниципального района Сергиевский Самарской области, утвержденным решением Собрания представителей сельского поселения Верхняя Орлянка муниципального района Сергиевский Самарской области от 20 декабря  2012  года  № 21.</w:t>
      </w:r>
    </w:p>
    <w:p w:rsidR="009D71D8" w:rsidRPr="009D71D8" w:rsidRDefault="009D71D8" w:rsidP="009D71D8">
      <w:pPr>
        <w:tabs>
          <w:tab w:val="left" w:pos="284"/>
        </w:tabs>
        <w:spacing w:after="0" w:line="240" w:lineRule="auto"/>
        <w:ind w:firstLine="284"/>
        <w:jc w:val="both"/>
        <w:rPr>
          <w:rFonts w:ascii="Times New Roman" w:eastAsia="Calibri" w:hAnsi="Times New Roman" w:cs="Times New Roman"/>
          <w:sz w:val="12"/>
          <w:szCs w:val="12"/>
        </w:rPr>
      </w:pPr>
      <w:r w:rsidRPr="009D71D8">
        <w:rPr>
          <w:rFonts w:ascii="Times New Roman" w:eastAsia="Calibri" w:hAnsi="Times New Roman" w:cs="Times New Roman"/>
          <w:sz w:val="12"/>
          <w:szCs w:val="12"/>
        </w:rPr>
        <w:t>6. Место проведения публичных слушаний (место ведения протокола публичных слушаний) в сельском поселении Верхняя Орлянка муниципального района Сергиевский Самарской области: 446523, Самарская область, Сергиевский район, с. Верхняя Орлянка, ул. Почтовая, д.2а.</w:t>
      </w:r>
    </w:p>
    <w:p w:rsidR="009D71D8" w:rsidRPr="009D71D8" w:rsidRDefault="009D71D8" w:rsidP="009D71D8">
      <w:pPr>
        <w:tabs>
          <w:tab w:val="left" w:pos="284"/>
        </w:tabs>
        <w:spacing w:after="0" w:line="240" w:lineRule="auto"/>
        <w:ind w:firstLine="284"/>
        <w:jc w:val="both"/>
        <w:rPr>
          <w:rFonts w:ascii="Times New Roman" w:eastAsia="Calibri" w:hAnsi="Times New Roman" w:cs="Times New Roman"/>
          <w:sz w:val="12"/>
          <w:szCs w:val="12"/>
        </w:rPr>
      </w:pPr>
      <w:r w:rsidRPr="009D71D8">
        <w:rPr>
          <w:rFonts w:ascii="Times New Roman" w:eastAsia="Calibri" w:hAnsi="Times New Roman" w:cs="Times New Roman"/>
          <w:sz w:val="12"/>
          <w:szCs w:val="12"/>
        </w:rPr>
        <w:t>7. Провести мероприятия по информированию жителей поселения по вопросу публичных слушаний в каждом населенном пункте:</w:t>
      </w:r>
    </w:p>
    <w:p w:rsidR="009D71D8" w:rsidRPr="009D71D8" w:rsidRDefault="009D71D8" w:rsidP="009D71D8">
      <w:pPr>
        <w:tabs>
          <w:tab w:val="left" w:pos="284"/>
        </w:tabs>
        <w:spacing w:after="0" w:line="240" w:lineRule="auto"/>
        <w:ind w:firstLine="284"/>
        <w:jc w:val="both"/>
        <w:rPr>
          <w:rFonts w:ascii="Times New Roman" w:eastAsia="Calibri" w:hAnsi="Times New Roman" w:cs="Times New Roman"/>
          <w:sz w:val="12"/>
          <w:szCs w:val="12"/>
        </w:rPr>
      </w:pPr>
      <w:r w:rsidRPr="009D71D8">
        <w:rPr>
          <w:rFonts w:ascii="Times New Roman" w:eastAsia="Calibri" w:hAnsi="Times New Roman" w:cs="Times New Roman"/>
          <w:sz w:val="12"/>
          <w:szCs w:val="12"/>
        </w:rPr>
        <w:t>в селе Верхняя Орлянка – 14 марта  2018 года</w:t>
      </w:r>
      <w:r>
        <w:rPr>
          <w:rFonts w:ascii="Times New Roman" w:eastAsia="Calibri" w:hAnsi="Times New Roman" w:cs="Times New Roman"/>
          <w:sz w:val="12"/>
          <w:szCs w:val="12"/>
        </w:rPr>
        <w:t xml:space="preserve"> в 18:00, по адресу:</w:t>
      </w:r>
      <w:r w:rsidRPr="009D71D8">
        <w:rPr>
          <w:rFonts w:ascii="Times New Roman" w:eastAsia="Calibri" w:hAnsi="Times New Roman" w:cs="Times New Roman"/>
          <w:sz w:val="12"/>
          <w:szCs w:val="12"/>
        </w:rPr>
        <w:t xml:space="preserve"> ул. Почтовая, д.2а (здание Администрации сельского поселения);</w:t>
      </w:r>
    </w:p>
    <w:p w:rsidR="009D71D8" w:rsidRPr="009D71D8" w:rsidRDefault="009D71D8" w:rsidP="009D71D8">
      <w:pPr>
        <w:tabs>
          <w:tab w:val="left" w:pos="284"/>
        </w:tabs>
        <w:spacing w:after="0" w:line="240" w:lineRule="auto"/>
        <w:ind w:firstLine="284"/>
        <w:jc w:val="both"/>
        <w:rPr>
          <w:rFonts w:ascii="Times New Roman" w:eastAsia="Calibri" w:hAnsi="Times New Roman" w:cs="Times New Roman"/>
          <w:sz w:val="12"/>
          <w:szCs w:val="12"/>
        </w:rPr>
      </w:pPr>
      <w:r w:rsidRPr="009D71D8">
        <w:rPr>
          <w:rFonts w:ascii="Times New Roman" w:eastAsia="Calibri" w:hAnsi="Times New Roman" w:cs="Times New Roman"/>
          <w:sz w:val="12"/>
          <w:szCs w:val="12"/>
        </w:rPr>
        <w:t xml:space="preserve">в поселке Калиновый Ключ – 16 марта  2018г. </w:t>
      </w:r>
      <w:r>
        <w:rPr>
          <w:rFonts w:ascii="Times New Roman" w:eastAsia="Calibri" w:hAnsi="Times New Roman" w:cs="Times New Roman"/>
          <w:sz w:val="12"/>
          <w:szCs w:val="12"/>
        </w:rPr>
        <w:t xml:space="preserve">в 18:00, по адресу: </w:t>
      </w:r>
      <w:r w:rsidRPr="009D71D8">
        <w:rPr>
          <w:rFonts w:ascii="Times New Roman" w:eastAsia="Calibri" w:hAnsi="Times New Roman" w:cs="Times New Roman"/>
          <w:sz w:val="12"/>
          <w:szCs w:val="12"/>
        </w:rPr>
        <w:t>ул. Нефтяников, д.22  (сельская библиотека);</w:t>
      </w:r>
    </w:p>
    <w:p w:rsidR="009D71D8" w:rsidRPr="009D71D8" w:rsidRDefault="009D71D8" w:rsidP="009D71D8">
      <w:pPr>
        <w:tabs>
          <w:tab w:val="left" w:pos="284"/>
        </w:tabs>
        <w:spacing w:after="0" w:line="240" w:lineRule="auto"/>
        <w:ind w:firstLine="284"/>
        <w:jc w:val="both"/>
        <w:rPr>
          <w:rFonts w:ascii="Times New Roman" w:eastAsia="Calibri" w:hAnsi="Times New Roman" w:cs="Times New Roman"/>
          <w:sz w:val="12"/>
          <w:szCs w:val="12"/>
        </w:rPr>
      </w:pPr>
      <w:r w:rsidRPr="009D71D8">
        <w:rPr>
          <w:rFonts w:ascii="Times New Roman" w:eastAsia="Calibri" w:hAnsi="Times New Roman" w:cs="Times New Roman"/>
          <w:sz w:val="12"/>
          <w:szCs w:val="12"/>
        </w:rPr>
        <w:t xml:space="preserve">в поселке </w:t>
      </w:r>
      <w:proofErr w:type="spellStart"/>
      <w:r w:rsidRPr="009D71D8">
        <w:rPr>
          <w:rFonts w:ascii="Times New Roman" w:eastAsia="Calibri" w:hAnsi="Times New Roman" w:cs="Times New Roman"/>
          <w:sz w:val="12"/>
          <w:szCs w:val="12"/>
        </w:rPr>
        <w:t>Алимовка</w:t>
      </w:r>
      <w:proofErr w:type="spellEnd"/>
      <w:r w:rsidRPr="009D71D8">
        <w:rPr>
          <w:rFonts w:ascii="Times New Roman" w:eastAsia="Calibri" w:hAnsi="Times New Roman" w:cs="Times New Roman"/>
          <w:sz w:val="12"/>
          <w:szCs w:val="12"/>
        </w:rPr>
        <w:t xml:space="preserve"> – 19 марта 2018г. в 17:00, по адре</w:t>
      </w:r>
      <w:r>
        <w:rPr>
          <w:rFonts w:ascii="Times New Roman" w:eastAsia="Calibri" w:hAnsi="Times New Roman" w:cs="Times New Roman"/>
          <w:sz w:val="12"/>
          <w:szCs w:val="12"/>
        </w:rPr>
        <w:t xml:space="preserve">су:  </w:t>
      </w:r>
      <w:r w:rsidRPr="009D71D8">
        <w:rPr>
          <w:rFonts w:ascii="Times New Roman" w:eastAsia="Calibri" w:hAnsi="Times New Roman" w:cs="Times New Roman"/>
          <w:sz w:val="12"/>
          <w:szCs w:val="12"/>
        </w:rPr>
        <w:t xml:space="preserve"> ул. Школьная, 12а  (территория мечети);</w:t>
      </w:r>
    </w:p>
    <w:p w:rsidR="009D71D8" w:rsidRPr="009D71D8" w:rsidRDefault="009D71D8" w:rsidP="009D71D8">
      <w:pPr>
        <w:tabs>
          <w:tab w:val="left" w:pos="284"/>
        </w:tabs>
        <w:spacing w:after="0" w:line="240" w:lineRule="auto"/>
        <w:ind w:firstLine="284"/>
        <w:jc w:val="both"/>
        <w:rPr>
          <w:rFonts w:ascii="Times New Roman" w:eastAsia="Calibri" w:hAnsi="Times New Roman" w:cs="Times New Roman"/>
          <w:sz w:val="12"/>
          <w:szCs w:val="12"/>
        </w:rPr>
      </w:pPr>
      <w:r w:rsidRPr="009D71D8">
        <w:rPr>
          <w:rFonts w:ascii="Times New Roman" w:eastAsia="Calibri" w:hAnsi="Times New Roman" w:cs="Times New Roman"/>
          <w:sz w:val="12"/>
          <w:szCs w:val="12"/>
        </w:rPr>
        <w:t>в   деревне   Средняя   Орлянка  –  19  марта  2018г.  в  18:00,  по  адресу:</w:t>
      </w:r>
    </w:p>
    <w:p w:rsidR="009D71D8" w:rsidRPr="009D71D8" w:rsidRDefault="009D71D8" w:rsidP="009D71D8">
      <w:pPr>
        <w:tabs>
          <w:tab w:val="left" w:pos="284"/>
        </w:tabs>
        <w:spacing w:after="0" w:line="240" w:lineRule="auto"/>
        <w:ind w:firstLine="284"/>
        <w:jc w:val="both"/>
        <w:rPr>
          <w:rFonts w:ascii="Times New Roman" w:eastAsia="Calibri" w:hAnsi="Times New Roman" w:cs="Times New Roman"/>
          <w:sz w:val="12"/>
          <w:szCs w:val="12"/>
        </w:rPr>
      </w:pPr>
      <w:r w:rsidRPr="009D71D8">
        <w:rPr>
          <w:rFonts w:ascii="Times New Roman" w:eastAsia="Calibri" w:hAnsi="Times New Roman" w:cs="Times New Roman"/>
          <w:sz w:val="12"/>
          <w:szCs w:val="12"/>
        </w:rPr>
        <w:t>ул. Придорожная,  д.4 (нежилое здание).</w:t>
      </w:r>
    </w:p>
    <w:p w:rsidR="009D71D8" w:rsidRPr="009D71D8" w:rsidRDefault="009D71D8" w:rsidP="009D71D8">
      <w:pPr>
        <w:tabs>
          <w:tab w:val="left" w:pos="284"/>
        </w:tabs>
        <w:spacing w:after="0" w:line="240" w:lineRule="auto"/>
        <w:ind w:firstLine="284"/>
        <w:jc w:val="both"/>
        <w:rPr>
          <w:rFonts w:ascii="Times New Roman" w:eastAsia="Calibri" w:hAnsi="Times New Roman" w:cs="Times New Roman"/>
          <w:sz w:val="12"/>
          <w:szCs w:val="12"/>
        </w:rPr>
      </w:pPr>
      <w:r w:rsidRPr="009D71D8">
        <w:rPr>
          <w:rFonts w:ascii="Times New Roman" w:eastAsia="Calibri" w:hAnsi="Times New Roman" w:cs="Times New Roman"/>
          <w:sz w:val="12"/>
          <w:szCs w:val="12"/>
        </w:rPr>
        <w:t>8. Комиссии в целях доведения до населения информации о содержании Проекта решения о внесении изменений в Правила обеспечить организацию выставок, экспозиций демонстрационных материалов в месте проведения публичных слушаний (месте ведения протокола публичных слушаний) и месте проведения мероприятий по информированию жителей поселения по Проекту решения о внесении изменений в Правила.</w:t>
      </w:r>
    </w:p>
    <w:p w:rsidR="009D71D8" w:rsidRPr="009D71D8" w:rsidRDefault="009D71D8" w:rsidP="009D71D8">
      <w:pPr>
        <w:tabs>
          <w:tab w:val="left" w:pos="284"/>
        </w:tabs>
        <w:spacing w:after="0" w:line="240" w:lineRule="auto"/>
        <w:ind w:firstLine="284"/>
        <w:jc w:val="both"/>
        <w:rPr>
          <w:rFonts w:ascii="Times New Roman" w:eastAsia="Calibri" w:hAnsi="Times New Roman" w:cs="Times New Roman"/>
          <w:sz w:val="12"/>
          <w:szCs w:val="12"/>
        </w:rPr>
      </w:pPr>
      <w:r w:rsidRPr="009D71D8">
        <w:rPr>
          <w:rFonts w:ascii="Times New Roman" w:eastAsia="Calibri" w:hAnsi="Times New Roman" w:cs="Times New Roman"/>
          <w:sz w:val="12"/>
          <w:szCs w:val="12"/>
        </w:rPr>
        <w:lastRenderedPageBreak/>
        <w:t>9. Прием замечаний и предложений от жителей поселения и иных заинтересованных лиц по Проекту решения о внесении изменений в Правила осуществляется по адресу, указанному в пункте 6 настоящего постановления в рабочие дни с 10 часов до 19 часов, в субботу с 12 до 17 часов.</w:t>
      </w:r>
    </w:p>
    <w:p w:rsidR="009D71D8" w:rsidRPr="009D71D8" w:rsidRDefault="009D71D8" w:rsidP="009D71D8">
      <w:pPr>
        <w:tabs>
          <w:tab w:val="left" w:pos="284"/>
        </w:tabs>
        <w:spacing w:after="0" w:line="240" w:lineRule="auto"/>
        <w:ind w:firstLine="284"/>
        <w:jc w:val="both"/>
        <w:rPr>
          <w:rFonts w:ascii="Times New Roman" w:eastAsia="Calibri" w:hAnsi="Times New Roman" w:cs="Times New Roman"/>
          <w:sz w:val="12"/>
          <w:szCs w:val="12"/>
        </w:rPr>
      </w:pPr>
      <w:r w:rsidRPr="009D71D8">
        <w:rPr>
          <w:rFonts w:ascii="Times New Roman" w:eastAsia="Calibri" w:hAnsi="Times New Roman" w:cs="Times New Roman"/>
          <w:sz w:val="12"/>
          <w:szCs w:val="12"/>
        </w:rPr>
        <w:t>10. Прием замечаний и предложений от жителей поселения и иных заинтересованных лиц по Проекту решения о внесении изменений в Правила прекращается 21 марта 2018 года.</w:t>
      </w:r>
    </w:p>
    <w:p w:rsidR="009D71D8" w:rsidRPr="009D71D8" w:rsidRDefault="009D71D8" w:rsidP="009D71D8">
      <w:pPr>
        <w:tabs>
          <w:tab w:val="left" w:pos="284"/>
        </w:tabs>
        <w:spacing w:after="0" w:line="240" w:lineRule="auto"/>
        <w:ind w:firstLine="284"/>
        <w:jc w:val="both"/>
        <w:rPr>
          <w:rFonts w:ascii="Times New Roman" w:eastAsia="Calibri" w:hAnsi="Times New Roman" w:cs="Times New Roman"/>
          <w:sz w:val="12"/>
          <w:szCs w:val="12"/>
        </w:rPr>
      </w:pPr>
      <w:r w:rsidRPr="009D71D8">
        <w:rPr>
          <w:rFonts w:ascii="Times New Roman" w:eastAsia="Calibri" w:hAnsi="Times New Roman" w:cs="Times New Roman"/>
          <w:sz w:val="12"/>
          <w:szCs w:val="12"/>
        </w:rPr>
        <w:t xml:space="preserve">11. Назначить лицом, ответственным за ведение протокола публичных слушаний, протокола мероприятия по информированию жителей поселения по вопросу публичных слушаний </w:t>
      </w:r>
      <w:proofErr w:type="spellStart"/>
      <w:r w:rsidRPr="009D71D8">
        <w:rPr>
          <w:rFonts w:ascii="Times New Roman" w:eastAsia="Calibri" w:hAnsi="Times New Roman" w:cs="Times New Roman"/>
          <w:sz w:val="12"/>
          <w:szCs w:val="12"/>
        </w:rPr>
        <w:t>Щепетову</w:t>
      </w:r>
      <w:proofErr w:type="spellEnd"/>
      <w:r w:rsidRPr="009D71D8">
        <w:rPr>
          <w:rFonts w:ascii="Times New Roman" w:eastAsia="Calibri" w:hAnsi="Times New Roman" w:cs="Times New Roman"/>
          <w:sz w:val="12"/>
          <w:szCs w:val="12"/>
        </w:rPr>
        <w:t xml:space="preserve"> Нину Алексеевну.</w:t>
      </w:r>
    </w:p>
    <w:p w:rsidR="009D71D8" w:rsidRPr="009D71D8" w:rsidRDefault="009D71D8" w:rsidP="009D71D8">
      <w:pPr>
        <w:tabs>
          <w:tab w:val="left" w:pos="284"/>
        </w:tabs>
        <w:spacing w:after="0" w:line="240" w:lineRule="auto"/>
        <w:ind w:firstLine="284"/>
        <w:jc w:val="both"/>
        <w:rPr>
          <w:rFonts w:ascii="Times New Roman" w:eastAsia="Calibri" w:hAnsi="Times New Roman" w:cs="Times New Roman"/>
          <w:sz w:val="12"/>
          <w:szCs w:val="12"/>
        </w:rPr>
      </w:pPr>
      <w:r w:rsidRPr="009D71D8">
        <w:rPr>
          <w:rFonts w:ascii="Times New Roman" w:eastAsia="Calibri" w:hAnsi="Times New Roman" w:cs="Times New Roman"/>
          <w:sz w:val="12"/>
          <w:szCs w:val="12"/>
        </w:rPr>
        <w:t>12. Опубликовать настоящее постановление в газете «Сергиевский вестник».</w:t>
      </w:r>
    </w:p>
    <w:p w:rsidR="009D71D8" w:rsidRPr="009D71D8" w:rsidRDefault="009D71D8" w:rsidP="009D71D8">
      <w:pPr>
        <w:tabs>
          <w:tab w:val="left" w:pos="284"/>
        </w:tabs>
        <w:spacing w:after="0" w:line="240" w:lineRule="auto"/>
        <w:ind w:firstLine="284"/>
        <w:jc w:val="both"/>
        <w:rPr>
          <w:rFonts w:ascii="Times New Roman" w:eastAsia="Calibri" w:hAnsi="Times New Roman" w:cs="Times New Roman"/>
          <w:sz w:val="12"/>
          <w:szCs w:val="12"/>
        </w:rPr>
      </w:pPr>
      <w:r w:rsidRPr="009D71D8">
        <w:rPr>
          <w:rFonts w:ascii="Times New Roman" w:eastAsia="Calibri" w:hAnsi="Times New Roman" w:cs="Times New Roman"/>
          <w:sz w:val="12"/>
          <w:szCs w:val="12"/>
        </w:rPr>
        <w:t>13. Комиссии в целях заблаговременного ознакомления жителей поселения и иных заинтересованных лиц с Проектом решения о внесении изменений в Правила обеспечить:</w:t>
      </w:r>
    </w:p>
    <w:p w:rsidR="009D71D8" w:rsidRPr="009D71D8" w:rsidRDefault="009D71D8" w:rsidP="009D71D8">
      <w:pPr>
        <w:tabs>
          <w:tab w:val="left" w:pos="284"/>
        </w:tabs>
        <w:spacing w:after="0" w:line="240" w:lineRule="auto"/>
        <w:ind w:firstLine="284"/>
        <w:jc w:val="both"/>
        <w:rPr>
          <w:rFonts w:ascii="Times New Roman" w:eastAsia="Calibri" w:hAnsi="Times New Roman" w:cs="Times New Roman"/>
          <w:sz w:val="12"/>
          <w:szCs w:val="12"/>
        </w:rPr>
      </w:pPr>
      <w:r w:rsidRPr="009D71D8">
        <w:rPr>
          <w:rFonts w:ascii="Times New Roman" w:eastAsia="Calibri" w:hAnsi="Times New Roman" w:cs="Times New Roman"/>
          <w:sz w:val="12"/>
          <w:szCs w:val="12"/>
        </w:rPr>
        <w:t>официальное опубликование Проекта решения о внесении изменений в Правила в газете «Сергиевский вестник»;</w:t>
      </w:r>
    </w:p>
    <w:p w:rsidR="009D71D8" w:rsidRPr="009D71D8" w:rsidRDefault="009D71D8" w:rsidP="009D71D8">
      <w:pPr>
        <w:tabs>
          <w:tab w:val="left" w:pos="284"/>
        </w:tabs>
        <w:spacing w:after="0" w:line="240" w:lineRule="auto"/>
        <w:ind w:firstLine="284"/>
        <w:jc w:val="both"/>
        <w:rPr>
          <w:rFonts w:ascii="Times New Roman" w:eastAsia="Calibri" w:hAnsi="Times New Roman" w:cs="Times New Roman"/>
          <w:sz w:val="12"/>
          <w:szCs w:val="12"/>
        </w:rPr>
      </w:pPr>
      <w:r w:rsidRPr="009D71D8">
        <w:rPr>
          <w:rFonts w:ascii="Times New Roman" w:eastAsia="Calibri" w:hAnsi="Times New Roman" w:cs="Times New Roman"/>
          <w:sz w:val="12"/>
          <w:szCs w:val="12"/>
        </w:rPr>
        <w:t>размещение Проекта решения о внесении изменений в Правила на официальном сайте Администрации муниципального района Сергиевский в информационно - телекоммуникационной сети «Интернет» - http://www.sergievsk.ru/;</w:t>
      </w:r>
    </w:p>
    <w:p w:rsidR="009D71D8" w:rsidRPr="009D71D8" w:rsidRDefault="009D71D8" w:rsidP="009D71D8">
      <w:pPr>
        <w:tabs>
          <w:tab w:val="left" w:pos="284"/>
        </w:tabs>
        <w:spacing w:after="0" w:line="240" w:lineRule="auto"/>
        <w:ind w:firstLine="284"/>
        <w:jc w:val="both"/>
        <w:rPr>
          <w:rFonts w:ascii="Times New Roman" w:eastAsia="Calibri" w:hAnsi="Times New Roman" w:cs="Times New Roman"/>
          <w:sz w:val="12"/>
          <w:szCs w:val="12"/>
        </w:rPr>
      </w:pPr>
      <w:r w:rsidRPr="009D71D8">
        <w:rPr>
          <w:rFonts w:ascii="Times New Roman" w:eastAsia="Calibri" w:hAnsi="Times New Roman" w:cs="Times New Roman"/>
          <w:sz w:val="12"/>
          <w:szCs w:val="12"/>
        </w:rPr>
        <w:t>беспрепятственный доступ к ознакомлению с Проектом решения о внесении изменений в Правила в здании Администрации поселения (в соответствии с режимом работы Администрации поселения).</w:t>
      </w:r>
    </w:p>
    <w:p w:rsidR="009D71D8" w:rsidRPr="009D71D8" w:rsidRDefault="009D71D8" w:rsidP="009D71D8">
      <w:pPr>
        <w:tabs>
          <w:tab w:val="left" w:pos="284"/>
        </w:tabs>
        <w:spacing w:after="0" w:line="240" w:lineRule="auto"/>
        <w:ind w:firstLine="284"/>
        <w:jc w:val="both"/>
        <w:rPr>
          <w:rFonts w:ascii="Times New Roman" w:eastAsia="Calibri" w:hAnsi="Times New Roman" w:cs="Times New Roman"/>
          <w:sz w:val="12"/>
          <w:szCs w:val="12"/>
        </w:rPr>
      </w:pPr>
      <w:r w:rsidRPr="009D71D8">
        <w:rPr>
          <w:rFonts w:ascii="Times New Roman" w:eastAsia="Calibri" w:hAnsi="Times New Roman" w:cs="Times New Roman"/>
          <w:sz w:val="12"/>
          <w:szCs w:val="12"/>
        </w:rPr>
        <w:t>14. В случае если настоящее постановление и (или) Проект решения о внесении изменений в Правила будут опубликованы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и Проекта решения о внесении изменений в Правила. При этом установленные в настоящем постановлении  даты: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sz w:val="12"/>
          <w:szCs w:val="12"/>
        </w:rPr>
        <w:t>оответствующее количество дней.</w:t>
      </w:r>
    </w:p>
    <w:p w:rsidR="00245956" w:rsidRDefault="00245956" w:rsidP="009D71D8">
      <w:pPr>
        <w:tabs>
          <w:tab w:val="left" w:pos="284"/>
        </w:tabs>
        <w:spacing w:after="0" w:line="240" w:lineRule="auto"/>
        <w:ind w:firstLine="284"/>
        <w:jc w:val="right"/>
        <w:rPr>
          <w:rFonts w:ascii="Times New Roman" w:eastAsia="Calibri" w:hAnsi="Times New Roman" w:cs="Times New Roman"/>
          <w:sz w:val="12"/>
          <w:szCs w:val="12"/>
        </w:rPr>
      </w:pPr>
    </w:p>
    <w:p w:rsidR="009D71D8" w:rsidRPr="009D71D8" w:rsidRDefault="009D71D8" w:rsidP="009D71D8">
      <w:pPr>
        <w:tabs>
          <w:tab w:val="left" w:pos="284"/>
        </w:tabs>
        <w:spacing w:after="0" w:line="240" w:lineRule="auto"/>
        <w:ind w:firstLine="284"/>
        <w:jc w:val="right"/>
        <w:rPr>
          <w:rFonts w:ascii="Times New Roman" w:eastAsia="Calibri" w:hAnsi="Times New Roman" w:cs="Times New Roman"/>
          <w:sz w:val="12"/>
          <w:szCs w:val="12"/>
        </w:rPr>
      </w:pPr>
      <w:r w:rsidRPr="009D71D8">
        <w:rPr>
          <w:rFonts w:ascii="Times New Roman" w:eastAsia="Calibri" w:hAnsi="Times New Roman" w:cs="Times New Roman"/>
          <w:sz w:val="12"/>
          <w:szCs w:val="12"/>
        </w:rPr>
        <w:t>Глава сельского поселения Верхняя Орлянка</w:t>
      </w:r>
    </w:p>
    <w:p w:rsidR="009D71D8" w:rsidRPr="009D71D8" w:rsidRDefault="009D71D8" w:rsidP="009D71D8">
      <w:pPr>
        <w:tabs>
          <w:tab w:val="left" w:pos="284"/>
        </w:tabs>
        <w:spacing w:after="0" w:line="240" w:lineRule="auto"/>
        <w:ind w:firstLine="284"/>
        <w:jc w:val="right"/>
        <w:rPr>
          <w:rFonts w:ascii="Times New Roman" w:eastAsia="Calibri" w:hAnsi="Times New Roman" w:cs="Times New Roman"/>
          <w:sz w:val="12"/>
          <w:szCs w:val="12"/>
        </w:rPr>
      </w:pPr>
      <w:r w:rsidRPr="009D71D8">
        <w:rPr>
          <w:rFonts w:ascii="Times New Roman" w:eastAsia="Calibri" w:hAnsi="Times New Roman" w:cs="Times New Roman"/>
          <w:sz w:val="12"/>
          <w:szCs w:val="12"/>
        </w:rPr>
        <w:t>муниципального района Сергиевский</w:t>
      </w:r>
    </w:p>
    <w:p w:rsidR="009D71D8" w:rsidRDefault="009D71D8" w:rsidP="009D71D8">
      <w:pPr>
        <w:tabs>
          <w:tab w:val="left" w:pos="284"/>
        </w:tabs>
        <w:spacing w:after="0" w:line="240" w:lineRule="auto"/>
        <w:ind w:firstLine="284"/>
        <w:jc w:val="right"/>
        <w:rPr>
          <w:rFonts w:ascii="Times New Roman" w:eastAsia="Calibri" w:hAnsi="Times New Roman" w:cs="Times New Roman"/>
          <w:sz w:val="12"/>
          <w:szCs w:val="12"/>
        </w:rPr>
      </w:pPr>
      <w:r w:rsidRPr="009D71D8">
        <w:rPr>
          <w:rFonts w:ascii="Times New Roman" w:eastAsia="Calibri" w:hAnsi="Times New Roman" w:cs="Times New Roman"/>
          <w:sz w:val="12"/>
          <w:szCs w:val="12"/>
        </w:rPr>
        <w:t>Самарской области</w:t>
      </w:r>
    </w:p>
    <w:p w:rsidR="00570BBD" w:rsidRDefault="009D71D8" w:rsidP="009D71D8">
      <w:pPr>
        <w:tabs>
          <w:tab w:val="left" w:pos="284"/>
        </w:tabs>
        <w:spacing w:after="0" w:line="240" w:lineRule="auto"/>
        <w:ind w:firstLine="284"/>
        <w:jc w:val="right"/>
        <w:rPr>
          <w:rFonts w:ascii="Times New Roman" w:eastAsia="Calibri" w:hAnsi="Times New Roman" w:cs="Times New Roman"/>
          <w:sz w:val="12"/>
          <w:szCs w:val="12"/>
        </w:rPr>
      </w:pPr>
      <w:r w:rsidRPr="009D71D8">
        <w:rPr>
          <w:rFonts w:ascii="Times New Roman" w:eastAsia="Calibri" w:hAnsi="Times New Roman" w:cs="Times New Roman"/>
          <w:sz w:val="12"/>
          <w:szCs w:val="12"/>
        </w:rPr>
        <w:t>Р.Р.</w:t>
      </w:r>
      <w:r>
        <w:rPr>
          <w:rFonts w:ascii="Times New Roman" w:eastAsia="Calibri" w:hAnsi="Times New Roman" w:cs="Times New Roman"/>
          <w:sz w:val="12"/>
          <w:szCs w:val="12"/>
        </w:rPr>
        <w:t xml:space="preserve"> </w:t>
      </w:r>
      <w:r w:rsidRPr="009D71D8">
        <w:rPr>
          <w:rFonts w:ascii="Times New Roman" w:eastAsia="Calibri" w:hAnsi="Times New Roman" w:cs="Times New Roman"/>
          <w:sz w:val="12"/>
          <w:szCs w:val="12"/>
        </w:rPr>
        <w:t>Исмагилов</w:t>
      </w:r>
    </w:p>
    <w:p w:rsidR="00245956" w:rsidRDefault="00245956" w:rsidP="009D71D8">
      <w:pPr>
        <w:tabs>
          <w:tab w:val="left" w:pos="284"/>
        </w:tabs>
        <w:spacing w:after="0" w:line="240" w:lineRule="auto"/>
        <w:ind w:firstLine="284"/>
        <w:jc w:val="right"/>
        <w:rPr>
          <w:rFonts w:ascii="Times New Roman" w:eastAsia="Calibri" w:hAnsi="Times New Roman" w:cs="Times New Roman"/>
          <w:sz w:val="12"/>
          <w:szCs w:val="12"/>
        </w:rPr>
      </w:pPr>
    </w:p>
    <w:p w:rsidR="00245956" w:rsidRPr="00245956" w:rsidRDefault="00245956" w:rsidP="00245956">
      <w:pPr>
        <w:tabs>
          <w:tab w:val="left" w:pos="284"/>
        </w:tabs>
        <w:spacing w:after="0" w:line="240" w:lineRule="auto"/>
        <w:jc w:val="right"/>
        <w:rPr>
          <w:rFonts w:ascii="Times New Roman" w:eastAsia="Calibri" w:hAnsi="Times New Roman" w:cs="Times New Roman"/>
          <w:bCs/>
          <w:i/>
          <w:sz w:val="12"/>
          <w:szCs w:val="12"/>
        </w:rPr>
      </w:pPr>
      <w:r w:rsidRPr="00245956">
        <w:rPr>
          <w:rFonts w:ascii="Times New Roman" w:eastAsia="Calibri" w:hAnsi="Times New Roman" w:cs="Times New Roman"/>
          <w:bCs/>
          <w:i/>
          <w:sz w:val="12"/>
          <w:szCs w:val="12"/>
        </w:rPr>
        <w:t>Приложение</w:t>
      </w:r>
    </w:p>
    <w:p w:rsidR="00245956" w:rsidRPr="00245956" w:rsidRDefault="00245956" w:rsidP="00245956">
      <w:pPr>
        <w:tabs>
          <w:tab w:val="left" w:pos="284"/>
        </w:tabs>
        <w:spacing w:after="0" w:line="240" w:lineRule="auto"/>
        <w:jc w:val="right"/>
        <w:rPr>
          <w:rFonts w:ascii="Times New Roman" w:eastAsia="Calibri" w:hAnsi="Times New Roman" w:cs="Times New Roman"/>
          <w:bCs/>
          <w:i/>
          <w:sz w:val="12"/>
          <w:szCs w:val="12"/>
        </w:rPr>
      </w:pPr>
      <w:r w:rsidRPr="00245956">
        <w:rPr>
          <w:rFonts w:ascii="Times New Roman" w:eastAsia="Calibri" w:hAnsi="Times New Roman" w:cs="Times New Roman"/>
          <w:bCs/>
          <w:i/>
          <w:sz w:val="12"/>
          <w:szCs w:val="12"/>
        </w:rPr>
        <w:t>к постановлению Главы сельского поселения Верхняя Орлянка</w:t>
      </w:r>
    </w:p>
    <w:p w:rsidR="00245956" w:rsidRPr="00245956" w:rsidRDefault="00245956" w:rsidP="00245956">
      <w:pPr>
        <w:tabs>
          <w:tab w:val="left" w:pos="284"/>
        </w:tabs>
        <w:spacing w:after="0" w:line="240" w:lineRule="auto"/>
        <w:jc w:val="right"/>
        <w:rPr>
          <w:rFonts w:ascii="Times New Roman" w:eastAsia="Calibri" w:hAnsi="Times New Roman" w:cs="Times New Roman"/>
          <w:bCs/>
          <w:i/>
          <w:sz w:val="12"/>
          <w:szCs w:val="12"/>
        </w:rPr>
      </w:pPr>
      <w:r w:rsidRPr="00245956">
        <w:rPr>
          <w:rFonts w:ascii="Times New Roman" w:eastAsia="Calibri" w:hAnsi="Times New Roman" w:cs="Times New Roman"/>
          <w:bCs/>
          <w:i/>
          <w:sz w:val="12"/>
          <w:szCs w:val="12"/>
        </w:rPr>
        <w:t>муниципального района Сергиевский Самарской области</w:t>
      </w:r>
    </w:p>
    <w:p w:rsidR="00245956" w:rsidRPr="00245956" w:rsidRDefault="00245956" w:rsidP="00245956">
      <w:pPr>
        <w:tabs>
          <w:tab w:val="left" w:pos="284"/>
        </w:tabs>
        <w:spacing w:after="0" w:line="240" w:lineRule="auto"/>
        <w:jc w:val="right"/>
        <w:rPr>
          <w:rFonts w:ascii="Times New Roman" w:eastAsia="Calibri" w:hAnsi="Times New Roman" w:cs="Times New Roman"/>
          <w:bCs/>
          <w:i/>
          <w:sz w:val="12"/>
          <w:szCs w:val="12"/>
        </w:rPr>
      </w:pPr>
      <w:r w:rsidRPr="00245956">
        <w:rPr>
          <w:rFonts w:ascii="Times New Roman" w:eastAsia="Calibri" w:hAnsi="Times New Roman" w:cs="Times New Roman"/>
          <w:bCs/>
          <w:i/>
          <w:sz w:val="12"/>
          <w:szCs w:val="12"/>
        </w:rPr>
        <w:t>№01 от «06» марта 2018г.</w:t>
      </w:r>
    </w:p>
    <w:p w:rsidR="00245956" w:rsidRPr="00245956" w:rsidRDefault="00245956" w:rsidP="00245956">
      <w:pPr>
        <w:tabs>
          <w:tab w:val="left" w:pos="284"/>
        </w:tabs>
        <w:spacing w:after="0" w:line="240" w:lineRule="auto"/>
        <w:jc w:val="both"/>
        <w:rPr>
          <w:rFonts w:ascii="Times New Roman" w:eastAsia="Calibri" w:hAnsi="Times New Roman" w:cs="Times New Roman"/>
          <w:b/>
          <w:bCs/>
          <w:sz w:val="12"/>
          <w:szCs w:val="12"/>
        </w:rPr>
      </w:pPr>
    </w:p>
    <w:p w:rsidR="00BB1B08" w:rsidRPr="00245956" w:rsidRDefault="00245956" w:rsidP="00EA50B5">
      <w:pPr>
        <w:tabs>
          <w:tab w:val="left" w:pos="284"/>
        </w:tabs>
        <w:spacing w:after="0" w:line="240" w:lineRule="auto"/>
        <w:jc w:val="right"/>
        <w:rPr>
          <w:rFonts w:ascii="Times New Roman" w:eastAsia="Calibri" w:hAnsi="Times New Roman" w:cs="Times New Roman"/>
          <w:b/>
          <w:bCs/>
          <w:sz w:val="12"/>
          <w:szCs w:val="12"/>
        </w:rPr>
      </w:pPr>
      <w:r w:rsidRPr="00245956">
        <w:rPr>
          <w:rFonts w:ascii="Times New Roman" w:eastAsia="Calibri" w:hAnsi="Times New Roman" w:cs="Times New Roman"/>
          <w:b/>
          <w:bCs/>
          <w:sz w:val="12"/>
          <w:szCs w:val="12"/>
        </w:rPr>
        <w:t>ПРОЕКТ</w:t>
      </w:r>
    </w:p>
    <w:p w:rsidR="00245956" w:rsidRPr="00245956" w:rsidRDefault="00245956" w:rsidP="00245956">
      <w:pPr>
        <w:tabs>
          <w:tab w:val="left" w:pos="284"/>
        </w:tabs>
        <w:spacing w:after="0" w:line="240" w:lineRule="auto"/>
        <w:jc w:val="center"/>
        <w:rPr>
          <w:rFonts w:ascii="Times New Roman" w:eastAsia="Calibri" w:hAnsi="Times New Roman" w:cs="Times New Roman"/>
          <w:b/>
          <w:bCs/>
          <w:sz w:val="12"/>
          <w:szCs w:val="12"/>
        </w:rPr>
      </w:pPr>
      <w:r w:rsidRPr="00245956">
        <w:rPr>
          <w:rFonts w:ascii="Times New Roman" w:eastAsia="Calibri" w:hAnsi="Times New Roman" w:cs="Times New Roman"/>
          <w:b/>
          <w:bCs/>
          <w:sz w:val="12"/>
          <w:szCs w:val="12"/>
        </w:rPr>
        <w:t>СОБРАНИЕ ПРЕДСТАВИТЕЛЕЙ</w:t>
      </w:r>
    </w:p>
    <w:p w:rsidR="00245956" w:rsidRPr="00245956" w:rsidRDefault="00245956" w:rsidP="00245956">
      <w:pPr>
        <w:tabs>
          <w:tab w:val="left" w:pos="284"/>
        </w:tabs>
        <w:spacing w:after="0" w:line="240" w:lineRule="auto"/>
        <w:jc w:val="center"/>
        <w:rPr>
          <w:rFonts w:ascii="Times New Roman" w:eastAsia="Calibri" w:hAnsi="Times New Roman" w:cs="Times New Roman"/>
          <w:b/>
          <w:bCs/>
          <w:sz w:val="12"/>
          <w:szCs w:val="12"/>
        </w:rPr>
      </w:pPr>
      <w:r w:rsidRPr="00245956">
        <w:rPr>
          <w:rFonts w:ascii="Times New Roman" w:eastAsia="Calibri" w:hAnsi="Times New Roman" w:cs="Times New Roman"/>
          <w:b/>
          <w:bCs/>
          <w:sz w:val="12"/>
          <w:szCs w:val="12"/>
        </w:rPr>
        <w:t>СЕЛЬСКОГО ПОСЕЛЕНИЯ ВЕРХНЯЯ ОРЛЯНКА</w:t>
      </w:r>
    </w:p>
    <w:p w:rsidR="00245956" w:rsidRPr="00245956" w:rsidRDefault="00245956" w:rsidP="00245956">
      <w:pPr>
        <w:tabs>
          <w:tab w:val="left" w:pos="284"/>
        </w:tabs>
        <w:spacing w:after="0" w:line="240" w:lineRule="auto"/>
        <w:jc w:val="center"/>
        <w:rPr>
          <w:rFonts w:ascii="Times New Roman" w:eastAsia="Calibri" w:hAnsi="Times New Roman" w:cs="Times New Roman"/>
          <w:b/>
          <w:bCs/>
          <w:sz w:val="12"/>
          <w:szCs w:val="12"/>
        </w:rPr>
      </w:pPr>
      <w:r w:rsidRPr="00245956">
        <w:rPr>
          <w:rFonts w:ascii="Times New Roman" w:eastAsia="Calibri" w:hAnsi="Times New Roman" w:cs="Times New Roman"/>
          <w:b/>
          <w:bCs/>
          <w:sz w:val="12"/>
          <w:szCs w:val="12"/>
        </w:rPr>
        <w:t xml:space="preserve">МУНИЦИПАЛЬНОГО РАЙОНА </w:t>
      </w:r>
      <w:r w:rsidRPr="00245956">
        <w:rPr>
          <w:rFonts w:ascii="Times New Roman" w:eastAsia="Calibri" w:hAnsi="Times New Roman" w:cs="Times New Roman"/>
          <w:b/>
          <w:bCs/>
          <w:sz w:val="12"/>
          <w:szCs w:val="12"/>
        </w:rPr>
        <w:fldChar w:fldCharType="begin"/>
      </w:r>
      <w:r w:rsidRPr="00245956">
        <w:rPr>
          <w:rFonts w:ascii="Times New Roman" w:eastAsia="Calibri" w:hAnsi="Times New Roman" w:cs="Times New Roman"/>
          <w:b/>
          <w:bCs/>
          <w:sz w:val="12"/>
          <w:szCs w:val="12"/>
        </w:rPr>
        <w:instrText xml:space="preserve"> MERGEFIELD Район </w:instrText>
      </w:r>
      <w:r w:rsidRPr="00245956">
        <w:rPr>
          <w:rFonts w:ascii="Times New Roman" w:eastAsia="Calibri" w:hAnsi="Times New Roman" w:cs="Times New Roman"/>
          <w:b/>
          <w:bCs/>
          <w:sz w:val="12"/>
          <w:szCs w:val="12"/>
        </w:rPr>
        <w:fldChar w:fldCharType="separate"/>
      </w:r>
      <w:r w:rsidRPr="00245956">
        <w:rPr>
          <w:rFonts w:ascii="Times New Roman" w:eastAsia="Calibri" w:hAnsi="Times New Roman" w:cs="Times New Roman"/>
          <w:b/>
          <w:bCs/>
          <w:sz w:val="12"/>
          <w:szCs w:val="12"/>
        </w:rPr>
        <w:t>Сергиевский</w:t>
      </w:r>
      <w:r w:rsidRPr="00245956">
        <w:rPr>
          <w:rFonts w:ascii="Times New Roman" w:eastAsia="Calibri" w:hAnsi="Times New Roman" w:cs="Times New Roman"/>
          <w:sz w:val="12"/>
          <w:szCs w:val="12"/>
        </w:rPr>
        <w:fldChar w:fldCharType="end"/>
      </w:r>
    </w:p>
    <w:p w:rsidR="00245956" w:rsidRPr="00245956" w:rsidRDefault="00245956" w:rsidP="00245956">
      <w:pPr>
        <w:tabs>
          <w:tab w:val="left" w:pos="284"/>
        </w:tabs>
        <w:spacing w:after="0" w:line="240" w:lineRule="auto"/>
        <w:jc w:val="center"/>
        <w:rPr>
          <w:rFonts w:ascii="Times New Roman" w:eastAsia="Calibri" w:hAnsi="Times New Roman" w:cs="Times New Roman"/>
          <w:b/>
          <w:bCs/>
          <w:sz w:val="12"/>
          <w:szCs w:val="12"/>
        </w:rPr>
      </w:pPr>
      <w:r w:rsidRPr="00245956">
        <w:rPr>
          <w:rFonts w:ascii="Times New Roman" w:eastAsia="Calibri" w:hAnsi="Times New Roman" w:cs="Times New Roman"/>
          <w:b/>
          <w:bCs/>
          <w:sz w:val="12"/>
          <w:szCs w:val="12"/>
        </w:rPr>
        <w:t>САМАРСКОЙ ОБЛАСТИ</w:t>
      </w:r>
    </w:p>
    <w:p w:rsidR="00245956" w:rsidRPr="00245956" w:rsidRDefault="00245956" w:rsidP="00EA50B5">
      <w:pPr>
        <w:tabs>
          <w:tab w:val="left" w:pos="284"/>
        </w:tabs>
        <w:spacing w:after="0" w:line="240" w:lineRule="auto"/>
        <w:rPr>
          <w:rFonts w:ascii="Times New Roman" w:eastAsia="Calibri" w:hAnsi="Times New Roman" w:cs="Times New Roman"/>
          <w:sz w:val="12"/>
          <w:szCs w:val="12"/>
        </w:rPr>
      </w:pPr>
    </w:p>
    <w:p w:rsidR="00245956" w:rsidRPr="00245956" w:rsidRDefault="00245956" w:rsidP="00245956">
      <w:pPr>
        <w:tabs>
          <w:tab w:val="left" w:pos="284"/>
        </w:tabs>
        <w:spacing w:after="0" w:line="240" w:lineRule="auto"/>
        <w:jc w:val="center"/>
        <w:rPr>
          <w:rFonts w:ascii="Times New Roman" w:eastAsia="Calibri" w:hAnsi="Times New Roman" w:cs="Times New Roman"/>
          <w:b/>
          <w:sz w:val="12"/>
          <w:szCs w:val="12"/>
        </w:rPr>
      </w:pPr>
      <w:r w:rsidRPr="00245956">
        <w:rPr>
          <w:rFonts w:ascii="Times New Roman" w:eastAsia="Calibri" w:hAnsi="Times New Roman" w:cs="Times New Roman"/>
          <w:b/>
          <w:sz w:val="12"/>
          <w:szCs w:val="12"/>
        </w:rPr>
        <w:t>РЕШЕНИЕ</w:t>
      </w:r>
    </w:p>
    <w:p w:rsidR="00245956" w:rsidRPr="00245956" w:rsidRDefault="00245956" w:rsidP="00245956">
      <w:pPr>
        <w:tabs>
          <w:tab w:val="left" w:pos="284"/>
        </w:tabs>
        <w:spacing w:after="0" w:line="240" w:lineRule="auto"/>
        <w:jc w:val="center"/>
        <w:rPr>
          <w:rFonts w:ascii="Times New Roman" w:eastAsia="Calibri" w:hAnsi="Times New Roman" w:cs="Times New Roman"/>
          <w:b/>
          <w:sz w:val="12"/>
          <w:szCs w:val="12"/>
        </w:rPr>
      </w:pPr>
      <w:r w:rsidRPr="00245956">
        <w:rPr>
          <w:rFonts w:ascii="Times New Roman" w:eastAsia="Calibri" w:hAnsi="Times New Roman" w:cs="Times New Roman"/>
          <w:b/>
          <w:sz w:val="12"/>
          <w:szCs w:val="12"/>
        </w:rPr>
        <w:t>от __________________ № ________</w:t>
      </w:r>
    </w:p>
    <w:p w:rsidR="00245956" w:rsidRPr="00245956" w:rsidRDefault="00245956" w:rsidP="00245956">
      <w:pPr>
        <w:tabs>
          <w:tab w:val="left" w:pos="284"/>
        </w:tabs>
        <w:spacing w:after="0" w:line="240" w:lineRule="auto"/>
        <w:jc w:val="both"/>
        <w:rPr>
          <w:rFonts w:ascii="Times New Roman" w:eastAsia="Calibri" w:hAnsi="Times New Roman" w:cs="Times New Roman"/>
          <w:sz w:val="12"/>
          <w:szCs w:val="12"/>
        </w:rPr>
      </w:pPr>
    </w:p>
    <w:p w:rsidR="00245956" w:rsidRDefault="00245956" w:rsidP="00245956">
      <w:pPr>
        <w:tabs>
          <w:tab w:val="left" w:pos="284"/>
        </w:tabs>
        <w:spacing w:after="0" w:line="240" w:lineRule="auto"/>
        <w:jc w:val="center"/>
        <w:rPr>
          <w:rFonts w:ascii="Times New Roman" w:eastAsia="Calibri" w:hAnsi="Times New Roman" w:cs="Times New Roman"/>
          <w:b/>
          <w:sz w:val="12"/>
          <w:szCs w:val="12"/>
        </w:rPr>
      </w:pPr>
      <w:r w:rsidRPr="00245956">
        <w:rPr>
          <w:rFonts w:ascii="Times New Roman" w:eastAsia="Calibri" w:hAnsi="Times New Roman" w:cs="Times New Roman"/>
          <w:b/>
          <w:sz w:val="12"/>
          <w:szCs w:val="12"/>
        </w:rPr>
        <w:t xml:space="preserve">О внесении изменений в Правила землепользования и застройки сельского поселения Верхняя Орлянка </w:t>
      </w:r>
    </w:p>
    <w:p w:rsidR="00245956" w:rsidRDefault="00245956" w:rsidP="00245956">
      <w:pPr>
        <w:tabs>
          <w:tab w:val="left" w:pos="284"/>
        </w:tabs>
        <w:spacing w:after="0" w:line="240" w:lineRule="auto"/>
        <w:jc w:val="center"/>
        <w:rPr>
          <w:rFonts w:ascii="Times New Roman" w:eastAsia="Calibri" w:hAnsi="Times New Roman" w:cs="Times New Roman"/>
          <w:b/>
          <w:sz w:val="12"/>
          <w:szCs w:val="12"/>
        </w:rPr>
      </w:pPr>
      <w:r w:rsidRPr="00245956">
        <w:rPr>
          <w:rFonts w:ascii="Times New Roman" w:eastAsia="Calibri" w:hAnsi="Times New Roman" w:cs="Times New Roman"/>
          <w:b/>
          <w:sz w:val="12"/>
          <w:szCs w:val="12"/>
        </w:rPr>
        <w:t xml:space="preserve">муниципального района </w:t>
      </w:r>
      <w:r w:rsidRPr="00245956">
        <w:rPr>
          <w:rFonts w:ascii="Times New Roman" w:eastAsia="Calibri" w:hAnsi="Times New Roman" w:cs="Times New Roman"/>
          <w:b/>
          <w:sz w:val="12"/>
          <w:szCs w:val="12"/>
        </w:rPr>
        <w:fldChar w:fldCharType="begin"/>
      </w:r>
      <w:r w:rsidRPr="00245956">
        <w:rPr>
          <w:rFonts w:ascii="Times New Roman" w:eastAsia="Calibri" w:hAnsi="Times New Roman" w:cs="Times New Roman"/>
          <w:b/>
          <w:sz w:val="12"/>
          <w:szCs w:val="12"/>
        </w:rPr>
        <w:instrText xml:space="preserve"> MERGEFIELD Район </w:instrText>
      </w:r>
      <w:r w:rsidRPr="00245956">
        <w:rPr>
          <w:rFonts w:ascii="Times New Roman" w:eastAsia="Calibri" w:hAnsi="Times New Roman" w:cs="Times New Roman"/>
          <w:b/>
          <w:sz w:val="12"/>
          <w:szCs w:val="12"/>
        </w:rPr>
        <w:fldChar w:fldCharType="separate"/>
      </w:r>
      <w:r w:rsidRPr="00245956">
        <w:rPr>
          <w:rFonts w:ascii="Times New Roman" w:eastAsia="Calibri" w:hAnsi="Times New Roman" w:cs="Times New Roman"/>
          <w:b/>
          <w:sz w:val="12"/>
          <w:szCs w:val="12"/>
        </w:rPr>
        <w:t>Сергиевский</w:t>
      </w:r>
      <w:r w:rsidRPr="00245956">
        <w:rPr>
          <w:rFonts w:ascii="Times New Roman" w:eastAsia="Calibri" w:hAnsi="Times New Roman" w:cs="Times New Roman"/>
          <w:sz w:val="12"/>
          <w:szCs w:val="12"/>
        </w:rPr>
        <w:fldChar w:fldCharType="end"/>
      </w:r>
      <w:r w:rsidRPr="00245956">
        <w:rPr>
          <w:rFonts w:ascii="Times New Roman" w:eastAsia="Calibri" w:hAnsi="Times New Roman" w:cs="Times New Roman"/>
          <w:b/>
          <w:sz w:val="12"/>
          <w:szCs w:val="12"/>
        </w:rPr>
        <w:t xml:space="preserve"> Самарской области, утвержденные решением Собрания представителей </w:t>
      </w:r>
    </w:p>
    <w:p w:rsidR="00245956" w:rsidRPr="00245956" w:rsidRDefault="00245956" w:rsidP="00245956">
      <w:pPr>
        <w:tabs>
          <w:tab w:val="left" w:pos="284"/>
        </w:tabs>
        <w:spacing w:after="0" w:line="240" w:lineRule="auto"/>
        <w:jc w:val="center"/>
        <w:rPr>
          <w:rFonts w:ascii="Times New Roman" w:eastAsia="Calibri" w:hAnsi="Times New Roman" w:cs="Times New Roman"/>
          <w:b/>
          <w:sz w:val="12"/>
          <w:szCs w:val="12"/>
        </w:rPr>
      </w:pPr>
      <w:r w:rsidRPr="00245956">
        <w:rPr>
          <w:rFonts w:ascii="Times New Roman" w:eastAsia="Calibri" w:hAnsi="Times New Roman" w:cs="Times New Roman"/>
          <w:b/>
          <w:sz w:val="12"/>
          <w:szCs w:val="12"/>
        </w:rPr>
        <w:t>сельского поселения Верхняя Орлянка муниципального района Сергиевский Самарской области № 26  от  27.12.2013  года</w:t>
      </w:r>
    </w:p>
    <w:p w:rsidR="00245956" w:rsidRPr="00245956" w:rsidRDefault="00245956" w:rsidP="00245956">
      <w:pPr>
        <w:tabs>
          <w:tab w:val="left" w:pos="284"/>
        </w:tabs>
        <w:spacing w:after="0" w:line="240" w:lineRule="auto"/>
        <w:jc w:val="both"/>
        <w:rPr>
          <w:rFonts w:ascii="Times New Roman" w:eastAsia="Calibri" w:hAnsi="Times New Roman" w:cs="Times New Roman"/>
          <w:sz w:val="12"/>
          <w:szCs w:val="12"/>
        </w:rPr>
      </w:pPr>
    </w:p>
    <w:p w:rsidR="00245956" w:rsidRPr="00245956" w:rsidRDefault="00245956" w:rsidP="00245956">
      <w:pPr>
        <w:tabs>
          <w:tab w:val="left" w:pos="284"/>
        </w:tabs>
        <w:spacing w:after="0" w:line="240" w:lineRule="auto"/>
        <w:ind w:firstLine="284"/>
        <w:jc w:val="both"/>
        <w:rPr>
          <w:rFonts w:ascii="Times New Roman" w:eastAsia="Calibri" w:hAnsi="Times New Roman" w:cs="Times New Roman"/>
          <w:sz w:val="12"/>
          <w:szCs w:val="12"/>
        </w:rPr>
      </w:pPr>
      <w:r w:rsidRPr="00245956">
        <w:rPr>
          <w:rFonts w:ascii="Times New Roman" w:eastAsia="Calibri" w:hAnsi="Times New Roman" w:cs="Times New Roman"/>
          <w:sz w:val="12"/>
          <w:szCs w:val="12"/>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Правил землепользования и застройки сельского поселения Верхняя Орлянка муниципального района </w:t>
      </w:r>
      <w:r w:rsidRPr="00245956">
        <w:rPr>
          <w:rFonts w:ascii="Times New Roman" w:eastAsia="Calibri" w:hAnsi="Times New Roman" w:cs="Times New Roman"/>
          <w:sz w:val="12"/>
          <w:szCs w:val="12"/>
        </w:rPr>
        <w:fldChar w:fldCharType="begin"/>
      </w:r>
      <w:r w:rsidRPr="00245956">
        <w:rPr>
          <w:rFonts w:ascii="Times New Roman" w:eastAsia="Calibri" w:hAnsi="Times New Roman" w:cs="Times New Roman"/>
          <w:sz w:val="12"/>
          <w:szCs w:val="12"/>
        </w:rPr>
        <w:instrText xml:space="preserve"> MERGEFIELD Район </w:instrText>
      </w:r>
      <w:r w:rsidRPr="00245956">
        <w:rPr>
          <w:rFonts w:ascii="Times New Roman" w:eastAsia="Calibri" w:hAnsi="Times New Roman" w:cs="Times New Roman"/>
          <w:sz w:val="12"/>
          <w:szCs w:val="12"/>
        </w:rPr>
        <w:fldChar w:fldCharType="separate"/>
      </w:r>
      <w:r w:rsidRPr="00245956">
        <w:rPr>
          <w:rFonts w:ascii="Times New Roman" w:eastAsia="Calibri" w:hAnsi="Times New Roman" w:cs="Times New Roman"/>
          <w:sz w:val="12"/>
          <w:szCs w:val="12"/>
        </w:rPr>
        <w:t>Сергиевский</w:t>
      </w:r>
      <w:r w:rsidRPr="00245956">
        <w:rPr>
          <w:rFonts w:ascii="Times New Roman" w:eastAsia="Calibri" w:hAnsi="Times New Roman" w:cs="Times New Roman"/>
          <w:sz w:val="12"/>
          <w:szCs w:val="12"/>
        </w:rPr>
        <w:fldChar w:fldCharType="end"/>
      </w:r>
      <w:r w:rsidRPr="00245956">
        <w:rPr>
          <w:rFonts w:ascii="Times New Roman" w:eastAsia="Calibri" w:hAnsi="Times New Roman" w:cs="Times New Roman"/>
          <w:sz w:val="12"/>
          <w:szCs w:val="12"/>
        </w:rPr>
        <w:t xml:space="preserve"> Самарской области,</w:t>
      </w:r>
    </w:p>
    <w:p w:rsidR="00245956" w:rsidRPr="00245956" w:rsidRDefault="00245956" w:rsidP="00245956">
      <w:pPr>
        <w:tabs>
          <w:tab w:val="left" w:pos="284"/>
        </w:tabs>
        <w:spacing w:after="0" w:line="240" w:lineRule="auto"/>
        <w:ind w:firstLine="284"/>
        <w:jc w:val="both"/>
        <w:rPr>
          <w:rFonts w:ascii="Times New Roman" w:eastAsia="Calibri" w:hAnsi="Times New Roman" w:cs="Times New Roman"/>
          <w:sz w:val="12"/>
          <w:szCs w:val="12"/>
        </w:rPr>
      </w:pPr>
      <w:r w:rsidRPr="00245956">
        <w:rPr>
          <w:rFonts w:ascii="Times New Roman" w:eastAsia="Calibri" w:hAnsi="Times New Roman" w:cs="Times New Roman"/>
          <w:sz w:val="12"/>
          <w:szCs w:val="12"/>
        </w:rPr>
        <w:t xml:space="preserve">Собрание представителей сельского поселения Верхняя Орлянка муниципального района </w:t>
      </w:r>
      <w:r w:rsidRPr="00245956">
        <w:rPr>
          <w:rFonts w:ascii="Times New Roman" w:eastAsia="Calibri" w:hAnsi="Times New Roman" w:cs="Times New Roman"/>
          <w:sz w:val="12"/>
          <w:szCs w:val="12"/>
        </w:rPr>
        <w:fldChar w:fldCharType="begin"/>
      </w:r>
      <w:r w:rsidRPr="00245956">
        <w:rPr>
          <w:rFonts w:ascii="Times New Roman" w:eastAsia="Calibri" w:hAnsi="Times New Roman" w:cs="Times New Roman"/>
          <w:sz w:val="12"/>
          <w:szCs w:val="12"/>
        </w:rPr>
        <w:instrText xml:space="preserve"> MERGEFIELD Район </w:instrText>
      </w:r>
      <w:r w:rsidRPr="00245956">
        <w:rPr>
          <w:rFonts w:ascii="Times New Roman" w:eastAsia="Calibri" w:hAnsi="Times New Roman" w:cs="Times New Roman"/>
          <w:sz w:val="12"/>
          <w:szCs w:val="12"/>
        </w:rPr>
        <w:fldChar w:fldCharType="separate"/>
      </w:r>
      <w:r w:rsidRPr="00245956">
        <w:rPr>
          <w:rFonts w:ascii="Times New Roman" w:eastAsia="Calibri" w:hAnsi="Times New Roman" w:cs="Times New Roman"/>
          <w:sz w:val="12"/>
          <w:szCs w:val="12"/>
        </w:rPr>
        <w:t>Сергиевский</w:t>
      </w:r>
      <w:r w:rsidRPr="00245956">
        <w:rPr>
          <w:rFonts w:ascii="Times New Roman" w:eastAsia="Calibri" w:hAnsi="Times New Roman" w:cs="Times New Roman"/>
          <w:sz w:val="12"/>
          <w:szCs w:val="12"/>
        </w:rPr>
        <w:fldChar w:fldCharType="end"/>
      </w:r>
      <w:r w:rsidRPr="00245956">
        <w:rPr>
          <w:rFonts w:ascii="Times New Roman" w:eastAsia="Calibri" w:hAnsi="Times New Roman" w:cs="Times New Roman"/>
          <w:sz w:val="12"/>
          <w:szCs w:val="12"/>
        </w:rPr>
        <w:t xml:space="preserve"> Самарской области решило:</w:t>
      </w:r>
    </w:p>
    <w:p w:rsidR="00245956" w:rsidRPr="00245956" w:rsidRDefault="00245956" w:rsidP="0024595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45956">
        <w:rPr>
          <w:rFonts w:ascii="Times New Roman" w:eastAsia="Calibri" w:hAnsi="Times New Roman" w:cs="Times New Roman"/>
          <w:sz w:val="12"/>
          <w:szCs w:val="12"/>
        </w:rPr>
        <w:t xml:space="preserve">Внести следующие изменения в Правила землепользования и застройки сельского поселения Верхняя Орлянка муниципального района </w:t>
      </w:r>
      <w:r w:rsidRPr="00245956">
        <w:rPr>
          <w:rFonts w:ascii="Times New Roman" w:eastAsia="Calibri" w:hAnsi="Times New Roman" w:cs="Times New Roman"/>
          <w:sz w:val="12"/>
          <w:szCs w:val="12"/>
        </w:rPr>
        <w:fldChar w:fldCharType="begin"/>
      </w:r>
      <w:r w:rsidRPr="00245956">
        <w:rPr>
          <w:rFonts w:ascii="Times New Roman" w:eastAsia="Calibri" w:hAnsi="Times New Roman" w:cs="Times New Roman"/>
          <w:sz w:val="12"/>
          <w:szCs w:val="12"/>
        </w:rPr>
        <w:instrText xml:space="preserve"> MERGEFIELD Район </w:instrText>
      </w:r>
      <w:r w:rsidRPr="00245956">
        <w:rPr>
          <w:rFonts w:ascii="Times New Roman" w:eastAsia="Calibri" w:hAnsi="Times New Roman" w:cs="Times New Roman"/>
          <w:sz w:val="12"/>
          <w:szCs w:val="12"/>
        </w:rPr>
        <w:fldChar w:fldCharType="separate"/>
      </w:r>
      <w:r w:rsidRPr="00245956">
        <w:rPr>
          <w:rFonts w:ascii="Times New Roman" w:eastAsia="Calibri" w:hAnsi="Times New Roman" w:cs="Times New Roman"/>
          <w:sz w:val="12"/>
          <w:szCs w:val="12"/>
        </w:rPr>
        <w:t>Сергиевский</w:t>
      </w:r>
      <w:r w:rsidRPr="00245956">
        <w:rPr>
          <w:rFonts w:ascii="Times New Roman" w:eastAsia="Calibri" w:hAnsi="Times New Roman" w:cs="Times New Roman"/>
          <w:sz w:val="12"/>
          <w:szCs w:val="12"/>
        </w:rPr>
        <w:fldChar w:fldCharType="end"/>
      </w:r>
      <w:r w:rsidRPr="00245956">
        <w:rPr>
          <w:rFonts w:ascii="Times New Roman" w:eastAsia="Calibri" w:hAnsi="Times New Roman" w:cs="Times New Roman"/>
          <w:sz w:val="12"/>
          <w:szCs w:val="12"/>
        </w:rPr>
        <w:t xml:space="preserve"> Самарской области, утвержденные решением Собрания представителей сельского поселения Верхняя Орлянка муниципального района Сергиевский Самарской области № 26 от 27.12.2013 года:</w:t>
      </w:r>
    </w:p>
    <w:p w:rsidR="00245956" w:rsidRPr="00245956" w:rsidRDefault="00245956" w:rsidP="00245956">
      <w:pPr>
        <w:tabs>
          <w:tab w:val="left" w:pos="284"/>
        </w:tabs>
        <w:spacing w:after="0" w:line="240" w:lineRule="auto"/>
        <w:ind w:firstLine="284"/>
        <w:jc w:val="both"/>
        <w:rPr>
          <w:rFonts w:ascii="Times New Roman" w:eastAsia="Calibri" w:hAnsi="Times New Roman" w:cs="Times New Roman"/>
          <w:sz w:val="12"/>
          <w:szCs w:val="12"/>
        </w:rPr>
      </w:pPr>
      <w:r w:rsidRPr="00245956">
        <w:rPr>
          <w:rFonts w:ascii="Times New Roman" w:eastAsia="Calibri" w:hAnsi="Times New Roman" w:cs="Times New Roman"/>
          <w:sz w:val="12"/>
          <w:szCs w:val="12"/>
        </w:rPr>
        <w:t>в градостроительном регламенте:</w:t>
      </w:r>
    </w:p>
    <w:p w:rsidR="00245956" w:rsidRPr="00245956" w:rsidRDefault="00245956" w:rsidP="00245956">
      <w:pPr>
        <w:tabs>
          <w:tab w:val="left" w:pos="284"/>
        </w:tabs>
        <w:spacing w:after="0" w:line="240" w:lineRule="auto"/>
        <w:ind w:firstLine="284"/>
        <w:jc w:val="both"/>
        <w:rPr>
          <w:rFonts w:ascii="Times New Roman" w:eastAsia="Calibri" w:hAnsi="Times New Roman" w:cs="Times New Roman"/>
          <w:sz w:val="12"/>
          <w:szCs w:val="12"/>
        </w:rPr>
      </w:pPr>
      <w:r w:rsidRPr="00245956">
        <w:rPr>
          <w:rFonts w:ascii="Times New Roman" w:eastAsia="Calibri" w:hAnsi="Times New Roman" w:cs="Times New Roman"/>
          <w:sz w:val="12"/>
          <w:szCs w:val="12"/>
        </w:rPr>
        <w:t>в статье 19.2 зону Ж1 «Зона застройки индивидуальными жилыми домами»</w:t>
      </w:r>
    </w:p>
    <w:p w:rsidR="00245956" w:rsidRPr="00245956" w:rsidRDefault="00245956" w:rsidP="00EA50B5">
      <w:pPr>
        <w:tabs>
          <w:tab w:val="left" w:pos="284"/>
        </w:tabs>
        <w:spacing w:after="0" w:line="240" w:lineRule="auto"/>
        <w:ind w:firstLine="284"/>
        <w:jc w:val="both"/>
        <w:rPr>
          <w:rFonts w:ascii="Times New Roman" w:eastAsia="Calibri" w:hAnsi="Times New Roman" w:cs="Times New Roman"/>
          <w:bCs/>
          <w:sz w:val="12"/>
          <w:szCs w:val="12"/>
        </w:rPr>
      </w:pPr>
      <w:r w:rsidRPr="00245956">
        <w:rPr>
          <w:rFonts w:ascii="Times New Roman" w:eastAsia="Calibri" w:hAnsi="Times New Roman" w:cs="Times New Roman"/>
          <w:sz w:val="12"/>
          <w:szCs w:val="12"/>
        </w:rPr>
        <w:t>дополнить следующим условно разрешенным видом использования земельных участков и объектов капитального строительства</w:t>
      </w:r>
      <w:r w:rsidR="00EA50B5">
        <w:rPr>
          <w:rFonts w:ascii="Times New Roman" w:eastAsia="Calibri" w:hAnsi="Times New Roman" w:cs="Times New Roman"/>
          <w:bCs/>
          <w:sz w:val="12"/>
          <w:szCs w:val="12"/>
        </w:rPr>
        <w:t>:</w:t>
      </w:r>
    </w:p>
    <w:tbl>
      <w:tblPr>
        <w:tblStyle w:val="1e"/>
        <w:tblW w:w="7513" w:type="dxa"/>
        <w:tblInd w:w="108" w:type="dxa"/>
        <w:tblLayout w:type="fixed"/>
        <w:tblLook w:val="00A0" w:firstRow="1" w:lastRow="0" w:firstColumn="1" w:lastColumn="0" w:noHBand="0" w:noVBand="0"/>
      </w:tblPr>
      <w:tblGrid>
        <w:gridCol w:w="709"/>
        <w:gridCol w:w="6379"/>
        <w:gridCol w:w="425"/>
      </w:tblGrid>
      <w:tr w:rsidR="00245956" w:rsidRPr="00245956" w:rsidTr="00245956">
        <w:trPr>
          <w:trHeight w:val="20"/>
        </w:trPr>
        <w:tc>
          <w:tcPr>
            <w:tcW w:w="709" w:type="dxa"/>
          </w:tcPr>
          <w:p w:rsidR="00245956" w:rsidRPr="00245956" w:rsidRDefault="00245956" w:rsidP="00245956">
            <w:pPr>
              <w:tabs>
                <w:tab w:val="left" w:pos="284"/>
              </w:tabs>
              <w:jc w:val="both"/>
              <w:rPr>
                <w:rFonts w:ascii="Times New Roman" w:eastAsia="Calibri" w:hAnsi="Times New Roman" w:cs="Times New Roman"/>
                <w:sz w:val="12"/>
                <w:szCs w:val="12"/>
              </w:rPr>
            </w:pPr>
            <w:r w:rsidRPr="00245956">
              <w:rPr>
                <w:rFonts w:ascii="Times New Roman" w:eastAsia="Calibri" w:hAnsi="Times New Roman" w:cs="Times New Roman"/>
                <w:sz w:val="12"/>
                <w:szCs w:val="12"/>
              </w:rPr>
              <w:t>Связь</w:t>
            </w:r>
          </w:p>
        </w:tc>
        <w:tc>
          <w:tcPr>
            <w:tcW w:w="6379" w:type="dxa"/>
          </w:tcPr>
          <w:p w:rsidR="00245956" w:rsidRPr="00245956" w:rsidRDefault="00245956" w:rsidP="00245956">
            <w:pPr>
              <w:tabs>
                <w:tab w:val="left" w:pos="284"/>
              </w:tabs>
              <w:jc w:val="both"/>
              <w:rPr>
                <w:rFonts w:ascii="Times New Roman" w:eastAsia="Calibri" w:hAnsi="Times New Roman" w:cs="Times New Roman"/>
                <w:sz w:val="12"/>
                <w:szCs w:val="12"/>
              </w:rPr>
            </w:pPr>
            <w:r w:rsidRPr="00245956">
              <w:rPr>
                <w:rFonts w:ascii="Times New Roman" w:eastAsia="Calibri" w:hAnsi="Times New Roman" w:cs="Times New Roman"/>
                <w:sz w:val="12"/>
                <w:szCs w:val="1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425" w:type="dxa"/>
          </w:tcPr>
          <w:p w:rsidR="00245956" w:rsidRPr="00245956" w:rsidRDefault="00245956" w:rsidP="00245956">
            <w:pPr>
              <w:tabs>
                <w:tab w:val="left" w:pos="284"/>
              </w:tabs>
              <w:jc w:val="both"/>
              <w:rPr>
                <w:rFonts w:ascii="Times New Roman" w:eastAsia="Calibri" w:hAnsi="Times New Roman" w:cs="Times New Roman"/>
                <w:sz w:val="12"/>
                <w:szCs w:val="12"/>
              </w:rPr>
            </w:pPr>
            <w:r w:rsidRPr="00245956">
              <w:rPr>
                <w:rFonts w:ascii="Times New Roman" w:eastAsia="Calibri" w:hAnsi="Times New Roman" w:cs="Times New Roman"/>
                <w:sz w:val="12"/>
                <w:szCs w:val="12"/>
              </w:rPr>
              <w:t>6.8</w:t>
            </w:r>
          </w:p>
        </w:tc>
      </w:tr>
    </w:tbl>
    <w:p w:rsidR="00245956" w:rsidRPr="00245956" w:rsidRDefault="00245956" w:rsidP="00245956">
      <w:pPr>
        <w:tabs>
          <w:tab w:val="left" w:pos="284"/>
        </w:tabs>
        <w:spacing w:after="0" w:line="240" w:lineRule="auto"/>
        <w:ind w:firstLine="284"/>
        <w:jc w:val="both"/>
        <w:rPr>
          <w:rFonts w:ascii="Times New Roman" w:eastAsia="Calibri" w:hAnsi="Times New Roman" w:cs="Times New Roman"/>
          <w:sz w:val="12"/>
          <w:szCs w:val="12"/>
        </w:rPr>
      </w:pPr>
      <w:r w:rsidRPr="00245956">
        <w:rPr>
          <w:rFonts w:ascii="Times New Roman" w:eastAsia="Calibri" w:hAnsi="Times New Roman" w:cs="Times New Roman"/>
          <w:sz w:val="12"/>
          <w:szCs w:val="12"/>
        </w:rPr>
        <w:t>2.  Опубликовать настоящее решение в газете «Сергиевский вестник».</w:t>
      </w:r>
    </w:p>
    <w:p w:rsidR="00245956" w:rsidRPr="00245956" w:rsidRDefault="00245956" w:rsidP="00245956">
      <w:pPr>
        <w:tabs>
          <w:tab w:val="left" w:pos="284"/>
        </w:tabs>
        <w:spacing w:after="0" w:line="240" w:lineRule="auto"/>
        <w:ind w:firstLine="284"/>
        <w:jc w:val="both"/>
        <w:rPr>
          <w:rFonts w:ascii="Times New Roman" w:eastAsia="Calibri" w:hAnsi="Times New Roman" w:cs="Times New Roman"/>
          <w:sz w:val="12"/>
          <w:szCs w:val="12"/>
        </w:rPr>
      </w:pPr>
      <w:r w:rsidRPr="00245956">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245956" w:rsidRPr="00245956" w:rsidRDefault="00245956" w:rsidP="00245956">
      <w:pPr>
        <w:tabs>
          <w:tab w:val="left" w:pos="284"/>
        </w:tabs>
        <w:spacing w:after="0" w:line="240" w:lineRule="auto"/>
        <w:jc w:val="right"/>
        <w:rPr>
          <w:rFonts w:ascii="Times New Roman" w:eastAsia="Calibri" w:hAnsi="Times New Roman" w:cs="Times New Roman"/>
          <w:sz w:val="12"/>
          <w:szCs w:val="12"/>
        </w:rPr>
      </w:pPr>
      <w:r w:rsidRPr="00245956">
        <w:rPr>
          <w:rFonts w:ascii="Times New Roman" w:eastAsia="Calibri" w:hAnsi="Times New Roman" w:cs="Times New Roman"/>
          <w:sz w:val="12"/>
          <w:szCs w:val="12"/>
        </w:rPr>
        <w:t>Глава сельского поселения Верхняя Орлянка</w:t>
      </w:r>
    </w:p>
    <w:p w:rsidR="00245956" w:rsidRPr="00245956" w:rsidRDefault="00245956" w:rsidP="00245956">
      <w:pPr>
        <w:tabs>
          <w:tab w:val="left" w:pos="284"/>
        </w:tabs>
        <w:spacing w:after="0" w:line="240" w:lineRule="auto"/>
        <w:jc w:val="right"/>
        <w:rPr>
          <w:rFonts w:ascii="Times New Roman" w:eastAsia="Calibri" w:hAnsi="Times New Roman" w:cs="Times New Roman"/>
          <w:sz w:val="12"/>
          <w:szCs w:val="12"/>
        </w:rPr>
      </w:pPr>
      <w:r w:rsidRPr="00245956">
        <w:rPr>
          <w:rFonts w:ascii="Times New Roman" w:eastAsia="Calibri" w:hAnsi="Times New Roman" w:cs="Times New Roman"/>
          <w:sz w:val="12"/>
          <w:szCs w:val="12"/>
        </w:rPr>
        <w:t>муниципального района Сергиевский</w:t>
      </w:r>
    </w:p>
    <w:p w:rsidR="00245956" w:rsidRDefault="00245956" w:rsidP="00245956">
      <w:pPr>
        <w:tabs>
          <w:tab w:val="left" w:pos="284"/>
        </w:tabs>
        <w:spacing w:after="0" w:line="240" w:lineRule="auto"/>
        <w:jc w:val="right"/>
        <w:rPr>
          <w:rFonts w:ascii="Times New Roman" w:eastAsia="Calibri" w:hAnsi="Times New Roman" w:cs="Times New Roman"/>
          <w:sz w:val="12"/>
          <w:szCs w:val="12"/>
        </w:rPr>
      </w:pPr>
      <w:r w:rsidRPr="00245956">
        <w:rPr>
          <w:rFonts w:ascii="Times New Roman" w:eastAsia="Calibri" w:hAnsi="Times New Roman" w:cs="Times New Roman"/>
          <w:sz w:val="12"/>
          <w:szCs w:val="12"/>
        </w:rPr>
        <w:t>Самарской области</w:t>
      </w:r>
    </w:p>
    <w:p w:rsidR="00245956" w:rsidRPr="00245956" w:rsidRDefault="00245956" w:rsidP="00245956">
      <w:pPr>
        <w:tabs>
          <w:tab w:val="left" w:pos="284"/>
        </w:tabs>
        <w:spacing w:after="0" w:line="240" w:lineRule="auto"/>
        <w:jc w:val="right"/>
        <w:rPr>
          <w:rFonts w:ascii="Times New Roman" w:eastAsia="Calibri" w:hAnsi="Times New Roman" w:cs="Times New Roman"/>
          <w:sz w:val="12"/>
          <w:szCs w:val="12"/>
        </w:rPr>
      </w:pPr>
      <w:r w:rsidRPr="00245956">
        <w:rPr>
          <w:rFonts w:ascii="Times New Roman" w:eastAsia="Calibri" w:hAnsi="Times New Roman" w:cs="Times New Roman"/>
          <w:sz w:val="12"/>
          <w:szCs w:val="12"/>
        </w:rPr>
        <w:t>Р.Р.</w:t>
      </w:r>
      <w:r>
        <w:rPr>
          <w:rFonts w:ascii="Times New Roman" w:eastAsia="Calibri" w:hAnsi="Times New Roman" w:cs="Times New Roman"/>
          <w:sz w:val="12"/>
          <w:szCs w:val="12"/>
        </w:rPr>
        <w:t xml:space="preserve"> </w:t>
      </w:r>
      <w:r w:rsidRPr="00245956">
        <w:rPr>
          <w:rFonts w:ascii="Times New Roman" w:eastAsia="Calibri" w:hAnsi="Times New Roman" w:cs="Times New Roman"/>
          <w:sz w:val="12"/>
          <w:szCs w:val="12"/>
        </w:rPr>
        <w:t>Исмагилов</w:t>
      </w:r>
    </w:p>
    <w:p w:rsidR="00BB1B08" w:rsidRPr="00116671" w:rsidRDefault="00BB1B08" w:rsidP="00BB1B08">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ГЛАВА</w:t>
      </w:r>
    </w:p>
    <w:p w:rsidR="00BB1B08" w:rsidRPr="00116671" w:rsidRDefault="00BB1B08" w:rsidP="00BB1B08">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Pr="00BB1B08">
        <w:rPr>
          <w:rFonts w:ascii="Times New Roman" w:eastAsia="Calibri" w:hAnsi="Times New Roman" w:cs="Times New Roman"/>
          <w:b/>
          <w:sz w:val="12"/>
          <w:szCs w:val="12"/>
        </w:rPr>
        <w:t>ЗАХАРКИНО</w:t>
      </w:r>
    </w:p>
    <w:p w:rsidR="00BB1B08" w:rsidRPr="00116671" w:rsidRDefault="00BB1B08" w:rsidP="00BB1B08">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BB1B08" w:rsidRPr="00116671" w:rsidRDefault="00BB1B08" w:rsidP="00BB1B08">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BB1B08" w:rsidRPr="00116671" w:rsidRDefault="00BB1B08" w:rsidP="00BB1B08">
      <w:pPr>
        <w:tabs>
          <w:tab w:val="left" w:pos="284"/>
        </w:tabs>
        <w:spacing w:after="0" w:line="240" w:lineRule="auto"/>
        <w:jc w:val="center"/>
        <w:rPr>
          <w:rFonts w:ascii="Times New Roman" w:eastAsia="Calibri" w:hAnsi="Times New Roman" w:cs="Times New Roman"/>
          <w:sz w:val="12"/>
          <w:szCs w:val="12"/>
        </w:rPr>
      </w:pPr>
    </w:p>
    <w:p w:rsidR="00BB1B08" w:rsidRPr="00116671" w:rsidRDefault="00BB1B08" w:rsidP="00BB1B08">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BB1B08" w:rsidRDefault="00BB1B08" w:rsidP="00BB1B0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06 марта 2018г.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№01</w:t>
      </w:r>
    </w:p>
    <w:p w:rsidR="00BB1B08" w:rsidRDefault="00BB1B08" w:rsidP="00BB1B08">
      <w:pPr>
        <w:tabs>
          <w:tab w:val="left" w:pos="284"/>
        </w:tabs>
        <w:spacing w:after="0" w:line="240" w:lineRule="auto"/>
        <w:jc w:val="center"/>
        <w:rPr>
          <w:rFonts w:ascii="Times New Roman" w:eastAsia="Calibri" w:hAnsi="Times New Roman" w:cs="Times New Roman"/>
          <w:b/>
          <w:sz w:val="12"/>
          <w:szCs w:val="12"/>
        </w:rPr>
      </w:pPr>
      <w:r w:rsidRPr="00BB1B08">
        <w:rPr>
          <w:rFonts w:ascii="Times New Roman" w:eastAsia="Calibri" w:hAnsi="Times New Roman" w:cs="Times New Roman"/>
          <w:b/>
          <w:sz w:val="12"/>
          <w:szCs w:val="12"/>
        </w:rPr>
        <w:t xml:space="preserve">О проведении публичных слушаний по проекту решения Собрания представителей </w:t>
      </w:r>
    </w:p>
    <w:p w:rsidR="00BB1B08" w:rsidRDefault="00BB1B08" w:rsidP="00BB1B08">
      <w:pPr>
        <w:tabs>
          <w:tab w:val="left" w:pos="284"/>
        </w:tabs>
        <w:spacing w:after="0" w:line="240" w:lineRule="auto"/>
        <w:jc w:val="center"/>
        <w:rPr>
          <w:rFonts w:ascii="Times New Roman" w:eastAsia="Calibri" w:hAnsi="Times New Roman" w:cs="Times New Roman"/>
          <w:b/>
          <w:sz w:val="12"/>
          <w:szCs w:val="12"/>
        </w:rPr>
      </w:pPr>
      <w:r w:rsidRPr="00BB1B08">
        <w:rPr>
          <w:rFonts w:ascii="Times New Roman" w:eastAsia="Calibri" w:hAnsi="Times New Roman" w:cs="Times New Roman"/>
          <w:b/>
          <w:sz w:val="12"/>
          <w:szCs w:val="12"/>
        </w:rPr>
        <w:t xml:space="preserve">сельского поселения Захаркино муниципального района Сергиевский Самарской области «О внесении </w:t>
      </w:r>
    </w:p>
    <w:p w:rsidR="00BB1B08" w:rsidRDefault="00BB1B08" w:rsidP="00BB1B08">
      <w:pPr>
        <w:tabs>
          <w:tab w:val="left" w:pos="284"/>
        </w:tabs>
        <w:spacing w:after="0" w:line="240" w:lineRule="auto"/>
        <w:jc w:val="center"/>
        <w:rPr>
          <w:rFonts w:ascii="Times New Roman" w:eastAsia="Calibri" w:hAnsi="Times New Roman" w:cs="Times New Roman"/>
          <w:b/>
          <w:sz w:val="12"/>
          <w:szCs w:val="12"/>
        </w:rPr>
      </w:pPr>
      <w:r w:rsidRPr="00BB1B08">
        <w:rPr>
          <w:rFonts w:ascii="Times New Roman" w:eastAsia="Calibri" w:hAnsi="Times New Roman" w:cs="Times New Roman"/>
          <w:b/>
          <w:sz w:val="12"/>
          <w:szCs w:val="12"/>
        </w:rPr>
        <w:t xml:space="preserve">изменений в Правила землепользования и застройки  сельского поселения Захаркино муниципального района Сергиевский </w:t>
      </w:r>
    </w:p>
    <w:p w:rsidR="00854F10" w:rsidRDefault="00BB1B08" w:rsidP="00BB1B08">
      <w:pPr>
        <w:tabs>
          <w:tab w:val="left" w:pos="284"/>
        </w:tabs>
        <w:spacing w:after="0" w:line="240" w:lineRule="auto"/>
        <w:jc w:val="center"/>
        <w:rPr>
          <w:rFonts w:ascii="Times New Roman" w:eastAsia="Calibri" w:hAnsi="Times New Roman" w:cs="Times New Roman"/>
          <w:sz w:val="12"/>
          <w:szCs w:val="12"/>
        </w:rPr>
      </w:pPr>
      <w:r w:rsidRPr="00BB1B08">
        <w:rPr>
          <w:rFonts w:ascii="Times New Roman" w:eastAsia="Calibri" w:hAnsi="Times New Roman" w:cs="Times New Roman"/>
          <w:b/>
          <w:sz w:val="12"/>
          <w:szCs w:val="12"/>
        </w:rPr>
        <w:lastRenderedPageBreak/>
        <w:t>Самарской области, утвержденные решением Собрания представителей сельского поселения Захаркино  муниципального района Сергиевский Самарской области   № 28 от 27 декабря 2013 года ».</w:t>
      </w:r>
    </w:p>
    <w:p w:rsidR="00854F10" w:rsidRDefault="00854F10" w:rsidP="00BB1B08">
      <w:pPr>
        <w:tabs>
          <w:tab w:val="left" w:pos="284"/>
        </w:tabs>
        <w:spacing w:after="0" w:line="240" w:lineRule="auto"/>
        <w:rPr>
          <w:rFonts w:ascii="Times New Roman" w:eastAsia="Calibri" w:hAnsi="Times New Roman" w:cs="Times New Roman"/>
          <w:sz w:val="12"/>
          <w:szCs w:val="12"/>
        </w:rPr>
      </w:pPr>
    </w:p>
    <w:p w:rsidR="00BB1B08" w:rsidRPr="00BB1B08" w:rsidRDefault="00BB1B08" w:rsidP="00BB1B08">
      <w:pPr>
        <w:tabs>
          <w:tab w:val="left" w:pos="284"/>
        </w:tabs>
        <w:spacing w:after="0" w:line="240" w:lineRule="auto"/>
        <w:ind w:firstLine="284"/>
        <w:jc w:val="both"/>
        <w:rPr>
          <w:rFonts w:ascii="Times New Roman" w:eastAsia="Calibri" w:hAnsi="Times New Roman" w:cs="Times New Roman"/>
          <w:sz w:val="12"/>
          <w:szCs w:val="12"/>
        </w:rPr>
      </w:pPr>
      <w:r w:rsidRPr="00BB1B08">
        <w:rPr>
          <w:rFonts w:ascii="Times New Roman" w:eastAsia="Calibri" w:hAnsi="Times New Roman" w:cs="Times New Roman"/>
          <w:sz w:val="12"/>
          <w:szCs w:val="12"/>
        </w:rPr>
        <w:t>В соответствии со статьями 31, 33 Градостроительного кодекса Российской Федерации, руководствуясь статьей 28 Федерального закона          от 06 октября 2003 года №131-ФЗ «Об общих принципах организации местного самоуправления в Российской Федерации», Уставом сельского поселения Захаркино муниципального района Сергиевский Самарской области, Порядком организации и проведения публичных слушаний в сельском поселении Захаркино муниципального района Сергиевский Самарской области, утвержденным решением Собрания представителей сельского поселения Захаркино муниципального района Сергиевский Самарской области от 20 декабря  2012  года  №21, постановляю:</w:t>
      </w:r>
    </w:p>
    <w:p w:rsidR="00BB1B08" w:rsidRPr="00BB1B08" w:rsidRDefault="00BB1B08" w:rsidP="00BB1B08">
      <w:pPr>
        <w:tabs>
          <w:tab w:val="left" w:pos="284"/>
        </w:tabs>
        <w:spacing w:after="0" w:line="240" w:lineRule="auto"/>
        <w:ind w:firstLine="284"/>
        <w:jc w:val="both"/>
        <w:rPr>
          <w:rFonts w:ascii="Times New Roman" w:eastAsia="Calibri" w:hAnsi="Times New Roman" w:cs="Times New Roman"/>
          <w:sz w:val="12"/>
          <w:szCs w:val="12"/>
        </w:rPr>
      </w:pPr>
      <w:r w:rsidRPr="00BB1B08">
        <w:rPr>
          <w:rFonts w:ascii="Times New Roman" w:eastAsia="Calibri" w:hAnsi="Times New Roman" w:cs="Times New Roman"/>
          <w:sz w:val="12"/>
          <w:szCs w:val="12"/>
        </w:rPr>
        <w:t>1. Провести на территории сельского поселения Захаркино муниципального района Сергиевский Самарской области публичные слушания по проекту решения Собрания представителей сельского поселения Захаркино муниципального района Сергиевский Самарской области «О внесении изменений в Правила землепользования и застройки сельского поселения Захаркино муниципального района Сергиевский Самарской области, утвержденные решением Собрания представителей сельского поселения Захаркино муниципального района Сергиевский Самарской области № 28 от 27 декабря 2013» (далее – Проект решения о внесении изменений в Правила).</w:t>
      </w:r>
    </w:p>
    <w:p w:rsidR="00BB1B08" w:rsidRPr="00BB1B08" w:rsidRDefault="00BB1B08" w:rsidP="00BB1B08">
      <w:pPr>
        <w:tabs>
          <w:tab w:val="left" w:pos="284"/>
        </w:tabs>
        <w:spacing w:after="0" w:line="240" w:lineRule="auto"/>
        <w:ind w:firstLine="284"/>
        <w:jc w:val="both"/>
        <w:rPr>
          <w:rFonts w:ascii="Times New Roman" w:eastAsia="Calibri" w:hAnsi="Times New Roman" w:cs="Times New Roman"/>
          <w:sz w:val="12"/>
          <w:szCs w:val="12"/>
        </w:rPr>
      </w:pPr>
      <w:r w:rsidRPr="00BB1B08">
        <w:rPr>
          <w:rFonts w:ascii="Times New Roman" w:eastAsia="Calibri" w:hAnsi="Times New Roman" w:cs="Times New Roman"/>
          <w:sz w:val="12"/>
          <w:szCs w:val="12"/>
        </w:rPr>
        <w:t>2. Срок проведения публичных слушаний по Проекту решения о внесении изменений в Правила – с 07.03.2018 года по 28.03.2018  года.</w:t>
      </w:r>
    </w:p>
    <w:p w:rsidR="00BB1B08" w:rsidRPr="00BB1B08" w:rsidRDefault="00BB1B08" w:rsidP="00BB1B08">
      <w:pPr>
        <w:tabs>
          <w:tab w:val="left" w:pos="284"/>
        </w:tabs>
        <w:spacing w:after="0" w:line="240" w:lineRule="auto"/>
        <w:ind w:firstLine="284"/>
        <w:jc w:val="both"/>
        <w:rPr>
          <w:rFonts w:ascii="Times New Roman" w:eastAsia="Calibri" w:hAnsi="Times New Roman" w:cs="Times New Roman"/>
          <w:sz w:val="12"/>
          <w:szCs w:val="12"/>
        </w:rPr>
      </w:pPr>
      <w:r w:rsidRPr="00BB1B08">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и Проекта решения о внесении изменений в Правила до дня официального опубликования заключения о результатах публичных слушаний.</w:t>
      </w:r>
    </w:p>
    <w:p w:rsidR="00BB1B08" w:rsidRPr="00BB1B08" w:rsidRDefault="00BB1B08" w:rsidP="00BB1B08">
      <w:pPr>
        <w:tabs>
          <w:tab w:val="left" w:pos="284"/>
        </w:tabs>
        <w:spacing w:after="0" w:line="240" w:lineRule="auto"/>
        <w:ind w:firstLine="284"/>
        <w:jc w:val="both"/>
        <w:rPr>
          <w:rFonts w:ascii="Times New Roman" w:eastAsia="Calibri" w:hAnsi="Times New Roman" w:cs="Times New Roman"/>
          <w:sz w:val="12"/>
          <w:szCs w:val="12"/>
        </w:rPr>
      </w:pPr>
      <w:r w:rsidRPr="00BB1B08">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Захаркино муниципального района Сергиевский Самарской области (далее – Комиссия).</w:t>
      </w:r>
    </w:p>
    <w:p w:rsidR="00BB1B08" w:rsidRPr="00BB1B08" w:rsidRDefault="00BB1B08" w:rsidP="00BB1B08">
      <w:pPr>
        <w:tabs>
          <w:tab w:val="left" w:pos="284"/>
        </w:tabs>
        <w:spacing w:after="0" w:line="240" w:lineRule="auto"/>
        <w:ind w:firstLine="284"/>
        <w:jc w:val="both"/>
        <w:rPr>
          <w:rFonts w:ascii="Times New Roman" w:eastAsia="Calibri" w:hAnsi="Times New Roman" w:cs="Times New Roman"/>
          <w:sz w:val="12"/>
          <w:szCs w:val="12"/>
        </w:rPr>
      </w:pPr>
      <w:r w:rsidRPr="00BB1B08">
        <w:rPr>
          <w:rFonts w:ascii="Times New Roman" w:eastAsia="Calibri" w:hAnsi="Times New Roman" w:cs="Times New Roman"/>
          <w:sz w:val="12"/>
          <w:szCs w:val="12"/>
        </w:rPr>
        <w:t>5. Представление участниками публичных слушаний предложений и замечаний по Проекту решения о внесении изменений в Правила, а также их учет осуществляется в соответствии с Порядком организации и проведения публичных слушаний в сельском поселении Захаркино муниципального района Сергиевский Самарской области, утвержденным решением Собрания представителей сельского поселения Захаркино  муниципального района Сергиевский Самарской области от 20 декабря  2012  года  №21.</w:t>
      </w:r>
    </w:p>
    <w:p w:rsidR="00BB1B08" w:rsidRPr="00BB1B08" w:rsidRDefault="00BB1B08" w:rsidP="00BB1B08">
      <w:pPr>
        <w:tabs>
          <w:tab w:val="left" w:pos="284"/>
        </w:tabs>
        <w:spacing w:after="0" w:line="240" w:lineRule="auto"/>
        <w:ind w:firstLine="284"/>
        <w:jc w:val="both"/>
        <w:rPr>
          <w:rFonts w:ascii="Times New Roman" w:eastAsia="Calibri" w:hAnsi="Times New Roman" w:cs="Times New Roman"/>
          <w:sz w:val="12"/>
          <w:szCs w:val="12"/>
        </w:rPr>
      </w:pPr>
      <w:r w:rsidRPr="00BB1B08">
        <w:rPr>
          <w:rFonts w:ascii="Times New Roman" w:eastAsia="Calibri" w:hAnsi="Times New Roman" w:cs="Times New Roman"/>
          <w:sz w:val="12"/>
          <w:szCs w:val="12"/>
        </w:rPr>
        <w:t>6. Место проведения публичных слушаний (место ведения протокола публичных слушаний) в сельском поселении Захаркино муниципального района Сергиевский Самарской области: 446557, Самарская область, Сергиевский район, с.</w:t>
      </w:r>
      <w:r>
        <w:rPr>
          <w:rFonts w:ascii="Times New Roman" w:eastAsia="Calibri" w:hAnsi="Times New Roman" w:cs="Times New Roman"/>
          <w:sz w:val="12"/>
          <w:szCs w:val="12"/>
        </w:rPr>
        <w:t xml:space="preserve"> </w:t>
      </w:r>
      <w:r w:rsidRPr="00BB1B08">
        <w:rPr>
          <w:rFonts w:ascii="Times New Roman" w:eastAsia="Calibri" w:hAnsi="Times New Roman" w:cs="Times New Roman"/>
          <w:sz w:val="12"/>
          <w:szCs w:val="12"/>
        </w:rPr>
        <w:t>Захаркино, ул. Пролетарская, д.1.</w:t>
      </w:r>
    </w:p>
    <w:p w:rsidR="00BB1B08" w:rsidRPr="00BB1B08" w:rsidRDefault="00BB1B08" w:rsidP="00BB1B08">
      <w:pPr>
        <w:tabs>
          <w:tab w:val="left" w:pos="284"/>
        </w:tabs>
        <w:spacing w:after="0" w:line="240" w:lineRule="auto"/>
        <w:ind w:firstLine="284"/>
        <w:jc w:val="both"/>
        <w:rPr>
          <w:rFonts w:ascii="Times New Roman" w:eastAsia="Calibri" w:hAnsi="Times New Roman" w:cs="Times New Roman"/>
          <w:sz w:val="12"/>
          <w:szCs w:val="12"/>
        </w:rPr>
      </w:pPr>
      <w:r w:rsidRPr="00BB1B08">
        <w:rPr>
          <w:rFonts w:ascii="Times New Roman" w:eastAsia="Calibri" w:hAnsi="Times New Roman" w:cs="Times New Roman"/>
          <w:sz w:val="12"/>
          <w:szCs w:val="12"/>
        </w:rPr>
        <w:t>7. Провести мероприятия по информированию жителей поселения по вопросу публичных слушаний в каждом населенном пункте:</w:t>
      </w:r>
    </w:p>
    <w:p w:rsidR="00BB1B08" w:rsidRPr="00BB1B08" w:rsidRDefault="00BB1B08" w:rsidP="00BB1B08">
      <w:pPr>
        <w:tabs>
          <w:tab w:val="left" w:pos="284"/>
        </w:tabs>
        <w:spacing w:after="0" w:line="240" w:lineRule="auto"/>
        <w:ind w:firstLine="284"/>
        <w:jc w:val="both"/>
        <w:rPr>
          <w:rFonts w:ascii="Times New Roman" w:eastAsia="Calibri" w:hAnsi="Times New Roman" w:cs="Times New Roman"/>
          <w:sz w:val="12"/>
          <w:szCs w:val="12"/>
        </w:rPr>
      </w:pPr>
      <w:r w:rsidRPr="00BB1B08">
        <w:rPr>
          <w:rFonts w:ascii="Times New Roman" w:eastAsia="Calibri" w:hAnsi="Times New Roman" w:cs="Times New Roman"/>
          <w:sz w:val="12"/>
          <w:szCs w:val="12"/>
        </w:rPr>
        <w:t>в селе Захаркино – 14 марта  2018 года в 18:00, по адресу: с.</w:t>
      </w:r>
      <w:r>
        <w:rPr>
          <w:rFonts w:ascii="Times New Roman" w:eastAsia="Calibri" w:hAnsi="Times New Roman" w:cs="Times New Roman"/>
          <w:sz w:val="12"/>
          <w:szCs w:val="12"/>
        </w:rPr>
        <w:t xml:space="preserve"> </w:t>
      </w:r>
      <w:r w:rsidRPr="00BB1B08">
        <w:rPr>
          <w:rFonts w:ascii="Times New Roman" w:eastAsia="Calibri" w:hAnsi="Times New Roman" w:cs="Times New Roman"/>
          <w:sz w:val="12"/>
          <w:szCs w:val="12"/>
        </w:rPr>
        <w:t>Захаркино, ул. Пролетарская, д.1 (здание Администрации сельского поселения);</w:t>
      </w:r>
    </w:p>
    <w:p w:rsidR="00BB1B08" w:rsidRPr="00BB1B08" w:rsidRDefault="00BB1B08" w:rsidP="00BB1B08">
      <w:pPr>
        <w:tabs>
          <w:tab w:val="left" w:pos="284"/>
        </w:tabs>
        <w:spacing w:after="0" w:line="240" w:lineRule="auto"/>
        <w:ind w:firstLine="284"/>
        <w:jc w:val="both"/>
        <w:rPr>
          <w:rFonts w:ascii="Times New Roman" w:eastAsia="Calibri" w:hAnsi="Times New Roman" w:cs="Times New Roman"/>
          <w:sz w:val="12"/>
          <w:szCs w:val="12"/>
        </w:rPr>
      </w:pPr>
      <w:r w:rsidRPr="00BB1B08">
        <w:rPr>
          <w:rFonts w:ascii="Times New Roman" w:eastAsia="Calibri" w:hAnsi="Times New Roman" w:cs="Times New Roman"/>
          <w:sz w:val="12"/>
          <w:szCs w:val="12"/>
        </w:rPr>
        <w:t>в селе Сидоровка – 15 марта  2018 г. в 18:00, по адресу:  с.</w:t>
      </w:r>
      <w:r>
        <w:rPr>
          <w:rFonts w:ascii="Times New Roman" w:eastAsia="Calibri" w:hAnsi="Times New Roman" w:cs="Times New Roman"/>
          <w:sz w:val="12"/>
          <w:szCs w:val="12"/>
        </w:rPr>
        <w:t xml:space="preserve"> </w:t>
      </w:r>
      <w:r w:rsidRPr="00BB1B08">
        <w:rPr>
          <w:rFonts w:ascii="Times New Roman" w:eastAsia="Calibri" w:hAnsi="Times New Roman" w:cs="Times New Roman"/>
          <w:sz w:val="12"/>
          <w:szCs w:val="12"/>
        </w:rPr>
        <w:t xml:space="preserve">Сидоровка, </w:t>
      </w:r>
      <w:proofErr w:type="spellStart"/>
      <w:r w:rsidRPr="00BB1B08">
        <w:rPr>
          <w:rFonts w:ascii="Times New Roman" w:eastAsia="Calibri" w:hAnsi="Times New Roman" w:cs="Times New Roman"/>
          <w:sz w:val="12"/>
          <w:szCs w:val="12"/>
        </w:rPr>
        <w:t>ул.Рабочая</w:t>
      </w:r>
      <w:proofErr w:type="spellEnd"/>
      <w:r w:rsidRPr="00BB1B08">
        <w:rPr>
          <w:rFonts w:ascii="Times New Roman" w:eastAsia="Calibri" w:hAnsi="Times New Roman" w:cs="Times New Roman"/>
          <w:sz w:val="12"/>
          <w:szCs w:val="12"/>
        </w:rPr>
        <w:t>, д.1;</w:t>
      </w:r>
    </w:p>
    <w:p w:rsidR="00BB1B08" w:rsidRPr="00BB1B08" w:rsidRDefault="00BB1B08" w:rsidP="00BB1B08">
      <w:pPr>
        <w:tabs>
          <w:tab w:val="left" w:pos="284"/>
        </w:tabs>
        <w:spacing w:after="0" w:line="240" w:lineRule="auto"/>
        <w:ind w:firstLine="284"/>
        <w:jc w:val="both"/>
        <w:rPr>
          <w:rFonts w:ascii="Times New Roman" w:eastAsia="Calibri" w:hAnsi="Times New Roman" w:cs="Times New Roman"/>
          <w:sz w:val="12"/>
          <w:szCs w:val="12"/>
        </w:rPr>
      </w:pPr>
      <w:r w:rsidRPr="00BB1B08">
        <w:rPr>
          <w:rFonts w:ascii="Times New Roman" w:eastAsia="Calibri" w:hAnsi="Times New Roman" w:cs="Times New Roman"/>
          <w:sz w:val="12"/>
          <w:szCs w:val="12"/>
        </w:rPr>
        <w:t xml:space="preserve">в селе Нижняя </w:t>
      </w:r>
      <w:proofErr w:type="spellStart"/>
      <w:r w:rsidRPr="00BB1B08">
        <w:rPr>
          <w:rFonts w:ascii="Times New Roman" w:eastAsia="Calibri" w:hAnsi="Times New Roman" w:cs="Times New Roman"/>
          <w:sz w:val="12"/>
          <w:szCs w:val="12"/>
        </w:rPr>
        <w:t>Козловка</w:t>
      </w:r>
      <w:proofErr w:type="spellEnd"/>
      <w:r w:rsidRPr="00BB1B08">
        <w:rPr>
          <w:rFonts w:ascii="Times New Roman" w:eastAsia="Calibri" w:hAnsi="Times New Roman" w:cs="Times New Roman"/>
          <w:sz w:val="12"/>
          <w:szCs w:val="12"/>
        </w:rPr>
        <w:t xml:space="preserve"> – 16 марта 2018 г. в 18:00, по адресу:  с.</w:t>
      </w:r>
      <w:r>
        <w:rPr>
          <w:rFonts w:ascii="Times New Roman" w:eastAsia="Calibri" w:hAnsi="Times New Roman" w:cs="Times New Roman"/>
          <w:sz w:val="12"/>
          <w:szCs w:val="12"/>
        </w:rPr>
        <w:t xml:space="preserve"> </w:t>
      </w:r>
      <w:r w:rsidRPr="00BB1B08">
        <w:rPr>
          <w:rFonts w:ascii="Times New Roman" w:eastAsia="Calibri" w:hAnsi="Times New Roman" w:cs="Times New Roman"/>
          <w:sz w:val="12"/>
          <w:szCs w:val="12"/>
        </w:rPr>
        <w:t xml:space="preserve">Нижняя </w:t>
      </w:r>
      <w:proofErr w:type="spellStart"/>
      <w:r w:rsidRPr="00BB1B08">
        <w:rPr>
          <w:rFonts w:ascii="Times New Roman" w:eastAsia="Calibri" w:hAnsi="Times New Roman" w:cs="Times New Roman"/>
          <w:sz w:val="12"/>
          <w:szCs w:val="12"/>
        </w:rPr>
        <w:t>Козловка</w:t>
      </w:r>
      <w:proofErr w:type="spellEnd"/>
      <w:r w:rsidRPr="00BB1B08">
        <w:rPr>
          <w:rFonts w:ascii="Times New Roman" w:eastAsia="Calibri" w:hAnsi="Times New Roman" w:cs="Times New Roman"/>
          <w:sz w:val="12"/>
          <w:szCs w:val="12"/>
        </w:rPr>
        <w:t xml:space="preserve"> , ул.</w:t>
      </w:r>
      <w:r>
        <w:rPr>
          <w:rFonts w:ascii="Times New Roman" w:eastAsia="Calibri" w:hAnsi="Times New Roman" w:cs="Times New Roman"/>
          <w:sz w:val="12"/>
          <w:szCs w:val="12"/>
        </w:rPr>
        <w:t xml:space="preserve"> </w:t>
      </w:r>
      <w:r w:rsidRPr="00BB1B08">
        <w:rPr>
          <w:rFonts w:ascii="Times New Roman" w:eastAsia="Calibri" w:hAnsi="Times New Roman" w:cs="Times New Roman"/>
          <w:sz w:val="12"/>
          <w:szCs w:val="12"/>
        </w:rPr>
        <w:t>Колхозная, д.7.</w:t>
      </w:r>
    </w:p>
    <w:p w:rsidR="00BB1B08" w:rsidRPr="00BB1B08" w:rsidRDefault="00BB1B08" w:rsidP="00BB1B08">
      <w:pPr>
        <w:tabs>
          <w:tab w:val="left" w:pos="284"/>
        </w:tabs>
        <w:spacing w:after="0" w:line="240" w:lineRule="auto"/>
        <w:ind w:firstLine="284"/>
        <w:jc w:val="both"/>
        <w:rPr>
          <w:rFonts w:ascii="Times New Roman" w:eastAsia="Calibri" w:hAnsi="Times New Roman" w:cs="Times New Roman"/>
          <w:sz w:val="12"/>
          <w:szCs w:val="12"/>
        </w:rPr>
      </w:pPr>
      <w:r w:rsidRPr="00BB1B08">
        <w:rPr>
          <w:rFonts w:ascii="Times New Roman" w:eastAsia="Calibri" w:hAnsi="Times New Roman" w:cs="Times New Roman"/>
          <w:sz w:val="12"/>
          <w:szCs w:val="12"/>
        </w:rPr>
        <w:t>8. Комиссии в целях доведения до населения информации о содержании Проекта решения о внесении изменений в Правила обеспечить организацию выставок, экспозиций демонстрационных материалов в месте проведения публичных слушаний (месте ведения протокола публичных слушаний) и месте проведения мероприятий по информированию жителей поселения по Проекту решения о внесении изменений в Правила.</w:t>
      </w:r>
    </w:p>
    <w:p w:rsidR="00BB1B08" w:rsidRPr="00BB1B08" w:rsidRDefault="00BB1B08" w:rsidP="00BB1B08">
      <w:pPr>
        <w:tabs>
          <w:tab w:val="left" w:pos="284"/>
        </w:tabs>
        <w:spacing w:after="0" w:line="240" w:lineRule="auto"/>
        <w:ind w:firstLine="284"/>
        <w:jc w:val="both"/>
        <w:rPr>
          <w:rFonts w:ascii="Times New Roman" w:eastAsia="Calibri" w:hAnsi="Times New Roman" w:cs="Times New Roman"/>
          <w:sz w:val="12"/>
          <w:szCs w:val="12"/>
        </w:rPr>
      </w:pPr>
      <w:r w:rsidRPr="00BB1B08">
        <w:rPr>
          <w:rFonts w:ascii="Times New Roman" w:eastAsia="Calibri" w:hAnsi="Times New Roman" w:cs="Times New Roman"/>
          <w:sz w:val="12"/>
          <w:szCs w:val="12"/>
        </w:rPr>
        <w:t>9. Прием замечаний и предложений от жителей поселения и иных заинтересованных лиц по Проекту решения о внесении изменений в Правила осуществляется по адресу, указанному в пункте 6 настоящего постановления в рабочие дни с 10 часов до 19 часов, в субботу с 12 до 17 часов.</w:t>
      </w:r>
    </w:p>
    <w:p w:rsidR="00BB1B08" w:rsidRPr="00BB1B08" w:rsidRDefault="00BB1B08" w:rsidP="00BB1B08">
      <w:pPr>
        <w:tabs>
          <w:tab w:val="left" w:pos="284"/>
        </w:tabs>
        <w:spacing w:after="0" w:line="240" w:lineRule="auto"/>
        <w:ind w:firstLine="284"/>
        <w:jc w:val="both"/>
        <w:rPr>
          <w:rFonts w:ascii="Times New Roman" w:eastAsia="Calibri" w:hAnsi="Times New Roman" w:cs="Times New Roman"/>
          <w:sz w:val="12"/>
          <w:szCs w:val="12"/>
        </w:rPr>
      </w:pPr>
      <w:r w:rsidRPr="00BB1B08">
        <w:rPr>
          <w:rFonts w:ascii="Times New Roman" w:eastAsia="Calibri" w:hAnsi="Times New Roman" w:cs="Times New Roman"/>
          <w:sz w:val="12"/>
          <w:szCs w:val="12"/>
        </w:rPr>
        <w:t>10. Прием замечаний и предложений от жителей поселения и иных заинтересованных лиц по Проекту решения о внесении изменений в Правила прекращается 21 марта 2018 года.</w:t>
      </w:r>
    </w:p>
    <w:p w:rsidR="00BB1B08" w:rsidRPr="00BB1B08" w:rsidRDefault="00BB1B08" w:rsidP="00BB1B08">
      <w:pPr>
        <w:tabs>
          <w:tab w:val="left" w:pos="284"/>
        </w:tabs>
        <w:spacing w:after="0" w:line="240" w:lineRule="auto"/>
        <w:ind w:firstLine="284"/>
        <w:jc w:val="both"/>
        <w:rPr>
          <w:rFonts w:ascii="Times New Roman" w:eastAsia="Calibri" w:hAnsi="Times New Roman" w:cs="Times New Roman"/>
          <w:sz w:val="12"/>
          <w:szCs w:val="12"/>
        </w:rPr>
      </w:pPr>
      <w:r w:rsidRPr="00BB1B08">
        <w:rPr>
          <w:rFonts w:ascii="Times New Roman" w:eastAsia="Calibri" w:hAnsi="Times New Roman" w:cs="Times New Roman"/>
          <w:sz w:val="12"/>
          <w:szCs w:val="12"/>
        </w:rPr>
        <w:t>11. Назначить лицом, ответственным за ведение протокола публичных слушаний, протокола мероприятия по информированию жителей поселения по вопросу публичных слушаний Дмитриеву Ольгу Викторовну.</w:t>
      </w:r>
    </w:p>
    <w:p w:rsidR="00BB1B08" w:rsidRPr="00BB1B08" w:rsidRDefault="00BB1B08" w:rsidP="00BB1B08">
      <w:pPr>
        <w:tabs>
          <w:tab w:val="left" w:pos="284"/>
        </w:tabs>
        <w:spacing w:after="0" w:line="240" w:lineRule="auto"/>
        <w:ind w:firstLine="284"/>
        <w:jc w:val="both"/>
        <w:rPr>
          <w:rFonts w:ascii="Times New Roman" w:eastAsia="Calibri" w:hAnsi="Times New Roman" w:cs="Times New Roman"/>
          <w:sz w:val="12"/>
          <w:szCs w:val="12"/>
        </w:rPr>
      </w:pPr>
      <w:r w:rsidRPr="00BB1B08">
        <w:rPr>
          <w:rFonts w:ascii="Times New Roman" w:eastAsia="Calibri" w:hAnsi="Times New Roman" w:cs="Times New Roman"/>
          <w:sz w:val="12"/>
          <w:szCs w:val="12"/>
        </w:rPr>
        <w:t>12. Опубликовать настоящее постановление в газете «Сергиевский вестник».</w:t>
      </w:r>
    </w:p>
    <w:p w:rsidR="00BB1B08" w:rsidRPr="00BB1B08" w:rsidRDefault="00BB1B08" w:rsidP="00BB1B08">
      <w:pPr>
        <w:tabs>
          <w:tab w:val="left" w:pos="284"/>
        </w:tabs>
        <w:spacing w:after="0" w:line="240" w:lineRule="auto"/>
        <w:ind w:firstLine="284"/>
        <w:jc w:val="both"/>
        <w:rPr>
          <w:rFonts w:ascii="Times New Roman" w:eastAsia="Calibri" w:hAnsi="Times New Roman" w:cs="Times New Roman"/>
          <w:sz w:val="12"/>
          <w:szCs w:val="12"/>
        </w:rPr>
      </w:pPr>
      <w:r w:rsidRPr="00BB1B08">
        <w:rPr>
          <w:rFonts w:ascii="Times New Roman" w:eastAsia="Calibri" w:hAnsi="Times New Roman" w:cs="Times New Roman"/>
          <w:sz w:val="12"/>
          <w:szCs w:val="12"/>
        </w:rPr>
        <w:t>13. Комиссии в целях заблаговременного ознакомления жителей поселения и иных заинтересованных лиц с Проектом решения о внесении изменений в Правила обеспечить:</w:t>
      </w:r>
    </w:p>
    <w:p w:rsidR="00BB1B08" w:rsidRPr="00BB1B08" w:rsidRDefault="00BB1B08" w:rsidP="00BB1B08">
      <w:pPr>
        <w:tabs>
          <w:tab w:val="left" w:pos="284"/>
        </w:tabs>
        <w:spacing w:after="0" w:line="240" w:lineRule="auto"/>
        <w:ind w:firstLine="284"/>
        <w:jc w:val="both"/>
        <w:rPr>
          <w:rFonts w:ascii="Times New Roman" w:eastAsia="Calibri" w:hAnsi="Times New Roman" w:cs="Times New Roman"/>
          <w:sz w:val="12"/>
          <w:szCs w:val="12"/>
        </w:rPr>
      </w:pPr>
      <w:r w:rsidRPr="00BB1B08">
        <w:rPr>
          <w:rFonts w:ascii="Times New Roman" w:eastAsia="Calibri" w:hAnsi="Times New Roman" w:cs="Times New Roman"/>
          <w:sz w:val="12"/>
          <w:szCs w:val="12"/>
        </w:rPr>
        <w:t>официальное опубликование Проекта решения о внесении изменений в Правила в газете «Сергиевский вестник»;</w:t>
      </w:r>
    </w:p>
    <w:p w:rsidR="00BB1B08" w:rsidRPr="00BB1B08" w:rsidRDefault="00BB1B08" w:rsidP="00BB1B08">
      <w:pPr>
        <w:tabs>
          <w:tab w:val="left" w:pos="284"/>
        </w:tabs>
        <w:spacing w:after="0" w:line="240" w:lineRule="auto"/>
        <w:ind w:firstLine="284"/>
        <w:jc w:val="both"/>
        <w:rPr>
          <w:rFonts w:ascii="Times New Roman" w:eastAsia="Calibri" w:hAnsi="Times New Roman" w:cs="Times New Roman"/>
          <w:sz w:val="12"/>
          <w:szCs w:val="12"/>
        </w:rPr>
      </w:pPr>
      <w:r w:rsidRPr="00BB1B08">
        <w:rPr>
          <w:rFonts w:ascii="Times New Roman" w:eastAsia="Calibri" w:hAnsi="Times New Roman" w:cs="Times New Roman"/>
          <w:sz w:val="12"/>
          <w:szCs w:val="12"/>
        </w:rPr>
        <w:t>размещение Проекта решения о внесении изменений в Правила на официальном сайте Администрации муниципального района Сергиевский в информационно - телекоммуникационной сети «Интернет» - http://www.sergievsk.ru/;</w:t>
      </w:r>
    </w:p>
    <w:p w:rsidR="00BB1B08" w:rsidRPr="00BB1B08" w:rsidRDefault="00BB1B08" w:rsidP="00BB1B08">
      <w:pPr>
        <w:tabs>
          <w:tab w:val="left" w:pos="284"/>
        </w:tabs>
        <w:spacing w:after="0" w:line="240" w:lineRule="auto"/>
        <w:ind w:firstLine="284"/>
        <w:jc w:val="both"/>
        <w:rPr>
          <w:rFonts w:ascii="Times New Roman" w:eastAsia="Calibri" w:hAnsi="Times New Roman" w:cs="Times New Roman"/>
          <w:sz w:val="12"/>
          <w:szCs w:val="12"/>
        </w:rPr>
      </w:pPr>
      <w:r w:rsidRPr="00BB1B08">
        <w:rPr>
          <w:rFonts w:ascii="Times New Roman" w:eastAsia="Calibri" w:hAnsi="Times New Roman" w:cs="Times New Roman"/>
          <w:sz w:val="12"/>
          <w:szCs w:val="12"/>
        </w:rPr>
        <w:t>беспрепятственный доступ к ознакомлению с Проектом решения о внесении изменений в Правила в здании Администрации поселения (в соответствии с режимом работы Администрации поселения).</w:t>
      </w:r>
    </w:p>
    <w:p w:rsidR="00BB1B08" w:rsidRPr="00BB1B08" w:rsidRDefault="00BB1B08" w:rsidP="00BB1B08">
      <w:pPr>
        <w:tabs>
          <w:tab w:val="left" w:pos="284"/>
        </w:tabs>
        <w:spacing w:after="0" w:line="240" w:lineRule="auto"/>
        <w:ind w:firstLine="284"/>
        <w:jc w:val="both"/>
        <w:rPr>
          <w:rFonts w:ascii="Times New Roman" w:eastAsia="Calibri" w:hAnsi="Times New Roman" w:cs="Times New Roman"/>
          <w:sz w:val="12"/>
          <w:szCs w:val="12"/>
        </w:rPr>
      </w:pPr>
      <w:r w:rsidRPr="00BB1B08">
        <w:rPr>
          <w:rFonts w:ascii="Times New Roman" w:eastAsia="Calibri" w:hAnsi="Times New Roman" w:cs="Times New Roman"/>
          <w:sz w:val="12"/>
          <w:szCs w:val="12"/>
        </w:rPr>
        <w:t>14. В случае если настоящее постановление и (или) Проект решения о внесении изменений в Правила будут опубликованы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и Проекта решения о внесении изменений в Правила. При этом установленные в настоящем постановлении  даты: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sz w:val="12"/>
          <w:szCs w:val="12"/>
        </w:rPr>
        <w:t>оответствующее количество дней.</w:t>
      </w:r>
    </w:p>
    <w:p w:rsidR="00BB1B08" w:rsidRPr="00BB1B08" w:rsidRDefault="00BB1B08" w:rsidP="00BB1B08">
      <w:pPr>
        <w:tabs>
          <w:tab w:val="left" w:pos="284"/>
        </w:tabs>
        <w:spacing w:after="0" w:line="240" w:lineRule="auto"/>
        <w:ind w:firstLine="284"/>
        <w:jc w:val="right"/>
        <w:rPr>
          <w:rFonts w:ascii="Times New Roman" w:eastAsia="Calibri" w:hAnsi="Times New Roman" w:cs="Times New Roman"/>
          <w:sz w:val="12"/>
          <w:szCs w:val="12"/>
        </w:rPr>
      </w:pPr>
      <w:r w:rsidRPr="00BB1B08">
        <w:rPr>
          <w:rFonts w:ascii="Times New Roman" w:eastAsia="Calibri" w:hAnsi="Times New Roman" w:cs="Times New Roman"/>
          <w:sz w:val="12"/>
          <w:szCs w:val="12"/>
        </w:rPr>
        <w:t>Глава сельского поселения Захаркино</w:t>
      </w:r>
    </w:p>
    <w:p w:rsidR="00BB1B08" w:rsidRPr="00BB1B08" w:rsidRDefault="00BB1B08" w:rsidP="00BB1B08">
      <w:pPr>
        <w:tabs>
          <w:tab w:val="left" w:pos="284"/>
        </w:tabs>
        <w:spacing w:after="0" w:line="240" w:lineRule="auto"/>
        <w:ind w:firstLine="284"/>
        <w:jc w:val="right"/>
        <w:rPr>
          <w:rFonts w:ascii="Times New Roman" w:eastAsia="Calibri" w:hAnsi="Times New Roman" w:cs="Times New Roman"/>
          <w:sz w:val="12"/>
          <w:szCs w:val="12"/>
        </w:rPr>
      </w:pPr>
      <w:r w:rsidRPr="00BB1B08">
        <w:rPr>
          <w:rFonts w:ascii="Times New Roman" w:eastAsia="Calibri" w:hAnsi="Times New Roman" w:cs="Times New Roman"/>
          <w:sz w:val="12"/>
          <w:szCs w:val="12"/>
        </w:rPr>
        <w:t>муниципального района Сергиевский</w:t>
      </w:r>
    </w:p>
    <w:p w:rsidR="00BB1B08" w:rsidRDefault="00BB1B08" w:rsidP="00BB1B08">
      <w:pPr>
        <w:tabs>
          <w:tab w:val="left" w:pos="284"/>
        </w:tabs>
        <w:spacing w:after="0" w:line="240" w:lineRule="auto"/>
        <w:ind w:firstLine="284"/>
        <w:jc w:val="right"/>
        <w:rPr>
          <w:rFonts w:ascii="Times New Roman" w:eastAsia="Calibri" w:hAnsi="Times New Roman" w:cs="Times New Roman"/>
          <w:sz w:val="12"/>
          <w:szCs w:val="12"/>
        </w:rPr>
      </w:pPr>
      <w:r w:rsidRPr="00BB1B08">
        <w:rPr>
          <w:rFonts w:ascii="Times New Roman" w:eastAsia="Calibri" w:hAnsi="Times New Roman" w:cs="Times New Roman"/>
          <w:sz w:val="12"/>
          <w:szCs w:val="12"/>
        </w:rPr>
        <w:t>Самарской области</w:t>
      </w:r>
    </w:p>
    <w:p w:rsidR="00854F10" w:rsidRDefault="00BB1B08" w:rsidP="00BB1B08">
      <w:pPr>
        <w:tabs>
          <w:tab w:val="left" w:pos="284"/>
        </w:tabs>
        <w:spacing w:after="0" w:line="240" w:lineRule="auto"/>
        <w:ind w:firstLine="284"/>
        <w:jc w:val="right"/>
        <w:rPr>
          <w:rFonts w:ascii="Times New Roman" w:eastAsia="Calibri" w:hAnsi="Times New Roman" w:cs="Times New Roman"/>
          <w:sz w:val="12"/>
          <w:szCs w:val="12"/>
        </w:rPr>
      </w:pPr>
      <w:r w:rsidRPr="00BB1B08">
        <w:rPr>
          <w:rFonts w:ascii="Times New Roman" w:eastAsia="Calibri" w:hAnsi="Times New Roman" w:cs="Times New Roman"/>
          <w:sz w:val="12"/>
          <w:szCs w:val="12"/>
        </w:rPr>
        <w:t>С.Е.</w:t>
      </w:r>
      <w:r>
        <w:rPr>
          <w:rFonts w:ascii="Times New Roman" w:eastAsia="Calibri" w:hAnsi="Times New Roman" w:cs="Times New Roman"/>
          <w:sz w:val="12"/>
          <w:szCs w:val="12"/>
        </w:rPr>
        <w:t xml:space="preserve"> </w:t>
      </w:r>
      <w:proofErr w:type="spellStart"/>
      <w:r w:rsidRPr="00BB1B08">
        <w:rPr>
          <w:rFonts w:ascii="Times New Roman" w:eastAsia="Calibri" w:hAnsi="Times New Roman" w:cs="Times New Roman"/>
          <w:sz w:val="12"/>
          <w:szCs w:val="12"/>
        </w:rPr>
        <w:t>Служаева</w:t>
      </w:r>
      <w:proofErr w:type="spellEnd"/>
    </w:p>
    <w:p w:rsidR="00BB1B08" w:rsidRDefault="00BB1B08" w:rsidP="00BB1B08">
      <w:pPr>
        <w:tabs>
          <w:tab w:val="left" w:pos="284"/>
        </w:tabs>
        <w:spacing w:after="0" w:line="240" w:lineRule="auto"/>
        <w:ind w:firstLine="284"/>
        <w:jc w:val="right"/>
        <w:rPr>
          <w:rFonts w:ascii="Times New Roman" w:eastAsia="Calibri" w:hAnsi="Times New Roman" w:cs="Times New Roman"/>
          <w:sz w:val="12"/>
          <w:szCs w:val="12"/>
        </w:rPr>
      </w:pPr>
    </w:p>
    <w:p w:rsidR="00BB1B08" w:rsidRPr="00BB1B08" w:rsidRDefault="00BB1B08" w:rsidP="00BB1B08">
      <w:pPr>
        <w:tabs>
          <w:tab w:val="left" w:pos="284"/>
        </w:tabs>
        <w:spacing w:after="0" w:line="240" w:lineRule="auto"/>
        <w:jc w:val="right"/>
        <w:rPr>
          <w:rFonts w:ascii="Times New Roman" w:eastAsia="Calibri" w:hAnsi="Times New Roman" w:cs="Times New Roman"/>
          <w:bCs/>
          <w:i/>
          <w:sz w:val="12"/>
          <w:szCs w:val="12"/>
        </w:rPr>
      </w:pPr>
      <w:r w:rsidRPr="00BB1B08">
        <w:rPr>
          <w:rFonts w:ascii="Times New Roman" w:eastAsia="Calibri" w:hAnsi="Times New Roman" w:cs="Times New Roman"/>
          <w:bCs/>
          <w:i/>
          <w:sz w:val="12"/>
          <w:szCs w:val="12"/>
        </w:rPr>
        <w:t>Приложение</w:t>
      </w:r>
    </w:p>
    <w:p w:rsidR="00BB1B08" w:rsidRPr="00BB1B08" w:rsidRDefault="00BB1B08" w:rsidP="00BB1B08">
      <w:pPr>
        <w:tabs>
          <w:tab w:val="left" w:pos="284"/>
        </w:tabs>
        <w:spacing w:after="0" w:line="240" w:lineRule="auto"/>
        <w:jc w:val="right"/>
        <w:rPr>
          <w:rFonts w:ascii="Times New Roman" w:eastAsia="Calibri" w:hAnsi="Times New Roman" w:cs="Times New Roman"/>
          <w:bCs/>
          <w:i/>
          <w:sz w:val="12"/>
          <w:szCs w:val="12"/>
        </w:rPr>
      </w:pPr>
      <w:r w:rsidRPr="00BB1B08">
        <w:rPr>
          <w:rFonts w:ascii="Times New Roman" w:eastAsia="Calibri" w:hAnsi="Times New Roman" w:cs="Times New Roman"/>
          <w:bCs/>
          <w:i/>
          <w:sz w:val="12"/>
          <w:szCs w:val="12"/>
        </w:rPr>
        <w:t>к постановлению Главы сельского поселения Захаркино</w:t>
      </w:r>
    </w:p>
    <w:p w:rsidR="00BB1B08" w:rsidRPr="00BB1B08" w:rsidRDefault="00BB1B08" w:rsidP="00BB1B08">
      <w:pPr>
        <w:tabs>
          <w:tab w:val="left" w:pos="284"/>
        </w:tabs>
        <w:spacing w:after="0" w:line="240" w:lineRule="auto"/>
        <w:jc w:val="right"/>
        <w:rPr>
          <w:rFonts w:ascii="Times New Roman" w:eastAsia="Calibri" w:hAnsi="Times New Roman" w:cs="Times New Roman"/>
          <w:bCs/>
          <w:i/>
          <w:sz w:val="12"/>
          <w:szCs w:val="12"/>
        </w:rPr>
      </w:pPr>
      <w:r w:rsidRPr="00BB1B08">
        <w:rPr>
          <w:rFonts w:ascii="Times New Roman" w:eastAsia="Calibri" w:hAnsi="Times New Roman" w:cs="Times New Roman"/>
          <w:bCs/>
          <w:i/>
          <w:sz w:val="12"/>
          <w:szCs w:val="12"/>
        </w:rPr>
        <w:t>муниципального района Сергиевский Самарской области</w:t>
      </w:r>
    </w:p>
    <w:p w:rsidR="00BB1B08" w:rsidRDefault="00BB1B08" w:rsidP="00BB1B08">
      <w:pPr>
        <w:tabs>
          <w:tab w:val="left" w:pos="284"/>
        </w:tabs>
        <w:spacing w:after="0" w:line="240" w:lineRule="auto"/>
        <w:jc w:val="right"/>
        <w:rPr>
          <w:rFonts w:ascii="Times New Roman" w:eastAsia="Calibri" w:hAnsi="Times New Roman" w:cs="Times New Roman"/>
          <w:bCs/>
          <w:i/>
          <w:sz w:val="12"/>
          <w:szCs w:val="12"/>
        </w:rPr>
      </w:pPr>
      <w:r w:rsidRPr="00BB1B08">
        <w:rPr>
          <w:rFonts w:ascii="Times New Roman" w:eastAsia="Calibri" w:hAnsi="Times New Roman" w:cs="Times New Roman"/>
          <w:bCs/>
          <w:i/>
          <w:sz w:val="12"/>
          <w:szCs w:val="12"/>
        </w:rPr>
        <w:t>№01 от 06.03.2018 г.</w:t>
      </w:r>
    </w:p>
    <w:p w:rsidR="00BB1B08" w:rsidRPr="00BB1B08" w:rsidRDefault="00BB1B08" w:rsidP="00BB1B08">
      <w:pPr>
        <w:tabs>
          <w:tab w:val="left" w:pos="284"/>
        </w:tabs>
        <w:spacing w:after="0" w:line="240" w:lineRule="auto"/>
        <w:jc w:val="right"/>
        <w:rPr>
          <w:rFonts w:ascii="Times New Roman" w:eastAsia="Calibri" w:hAnsi="Times New Roman" w:cs="Times New Roman"/>
          <w:bCs/>
          <w:i/>
          <w:sz w:val="12"/>
          <w:szCs w:val="12"/>
        </w:rPr>
      </w:pPr>
    </w:p>
    <w:p w:rsidR="00BB1B08" w:rsidRPr="00BB1B08" w:rsidRDefault="00BB1B08" w:rsidP="006F6707">
      <w:pPr>
        <w:tabs>
          <w:tab w:val="left" w:pos="284"/>
        </w:tabs>
        <w:spacing w:after="0" w:line="240" w:lineRule="auto"/>
        <w:jc w:val="right"/>
        <w:rPr>
          <w:rFonts w:ascii="Times New Roman" w:eastAsia="Calibri" w:hAnsi="Times New Roman" w:cs="Times New Roman"/>
          <w:b/>
          <w:bCs/>
          <w:sz w:val="12"/>
          <w:szCs w:val="12"/>
        </w:rPr>
      </w:pPr>
      <w:r w:rsidRPr="00BB1B08">
        <w:rPr>
          <w:rFonts w:ascii="Times New Roman" w:eastAsia="Calibri" w:hAnsi="Times New Roman" w:cs="Times New Roman"/>
          <w:b/>
          <w:bCs/>
          <w:sz w:val="12"/>
          <w:szCs w:val="12"/>
        </w:rPr>
        <w:t>ПРОЕКТ</w:t>
      </w:r>
    </w:p>
    <w:p w:rsidR="00BB1B08" w:rsidRPr="00BB1B08" w:rsidRDefault="00BB1B08" w:rsidP="00BB1B08">
      <w:pPr>
        <w:tabs>
          <w:tab w:val="left" w:pos="284"/>
        </w:tabs>
        <w:spacing w:after="0" w:line="240" w:lineRule="auto"/>
        <w:jc w:val="center"/>
        <w:rPr>
          <w:rFonts w:ascii="Times New Roman" w:eastAsia="Calibri" w:hAnsi="Times New Roman" w:cs="Times New Roman"/>
          <w:b/>
          <w:bCs/>
          <w:sz w:val="12"/>
          <w:szCs w:val="12"/>
        </w:rPr>
      </w:pPr>
      <w:r w:rsidRPr="00BB1B08">
        <w:rPr>
          <w:rFonts w:ascii="Times New Roman" w:eastAsia="Calibri" w:hAnsi="Times New Roman" w:cs="Times New Roman"/>
          <w:b/>
          <w:bCs/>
          <w:sz w:val="12"/>
          <w:szCs w:val="12"/>
        </w:rPr>
        <w:t>СОБРАНИЕ ПРЕДСТАВИТЕЛЕЙ</w:t>
      </w:r>
    </w:p>
    <w:p w:rsidR="00BB1B08" w:rsidRPr="00BB1B08" w:rsidRDefault="00BB1B08" w:rsidP="00BB1B08">
      <w:pPr>
        <w:tabs>
          <w:tab w:val="left" w:pos="284"/>
        </w:tabs>
        <w:spacing w:after="0" w:line="240" w:lineRule="auto"/>
        <w:jc w:val="center"/>
        <w:rPr>
          <w:rFonts w:ascii="Times New Roman" w:eastAsia="Calibri" w:hAnsi="Times New Roman" w:cs="Times New Roman"/>
          <w:b/>
          <w:bCs/>
          <w:sz w:val="12"/>
          <w:szCs w:val="12"/>
        </w:rPr>
      </w:pPr>
      <w:r w:rsidRPr="00BB1B08">
        <w:rPr>
          <w:rFonts w:ascii="Times New Roman" w:eastAsia="Calibri" w:hAnsi="Times New Roman" w:cs="Times New Roman"/>
          <w:b/>
          <w:bCs/>
          <w:sz w:val="12"/>
          <w:szCs w:val="12"/>
        </w:rPr>
        <w:t>СЕЛЬСКОГО ПОСЕЛЕНИЯ Захаркино</w:t>
      </w:r>
    </w:p>
    <w:p w:rsidR="00BB1B08" w:rsidRPr="00BB1B08" w:rsidRDefault="00BB1B08" w:rsidP="00BB1B08">
      <w:pPr>
        <w:tabs>
          <w:tab w:val="left" w:pos="284"/>
        </w:tabs>
        <w:spacing w:after="0" w:line="240" w:lineRule="auto"/>
        <w:jc w:val="center"/>
        <w:rPr>
          <w:rFonts w:ascii="Times New Roman" w:eastAsia="Calibri" w:hAnsi="Times New Roman" w:cs="Times New Roman"/>
          <w:b/>
          <w:bCs/>
          <w:sz w:val="12"/>
          <w:szCs w:val="12"/>
        </w:rPr>
      </w:pPr>
      <w:r w:rsidRPr="00BB1B08">
        <w:rPr>
          <w:rFonts w:ascii="Times New Roman" w:eastAsia="Calibri" w:hAnsi="Times New Roman" w:cs="Times New Roman"/>
          <w:b/>
          <w:bCs/>
          <w:sz w:val="12"/>
          <w:szCs w:val="12"/>
        </w:rPr>
        <w:t xml:space="preserve">МУНИЦИПАЛЬНОГО РАЙОНА </w:t>
      </w:r>
      <w:r w:rsidRPr="00BB1B08">
        <w:rPr>
          <w:rFonts w:ascii="Times New Roman" w:eastAsia="Calibri" w:hAnsi="Times New Roman" w:cs="Times New Roman"/>
          <w:b/>
          <w:bCs/>
          <w:sz w:val="12"/>
          <w:szCs w:val="12"/>
        </w:rPr>
        <w:fldChar w:fldCharType="begin"/>
      </w:r>
      <w:r w:rsidRPr="00BB1B08">
        <w:rPr>
          <w:rFonts w:ascii="Times New Roman" w:eastAsia="Calibri" w:hAnsi="Times New Roman" w:cs="Times New Roman"/>
          <w:b/>
          <w:bCs/>
          <w:sz w:val="12"/>
          <w:szCs w:val="12"/>
        </w:rPr>
        <w:instrText xml:space="preserve"> MERGEFIELD Район </w:instrText>
      </w:r>
      <w:r w:rsidRPr="00BB1B08">
        <w:rPr>
          <w:rFonts w:ascii="Times New Roman" w:eastAsia="Calibri" w:hAnsi="Times New Roman" w:cs="Times New Roman"/>
          <w:b/>
          <w:bCs/>
          <w:sz w:val="12"/>
          <w:szCs w:val="12"/>
        </w:rPr>
        <w:fldChar w:fldCharType="separate"/>
      </w:r>
      <w:r w:rsidRPr="00BB1B08">
        <w:rPr>
          <w:rFonts w:ascii="Times New Roman" w:eastAsia="Calibri" w:hAnsi="Times New Roman" w:cs="Times New Roman"/>
          <w:b/>
          <w:bCs/>
          <w:sz w:val="12"/>
          <w:szCs w:val="12"/>
        </w:rPr>
        <w:t>Сергиевский</w:t>
      </w:r>
      <w:r w:rsidRPr="00BB1B08">
        <w:rPr>
          <w:rFonts w:ascii="Times New Roman" w:eastAsia="Calibri" w:hAnsi="Times New Roman" w:cs="Times New Roman"/>
          <w:sz w:val="12"/>
          <w:szCs w:val="12"/>
        </w:rPr>
        <w:fldChar w:fldCharType="end"/>
      </w:r>
    </w:p>
    <w:p w:rsidR="00BB1B08" w:rsidRPr="00BB1B08" w:rsidRDefault="00BB1B08" w:rsidP="00BB1B08">
      <w:pPr>
        <w:tabs>
          <w:tab w:val="left" w:pos="284"/>
        </w:tabs>
        <w:spacing w:after="0" w:line="240" w:lineRule="auto"/>
        <w:jc w:val="center"/>
        <w:rPr>
          <w:rFonts w:ascii="Times New Roman" w:eastAsia="Calibri" w:hAnsi="Times New Roman" w:cs="Times New Roman"/>
          <w:b/>
          <w:bCs/>
          <w:sz w:val="12"/>
          <w:szCs w:val="12"/>
        </w:rPr>
      </w:pPr>
      <w:r w:rsidRPr="00BB1B08">
        <w:rPr>
          <w:rFonts w:ascii="Times New Roman" w:eastAsia="Calibri" w:hAnsi="Times New Roman" w:cs="Times New Roman"/>
          <w:b/>
          <w:bCs/>
          <w:sz w:val="12"/>
          <w:szCs w:val="12"/>
        </w:rPr>
        <w:t>САМАРСКОЙ ОБЛАСТИ</w:t>
      </w:r>
    </w:p>
    <w:p w:rsidR="00BB1B08" w:rsidRPr="00BB1B08" w:rsidRDefault="00BB1B08" w:rsidP="00BB1B08">
      <w:pPr>
        <w:tabs>
          <w:tab w:val="left" w:pos="284"/>
        </w:tabs>
        <w:spacing w:after="0" w:line="240" w:lineRule="auto"/>
        <w:rPr>
          <w:rFonts w:ascii="Times New Roman" w:eastAsia="Calibri" w:hAnsi="Times New Roman" w:cs="Times New Roman"/>
          <w:sz w:val="12"/>
          <w:szCs w:val="12"/>
        </w:rPr>
      </w:pPr>
    </w:p>
    <w:p w:rsidR="00BB1B08" w:rsidRPr="00BB1B08" w:rsidRDefault="00BB1B08" w:rsidP="00BB1B08">
      <w:pPr>
        <w:tabs>
          <w:tab w:val="left" w:pos="284"/>
        </w:tabs>
        <w:spacing w:after="0" w:line="240" w:lineRule="auto"/>
        <w:jc w:val="center"/>
        <w:rPr>
          <w:rFonts w:ascii="Times New Roman" w:eastAsia="Calibri" w:hAnsi="Times New Roman" w:cs="Times New Roman"/>
          <w:b/>
          <w:sz w:val="12"/>
          <w:szCs w:val="12"/>
        </w:rPr>
      </w:pPr>
      <w:r w:rsidRPr="00BB1B08">
        <w:rPr>
          <w:rFonts w:ascii="Times New Roman" w:eastAsia="Calibri" w:hAnsi="Times New Roman" w:cs="Times New Roman"/>
          <w:b/>
          <w:sz w:val="12"/>
          <w:szCs w:val="12"/>
        </w:rPr>
        <w:t>РЕШЕНИЕ</w:t>
      </w:r>
    </w:p>
    <w:p w:rsidR="00BB1B08" w:rsidRPr="00037A7B" w:rsidRDefault="00BB1B08" w:rsidP="00037A7B">
      <w:pPr>
        <w:tabs>
          <w:tab w:val="left" w:pos="284"/>
        </w:tabs>
        <w:spacing w:after="0" w:line="240" w:lineRule="auto"/>
        <w:jc w:val="center"/>
        <w:rPr>
          <w:rFonts w:ascii="Times New Roman" w:eastAsia="Calibri" w:hAnsi="Times New Roman" w:cs="Times New Roman"/>
          <w:b/>
          <w:sz w:val="12"/>
          <w:szCs w:val="12"/>
        </w:rPr>
      </w:pPr>
      <w:r w:rsidRPr="00BB1B08">
        <w:rPr>
          <w:rFonts w:ascii="Times New Roman" w:eastAsia="Calibri" w:hAnsi="Times New Roman" w:cs="Times New Roman"/>
          <w:b/>
          <w:sz w:val="12"/>
          <w:szCs w:val="12"/>
        </w:rPr>
        <w:t>от _____</w:t>
      </w:r>
      <w:r w:rsidR="00037A7B">
        <w:rPr>
          <w:rFonts w:ascii="Times New Roman" w:eastAsia="Calibri" w:hAnsi="Times New Roman" w:cs="Times New Roman"/>
          <w:b/>
          <w:sz w:val="12"/>
          <w:szCs w:val="12"/>
        </w:rPr>
        <w:t>_____________ № ________</w:t>
      </w:r>
    </w:p>
    <w:p w:rsidR="00BB1B08" w:rsidRDefault="00BB1B08" w:rsidP="00BB1B08">
      <w:pPr>
        <w:tabs>
          <w:tab w:val="left" w:pos="284"/>
        </w:tabs>
        <w:spacing w:after="0" w:line="240" w:lineRule="auto"/>
        <w:jc w:val="center"/>
        <w:rPr>
          <w:rFonts w:ascii="Times New Roman" w:eastAsia="Calibri" w:hAnsi="Times New Roman" w:cs="Times New Roman"/>
          <w:b/>
          <w:sz w:val="12"/>
          <w:szCs w:val="12"/>
        </w:rPr>
      </w:pPr>
      <w:r w:rsidRPr="00BB1B08">
        <w:rPr>
          <w:rFonts w:ascii="Times New Roman" w:eastAsia="Calibri" w:hAnsi="Times New Roman" w:cs="Times New Roman"/>
          <w:b/>
          <w:sz w:val="12"/>
          <w:szCs w:val="12"/>
        </w:rPr>
        <w:t xml:space="preserve">О внесении изменений в Правила землепользования и застройки сельского поселения Захаркино </w:t>
      </w:r>
    </w:p>
    <w:p w:rsidR="00BB1B08" w:rsidRDefault="00BB1B08" w:rsidP="00BB1B08">
      <w:pPr>
        <w:tabs>
          <w:tab w:val="left" w:pos="284"/>
        </w:tabs>
        <w:spacing w:after="0" w:line="240" w:lineRule="auto"/>
        <w:jc w:val="center"/>
        <w:rPr>
          <w:rFonts w:ascii="Times New Roman" w:eastAsia="Calibri" w:hAnsi="Times New Roman" w:cs="Times New Roman"/>
          <w:b/>
          <w:sz w:val="12"/>
          <w:szCs w:val="12"/>
        </w:rPr>
      </w:pPr>
      <w:r w:rsidRPr="00BB1B08">
        <w:rPr>
          <w:rFonts w:ascii="Times New Roman" w:eastAsia="Calibri" w:hAnsi="Times New Roman" w:cs="Times New Roman"/>
          <w:b/>
          <w:sz w:val="12"/>
          <w:szCs w:val="12"/>
        </w:rPr>
        <w:t xml:space="preserve">муниципального района </w:t>
      </w:r>
      <w:r w:rsidRPr="00BB1B08">
        <w:rPr>
          <w:rFonts w:ascii="Times New Roman" w:eastAsia="Calibri" w:hAnsi="Times New Roman" w:cs="Times New Roman"/>
          <w:b/>
          <w:sz w:val="12"/>
          <w:szCs w:val="12"/>
        </w:rPr>
        <w:fldChar w:fldCharType="begin"/>
      </w:r>
      <w:r w:rsidRPr="00BB1B08">
        <w:rPr>
          <w:rFonts w:ascii="Times New Roman" w:eastAsia="Calibri" w:hAnsi="Times New Roman" w:cs="Times New Roman"/>
          <w:b/>
          <w:sz w:val="12"/>
          <w:szCs w:val="12"/>
        </w:rPr>
        <w:instrText xml:space="preserve"> MERGEFIELD Район </w:instrText>
      </w:r>
      <w:r w:rsidRPr="00BB1B08">
        <w:rPr>
          <w:rFonts w:ascii="Times New Roman" w:eastAsia="Calibri" w:hAnsi="Times New Roman" w:cs="Times New Roman"/>
          <w:b/>
          <w:sz w:val="12"/>
          <w:szCs w:val="12"/>
        </w:rPr>
        <w:fldChar w:fldCharType="separate"/>
      </w:r>
      <w:r w:rsidRPr="00BB1B08">
        <w:rPr>
          <w:rFonts w:ascii="Times New Roman" w:eastAsia="Calibri" w:hAnsi="Times New Roman" w:cs="Times New Roman"/>
          <w:b/>
          <w:sz w:val="12"/>
          <w:szCs w:val="12"/>
        </w:rPr>
        <w:t>Сергиевский</w:t>
      </w:r>
      <w:r w:rsidRPr="00BB1B08">
        <w:rPr>
          <w:rFonts w:ascii="Times New Roman" w:eastAsia="Calibri" w:hAnsi="Times New Roman" w:cs="Times New Roman"/>
          <w:sz w:val="12"/>
          <w:szCs w:val="12"/>
        </w:rPr>
        <w:fldChar w:fldCharType="end"/>
      </w:r>
      <w:r w:rsidRPr="00BB1B08">
        <w:rPr>
          <w:rFonts w:ascii="Times New Roman" w:eastAsia="Calibri" w:hAnsi="Times New Roman" w:cs="Times New Roman"/>
          <w:b/>
          <w:sz w:val="12"/>
          <w:szCs w:val="12"/>
        </w:rPr>
        <w:t xml:space="preserve"> Самарской области, утвержденные решением Собрания представителей</w:t>
      </w:r>
    </w:p>
    <w:p w:rsidR="00BB1B08" w:rsidRPr="00037A7B" w:rsidRDefault="00BB1B08" w:rsidP="00037A7B">
      <w:pPr>
        <w:tabs>
          <w:tab w:val="left" w:pos="284"/>
        </w:tabs>
        <w:spacing w:after="0" w:line="240" w:lineRule="auto"/>
        <w:jc w:val="center"/>
        <w:rPr>
          <w:rFonts w:ascii="Times New Roman" w:eastAsia="Calibri" w:hAnsi="Times New Roman" w:cs="Times New Roman"/>
          <w:b/>
          <w:sz w:val="12"/>
          <w:szCs w:val="12"/>
        </w:rPr>
      </w:pPr>
      <w:r w:rsidRPr="00BB1B08">
        <w:rPr>
          <w:rFonts w:ascii="Times New Roman" w:eastAsia="Calibri" w:hAnsi="Times New Roman" w:cs="Times New Roman"/>
          <w:b/>
          <w:sz w:val="12"/>
          <w:szCs w:val="12"/>
        </w:rPr>
        <w:t xml:space="preserve"> сельского поселения Захаркино муниципального района Сергиевский Самарской области №28 от  27.12.2013  года</w:t>
      </w:r>
    </w:p>
    <w:p w:rsidR="00BB1B08" w:rsidRPr="00BB1B08" w:rsidRDefault="00BB1B08" w:rsidP="00BB1B08">
      <w:pPr>
        <w:tabs>
          <w:tab w:val="left" w:pos="284"/>
        </w:tabs>
        <w:spacing w:after="0" w:line="240" w:lineRule="auto"/>
        <w:ind w:firstLine="284"/>
        <w:jc w:val="both"/>
        <w:rPr>
          <w:rFonts w:ascii="Times New Roman" w:eastAsia="Calibri" w:hAnsi="Times New Roman" w:cs="Times New Roman"/>
          <w:sz w:val="12"/>
          <w:szCs w:val="12"/>
        </w:rPr>
      </w:pPr>
      <w:r w:rsidRPr="00BB1B08">
        <w:rPr>
          <w:rFonts w:ascii="Times New Roman" w:eastAsia="Calibri" w:hAnsi="Times New Roman" w:cs="Times New Roman"/>
          <w:sz w:val="12"/>
          <w:szCs w:val="12"/>
        </w:rPr>
        <w:lastRenderedPageBreak/>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Правил землепользования и застройки сельского поселения Захаркино муниципального района </w:t>
      </w:r>
      <w:r w:rsidRPr="00BB1B08">
        <w:rPr>
          <w:rFonts w:ascii="Times New Roman" w:eastAsia="Calibri" w:hAnsi="Times New Roman" w:cs="Times New Roman"/>
          <w:sz w:val="12"/>
          <w:szCs w:val="12"/>
        </w:rPr>
        <w:fldChar w:fldCharType="begin"/>
      </w:r>
      <w:r w:rsidRPr="00BB1B08">
        <w:rPr>
          <w:rFonts w:ascii="Times New Roman" w:eastAsia="Calibri" w:hAnsi="Times New Roman" w:cs="Times New Roman"/>
          <w:sz w:val="12"/>
          <w:szCs w:val="12"/>
        </w:rPr>
        <w:instrText xml:space="preserve"> MERGEFIELD Район </w:instrText>
      </w:r>
      <w:r w:rsidRPr="00BB1B08">
        <w:rPr>
          <w:rFonts w:ascii="Times New Roman" w:eastAsia="Calibri" w:hAnsi="Times New Roman" w:cs="Times New Roman"/>
          <w:sz w:val="12"/>
          <w:szCs w:val="12"/>
        </w:rPr>
        <w:fldChar w:fldCharType="separate"/>
      </w:r>
      <w:r w:rsidRPr="00BB1B08">
        <w:rPr>
          <w:rFonts w:ascii="Times New Roman" w:eastAsia="Calibri" w:hAnsi="Times New Roman" w:cs="Times New Roman"/>
          <w:sz w:val="12"/>
          <w:szCs w:val="12"/>
        </w:rPr>
        <w:t>Сергиевский</w:t>
      </w:r>
      <w:r w:rsidRPr="00BB1B08">
        <w:rPr>
          <w:rFonts w:ascii="Times New Roman" w:eastAsia="Calibri" w:hAnsi="Times New Roman" w:cs="Times New Roman"/>
          <w:sz w:val="12"/>
          <w:szCs w:val="12"/>
        </w:rPr>
        <w:fldChar w:fldCharType="end"/>
      </w:r>
      <w:r w:rsidRPr="00BB1B08">
        <w:rPr>
          <w:rFonts w:ascii="Times New Roman" w:eastAsia="Calibri" w:hAnsi="Times New Roman" w:cs="Times New Roman"/>
          <w:sz w:val="12"/>
          <w:szCs w:val="12"/>
        </w:rPr>
        <w:t xml:space="preserve"> Самарской области,</w:t>
      </w:r>
    </w:p>
    <w:p w:rsidR="00BB1B08" w:rsidRPr="00BB1B08" w:rsidRDefault="00BB1B08" w:rsidP="00BB1B08">
      <w:pPr>
        <w:tabs>
          <w:tab w:val="left" w:pos="284"/>
        </w:tabs>
        <w:spacing w:after="0" w:line="240" w:lineRule="auto"/>
        <w:ind w:firstLine="284"/>
        <w:jc w:val="both"/>
        <w:rPr>
          <w:rFonts w:ascii="Times New Roman" w:eastAsia="Calibri" w:hAnsi="Times New Roman" w:cs="Times New Roman"/>
          <w:sz w:val="12"/>
          <w:szCs w:val="12"/>
        </w:rPr>
      </w:pPr>
      <w:r w:rsidRPr="00BB1B08">
        <w:rPr>
          <w:rFonts w:ascii="Times New Roman" w:eastAsia="Calibri" w:hAnsi="Times New Roman" w:cs="Times New Roman"/>
          <w:sz w:val="12"/>
          <w:szCs w:val="12"/>
        </w:rPr>
        <w:t xml:space="preserve">Собрание представителей сельского поселения Захаркино муниципального района </w:t>
      </w:r>
      <w:r w:rsidRPr="00BB1B08">
        <w:rPr>
          <w:rFonts w:ascii="Times New Roman" w:eastAsia="Calibri" w:hAnsi="Times New Roman" w:cs="Times New Roman"/>
          <w:sz w:val="12"/>
          <w:szCs w:val="12"/>
        </w:rPr>
        <w:fldChar w:fldCharType="begin"/>
      </w:r>
      <w:r w:rsidRPr="00BB1B08">
        <w:rPr>
          <w:rFonts w:ascii="Times New Roman" w:eastAsia="Calibri" w:hAnsi="Times New Roman" w:cs="Times New Roman"/>
          <w:sz w:val="12"/>
          <w:szCs w:val="12"/>
        </w:rPr>
        <w:instrText xml:space="preserve"> MERGEFIELD Район </w:instrText>
      </w:r>
      <w:r w:rsidRPr="00BB1B08">
        <w:rPr>
          <w:rFonts w:ascii="Times New Roman" w:eastAsia="Calibri" w:hAnsi="Times New Roman" w:cs="Times New Roman"/>
          <w:sz w:val="12"/>
          <w:szCs w:val="12"/>
        </w:rPr>
        <w:fldChar w:fldCharType="separate"/>
      </w:r>
      <w:r w:rsidRPr="00BB1B08">
        <w:rPr>
          <w:rFonts w:ascii="Times New Roman" w:eastAsia="Calibri" w:hAnsi="Times New Roman" w:cs="Times New Roman"/>
          <w:sz w:val="12"/>
          <w:szCs w:val="12"/>
        </w:rPr>
        <w:t>Сергиевский</w:t>
      </w:r>
      <w:r w:rsidRPr="00BB1B08">
        <w:rPr>
          <w:rFonts w:ascii="Times New Roman" w:eastAsia="Calibri" w:hAnsi="Times New Roman" w:cs="Times New Roman"/>
          <w:sz w:val="12"/>
          <w:szCs w:val="12"/>
        </w:rPr>
        <w:fldChar w:fldCharType="end"/>
      </w:r>
      <w:r w:rsidRPr="00BB1B08">
        <w:rPr>
          <w:rFonts w:ascii="Times New Roman" w:eastAsia="Calibri" w:hAnsi="Times New Roman" w:cs="Times New Roman"/>
          <w:sz w:val="12"/>
          <w:szCs w:val="12"/>
        </w:rPr>
        <w:t xml:space="preserve"> Самарской области решило:</w:t>
      </w:r>
    </w:p>
    <w:p w:rsidR="00BB1B08" w:rsidRPr="00BB1B08" w:rsidRDefault="00BB1B08" w:rsidP="00BB1B0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B1B08">
        <w:rPr>
          <w:rFonts w:ascii="Times New Roman" w:eastAsia="Calibri" w:hAnsi="Times New Roman" w:cs="Times New Roman"/>
          <w:sz w:val="12"/>
          <w:szCs w:val="12"/>
        </w:rPr>
        <w:t xml:space="preserve">Внести следующие изменения в Правила землепользования и застройки сельского поселения Захаркино муниципального района </w:t>
      </w:r>
      <w:r w:rsidRPr="00BB1B08">
        <w:rPr>
          <w:rFonts w:ascii="Times New Roman" w:eastAsia="Calibri" w:hAnsi="Times New Roman" w:cs="Times New Roman"/>
          <w:sz w:val="12"/>
          <w:szCs w:val="12"/>
        </w:rPr>
        <w:fldChar w:fldCharType="begin"/>
      </w:r>
      <w:r w:rsidRPr="00BB1B08">
        <w:rPr>
          <w:rFonts w:ascii="Times New Roman" w:eastAsia="Calibri" w:hAnsi="Times New Roman" w:cs="Times New Roman"/>
          <w:sz w:val="12"/>
          <w:szCs w:val="12"/>
        </w:rPr>
        <w:instrText xml:space="preserve"> MERGEFIELD Район </w:instrText>
      </w:r>
      <w:r w:rsidRPr="00BB1B08">
        <w:rPr>
          <w:rFonts w:ascii="Times New Roman" w:eastAsia="Calibri" w:hAnsi="Times New Roman" w:cs="Times New Roman"/>
          <w:sz w:val="12"/>
          <w:szCs w:val="12"/>
        </w:rPr>
        <w:fldChar w:fldCharType="separate"/>
      </w:r>
      <w:r w:rsidRPr="00BB1B08">
        <w:rPr>
          <w:rFonts w:ascii="Times New Roman" w:eastAsia="Calibri" w:hAnsi="Times New Roman" w:cs="Times New Roman"/>
          <w:sz w:val="12"/>
          <w:szCs w:val="12"/>
        </w:rPr>
        <w:t>Сергиевский</w:t>
      </w:r>
      <w:r w:rsidRPr="00BB1B08">
        <w:rPr>
          <w:rFonts w:ascii="Times New Roman" w:eastAsia="Calibri" w:hAnsi="Times New Roman" w:cs="Times New Roman"/>
          <w:sz w:val="12"/>
          <w:szCs w:val="12"/>
        </w:rPr>
        <w:fldChar w:fldCharType="end"/>
      </w:r>
      <w:r w:rsidRPr="00BB1B08">
        <w:rPr>
          <w:rFonts w:ascii="Times New Roman" w:eastAsia="Calibri" w:hAnsi="Times New Roman" w:cs="Times New Roman"/>
          <w:sz w:val="12"/>
          <w:szCs w:val="12"/>
        </w:rPr>
        <w:t xml:space="preserve"> Самарской области, утвержденные решением Собрания представителей сельского поселения Захаркино муниципального района Сергиевский Самарской области № 28 от 27.12.2013 года:</w:t>
      </w:r>
    </w:p>
    <w:p w:rsidR="00BB1B08" w:rsidRPr="00BB1B08" w:rsidRDefault="00BB1B08" w:rsidP="00BB1B08">
      <w:pPr>
        <w:tabs>
          <w:tab w:val="left" w:pos="284"/>
        </w:tabs>
        <w:spacing w:after="0" w:line="240" w:lineRule="auto"/>
        <w:ind w:firstLine="284"/>
        <w:jc w:val="both"/>
        <w:rPr>
          <w:rFonts w:ascii="Times New Roman" w:eastAsia="Calibri" w:hAnsi="Times New Roman" w:cs="Times New Roman"/>
          <w:sz w:val="12"/>
          <w:szCs w:val="12"/>
        </w:rPr>
      </w:pPr>
      <w:r w:rsidRPr="00BB1B08">
        <w:rPr>
          <w:rFonts w:ascii="Times New Roman" w:eastAsia="Calibri" w:hAnsi="Times New Roman" w:cs="Times New Roman"/>
          <w:sz w:val="12"/>
          <w:szCs w:val="12"/>
        </w:rPr>
        <w:t>в градостроительном регламенте:</w:t>
      </w:r>
    </w:p>
    <w:p w:rsidR="00BB1B08" w:rsidRPr="00BB1B08" w:rsidRDefault="00BB1B08" w:rsidP="00BB1B08">
      <w:pPr>
        <w:tabs>
          <w:tab w:val="left" w:pos="284"/>
        </w:tabs>
        <w:spacing w:after="0" w:line="240" w:lineRule="auto"/>
        <w:ind w:firstLine="284"/>
        <w:jc w:val="both"/>
        <w:rPr>
          <w:rFonts w:ascii="Times New Roman" w:eastAsia="Calibri" w:hAnsi="Times New Roman" w:cs="Times New Roman"/>
          <w:sz w:val="12"/>
          <w:szCs w:val="12"/>
        </w:rPr>
      </w:pPr>
      <w:r w:rsidRPr="00BB1B08">
        <w:rPr>
          <w:rFonts w:ascii="Times New Roman" w:eastAsia="Calibri" w:hAnsi="Times New Roman" w:cs="Times New Roman"/>
          <w:sz w:val="12"/>
          <w:szCs w:val="12"/>
        </w:rPr>
        <w:t>в статье 24 зону Сх1 «Сх1 Зона сельскохозяйственных угодий»</w:t>
      </w:r>
    </w:p>
    <w:p w:rsidR="00BB1B08" w:rsidRPr="00BB1B08" w:rsidRDefault="00BB1B08" w:rsidP="0039228A">
      <w:pPr>
        <w:tabs>
          <w:tab w:val="left" w:pos="284"/>
        </w:tabs>
        <w:spacing w:after="0" w:line="240" w:lineRule="auto"/>
        <w:ind w:firstLine="284"/>
        <w:jc w:val="both"/>
        <w:rPr>
          <w:rFonts w:ascii="Times New Roman" w:eastAsia="Calibri" w:hAnsi="Times New Roman" w:cs="Times New Roman"/>
          <w:bCs/>
          <w:sz w:val="12"/>
          <w:szCs w:val="12"/>
        </w:rPr>
      </w:pPr>
      <w:r w:rsidRPr="00BB1B08">
        <w:rPr>
          <w:rFonts w:ascii="Times New Roman" w:eastAsia="Calibri" w:hAnsi="Times New Roman" w:cs="Times New Roman"/>
          <w:sz w:val="12"/>
          <w:szCs w:val="12"/>
        </w:rPr>
        <w:t>дополнить следующим условно разрешенным видом использования земельных участков и объектов капитального строительства</w:t>
      </w:r>
      <w:r w:rsidR="0039228A">
        <w:rPr>
          <w:rFonts w:ascii="Times New Roman" w:eastAsia="Calibri" w:hAnsi="Times New Roman" w:cs="Times New Roman"/>
          <w:bCs/>
          <w:sz w:val="12"/>
          <w:szCs w:val="12"/>
        </w:rPr>
        <w:t>:</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521"/>
        <w:gridCol w:w="425"/>
      </w:tblGrid>
      <w:tr w:rsidR="00BB1B08" w:rsidRPr="00BB1B08" w:rsidTr="00BB1B08">
        <w:tc>
          <w:tcPr>
            <w:tcW w:w="567" w:type="dxa"/>
            <w:tcBorders>
              <w:bottom w:val="single" w:sz="4" w:space="0" w:color="auto"/>
            </w:tcBorders>
          </w:tcPr>
          <w:p w:rsidR="00BB1B08" w:rsidRPr="00BB1B08" w:rsidRDefault="00BB1B08" w:rsidP="00BB1B08">
            <w:pPr>
              <w:tabs>
                <w:tab w:val="left" w:pos="284"/>
              </w:tabs>
              <w:spacing w:after="0" w:line="240" w:lineRule="auto"/>
              <w:jc w:val="both"/>
              <w:rPr>
                <w:rFonts w:ascii="Times New Roman" w:eastAsia="Calibri" w:hAnsi="Times New Roman" w:cs="Times New Roman"/>
                <w:sz w:val="12"/>
                <w:szCs w:val="12"/>
              </w:rPr>
            </w:pPr>
            <w:r w:rsidRPr="00BB1B08">
              <w:rPr>
                <w:rFonts w:ascii="Times New Roman" w:eastAsia="Calibri" w:hAnsi="Times New Roman" w:cs="Times New Roman"/>
                <w:sz w:val="12"/>
                <w:szCs w:val="12"/>
              </w:rPr>
              <w:t>Связь</w:t>
            </w:r>
          </w:p>
        </w:tc>
        <w:tc>
          <w:tcPr>
            <w:tcW w:w="6521" w:type="dxa"/>
            <w:tcBorders>
              <w:bottom w:val="single" w:sz="4" w:space="0" w:color="auto"/>
            </w:tcBorders>
          </w:tcPr>
          <w:p w:rsidR="00BB1B08" w:rsidRPr="00BB1B08" w:rsidRDefault="00BB1B08" w:rsidP="00BB1B08">
            <w:pPr>
              <w:tabs>
                <w:tab w:val="left" w:pos="284"/>
              </w:tabs>
              <w:spacing w:after="0" w:line="240" w:lineRule="auto"/>
              <w:jc w:val="both"/>
              <w:rPr>
                <w:rFonts w:ascii="Times New Roman" w:eastAsia="Calibri" w:hAnsi="Times New Roman" w:cs="Times New Roman"/>
                <w:sz w:val="12"/>
                <w:szCs w:val="12"/>
              </w:rPr>
            </w:pPr>
            <w:r w:rsidRPr="00BB1B08">
              <w:rPr>
                <w:rFonts w:ascii="Times New Roman" w:eastAsia="Calibri" w:hAnsi="Times New Roman" w:cs="Times New Roman"/>
                <w:sz w:val="12"/>
                <w:szCs w:val="1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425" w:type="dxa"/>
            <w:tcBorders>
              <w:bottom w:val="single" w:sz="4" w:space="0" w:color="auto"/>
            </w:tcBorders>
          </w:tcPr>
          <w:p w:rsidR="00BB1B08" w:rsidRPr="00BB1B08" w:rsidRDefault="00BB1B08" w:rsidP="00BB1B08">
            <w:pPr>
              <w:tabs>
                <w:tab w:val="left" w:pos="284"/>
              </w:tabs>
              <w:spacing w:after="0" w:line="240" w:lineRule="auto"/>
              <w:jc w:val="both"/>
              <w:rPr>
                <w:rFonts w:ascii="Times New Roman" w:eastAsia="Calibri" w:hAnsi="Times New Roman" w:cs="Times New Roman"/>
                <w:sz w:val="12"/>
                <w:szCs w:val="12"/>
              </w:rPr>
            </w:pPr>
            <w:r w:rsidRPr="00BB1B08">
              <w:rPr>
                <w:rFonts w:ascii="Times New Roman" w:eastAsia="Calibri" w:hAnsi="Times New Roman" w:cs="Times New Roman"/>
                <w:sz w:val="12"/>
                <w:szCs w:val="12"/>
              </w:rPr>
              <w:t>6.8</w:t>
            </w:r>
          </w:p>
        </w:tc>
      </w:tr>
    </w:tbl>
    <w:p w:rsidR="00BB1B08" w:rsidRPr="00BB1B08" w:rsidRDefault="00BB1B08" w:rsidP="00BB1B08">
      <w:pPr>
        <w:tabs>
          <w:tab w:val="left" w:pos="284"/>
        </w:tabs>
        <w:spacing w:after="0" w:line="240" w:lineRule="auto"/>
        <w:ind w:firstLine="284"/>
        <w:jc w:val="both"/>
        <w:rPr>
          <w:rFonts w:ascii="Times New Roman" w:eastAsia="Calibri" w:hAnsi="Times New Roman" w:cs="Times New Roman"/>
          <w:sz w:val="12"/>
          <w:szCs w:val="12"/>
        </w:rPr>
      </w:pPr>
      <w:r w:rsidRPr="00BB1B08">
        <w:rPr>
          <w:rFonts w:ascii="Times New Roman" w:eastAsia="Calibri" w:hAnsi="Times New Roman" w:cs="Times New Roman"/>
          <w:sz w:val="12"/>
          <w:szCs w:val="12"/>
        </w:rPr>
        <w:t>2. Опубликовать настоящее решение в газете «Сергиевский вестник».</w:t>
      </w:r>
    </w:p>
    <w:p w:rsidR="00BB1B08" w:rsidRPr="00BB1B08" w:rsidRDefault="00BB1B08" w:rsidP="00BB1B08">
      <w:pPr>
        <w:tabs>
          <w:tab w:val="left" w:pos="284"/>
        </w:tabs>
        <w:spacing w:after="0" w:line="240" w:lineRule="auto"/>
        <w:ind w:firstLine="284"/>
        <w:jc w:val="both"/>
        <w:rPr>
          <w:rFonts w:ascii="Times New Roman" w:eastAsia="Calibri" w:hAnsi="Times New Roman" w:cs="Times New Roman"/>
          <w:sz w:val="12"/>
          <w:szCs w:val="12"/>
        </w:rPr>
      </w:pPr>
      <w:r w:rsidRPr="00BB1B08">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BB1B08" w:rsidRPr="00BB1B08" w:rsidRDefault="00BB1B08" w:rsidP="00BB1B08">
      <w:pPr>
        <w:tabs>
          <w:tab w:val="left" w:pos="284"/>
        </w:tabs>
        <w:spacing w:after="0" w:line="240" w:lineRule="auto"/>
        <w:jc w:val="right"/>
        <w:rPr>
          <w:rFonts w:ascii="Times New Roman" w:eastAsia="Calibri" w:hAnsi="Times New Roman" w:cs="Times New Roman"/>
          <w:sz w:val="12"/>
          <w:szCs w:val="12"/>
        </w:rPr>
      </w:pPr>
      <w:r w:rsidRPr="00BB1B08">
        <w:rPr>
          <w:rFonts w:ascii="Times New Roman" w:eastAsia="Calibri" w:hAnsi="Times New Roman" w:cs="Times New Roman"/>
          <w:sz w:val="12"/>
          <w:szCs w:val="12"/>
        </w:rPr>
        <w:t>Глава сельского поселения Захаркино</w:t>
      </w:r>
    </w:p>
    <w:p w:rsidR="00BB1B08" w:rsidRPr="00BB1B08" w:rsidRDefault="00BB1B08" w:rsidP="00BB1B08">
      <w:pPr>
        <w:tabs>
          <w:tab w:val="left" w:pos="284"/>
        </w:tabs>
        <w:spacing w:after="0" w:line="240" w:lineRule="auto"/>
        <w:jc w:val="right"/>
        <w:rPr>
          <w:rFonts w:ascii="Times New Roman" w:eastAsia="Calibri" w:hAnsi="Times New Roman" w:cs="Times New Roman"/>
          <w:sz w:val="12"/>
          <w:szCs w:val="12"/>
        </w:rPr>
      </w:pPr>
      <w:r w:rsidRPr="00BB1B08">
        <w:rPr>
          <w:rFonts w:ascii="Times New Roman" w:eastAsia="Calibri" w:hAnsi="Times New Roman" w:cs="Times New Roman"/>
          <w:sz w:val="12"/>
          <w:szCs w:val="12"/>
        </w:rPr>
        <w:t>муниципального района Сергиевский</w:t>
      </w:r>
    </w:p>
    <w:p w:rsidR="00BB1B08" w:rsidRDefault="00BB1B08" w:rsidP="00BB1B08">
      <w:pPr>
        <w:tabs>
          <w:tab w:val="left" w:pos="284"/>
        </w:tabs>
        <w:spacing w:after="0" w:line="240" w:lineRule="auto"/>
        <w:jc w:val="right"/>
        <w:rPr>
          <w:rFonts w:ascii="Times New Roman" w:eastAsia="Calibri" w:hAnsi="Times New Roman" w:cs="Times New Roman"/>
          <w:sz w:val="12"/>
          <w:szCs w:val="12"/>
        </w:rPr>
      </w:pPr>
      <w:r w:rsidRPr="00BB1B08">
        <w:rPr>
          <w:rFonts w:ascii="Times New Roman" w:eastAsia="Calibri" w:hAnsi="Times New Roman" w:cs="Times New Roman"/>
          <w:sz w:val="12"/>
          <w:szCs w:val="12"/>
        </w:rPr>
        <w:t>Самарской области</w:t>
      </w:r>
    </w:p>
    <w:p w:rsidR="006F6707" w:rsidRPr="008B7CAA" w:rsidRDefault="00BB1B08" w:rsidP="0039228A">
      <w:pPr>
        <w:tabs>
          <w:tab w:val="left" w:pos="284"/>
        </w:tabs>
        <w:spacing w:after="0" w:line="240" w:lineRule="auto"/>
        <w:jc w:val="right"/>
        <w:rPr>
          <w:rFonts w:ascii="Times New Roman" w:eastAsia="Calibri" w:hAnsi="Times New Roman" w:cs="Times New Roman"/>
          <w:sz w:val="12"/>
          <w:szCs w:val="12"/>
        </w:rPr>
      </w:pPr>
      <w:r w:rsidRPr="00BB1B08">
        <w:rPr>
          <w:rFonts w:ascii="Times New Roman" w:eastAsia="Calibri" w:hAnsi="Times New Roman" w:cs="Times New Roman"/>
          <w:sz w:val="12"/>
          <w:szCs w:val="12"/>
        </w:rPr>
        <w:t>С.Е.</w:t>
      </w:r>
      <w:r>
        <w:rPr>
          <w:rFonts w:ascii="Times New Roman" w:eastAsia="Calibri" w:hAnsi="Times New Roman" w:cs="Times New Roman"/>
          <w:sz w:val="12"/>
          <w:szCs w:val="12"/>
        </w:rPr>
        <w:t xml:space="preserve"> </w:t>
      </w:r>
      <w:proofErr w:type="spellStart"/>
      <w:r w:rsidR="006F6707">
        <w:rPr>
          <w:rFonts w:ascii="Times New Roman" w:eastAsia="Calibri" w:hAnsi="Times New Roman" w:cs="Times New Roman"/>
          <w:sz w:val="12"/>
          <w:szCs w:val="12"/>
        </w:rPr>
        <w:t>Служаев</w:t>
      </w:r>
      <w:proofErr w:type="spellEnd"/>
    </w:p>
    <w:p w:rsidR="001364BF" w:rsidRPr="000318BE" w:rsidRDefault="001364BF" w:rsidP="001364BF">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1364BF" w:rsidRPr="000318BE" w:rsidRDefault="001364BF" w:rsidP="001364BF">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1364BF" w:rsidRPr="000318BE" w:rsidRDefault="001364BF" w:rsidP="001364BF">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1364BF" w:rsidRPr="000318BE" w:rsidRDefault="001364BF" w:rsidP="001364BF">
      <w:pPr>
        <w:tabs>
          <w:tab w:val="left" w:pos="284"/>
        </w:tabs>
        <w:spacing w:after="0" w:line="240" w:lineRule="auto"/>
        <w:jc w:val="center"/>
        <w:rPr>
          <w:rFonts w:ascii="Times New Roman" w:eastAsia="Calibri" w:hAnsi="Times New Roman" w:cs="Times New Roman"/>
          <w:sz w:val="12"/>
          <w:szCs w:val="12"/>
        </w:rPr>
      </w:pPr>
    </w:p>
    <w:p w:rsidR="001364BF" w:rsidRPr="000318BE" w:rsidRDefault="001364BF" w:rsidP="001364BF">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1364BF" w:rsidRPr="000318BE" w:rsidRDefault="001364BF" w:rsidP="001364B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 марта</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№12/1</w:t>
      </w:r>
    </w:p>
    <w:p w:rsidR="00A038A4" w:rsidRDefault="00A038A4" w:rsidP="00A038A4">
      <w:pPr>
        <w:tabs>
          <w:tab w:val="left" w:pos="284"/>
        </w:tabs>
        <w:spacing w:after="0" w:line="240" w:lineRule="auto"/>
        <w:jc w:val="center"/>
        <w:rPr>
          <w:rFonts w:ascii="Times New Roman" w:eastAsia="Calibri" w:hAnsi="Times New Roman" w:cs="Times New Roman"/>
          <w:b/>
          <w:sz w:val="12"/>
          <w:szCs w:val="12"/>
        </w:rPr>
      </w:pPr>
      <w:r w:rsidRPr="00A038A4">
        <w:rPr>
          <w:rFonts w:ascii="Times New Roman" w:eastAsia="Calibri" w:hAnsi="Times New Roman" w:cs="Times New Roman"/>
          <w:b/>
          <w:sz w:val="12"/>
          <w:szCs w:val="12"/>
        </w:rPr>
        <w:t xml:space="preserve">О подготовке проекта «О внесении изменений в Правила землепользования и застройки сельского поселения Сергиевск муниципального района Сергиевский Самарской области, утвержденные решением Собрания представителей </w:t>
      </w:r>
    </w:p>
    <w:p w:rsidR="00A038A4" w:rsidRPr="00A038A4" w:rsidRDefault="00A038A4" w:rsidP="00A038A4">
      <w:pPr>
        <w:tabs>
          <w:tab w:val="left" w:pos="284"/>
        </w:tabs>
        <w:spacing w:after="0" w:line="240" w:lineRule="auto"/>
        <w:jc w:val="center"/>
        <w:rPr>
          <w:rFonts w:ascii="Times New Roman" w:eastAsia="Calibri" w:hAnsi="Times New Roman" w:cs="Times New Roman"/>
          <w:b/>
          <w:sz w:val="12"/>
          <w:szCs w:val="12"/>
        </w:rPr>
      </w:pPr>
      <w:r w:rsidRPr="00A038A4">
        <w:rPr>
          <w:rFonts w:ascii="Times New Roman" w:eastAsia="Calibri" w:hAnsi="Times New Roman" w:cs="Times New Roman"/>
          <w:b/>
          <w:sz w:val="12"/>
          <w:szCs w:val="12"/>
        </w:rPr>
        <w:t>сельского поселения Сергиевск муниципального района Сергиевский Самарской области №30 от 27 декабря 2013 года»</w:t>
      </w:r>
    </w:p>
    <w:p w:rsidR="006F6707" w:rsidRDefault="006F6707" w:rsidP="001364BF">
      <w:pPr>
        <w:tabs>
          <w:tab w:val="left" w:pos="284"/>
        </w:tabs>
        <w:spacing w:after="0" w:line="240" w:lineRule="auto"/>
        <w:rPr>
          <w:rFonts w:ascii="Times New Roman" w:eastAsia="Calibri" w:hAnsi="Times New Roman" w:cs="Times New Roman"/>
          <w:sz w:val="12"/>
          <w:szCs w:val="12"/>
        </w:rPr>
      </w:pPr>
    </w:p>
    <w:p w:rsidR="00A038A4" w:rsidRPr="00A038A4" w:rsidRDefault="00A038A4" w:rsidP="00A038A4">
      <w:pPr>
        <w:tabs>
          <w:tab w:val="left" w:pos="284"/>
        </w:tabs>
        <w:spacing w:after="0" w:line="240" w:lineRule="auto"/>
        <w:ind w:firstLine="284"/>
        <w:jc w:val="both"/>
        <w:rPr>
          <w:rFonts w:ascii="Times New Roman" w:eastAsia="Calibri" w:hAnsi="Times New Roman" w:cs="Times New Roman"/>
          <w:sz w:val="12"/>
          <w:szCs w:val="12"/>
        </w:rPr>
      </w:pPr>
      <w:r w:rsidRPr="00A038A4">
        <w:rPr>
          <w:rFonts w:ascii="Times New Roman" w:eastAsia="Calibri" w:hAnsi="Times New Roman" w:cs="Times New Roman"/>
          <w:sz w:val="12"/>
          <w:szCs w:val="12"/>
        </w:rPr>
        <w:t>В соответствии с частью 5 статьи 33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сельского поселения Сергиевск муниципального района Сергиевский Самарской области, на основании обращения Комитета по управлению муниципальным имуществом муниципального района Сергиевский, с учетом заключения Комиссии по подготовке проекта Правил землепользования и застройки сельского поселения Сергиевск муниципального района Сергиевский Самарской области от 06.03.2018 года, Администрация сельского поселения Сергиевск муниципального района Сергиевский Самарской области постановляет:</w:t>
      </w:r>
    </w:p>
    <w:p w:rsidR="00A038A4" w:rsidRPr="00A038A4" w:rsidRDefault="00A038A4" w:rsidP="00A038A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038A4">
        <w:rPr>
          <w:rFonts w:ascii="Times New Roman" w:eastAsia="Calibri" w:hAnsi="Times New Roman" w:cs="Times New Roman"/>
          <w:sz w:val="12"/>
          <w:szCs w:val="12"/>
        </w:rPr>
        <w:t>Подготовить проект решения Собрания представителей сельского поселения Сергиевск муниципального района Сергиевский Самарской области «О внесении изменений в Правила землепользования и застройки сельского поселения Сергиевск муниципального района Сергиевский Самарской области, утвержденные решением Собрания представителей сельского поселения Сергиевск муниципального района Сергиевский Самарской области № 30 от 27 декабря 2013 года» (далее  также –  проект о внесении изменений в Правила).</w:t>
      </w:r>
    </w:p>
    <w:p w:rsidR="00A038A4" w:rsidRPr="00A038A4" w:rsidRDefault="00A038A4" w:rsidP="00A038A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A038A4">
        <w:rPr>
          <w:rFonts w:ascii="Times New Roman" w:eastAsia="Calibri" w:hAnsi="Times New Roman" w:cs="Times New Roman"/>
          <w:sz w:val="12"/>
          <w:szCs w:val="12"/>
        </w:rPr>
        <w:t>Установить порядок и сроки проведения работ по подготовке проекта о внесении изменений в Правила согласно приложению №1 к настоящему постановлению.</w:t>
      </w:r>
    </w:p>
    <w:p w:rsidR="00A038A4" w:rsidRPr="00A038A4" w:rsidRDefault="00A038A4" w:rsidP="00A038A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A038A4">
        <w:rPr>
          <w:rFonts w:ascii="Times New Roman" w:eastAsia="Calibri" w:hAnsi="Times New Roman" w:cs="Times New Roman"/>
          <w:sz w:val="12"/>
          <w:szCs w:val="12"/>
        </w:rPr>
        <w:t>Установить порядок направления заинтересованными лицами предложений по подготовке проекта о внесении изменений в Правила согласно приложению № 2 к настоящему постановлению.</w:t>
      </w:r>
    </w:p>
    <w:p w:rsidR="00A038A4" w:rsidRPr="00A038A4" w:rsidRDefault="00A038A4" w:rsidP="00A038A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A038A4">
        <w:rPr>
          <w:rFonts w:ascii="Times New Roman" w:eastAsia="Calibri" w:hAnsi="Times New Roman" w:cs="Times New Roman"/>
          <w:sz w:val="12"/>
          <w:szCs w:val="12"/>
        </w:rPr>
        <w:t>Опубликовать настоящее постановление в газете «Сергиевский вестник» в течение десяти дней со дня издания.</w:t>
      </w:r>
    </w:p>
    <w:p w:rsidR="00A038A4" w:rsidRDefault="00A038A4" w:rsidP="003E3CC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A038A4">
        <w:rPr>
          <w:rFonts w:ascii="Times New Roman" w:eastAsia="Calibri" w:hAnsi="Times New Roman" w:cs="Times New Roman"/>
          <w:sz w:val="12"/>
          <w:szCs w:val="12"/>
        </w:rPr>
        <w:t>Контроль за исполнением настоящего постановления оставляю за собой.</w:t>
      </w:r>
    </w:p>
    <w:p w:rsidR="001364BF" w:rsidRPr="001364BF" w:rsidRDefault="001364BF" w:rsidP="00A038A4">
      <w:pPr>
        <w:tabs>
          <w:tab w:val="left" w:pos="284"/>
        </w:tabs>
        <w:spacing w:after="0" w:line="240" w:lineRule="auto"/>
        <w:jc w:val="right"/>
        <w:rPr>
          <w:rFonts w:ascii="Times New Roman" w:eastAsia="Calibri" w:hAnsi="Times New Roman" w:cs="Times New Roman"/>
          <w:sz w:val="12"/>
          <w:szCs w:val="12"/>
        </w:rPr>
      </w:pPr>
      <w:r w:rsidRPr="001364BF">
        <w:rPr>
          <w:rFonts w:ascii="Times New Roman" w:eastAsia="Calibri" w:hAnsi="Times New Roman" w:cs="Times New Roman"/>
          <w:sz w:val="12"/>
          <w:szCs w:val="12"/>
        </w:rPr>
        <w:t>Глава сельского поселения Сергиевск</w:t>
      </w:r>
    </w:p>
    <w:p w:rsidR="001364BF" w:rsidRDefault="001364BF" w:rsidP="001364BF">
      <w:pPr>
        <w:tabs>
          <w:tab w:val="left" w:pos="284"/>
        </w:tabs>
        <w:spacing w:after="0" w:line="240" w:lineRule="auto"/>
        <w:jc w:val="right"/>
        <w:rPr>
          <w:rFonts w:ascii="Times New Roman" w:eastAsia="Calibri" w:hAnsi="Times New Roman" w:cs="Times New Roman"/>
          <w:sz w:val="12"/>
          <w:szCs w:val="12"/>
        </w:rPr>
      </w:pPr>
      <w:r w:rsidRPr="001364BF">
        <w:rPr>
          <w:rFonts w:ascii="Times New Roman" w:eastAsia="Calibri" w:hAnsi="Times New Roman" w:cs="Times New Roman"/>
          <w:sz w:val="12"/>
          <w:szCs w:val="12"/>
        </w:rPr>
        <w:t>муниципального района Сергиевский</w:t>
      </w:r>
    </w:p>
    <w:p w:rsidR="001364BF" w:rsidRDefault="001364BF" w:rsidP="001364BF">
      <w:pPr>
        <w:tabs>
          <w:tab w:val="left" w:pos="284"/>
        </w:tabs>
        <w:spacing w:after="0" w:line="240" w:lineRule="auto"/>
        <w:jc w:val="right"/>
        <w:rPr>
          <w:rFonts w:ascii="Times New Roman" w:eastAsia="Calibri" w:hAnsi="Times New Roman" w:cs="Times New Roman"/>
          <w:sz w:val="12"/>
          <w:szCs w:val="12"/>
        </w:rPr>
      </w:pPr>
      <w:r w:rsidRPr="001364BF">
        <w:rPr>
          <w:rFonts w:ascii="Times New Roman" w:eastAsia="Calibri" w:hAnsi="Times New Roman" w:cs="Times New Roman"/>
          <w:sz w:val="12"/>
          <w:szCs w:val="12"/>
        </w:rPr>
        <w:t xml:space="preserve">М.М. </w:t>
      </w:r>
      <w:proofErr w:type="spellStart"/>
      <w:r w:rsidRPr="001364BF">
        <w:rPr>
          <w:rFonts w:ascii="Times New Roman" w:eastAsia="Calibri" w:hAnsi="Times New Roman" w:cs="Times New Roman"/>
          <w:sz w:val="12"/>
          <w:szCs w:val="12"/>
        </w:rPr>
        <w:t>Арчибасов</w:t>
      </w:r>
      <w:proofErr w:type="spellEnd"/>
    </w:p>
    <w:p w:rsidR="001364BF" w:rsidRDefault="001364BF" w:rsidP="001364BF">
      <w:pPr>
        <w:tabs>
          <w:tab w:val="left" w:pos="284"/>
        </w:tabs>
        <w:spacing w:after="0" w:line="240" w:lineRule="auto"/>
        <w:jc w:val="right"/>
        <w:rPr>
          <w:rFonts w:ascii="Times New Roman" w:eastAsia="Calibri" w:hAnsi="Times New Roman" w:cs="Times New Roman"/>
          <w:sz w:val="12"/>
          <w:szCs w:val="12"/>
        </w:rPr>
      </w:pPr>
    </w:p>
    <w:p w:rsidR="001364BF" w:rsidRPr="001364BF" w:rsidRDefault="001364BF" w:rsidP="001364BF">
      <w:pPr>
        <w:tabs>
          <w:tab w:val="left" w:pos="284"/>
        </w:tabs>
        <w:spacing w:after="0" w:line="240" w:lineRule="auto"/>
        <w:jc w:val="right"/>
        <w:rPr>
          <w:rFonts w:ascii="Times New Roman" w:eastAsia="Calibri" w:hAnsi="Times New Roman" w:cs="Times New Roman"/>
          <w:i/>
          <w:sz w:val="12"/>
          <w:szCs w:val="12"/>
        </w:rPr>
      </w:pPr>
      <w:r w:rsidRPr="001364BF">
        <w:rPr>
          <w:rFonts w:ascii="Times New Roman" w:eastAsia="Calibri" w:hAnsi="Times New Roman" w:cs="Times New Roman"/>
          <w:i/>
          <w:sz w:val="12"/>
          <w:szCs w:val="12"/>
        </w:rPr>
        <w:t>Приложение №1</w:t>
      </w:r>
    </w:p>
    <w:p w:rsidR="001364BF" w:rsidRPr="001364BF" w:rsidRDefault="001364BF" w:rsidP="001364BF">
      <w:pPr>
        <w:tabs>
          <w:tab w:val="left" w:pos="284"/>
        </w:tabs>
        <w:spacing w:after="0" w:line="240" w:lineRule="auto"/>
        <w:jc w:val="right"/>
        <w:rPr>
          <w:rFonts w:ascii="Times New Roman" w:eastAsia="Calibri" w:hAnsi="Times New Roman" w:cs="Times New Roman"/>
          <w:i/>
          <w:sz w:val="12"/>
          <w:szCs w:val="12"/>
        </w:rPr>
      </w:pPr>
      <w:r w:rsidRPr="001364BF">
        <w:rPr>
          <w:rFonts w:ascii="Times New Roman" w:eastAsia="Calibri" w:hAnsi="Times New Roman" w:cs="Times New Roman"/>
          <w:i/>
          <w:sz w:val="12"/>
          <w:szCs w:val="12"/>
        </w:rPr>
        <w:t>к постановлению Администрации</w:t>
      </w:r>
    </w:p>
    <w:p w:rsidR="001364BF" w:rsidRPr="001364BF" w:rsidRDefault="001364BF" w:rsidP="001364BF">
      <w:pPr>
        <w:tabs>
          <w:tab w:val="left" w:pos="284"/>
        </w:tabs>
        <w:spacing w:after="0" w:line="240" w:lineRule="auto"/>
        <w:jc w:val="right"/>
        <w:rPr>
          <w:rFonts w:ascii="Times New Roman" w:eastAsia="Calibri" w:hAnsi="Times New Roman" w:cs="Times New Roman"/>
          <w:i/>
          <w:sz w:val="12"/>
          <w:szCs w:val="12"/>
        </w:rPr>
      </w:pPr>
      <w:r w:rsidRPr="001364BF">
        <w:rPr>
          <w:rFonts w:ascii="Times New Roman" w:eastAsia="Calibri" w:hAnsi="Times New Roman" w:cs="Times New Roman"/>
          <w:i/>
          <w:sz w:val="12"/>
          <w:szCs w:val="12"/>
        </w:rPr>
        <w:t>сельского поселения Сергиевск</w:t>
      </w:r>
    </w:p>
    <w:p w:rsidR="001364BF" w:rsidRPr="001364BF" w:rsidRDefault="001364BF" w:rsidP="001364BF">
      <w:pPr>
        <w:tabs>
          <w:tab w:val="left" w:pos="284"/>
        </w:tabs>
        <w:spacing w:after="0" w:line="240" w:lineRule="auto"/>
        <w:jc w:val="right"/>
        <w:rPr>
          <w:rFonts w:ascii="Times New Roman" w:eastAsia="Calibri" w:hAnsi="Times New Roman" w:cs="Times New Roman"/>
          <w:i/>
          <w:sz w:val="12"/>
          <w:szCs w:val="12"/>
        </w:rPr>
      </w:pPr>
      <w:r w:rsidRPr="001364BF">
        <w:rPr>
          <w:rFonts w:ascii="Times New Roman" w:eastAsia="Calibri" w:hAnsi="Times New Roman" w:cs="Times New Roman"/>
          <w:i/>
          <w:sz w:val="12"/>
          <w:szCs w:val="12"/>
        </w:rPr>
        <w:t>муниципального района Сергиевский</w:t>
      </w:r>
    </w:p>
    <w:p w:rsidR="001364BF" w:rsidRPr="001364BF" w:rsidRDefault="001364BF" w:rsidP="001364BF">
      <w:pPr>
        <w:tabs>
          <w:tab w:val="left" w:pos="284"/>
        </w:tabs>
        <w:spacing w:after="0" w:line="240" w:lineRule="auto"/>
        <w:jc w:val="right"/>
        <w:rPr>
          <w:rFonts w:ascii="Times New Roman" w:eastAsia="Calibri" w:hAnsi="Times New Roman" w:cs="Times New Roman"/>
          <w:i/>
          <w:sz w:val="12"/>
          <w:szCs w:val="12"/>
        </w:rPr>
      </w:pPr>
      <w:r w:rsidRPr="001364BF">
        <w:rPr>
          <w:rFonts w:ascii="Times New Roman" w:eastAsia="Calibri" w:hAnsi="Times New Roman" w:cs="Times New Roman"/>
          <w:i/>
          <w:sz w:val="12"/>
          <w:szCs w:val="12"/>
        </w:rPr>
        <w:t>Самарской области</w:t>
      </w:r>
    </w:p>
    <w:p w:rsidR="001364BF" w:rsidRPr="0039228A" w:rsidRDefault="001364BF" w:rsidP="0039228A">
      <w:pPr>
        <w:tabs>
          <w:tab w:val="left" w:pos="284"/>
        </w:tabs>
        <w:spacing w:after="0" w:line="240" w:lineRule="auto"/>
        <w:jc w:val="right"/>
        <w:rPr>
          <w:rFonts w:ascii="Times New Roman" w:eastAsia="Calibri" w:hAnsi="Times New Roman" w:cs="Times New Roman"/>
          <w:i/>
          <w:sz w:val="12"/>
          <w:szCs w:val="12"/>
        </w:rPr>
      </w:pPr>
      <w:r w:rsidRPr="001364BF">
        <w:rPr>
          <w:rFonts w:ascii="Times New Roman" w:eastAsia="Calibri" w:hAnsi="Times New Roman" w:cs="Times New Roman"/>
          <w:i/>
          <w:sz w:val="12"/>
          <w:szCs w:val="12"/>
        </w:rPr>
        <w:t xml:space="preserve">от «07» марта 2018 года </w:t>
      </w:r>
      <w:r>
        <w:rPr>
          <w:rFonts w:ascii="Times New Roman" w:eastAsia="Calibri" w:hAnsi="Times New Roman" w:cs="Times New Roman"/>
          <w:i/>
          <w:sz w:val="12"/>
          <w:szCs w:val="12"/>
        </w:rPr>
        <w:t>№</w:t>
      </w:r>
      <w:r w:rsidR="0039228A">
        <w:rPr>
          <w:rFonts w:ascii="Times New Roman" w:eastAsia="Calibri" w:hAnsi="Times New Roman" w:cs="Times New Roman"/>
          <w:i/>
          <w:sz w:val="12"/>
          <w:szCs w:val="12"/>
        </w:rPr>
        <w:t>12/1</w:t>
      </w:r>
    </w:p>
    <w:p w:rsidR="001364BF" w:rsidRDefault="001364BF" w:rsidP="001364BF">
      <w:pPr>
        <w:tabs>
          <w:tab w:val="left" w:pos="284"/>
        </w:tabs>
        <w:spacing w:after="0" w:line="240" w:lineRule="auto"/>
        <w:jc w:val="center"/>
        <w:rPr>
          <w:rFonts w:ascii="Times New Roman" w:eastAsia="Calibri" w:hAnsi="Times New Roman" w:cs="Times New Roman"/>
          <w:b/>
          <w:sz w:val="12"/>
          <w:szCs w:val="12"/>
        </w:rPr>
      </w:pPr>
      <w:r w:rsidRPr="001364BF">
        <w:rPr>
          <w:rFonts w:ascii="Times New Roman" w:eastAsia="Calibri" w:hAnsi="Times New Roman" w:cs="Times New Roman"/>
          <w:b/>
          <w:sz w:val="12"/>
          <w:szCs w:val="12"/>
        </w:rPr>
        <w:t>Порядок и сроки проведения работ по подготовке проекта о внесении изменений в Правила</w:t>
      </w:r>
    </w:p>
    <w:p w:rsidR="001364BF" w:rsidRPr="0039228A" w:rsidRDefault="001364BF" w:rsidP="0039228A">
      <w:pPr>
        <w:tabs>
          <w:tab w:val="left" w:pos="284"/>
        </w:tabs>
        <w:spacing w:after="0" w:line="240" w:lineRule="auto"/>
        <w:jc w:val="center"/>
        <w:rPr>
          <w:rFonts w:ascii="Times New Roman" w:eastAsia="Calibri" w:hAnsi="Times New Roman" w:cs="Times New Roman"/>
          <w:b/>
          <w:sz w:val="12"/>
          <w:szCs w:val="12"/>
        </w:rPr>
      </w:pPr>
      <w:r w:rsidRPr="001364BF">
        <w:rPr>
          <w:rFonts w:ascii="Times New Roman" w:eastAsia="Calibri" w:hAnsi="Times New Roman" w:cs="Times New Roman"/>
          <w:b/>
          <w:sz w:val="12"/>
          <w:szCs w:val="12"/>
        </w:rPr>
        <w:t xml:space="preserve"> землепользования и застройки сельского поселения Сергиевск муниципального района Сергиевский</w:t>
      </w:r>
      <w:r>
        <w:rPr>
          <w:rFonts w:ascii="Times New Roman" w:eastAsia="Calibri" w:hAnsi="Times New Roman" w:cs="Times New Roman"/>
          <w:b/>
          <w:sz w:val="12"/>
          <w:szCs w:val="12"/>
        </w:rPr>
        <w:t xml:space="preserve"> </w:t>
      </w:r>
      <w:r w:rsidR="0039228A">
        <w:rPr>
          <w:rFonts w:ascii="Times New Roman" w:eastAsia="Calibri" w:hAnsi="Times New Roman" w:cs="Times New Roman"/>
          <w:b/>
          <w:sz w:val="12"/>
          <w:szCs w:val="12"/>
        </w:rPr>
        <w:t>Самарской области</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3685"/>
        <w:gridCol w:w="1985"/>
        <w:gridCol w:w="1559"/>
      </w:tblGrid>
      <w:tr w:rsidR="001364BF" w:rsidRPr="001364BF" w:rsidTr="00037A7B">
        <w:tc>
          <w:tcPr>
            <w:tcW w:w="284" w:type="dxa"/>
          </w:tcPr>
          <w:p w:rsidR="001364BF" w:rsidRPr="001364BF" w:rsidRDefault="001364BF" w:rsidP="001364BF">
            <w:pPr>
              <w:tabs>
                <w:tab w:val="left" w:pos="284"/>
              </w:tabs>
              <w:spacing w:after="0" w:line="240" w:lineRule="auto"/>
              <w:rPr>
                <w:rFonts w:ascii="Times New Roman" w:eastAsia="Calibri" w:hAnsi="Times New Roman" w:cs="Times New Roman"/>
                <w:sz w:val="12"/>
                <w:szCs w:val="12"/>
              </w:rPr>
            </w:pPr>
            <w:r w:rsidRPr="001364BF">
              <w:rPr>
                <w:rFonts w:ascii="Times New Roman" w:eastAsia="Calibri" w:hAnsi="Times New Roman" w:cs="Times New Roman"/>
                <w:sz w:val="12"/>
                <w:szCs w:val="12"/>
              </w:rPr>
              <w:t>№</w:t>
            </w:r>
          </w:p>
        </w:tc>
        <w:tc>
          <w:tcPr>
            <w:tcW w:w="3685" w:type="dxa"/>
          </w:tcPr>
          <w:p w:rsidR="001364BF" w:rsidRPr="001364BF" w:rsidRDefault="001364BF" w:rsidP="001364BF">
            <w:pPr>
              <w:tabs>
                <w:tab w:val="left" w:pos="284"/>
              </w:tabs>
              <w:spacing w:after="0" w:line="240" w:lineRule="auto"/>
              <w:rPr>
                <w:rFonts w:ascii="Times New Roman" w:eastAsia="Calibri" w:hAnsi="Times New Roman" w:cs="Times New Roman"/>
                <w:sz w:val="12"/>
                <w:szCs w:val="12"/>
              </w:rPr>
            </w:pPr>
            <w:r w:rsidRPr="001364BF">
              <w:rPr>
                <w:rFonts w:ascii="Times New Roman" w:eastAsia="Calibri" w:hAnsi="Times New Roman" w:cs="Times New Roman"/>
                <w:sz w:val="12"/>
                <w:szCs w:val="12"/>
              </w:rPr>
              <w:t>Мероприятия</w:t>
            </w:r>
          </w:p>
        </w:tc>
        <w:tc>
          <w:tcPr>
            <w:tcW w:w="1985" w:type="dxa"/>
          </w:tcPr>
          <w:p w:rsidR="001364BF" w:rsidRPr="001364BF" w:rsidRDefault="001364BF" w:rsidP="001364BF">
            <w:pPr>
              <w:tabs>
                <w:tab w:val="left" w:pos="284"/>
              </w:tabs>
              <w:spacing w:after="0" w:line="240" w:lineRule="auto"/>
              <w:rPr>
                <w:rFonts w:ascii="Times New Roman" w:eastAsia="Calibri" w:hAnsi="Times New Roman" w:cs="Times New Roman"/>
                <w:sz w:val="12"/>
                <w:szCs w:val="12"/>
              </w:rPr>
            </w:pPr>
            <w:r w:rsidRPr="001364BF">
              <w:rPr>
                <w:rFonts w:ascii="Times New Roman" w:eastAsia="Calibri" w:hAnsi="Times New Roman" w:cs="Times New Roman"/>
                <w:sz w:val="12"/>
                <w:szCs w:val="12"/>
              </w:rPr>
              <w:t>Исполнитель</w:t>
            </w:r>
          </w:p>
        </w:tc>
        <w:tc>
          <w:tcPr>
            <w:tcW w:w="1559" w:type="dxa"/>
          </w:tcPr>
          <w:p w:rsidR="001364BF" w:rsidRPr="001364BF" w:rsidRDefault="001364BF" w:rsidP="001364BF">
            <w:pPr>
              <w:tabs>
                <w:tab w:val="left" w:pos="284"/>
              </w:tabs>
              <w:spacing w:after="0" w:line="240" w:lineRule="auto"/>
              <w:rPr>
                <w:rFonts w:ascii="Times New Roman" w:eastAsia="Calibri" w:hAnsi="Times New Roman" w:cs="Times New Roman"/>
                <w:sz w:val="12"/>
                <w:szCs w:val="12"/>
              </w:rPr>
            </w:pPr>
            <w:r w:rsidRPr="001364BF">
              <w:rPr>
                <w:rFonts w:ascii="Times New Roman" w:eastAsia="Calibri" w:hAnsi="Times New Roman" w:cs="Times New Roman"/>
                <w:sz w:val="12"/>
                <w:szCs w:val="12"/>
              </w:rPr>
              <w:t>Сроки проведения работ</w:t>
            </w:r>
          </w:p>
        </w:tc>
      </w:tr>
      <w:tr w:rsidR="001364BF" w:rsidRPr="001364BF" w:rsidTr="00037A7B">
        <w:tc>
          <w:tcPr>
            <w:tcW w:w="284" w:type="dxa"/>
          </w:tcPr>
          <w:p w:rsidR="001364BF" w:rsidRPr="001364BF" w:rsidRDefault="001364BF" w:rsidP="001364BF">
            <w:pPr>
              <w:tabs>
                <w:tab w:val="left" w:pos="284"/>
              </w:tabs>
              <w:spacing w:after="0" w:line="240" w:lineRule="auto"/>
              <w:rPr>
                <w:rFonts w:ascii="Times New Roman" w:eastAsia="Calibri" w:hAnsi="Times New Roman" w:cs="Times New Roman"/>
                <w:sz w:val="12"/>
                <w:szCs w:val="12"/>
              </w:rPr>
            </w:pPr>
            <w:r w:rsidRPr="001364BF">
              <w:rPr>
                <w:rFonts w:ascii="Times New Roman" w:eastAsia="Calibri" w:hAnsi="Times New Roman" w:cs="Times New Roman"/>
                <w:sz w:val="12"/>
                <w:szCs w:val="12"/>
              </w:rPr>
              <w:t>1.</w:t>
            </w:r>
          </w:p>
        </w:tc>
        <w:tc>
          <w:tcPr>
            <w:tcW w:w="3685" w:type="dxa"/>
          </w:tcPr>
          <w:p w:rsidR="001364BF" w:rsidRPr="001364BF" w:rsidRDefault="001364BF" w:rsidP="001364BF">
            <w:pPr>
              <w:tabs>
                <w:tab w:val="left" w:pos="284"/>
              </w:tabs>
              <w:spacing w:after="0" w:line="240" w:lineRule="auto"/>
              <w:rPr>
                <w:rFonts w:ascii="Times New Roman" w:eastAsia="Calibri" w:hAnsi="Times New Roman" w:cs="Times New Roman"/>
                <w:sz w:val="12"/>
                <w:szCs w:val="12"/>
              </w:rPr>
            </w:pPr>
            <w:r w:rsidRPr="001364BF">
              <w:rPr>
                <w:rFonts w:ascii="Times New Roman" w:eastAsia="Calibri" w:hAnsi="Times New Roman" w:cs="Times New Roman"/>
                <w:sz w:val="12"/>
                <w:szCs w:val="12"/>
              </w:rPr>
              <w:t>Разработка проекта о внесении изменений в Правила землепользования и застройки сельского поселения Сергиевск муниципального района Сергиевский Самарской области (далее также – проект о внесении изменений в правила)</w:t>
            </w:r>
          </w:p>
        </w:tc>
        <w:tc>
          <w:tcPr>
            <w:tcW w:w="1985" w:type="dxa"/>
          </w:tcPr>
          <w:p w:rsidR="001364BF" w:rsidRPr="001364BF" w:rsidRDefault="001364BF" w:rsidP="001364BF">
            <w:pPr>
              <w:tabs>
                <w:tab w:val="left" w:pos="284"/>
              </w:tabs>
              <w:spacing w:after="0" w:line="240" w:lineRule="auto"/>
              <w:rPr>
                <w:rFonts w:ascii="Times New Roman" w:eastAsia="Calibri" w:hAnsi="Times New Roman" w:cs="Times New Roman"/>
                <w:sz w:val="12"/>
                <w:szCs w:val="12"/>
              </w:rPr>
            </w:pPr>
            <w:r w:rsidRPr="001364BF">
              <w:rPr>
                <w:rFonts w:ascii="Times New Roman" w:eastAsia="Calibri" w:hAnsi="Times New Roman" w:cs="Times New Roman"/>
                <w:sz w:val="12"/>
                <w:szCs w:val="12"/>
              </w:rPr>
              <w:t>Уполномоченный орган Администрации сельского поселения Сергиевск муниципального района Сергиевский Самарской области</w:t>
            </w:r>
          </w:p>
        </w:tc>
        <w:tc>
          <w:tcPr>
            <w:tcW w:w="1559" w:type="dxa"/>
          </w:tcPr>
          <w:p w:rsidR="001364BF" w:rsidRPr="001364BF" w:rsidRDefault="001364BF" w:rsidP="001364BF">
            <w:pPr>
              <w:tabs>
                <w:tab w:val="left" w:pos="284"/>
              </w:tabs>
              <w:spacing w:after="0" w:line="240" w:lineRule="auto"/>
              <w:rPr>
                <w:rFonts w:ascii="Times New Roman" w:eastAsia="Calibri" w:hAnsi="Times New Roman" w:cs="Times New Roman"/>
                <w:sz w:val="12"/>
                <w:szCs w:val="12"/>
              </w:rPr>
            </w:pPr>
            <w:r w:rsidRPr="001364BF">
              <w:rPr>
                <w:rFonts w:ascii="Times New Roman" w:eastAsia="Calibri" w:hAnsi="Times New Roman" w:cs="Times New Roman"/>
                <w:sz w:val="12"/>
                <w:szCs w:val="12"/>
              </w:rPr>
              <w:t>До 14.03.2018</w:t>
            </w:r>
          </w:p>
        </w:tc>
      </w:tr>
      <w:tr w:rsidR="001364BF" w:rsidRPr="001364BF" w:rsidTr="00037A7B">
        <w:tc>
          <w:tcPr>
            <w:tcW w:w="284" w:type="dxa"/>
          </w:tcPr>
          <w:p w:rsidR="001364BF" w:rsidRPr="001364BF" w:rsidRDefault="001364BF" w:rsidP="001364BF">
            <w:pPr>
              <w:tabs>
                <w:tab w:val="left" w:pos="284"/>
              </w:tabs>
              <w:spacing w:after="0" w:line="240" w:lineRule="auto"/>
              <w:rPr>
                <w:rFonts w:ascii="Times New Roman" w:eastAsia="Calibri" w:hAnsi="Times New Roman" w:cs="Times New Roman"/>
                <w:sz w:val="12"/>
                <w:szCs w:val="12"/>
              </w:rPr>
            </w:pPr>
            <w:r w:rsidRPr="001364BF">
              <w:rPr>
                <w:rFonts w:ascii="Times New Roman" w:eastAsia="Calibri" w:hAnsi="Times New Roman" w:cs="Times New Roman"/>
                <w:sz w:val="12"/>
                <w:szCs w:val="12"/>
              </w:rPr>
              <w:t>2.</w:t>
            </w:r>
          </w:p>
        </w:tc>
        <w:tc>
          <w:tcPr>
            <w:tcW w:w="3685" w:type="dxa"/>
          </w:tcPr>
          <w:p w:rsidR="001364BF" w:rsidRPr="001364BF" w:rsidRDefault="001364BF" w:rsidP="001364BF">
            <w:pPr>
              <w:tabs>
                <w:tab w:val="left" w:pos="284"/>
              </w:tabs>
              <w:spacing w:after="0" w:line="240" w:lineRule="auto"/>
              <w:rPr>
                <w:rFonts w:ascii="Times New Roman" w:eastAsia="Calibri" w:hAnsi="Times New Roman" w:cs="Times New Roman"/>
                <w:sz w:val="12"/>
                <w:szCs w:val="12"/>
              </w:rPr>
            </w:pPr>
            <w:r w:rsidRPr="001364BF">
              <w:rPr>
                <w:rFonts w:ascii="Times New Roman" w:eastAsia="Calibri" w:hAnsi="Times New Roman" w:cs="Times New Roman"/>
                <w:sz w:val="12"/>
                <w:szCs w:val="12"/>
              </w:rPr>
              <w:t xml:space="preserve">Регистрация и рассмотрение предложений заинтересованных лиц по подготовке проекта о внесении изменений в правила, подготовка мотивированных ответов о возможности (невозможности) их учета, направление указанных предложений в уполномоченный орган Администрации сельского поселения Сергиевск муниципального района Сергиевский Самарской области </w:t>
            </w:r>
          </w:p>
        </w:tc>
        <w:tc>
          <w:tcPr>
            <w:tcW w:w="1985" w:type="dxa"/>
          </w:tcPr>
          <w:p w:rsidR="001364BF" w:rsidRPr="001364BF" w:rsidRDefault="001364BF" w:rsidP="001364BF">
            <w:pPr>
              <w:tabs>
                <w:tab w:val="left" w:pos="284"/>
              </w:tabs>
              <w:spacing w:after="0" w:line="240" w:lineRule="auto"/>
              <w:rPr>
                <w:rFonts w:ascii="Times New Roman" w:eastAsia="Calibri" w:hAnsi="Times New Roman" w:cs="Times New Roman"/>
                <w:sz w:val="12"/>
                <w:szCs w:val="12"/>
              </w:rPr>
            </w:pPr>
            <w:r w:rsidRPr="001364BF">
              <w:rPr>
                <w:rFonts w:ascii="Times New Roman" w:eastAsia="Calibri" w:hAnsi="Times New Roman" w:cs="Times New Roman"/>
                <w:sz w:val="12"/>
                <w:szCs w:val="12"/>
              </w:rPr>
              <w:t>Комиссия по подготовке проекта правил землепользования  и застройки сельского поселения Сергиевск муниципального района Сергиевский (далее – Комиссия)</w:t>
            </w:r>
          </w:p>
        </w:tc>
        <w:tc>
          <w:tcPr>
            <w:tcW w:w="1559" w:type="dxa"/>
          </w:tcPr>
          <w:p w:rsidR="001364BF" w:rsidRPr="001364BF" w:rsidRDefault="001364BF" w:rsidP="001364BF">
            <w:pPr>
              <w:tabs>
                <w:tab w:val="left" w:pos="284"/>
              </w:tabs>
              <w:spacing w:after="0" w:line="240" w:lineRule="auto"/>
              <w:rPr>
                <w:rFonts w:ascii="Times New Roman" w:eastAsia="Calibri" w:hAnsi="Times New Roman" w:cs="Times New Roman"/>
                <w:sz w:val="12"/>
                <w:szCs w:val="12"/>
              </w:rPr>
            </w:pPr>
            <w:r w:rsidRPr="001364BF">
              <w:rPr>
                <w:rFonts w:ascii="Times New Roman" w:eastAsia="Calibri" w:hAnsi="Times New Roman" w:cs="Times New Roman"/>
                <w:sz w:val="12"/>
                <w:szCs w:val="12"/>
              </w:rPr>
              <w:t>Не позднее 30 дней со дня представления предложений заинтересованных лиц в Комиссию</w:t>
            </w:r>
          </w:p>
        </w:tc>
      </w:tr>
      <w:tr w:rsidR="001364BF" w:rsidRPr="001364BF" w:rsidTr="00037A7B">
        <w:tc>
          <w:tcPr>
            <w:tcW w:w="284" w:type="dxa"/>
          </w:tcPr>
          <w:p w:rsidR="001364BF" w:rsidRPr="001364BF" w:rsidRDefault="001364BF" w:rsidP="001364BF">
            <w:pPr>
              <w:tabs>
                <w:tab w:val="left" w:pos="284"/>
              </w:tabs>
              <w:spacing w:after="0" w:line="240" w:lineRule="auto"/>
              <w:rPr>
                <w:rFonts w:ascii="Times New Roman" w:eastAsia="Calibri" w:hAnsi="Times New Roman" w:cs="Times New Roman"/>
                <w:sz w:val="12"/>
                <w:szCs w:val="12"/>
              </w:rPr>
            </w:pPr>
            <w:r w:rsidRPr="001364BF">
              <w:rPr>
                <w:rFonts w:ascii="Times New Roman" w:eastAsia="Calibri" w:hAnsi="Times New Roman" w:cs="Times New Roman"/>
                <w:sz w:val="12"/>
                <w:szCs w:val="12"/>
              </w:rPr>
              <w:t>3.</w:t>
            </w:r>
          </w:p>
        </w:tc>
        <w:tc>
          <w:tcPr>
            <w:tcW w:w="3685" w:type="dxa"/>
          </w:tcPr>
          <w:p w:rsidR="001364BF" w:rsidRPr="001364BF" w:rsidRDefault="001364BF" w:rsidP="001364BF">
            <w:pPr>
              <w:tabs>
                <w:tab w:val="left" w:pos="284"/>
              </w:tabs>
              <w:spacing w:after="0" w:line="240" w:lineRule="auto"/>
              <w:rPr>
                <w:rFonts w:ascii="Times New Roman" w:eastAsia="Calibri" w:hAnsi="Times New Roman" w:cs="Times New Roman"/>
                <w:sz w:val="12"/>
                <w:szCs w:val="12"/>
              </w:rPr>
            </w:pPr>
            <w:r w:rsidRPr="001364BF">
              <w:rPr>
                <w:rFonts w:ascii="Times New Roman" w:eastAsia="Calibri" w:hAnsi="Times New Roman" w:cs="Times New Roman"/>
                <w:sz w:val="12"/>
                <w:szCs w:val="12"/>
              </w:rPr>
              <w:t xml:space="preserve">Рассмотрение разработанного проекта о внесении изменений в правила, внесение предложений и замечаний по проекту, </w:t>
            </w:r>
            <w:r w:rsidRPr="001364BF">
              <w:rPr>
                <w:rFonts w:ascii="Times New Roman" w:eastAsia="Calibri" w:hAnsi="Times New Roman" w:cs="Times New Roman"/>
                <w:sz w:val="12"/>
                <w:szCs w:val="12"/>
              </w:rPr>
              <w:lastRenderedPageBreak/>
              <w:t xml:space="preserve">направление проекта правил в уполномоченный орган Администрации муниципального района Сергиевский Самарской области </w:t>
            </w:r>
          </w:p>
        </w:tc>
        <w:tc>
          <w:tcPr>
            <w:tcW w:w="1985" w:type="dxa"/>
          </w:tcPr>
          <w:p w:rsidR="001364BF" w:rsidRPr="001364BF" w:rsidRDefault="001364BF" w:rsidP="001364BF">
            <w:pPr>
              <w:tabs>
                <w:tab w:val="left" w:pos="284"/>
              </w:tabs>
              <w:spacing w:after="0" w:line="240" w:lineRule="auto"/>
              <w:rPr>
                <w:rFonts w:ascii="Times New Roman" w:eastAsia="Calibri" w:hAnsi="Times New Roman" w:cs="Times New Roman"/>
                <w:sz w:val="12"/>
                <w:szCs w:val="12"/>
              </w:rPr>
            </w:pPr>
            <w:r w:rsidRPr="001364BF">
              <w:rPr>
                <w:rFonts w:ascii="Times New Roman" w:eastAsia="Calibri" w:hAnsi="Times New Roman" w:cs="Times New Roman"/>
                <w:sz w:val="12"/>
                <w:szCs w:val="12"/>
              </w:rPr>
              <w:t>Комиссия</w:t>
            </w:r>
          </w:p>
        </w:tc>
        <w:tc>
          <w:tcPr>
            <w:tcW w:w="1559" w:type="dxa"/>
          </w:tcPr>
          <w:p w:rsidR="001364BF" w:rsidRPr="001364BF" w:rsidRDefault="001364BF" w:rsidP="001364BF">
            <w:pPr>
              <w:tabs>
                <w:tab w:val="left" w:pos="284"/>
              </w:tabs>
              <w:spacing w:after="0" w:line="240" w:lineRule="auto"/>
              <w:rPr>
                <w:rFonts w:ascii="Times New Roman" w:eastAsia="Calibri" w:hAnsi="Times New Roman" w:cs="Times New Roman"/>
                <w:sz w:val="12"/>
                <w:szCs w:val="12"/>
              </w:rPr>
            </w:pPr>
            <w:r w:rsidRPr="001364BF">
              <w:rPr>
                <w:rFonts w:ascii="Times New Roman" w:eastAsia="Calibri" w:hAnsi="Times New Roman" w:cs="Times New Roman"/>
                <w:sz w:val="12"/>
                <w:szCs w:val="12"/>
              </w:rPr>
              <w:t>В срок не позднее 10 дней со дня получения проекта правил</w:t>
            </w:r>
          </w:p>
        </w:tc>
      </w:tr>
      <w:tr w:rsidR="001364BF" w:rsidRPr="001364BF" w:rsidTr="00037A7B">
        <w:tc>
          <w:tcPr>
            <w:tcW w:w="284" w:type="dxa"/>
          </w:tcPr>
          <w:p w:rsidR="001364BF" w:rsidRPr="001364BF" w:rsidRDefault="001364BF" w:rsidP="001364BF">
            <w:pPr>
              <w:tabs>
                <w:tab w:val="left" w:pos="284"/>
              </w:tabs>
              <w:spacing w:after="0" w:line="240" w:lineRule="auto"/>
              <w:rPr>
                <w:rFonts w:ascii="Times New Roman" w:eastAsia="Calibri" w:hAnsi="Times New Roman" w:cs="Times New Roman"/>
                <w:sz w:val="12"/>
                <w:szCs w:val="12"/>
              </w:rPr>
            </w:pPr>
            <w:r w:rsidRPr="001364BF">
              <w:rPr>
                <w:rFonts w:ascii="Times New Roman" w:eastAsia="Calibri" w:hAnsi="Times New Roman" w:cs="Times New Roman"/>
                <w:sz w:val="12"/>
                <w:szCs w:val="12"/>
              </w:rPr>
              <w:t>4.</w:t>
            </w:r>
          </w:p>
        </w:tc>
        <w:tc>
          <w:tcPr>
            <w:tcW w:w="3685" w:type="dxa"/>
          </w:tcPr>
          <w:p w:rsidR="001364BF" w:rsidRPr="001364BF" w:rsidRDefault="001364BF" w:rsidP="001364BF">
            <w:pPr>
              <w:tabs>
                <w:tab w:val="left" w:pos="284"/>
              </w:tabs>
              <w:spacing w:after="0" w:line="240" w:lineRule="auto"/>
              <w:rPr>
                <w:rFonts w:ascii="Times New Roman" w:eastAsia="Calibri" w:hAnsi="Times New Roman" w:cs="Times New Roman"/>
                <w:sz w:val="12"/>
                <w:szCs w:val="12"/>
              </w:rPr>
            </w:pPr>
            <w:r w:rsidRPr="001364BF">
              <w:rPr>
                <w:rFonts w:ascii="Times New Roman" w:eastAsia="Calibri" w:hAnsi="Times New Roman" w:cs="Times New Roman"/>
                <w:sz w:val="12"/>
                <w:szCs w:val="12"/>
              </w:rPr>
              <w:t>Доработка проекта о внесении изменений в правила с учетом внесенных предложений и замечаний, проверка проекта о внесении изменений в правила на соответствие требованиям технических регламентов, направление проекта правил Главе поселения или на доработку</w:t>
            </w:r>
          </w:p>
        </w:tc>
        <w:tc>
          <w:tcPr>
            <w:tcW w:w="1985" w:type="dxa"/>
          </w:tcPr>
          <w:p w:rsidR="001364BF" w:rsidRPr="001364BF" w:rsidRDefault="001364BF" w:rsidP="001364BF">
            <w:pPr>
              <w:tabs>
                <w:tab w:val="left" w:pos="284"/>
              </w:tabs>
              <w:spacing w:after="0" w:line="240" w:lineRule="auto"/>
              <w:rPr>
                <w:rFonts w:ascii="Times New Roman" w:eastAsia="Calibri" w:hAnsi="Times New Roman" w:cs="Times New Roman"/>
                <w:sz w:val="12"/>
                <w:szCs w:val="12"/>
              </w:rPr>
            </w:pPr>
            <w:r w:rsidRPr="001364BF">
              <w:rPr>
                <w:rFonts w:ascii="Times New Roman" w:eastAsia="Calibri" w:hAnsi="Times New Roman" w:cs="Times New Roman"/>
                <w:sz w:val="12"/>
                <w:szCs w:val="12"/>
              </w:rPr>
              <w:t>Уполномоченный орган Администрации сельского поселения Сергиевск муниципального района Сергиевский Самарской области</w:t>
            </w:r>
          </w:p>
        </w:tc>
        <w:tc>
          <w:tcPr>
            <w:tcW w:w="1559" w:type="dxa"/>
          </w:tcPr>
          <w:p w:rsidR="001364BF" w:rsidRPr="001364BF" w:rsidRDefault="001364BF" w:rsidP="001364BF">
            <w:pPr>
              <w:tabs>
                <w:tab w:val="left" w:pos="284"/>
              </w:tabs>
              <w:spacing w:after="0" w:line="240" w:lineRule="auto"/>
              <w:rPr>
                <w:rFonts w:ascii="Times New Roman" w:eastAsia="Calibri" w:hAnsi="Times New Roman" w:cs="Times New Roman"/>
                <w:sz w:val="12"/>
                <w:szCs w:val="12"/>
              </w:rPr>
            </w:pPr>
            <w:r w:rsidRPr="001364BF">
              <w:rPr>
                <w:rFonts w:ascii="Times New Roman" w:eastAsia="Calibri" w:hAnsi="Times New Roman" w:cs="Times New Roman"/>
                <w:sz w:val="12"/>
                <w:szCs w:val="12"/>
              </w:rPr>
              <w:t>В срок не позднее 10 дней со дня получения проекта правил</w:t>
            </w:r>
          </w:p>
        </w:tc>
      </w:tr>
      <w:tr w:rsidR="001364BF" w:rsidRPr="001364BF" w:rsidTr="00037A7B">
        <w:tc>
          <w:tcPr>
            <w:tcW w:w="284" w:type="dxa"/>
          </w:tcPr>
          <w:p w:rsidR="001364BF" w:rsidRPr="001364BF" w:rsidRDefault="001364BF" w:rsidP="001364BF">
            <w:pPr>
              <w:tabs>
                <w:tab w:val="left" w:pos="284"/>
              </w:tabs>
              <w:spacing w:after="0" w:line="240" w:lineRule="auto"/>
              <w:rPr>
                <w:rFonts w:ascii="Times New Roman" w:eastAsia="Calibri" w:hAnsi="Times New Roman" w:cs="Times New Roman"/>
                <w:sz w:val="12"/>
                <w:szCs w:val="12"/>
              </w:rPr>
            </w:pPr>
            <w:r w:rsidRPr="001364BF">
              <w:rPr>
                <w:rFonts w:ascii="Times New Roman" w:eastAsia="Calibri" w:hAnsi="Times New Roman" w:cs="Times New Roman"/>
                <w:sz w:val="12"/>
                <w:szCs w:val="12"/>
              </w:rPr>
              <w:t>5.</w:t>
            </w:r>
          </w:p>
        </w:tc>
        <w:tc>
          <w:tcPr>
            <w:tcW w:w="3685" w:type="dxa"/>
          </w:tcPr>
          <w:p w:rsidR="001364BF" w:rsidRPr="001364BF" w:rsidRDefault="001364BF" w:rsidP="001364BF">
            <w:pPr>
              <w:tabs>
                <w:tab w:val="left" w:pos="284"/>
              </w:tabs>
              <w:spacing w:after="0" w:line="240" w:lineRule="auto"/>
              <w:rPr>
                <w:rFonts w:ascii="Times New Roman" w:eastAsia="Calibri" w:hAnsi="Times New Roman" w:cs="Times New Roman"/>
                <w:sz w:val="12"/>
                <w:szCs w:val="12"/>
              </w:rPr>
            </w:pPr>
            <w:r w:rsidRPr="001364BF">
              <w:rPr>
                <w:rFonts w:ascii="Times New Roman" w:eastAsia="Calibri" w:hAnsi="Times New Roman" w:cs="Times New Roman"/>
                <w:sz w:val="12"/>
                <w:szCs w:val="12"/>
              </w:rPr>
              <w:t>Принятие решения о проведении публичных слушаний</w:t>
            </w:r>
          </w:p>
        </w:tc>
        <w:tc>
          <w:tcPr>
            <w:tcW w:w="1985" w:type="dxa"/>
          </w:tcPr>
          <w:p w:rsidR="001364BF" w:rsidRPr="001364BF" w:rsidRDefault="001364BF" w:rsidP="001364BF">
            <w:pPr>
              <w:tabs>
                <w:tab w:val="left" w:pos="284"/>
              </w:tabs>
              <w:spacing w:after="0" w:line="240" w:lineRule="auto"/>
              <w:rPr>
                <w:rFonts w:ascii="Times New Roman" w:eastAsia="Calibri" w:hAnsi="Times New Roman" w:cs="Times New Roman"/>
                <w:sz w:val="12"/>
                <w:szCs w:val="12"/>
              </w:rPr>
            </w:pPr>
            <w:r w:rsidRPr="001364BF">
              <w:rPr>
                <w:rFonts w:ascii="Times New Roman" w:eastAsia="Calibri" w:hAnsi="Times New Roman" w:cs="Times New Roman"/>
                <w:sz w:val="12"/>
                <w:szCs w:val="12"/>
              </w:rPr>
              <w:t>Глава сельского поселения Сергиевск</w:t>
            </w:r>
          </w:p>
        </w:tc>
        <w:tc>
          <w:tcPr>
            <w:tcW w:w="1559" w:type="dxa"/>
          </w:tcPr>
          <w:p w:rsidR="001364BF" w:rsidRPr="001364BF" w:rsidRDefault="001364BF" w:rsidP="001364BF">
            <w:pPr>
              <w:tabs>
                <w:tab w:val="left" w:pos="284"/>
              </w:tabs>
              <w:spacing w:after="0" w:line="240" w:lineRule="auto"/>
              <w:rPr>
                <w:rFonts w:ascii="Times New Roman" w:eastAsia="Calibri" w:hAnsi="Times New Roman" w:cs="Times New Roman"/>
                <w:sz w:val="12"/>
                <w:szCs w:val="12"/>
              </w:rPr>
            </w:pPr>
            <w:r w:rsidRPr="001364BF">
              <w:rPr>
                <w:rFonts w:ascii="Times New Roman" w:eastAsia="Calibri" w:hAnsi="Times New Roman" w:cs="Times New Roman"/>
                <w:sz w:val="12"/>
                <w:szCs w:val="12"/>
              </w:rPr>
              <w:t>Не позднее 10 дней со дня получения проекта</w:t>
            </w:r>
          </w:p>
        </w:tc>
      </w:tr>
      <w:tr w:rsidR="001364BF" w:rsidRPr="001364BF" w:rsidTr="00037A7B">
        <w:tc>
          <w:tcPr>
            <w:tcW w:w="284" w:type="dxa"/>
          </w:tcPr>
          <w:p w:rsidR="001364BF" w:rsidRPr="001364BF" w:rsidRDefault="001364BF" w:rsidP="001364BF">
            <w:pPr>
              <w:tabs>
                <w:tab w:val="left" w:pos="284"/>
              </w:tabs>
              <w:spacing w:after="0" w:line="240" w:lineRule="auto"/>
              <w:rPr>
                <w:rFonts w:ascii="Times New Roman" w:eastAsia="Calibri" w:hAnsi="Times New Roman" w:cs="Times New Roman"/>
                <w:sz w:val="12"/>
                <w:szCs w:val="12"/>
              </w:rPr>
            </w:pPr>
            <w:r w:rsidRPr="001364BF">
              <w:rPr>
                <w:rFonts w:ascii="Times New Roman" w:eastAsia="Calibri" w:hAnsi="Times New Roman" w:cs="Times New Roman"/>
                <w:sz w:val="12"/>
                <w:szCs w:val="12"/>
              </w:rPr>
              <w:t>6.</w:t>
            </w:r>
          </w:p>
        </w:tc>
        <w:tc>
          <w:tcPr>
            <w:tcW w:w="3685" w:type="dxa"/>
          </w:tcPr>
          <w:p w:rsidR="001364BF" w:rsidRPr="001364BF" w:rsidRDefault="001364BF" w:rsidP="001364BF">
            <w:pPr>
              <w:tabs>
                <w:tab w:val="left" w:pos="284"/>
              </w:tabs>
              <w:spacing w:after="0" w:line="240" w:lineRule="auto"/>
              <w:rPr>
                <w:rFonts w:ascii="Times New Roman" w:eastAsia="Calibri" w:hAnsi="Times New Roman" w:cs="Times New Roman"/>
                <w:sz w:val="12"/>
                <w:szCs w:val="12"/>
              </w:rPr>
            </w:pPr>
            <w:r w:rsidRPr="001364BF">
              <w:rPr>
                <w:rFonts w:ascii="Times New Roman" w:eastAsia="Calibri" w:hAnsi="Times New Roman" w:cs="Times New Roman"/>
                <w:sz w:val="12"/>
                <w:szCs w:val="12"/>
              </w:rPr>
              <w:t>Опубликование проекта о внесении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Сергиевск</w:t>
            </w:r>
          </w:p>
        </w:tc>
        <w:tc>
          <w:tcPr>
            <w:tcW w:w="1985" w:type="dxa"/>
          </w:tcPr>
          <w:p w:rsidR="001364BF" w:rsidRPr="001364BF" w:rsidRDefault="001364BF" w:rsidP="001364BF">
            <w:pPr>
              <w:tabs>
                <w:tab w:val="left" w:pos="284"/>
              </w:tabs>
              <w:spacing w:after="0" w:line="240" w:lineRule="auto"/>
              <w:rPr>
                <w:rFonts w:ascii="Times New Roman" w:eastAsia="Calibri" w:hAnsi="Times New Roman" w:cs="Times New Roman"/>
                <w:sz w:val="12"/>
                <w:szCs w:val="12"/>
              </w:rPr>
            </w:pPr>
            <w:r w:rsidRPr="001364BF">
              <w:rPr>
                <w:rFonts w:ascii="Times New Roman" w:eastAsia="Calibri" w:hAnsi="Times New Roman" w:cs="Times New Roman"/>
                <w:sz w:val="12"/>
                <w:szCs w:val="12"/>
              </w:rPr>
              <w:t>Глава сельского поселения Сергиевск</w:t>
            </w:r>
          </w:p>
        </w:tc>
        <w:tc>
          <w:tcPr>
            <w:tcW w:w="1559" w:type="dxa"/>
          </w:tcPr>
          <w:p w:rsidR="001364BF" w:rsidRPr="001364BF" w:rsidRDefault="001364BF" w:rsidP="001364BF">
            <w:pPr>
              <w:tabs>
                <w:tab w:val="left" w:pos="284"/>
              </w:tabs>
              <w:spacing w:after="0" w:line="240" w:lineRule="auto"/>
              <w:rPr>
                <w:rFonts w:ascii="Times New Roman" w:eastAsia="Calibri" w:hAnsi="Times New Roman" w:cs="Times New Roman"/>
                <w:sz w:val="12"/>
                <w:szCs w:val="12"/>
              </w:rPr>
            </w:pPr>
            <w:r w:rsidRPr="001364BF">
              <w:rPr>
                <w:rFonts w:ascii="Times New Roman" w:eastAsia="Calibri" w:hAnsi="Times New Roman" w:cs="Times New Roman"/>
                <w:sz w:val="12"/>
                <w:szCs w:val="12"/>
              </w:rPr>
              <w:t>С учетом периодичности выпуска газеты</w:t>
            </w:r>
          </w:p>
        </w:tc>
      </w:tr>
      <w:tr w:rsidR="001364BF" w:rsidRPr="001364BF" w:rsidTr="00037A7B">
        <w:tc>
          <w:tcPr>
            <w:tcW w:w="284" w:type="dxa"/>
          </w:tcPr>
          <w:p w:rsidR="001364BF" w:rsidRPr="001364BF" w:rsidRDefault="001364BF" w:rsidP="001364BF">
            <w:pPr>
              <w:tabs>
                <w:tab w:val="left" w:pos="284"/>
              </w:tabs>
              <w:spacing w:after="0" w:line="240" w:lineRule="auto"/>
              <w:rPr>
                <w:rFonts w:ascii="Times New Roman" w:eastAsia="Calibri" w:hAnsi="Times New Roman" w:cs="Times New Roman"/>
                <w:sz w:val="12"/>
                <w:szCs w:val="12"/>
              </w:rPr>
            </w:pPr>
            <w:r w:rsidRPr="001364BF">
              <w:rPr>
                <w:rFonts w:ascii="Times New Roman" w:eastAsia="Calibri" w:hAnsi="Times New Roman" w:cs="Times New Roman"/>
                <w:sz w:val="12"/>
                <w:szCs w:val="12"/>
              </w:rPr>
              <w:t>7.</w:t>
            </w:r>
          </w:p>
        </w:tc>
        <w:tc>
          <w:tcPr>
            <w:tcW w:w="3685" w:type="dxa"/>
          </w:tcPr>
          <w:p w:rsidR="001364BF" w:rsidRPr="001364BF" w:rsidRDefault="001364BF" w:rsidP="001364BF">
            <w:pPr>
              <w:tabs>
                <w:tab w:val="left" w:pos="284"/>
              </w:tabs>
              <w:spacing w:after="0" w:line="240" w:lineRule="auto"/>
              <w:rPr>
                <w:rFonts w:ascii="Times New Roman" w:eastAsia="Calibri" w:hAnsi="Times New Roman" w:cs="Times New Roman"/>
                <w:sz w:val="12"/>
                <w:szCs w:val="12"/>
              </w:rPr>
            </w:pPr>
            <w:r w:rsidRPr="001364BF">
              <w:rPr>
                <w:rFonts w:ascii="Times New Roman" w:eastAsia="Calibri" w:hAnsi="Times New Roman" w:cs="Times New Roman"/>
                <w:sz w:val="12"/>
                <w:szCs w:val="12"/>
              </w:rPr>
              <w:t>Проведение публичных слушаний по проекту о внесении изменений в правила</w:t>
            </w:r>
          </w:p>
        </w:tc>
        <w:tc>
          <w:tcPr>
            <w:tcW w:w="1985" w:type="dxa"/>
          </w:tcPr>
          <w:p w:rsidR="001364BF" w:rsidRPr="001364BF" w:rsidRDefault="001364BF" w:rsidP="001364BF">
            <w:pPr>
              <w:tabs>
                <w:tab w:val="left" w:pos="284"/>
              </w:tabs>
              <w:spacing w:after="0" w:line="240" w:lineRule="auto"/>
              <w:rPr>
                <w:rFonts w:ascii="Times New Roman" w:eastAsia="Calibri" w:hAnsi="Times New Roman" w:cs="Times New Roman"/>
                <w:sz w:val="12"/>
                <w:szCs w:val="12"/>
              </w:rPr>
            </w:pPr>
            <w:r w:rsidRPr="001364BF">
              <w:rPr>
                <w:rFonts w:ascii="Times New Roman" w:eastAsia="Calibri" w:hAnsi="Times New Roman" w:cs="Times New Roman"/>
                <w:sz w:val="12"/>
                <w:szCs w:val="12"/>
              </w:rPr>
              <w:t>Комиссия</w:t>
            </w:r>
          </w:p>
        </w:tc>
        <w:tc>
          <w:tcPr>
            <w:tcW w:w="1559" w:type="dxa"/>
          </w:tcPr>
          <w:p w:rsidR="001364BF" w:rsidRPr="001364BF" w:rsidRDefault="001364BF" w:rsidP="001364BF">
            <w:pPr>
              <w:tabs>
                <w:tab w:val="left" w:pos="284"/>
              </w:tabs>
              <w:spacing w:after="0" w:line="240" w:lineRule="auto"/>
              <w:rPr>
                <w:rFonts w:ascii="Times New Roman" w:eastAsia="Calibri" w:hAnsi="Times New Roman" w:cs="Times New Roman"/>
                <w:sz w:val="12"/>
                <w:szCs w:val="12"/>
              </w:rPr>
            </w:pPr>
            <w:r w:rsidRPr="001364BF">
              <w:rPr>
                <w:rFonts w:ascii="Times New Roman" w:eastAsia="Calibri" w:hAnsi="Times New Roman" w:cs="Times New Roman"/>
                <w:sz w:val="12"/>
                <w:szCs w:val="12"/>
              </w:rPr>
              <w:t>20 дней</w:t>
            </w:r>
          </w:p>
        </w:tc>
      </w:tr>
      <w:tr w:rsidR="001364BF" w:rsidRPr="001364BF" w:rsidTr="00037A7B">
        <w:tc>
          <w:tcPr>
            <w:tcW w:w="284" w:type="dxa"/>
          </w:tcPr>
          <w:p w:rsidR="001364BF" w:rsidRPr="001364BF" w:rsidRDefault="001364BF" w:rsidP="001364BF">
            <w:pPr>
              <w:tabs>
                <w:tab w:val="left" w:pos="284"/>
              </w:tabs>
              <w:spacing w:after="0" w:line="240" w:lineRule="auto"/>
              <w:rPr>
                <w:rFonts w:ascii="Times New Roman" w:eastAsia="Calibri" w:hAnsi="Times New Roman" w:cs="Times New Roman"/>
                <w:sz w:val="12"/>
                <w:szCs w:val="12"/>
              </w:rPr>
            </w:pPr>
            <w:r w:rsidRPr="001364BF">
              <w:rPr>
                <w:rFonts w:ascii="Times New Roman" w:eastAsia="Calibri" w:hAnsi="Times New Roman" w:cs="Times New Roman"/>
                <w:sz w:val="12"/>
                <w:szCs w:val="12"/>
              </w:rPr>
              <w:t>8.</w:t>
            </w:r>
          </w:p>
        </w:tc>
        <w:tc>
          <w:tcPr>
            <w:tcW w:w="3685" w:type="dxa"/>
          </w:tcPr>
          <w:p w:rsidR="001364BF" w:rsidRPr="001364BF" w:rsidRDefault="001364BF" w:rsidP="001364BF">
            <w:pPr>
              <w:tabs>
                <w:tab w:val="left" w:pos="284"/>
              </w:tabs>
              <w:spacing w:after="0" w:line="240" w:lineRule="auto"/>
              <w:rPr>
                <w:rFonts w:ascii="Times New Roman" w:eastAsia="Calibri" w:hAnsi="Times New Roman" w:cs="Times New Roman"/>
                <w:sz w:val="12"/>
                <w:szCs w:val="12"/>
              </w:rPr>
            </w:pPr>
            <w:r w:rsidRPr="001364BF">
              <w:rPr>
                <w:rFonts w:ascii="Times New Roman" w:eastAsia="Calibri" w:hAnsi="Times New Roman" w:cs="Times New Roman"/>
                <w:sz w:val="12"/>
                <w:szCs w:val="12"/>
              </w:rPr>
              <w:t xml:space="preserve">Направление результатов публичных слушаний в уполномоченный орган Администрации сельского поселения Сергиевск муниципального района Сергиевский  Самарской области для доработки проекта о внесении изменений в правила  </w:t>
            </w:r>
          </w:p>
        </w:tc>
        <w:tc>
          <w:tcPr>
            <w:tcW w:w="1985" w:type="dxa"/>
          </w:tcPr>
          <w:p w:rsidR="001364BF" w:rsidRPr="001364BF" w:rsidRDefault="001364BF" w:rsidP="001364BF">
            <w:pPr>
              <w:tabs>
                <w:tab w:val="left" w:pos="284"/>
              </w:tabs>
              <w:spacing w:after="0" w:line="240" w:lineRule="auto"/>
              <w:rPr>
                <w:rFonts w:ascii="Times New Roman" w:eastAsia="Calibri" w:hAnsi="Times New Roman" w:cs="Times New Roman"/>
                <w:sz w:val="12"/>
                <w:szCs w:val="12"/>
              </w:rPr>
            </w:pPr>
            <w:r w:rsidRPr="001364BF">
              <w:rPr>
                <w:rFonts w:ascii="Times New Roman" w:eastAsia="Calibri" w:hAnsi="Times New Roman" w:cs="Times New Roman"/>
                <w:sz w:val="12"/>
                <w:szCs w:val="12"/>
              </w:rPr>
              <w:t>Комиссия</w:t>
            </w:r>
          </w:p>
        </w:tc>
        <w:tc>
          <w:tcPr>
            <w:tcW w:w="1559" w:type="dxa"/>
          </w:tcPr>
          <w:p w:rsidR="001364BF" w:rsidRPr="001364BF" w:rsidRDefault="001364BF" w:rsidP="001364BF">
            <w:pPr>
              <w:tabs>
                <w:tab w:val="left" w:pos="284"/>
              </w:tabs>
              <w:spacing w:after="0" w:line="240" w:lineRule="auto"/>
              <w:rPr>
                <w:rFonts w:ascii="Times New Roman" w:eastAsia="Calibri" w:hAnsi="Times New Roman" w:cs="Times New Roman"/>
                <w:sz w:val="12"/>
                <w:szCs w:val="12"/>
              </w:rPr>
            </w:pPr>
            <w:r w:rsidRPr="001364BF">
              <w:rPr>
                <w:rFonts w:ascii="Times New Roman" w:eastAsia="Calibri" w:hAnsi="Times New Roman" w:cs="Times New Roman"/>
                <w:sz w:val="12"/>
                <w:szCs w:val="12"/>
              </w:rPr>
              <w:t>Не позднее 10 дней после утверждения заключений о результатах публичных слушаний</w:t>
            </w:r>
          </w:p>
        </w:tc>
      </w:tr>
      <w:tr w:rsidR="001364BF" w:rsidRPr="001364BF" w:rsidTr="00037A7B">
        <w:tc>
          <w:tcPr>
            <w:tcW w:w="284" w:type="dxa"/>
          </w:tcPr>
          <w:p w:rsidR="001364BF" w:rsidRPr="001364BF" w:rsidRDefault="001364BF" w:rsidP="001364BF">
            <w:pPr>
              <w:tabs>
                <w:tab w:val="left" w:pos="284"/>
              </w:tabs>
              <w:spacing w:after="0" w:line="240" w:lineRule="auto"/>
              <w:rPr>
                <w:rFonts w:ascii="Times New Roman" w:eastAsia="Calibri" w:hAnsi="Times New Roman" w:cs="Times New Roman"/>
                <w:sz w:val="12"/>
                <w:szCs w:val="12"/>
              </w:rPr>
            </w:pPr>
            <w:r w:rsidRPr="001364BF">
              <w:rPr>
                <w:rFonts w:ascii="Times New Roman" w:eastAsia="Calibri" w:hAnsi="Times New Roman" w:cs="Times New Roman"/>
                <w:sz w:val="12"/>
                <w:szCs w:val="12"/>
              </w:rPr>
              <w:t>9.</w:t>
            </w:r>
          </w:p>
        </w:tc>
        <w:tc>
          <w:tcPr>
            <w:tcW w:w="3685" w:type="dxa"/>
          </w:tcPr>
          <w:p w:rsidR="001364BF" w:rsidRPr="001364BF" w:rsidRDefault="001364BF" w:rsidP="001364BF">
            <w:pPr>
              <w:tabs>
                <w:tab w:val="left" w:pos="284"/>
              </w:tabs>
              <w:spacing w:after="0" w:line="240" w:lineRule="auto"/>
              <w:rPr>
                <w:rFonts w:ascii="Times New Roman" w:eastAsia="Calibri" w:hAnsi="Times New Roman" w:cs="Times New Roman"/>
                <w:sz w:val="12"/>
                <w:szCs w:val="12"/>
              </w:rPr>
            </w:pPr>
            <w:r w:rsidRPr="001364BF">
              <w:rPr>
                <w:rFonts w:ascii="Times New Roman" w:eastAsia="Calibri" w:hAnsi="Times New Roman" w:cs="Times New Roman"/>
                <w:sz w:val="12"/>
                <w:szCs w:val="12"/>
              </w:rPr>
              <w:t>Доработка проекта о внесении изменений в правила  с учетом результатов публичных слушаний, направление проекта о внесении изменений в правила  Главе поселения</w:t>
            </w:r>
          </w:p>
        </w:tc>
        <w:tc>
          <w:tcPr>
            <w:tcW w:w="1985" w:type="dxa"/>
          </w:tcPr>
          <w:p w:rsidR="001364BF" w:rsidRPr="001364BF" w:rsidRDefault="001364BF" w:rsidP="001364BF">
            <w:pPr>
              <w:tabs>
                <w:tab w:val="left" w:pos="284"/>
              </w:tabs>
              <w:spacing w:after="0" w:line="240" w:lineRule="auto"/>
              <w:rPr>
                <w:rFonts w:ascii="Times New Roman" w:eastAsia="Calibri" w:hAnsi="Times New Roman" w:cs="Times New Roman"/>
                <w:sz w:val="12"/>
                <w:szCs w:val="12"/>
              </w:rPr>
            </w:pPr>
            <w:r w:rsidRPr="001364BF">
              <w:rPr>
                <w:rFonts w:ascii="Times New Roman" w:eastAsia="Calibri" w:hAnsi="Times New Roman" w:cs="Times New Roman"/>
                <w:sz w:val="12"/>
                <w:szCs w:val="12"/>
              </w:rPr>
              <w:t>Уполномоченный орган Администрации сельского поселения Сергиевск муниципального района Сергиевский Самарской области</w:t>
            </w:r>
          </w:p>
        </w:tc>
        <w:tc>
          <w:tcPr>
            <w:tcW w:w="1559" w:type="dxa"/>
          </w:tcPr>
          <w:p w:rsidR="001364BF" w:rsidRPr="001364BF" w:rsidRDefault="001364BF" w:rsidP="001364BF">
            <w:pPr>
              <w:tabs>
                <w:tab w:val="left" w:pos="284"/>
              </w:tabs>
              <w:spacing w:after="0" w:line="240" w:lineRule="auto"/>
              <w:rPr>
                <w:rFonts w:ascii="Times New Roman" w:eastAsia="Calibri" w:hAnsi="Times New Roman" w:cs="Times New Roman"/>
                <w:sz w:val="12"/>
                <w:szCs w:val="12"/>
              </w:rPr>
            </w:pPr>
            <w:r w:rsidRPr="001364BF">
              <w:rPr>
                <w:rFonts w:ascii="Times New Roman" w:eastAsia="Calibri" w:hAnsi="Times New Roman" w:cs="Times New Roman"/>
                <w:sz w:val="12"/>
                <w:szCs w:val="12"/>
              </w:rPr>
              <w:t xml:space="preserve">Не позднее 10 дней со дня получения проекта о внесении изменений в правила  </w:t>
            </w:r>
          </w:p>
        </w:tc>
      </w:tr>
      <w:tr w:rsidR="001364BF" w:rsidRPr="001364BF" w:rsidTr="00037A7B">
        <w:tc>
          <w:tcPr>
            <w:tcW w:w="284" w:type="dxa"/>
          </w:tcPr>
          <w:p w:rsidR="001364BF" w:rsidRPr="001364BF" w:rsidRDefault="001364BF" w:rsidP="001364BF">
            <w:pPr>
              <w:tabs>
                <w:tab w:val="left" w:pos="284"/>
              </w:tabs>
              <w:spacing w:after="0" w:line="240" w:lineRule="auto"/>
              <w:rPr>
                <w:rFonts w:ascii="Times New Roman" w:eastAsia="Calibri" w:hAnsi="Times New Roman" w:cs="Times New Roman"/>
                <w:sz w:val="12"/>
                <w:szCs w:val="12"/>
              </w:rPr>
            </w:pPr>
            <w:r w:rsidRPr="001364BF">
              <w:rPr>
                <w:rFonts w:ascii="Times New Roman" w:eastAsia="Calibri" w:hAnsi="Times New Roman" w:cs="Times New Roman"/>
                <w:sz w:val="12"/>
                <w:szCs w:val="12"/>
              </w:rPr>
              <w:t>10.</w:t>
            </w:r>
          </w:p>
        </w:tc>
        <w:tc>
          <w:tcPr>
            <w:tcW w:w="3685" w:type="dxa"/>
          </w:tcPr>
          <w:p w:rsidR="001364BF" w:rsidRPr="001364BF" w:rsidRDefault="001364BF" w:rsidP="001364BF">
            <w:pPr>
              <w:tabs>
                <w:tab w:val="left" w:pos="284"/>
              </w:tabs>
              <w:spacing w:after="0" w:line="240" w:lineRule="auto"/>
              <w:rPr>
                <w:rFonts w:ascii="Times New Roman" w:eastAsia="Calibri" w:hAnsi="Times New Roman" w:cs="Times New Roman"/>
                <w:sz w:val="12"/>
                <w:szCs w:val="12"/>
              </w:rPr>
            </w:pPr>
            <w:r w:rsidRPr="001364BF">
              <w:rPr>
                <w:rFonts w:ascii="Times New Roman" w:eastAsia="Calibri" w:hAnsi="Times New Roman" w:cs="Times New Roman"/>
                <w:sz w:val="12"/>
                <w:szCs w:val="12"/>
              </w:rPr>
              <w:t>Принятие решения о направлении проекта о внесении изменений в правила  в Собрание представителей сельского поселения Сергиевск или об отклонении соответствующего проекта и направлении его на доработку</w:t>
            </w:r>
          </w:p>
        </w:tc>
        <w:tc>
          <w:tcPr>
            <w:tcW w:w="1985" w:type="dxa"/>
          </w:tcPr>
          <w:p w:rsidR="001364BF" w:rsidRPr="001364BF" w:rsidRDefault="001364BF" w:rsidP="001364BF">
            <w:pPr>
              <w:tabs>
                <w:tab w:val="left" w:pos="284"/>
              </w:tabs>
              <w:spacing w:after="0" w:line="240" w:lineRule="auto"/>
              <w:rPr>
                <w:rFonts w:ascii="Times New Roman" w:eastAsia="Calibri" w:hAnsi="Times New Roman" w:cs="Times New Roman"/>
                <w:sz w:val="12"/>
                <w:szCs w:val="12"/>
              </w:rPr>
            </w:pPr>
            <w:r w:rsidRPr="001364BF">
              <w:rPr>
                <w:rFonts w:ascii="Times New Roman" w:eastAsia="Calibri" w:hAnsi="Times New Roman" w:cs="Times New Roman"/>
                <w:sz w:val="12"/>
                <w:szCs w:val="12"/>
              </w:rPr>
              <w:t>Глава сельского поселения Сергиевск</w:t>
            </w:r>
          </w:p>
        </w:tc>
        <w:tc>
          <w:tcPr>
            <w:tcW w:w="1559" w:type="dxa"/>
          </w:tcPr>
          <w:p w:rsidR="001364BF" w:rsidRPr="001364BF" w:rsidRDefault="001364BF" w:rsidP="001364BF">
            <w:pPr>
              <w:tabs>
                <w:tab w:val="left" w:pos="284"/>
              </w:tabs>
              <w:spacing w:after="0" w:line="240" w:lineRule="auto"/>
              <w:rPr>
                <w:rFonts w:ascii="Times New Roman" w:eastAsia="Calibri" w:hAnsi="Times New Roman" w:cs="Times New Roman"/>
                <w:sz w:val="12"/>
                <w:szCs w:val="12"/>
              </w:rPr>
            </w:pPr>
            <w:r w:rsidRPr="001364BF">
              <w:rPr>
                <w:rFonts w:ascii="Times New Roman" w:eastAsia="Calibri" w:hAnsi="Times New Roman" w:cs="Times New Roman"/>
                <w:sz w:val="12"/>
                <w:szCs w:val="12"/>
              </w:rPr>
              <w:t xml:space="preserve">В течение 10 дней со дня предоставления о внесении изменений в правила  </w:t>
            </w:r>
          </w:p>
        </w:tc>
      </w:tr>
      <w:tr w:rsidR="001364BF" w:rsidRPr="001364BF" w:rsidTr="00037A7B">
        <w:tc>
          <w:tcPr>
            <w:tcW w:w="284" w:type="dxa"/>
          </w:tcPr>
          <w:p w:rsidR="001364BF" w:rsidRPr="001364BF" w:rsidRDefault="001364BF" w:rsidP="001364BF">
            <w:pPr>
              <w:tabs>
                <w:tab w:val="left" w:pos="284"/>
              </w:tabs>
              <w:spacing w:after="0" w:line="240" w:lineRule="auto"/>
              <w:rPr>
                <w:rFonts w:ascii="Times New Roman" w:eastAsia="Calibri" w:hAnsi="Times New Roman" w:cs="Times New Roman"/>
                <w:sz w:val="12"/>
                <w:szCs w:val="12"/>
              </w:rPr>
            </w:pPr>
            <w:r w:rsidRPr="001364BF">
              <w:rPr>
                <w:rFonts w:ascii="Times New Roman" w:eastAsia="Calibri" w:hAnsi="Times New Roman" w:cs="Times New Roman"/>
                <w:sz w:val="12"/>
                <w:szCs w:val="12"/>
              </w:rPr>
              <w:t>11.</w:t>
            </w:r>
          </w:p>
        </w:tc>
        <w:tc>
          <w:tcPr>
            <w:tcW w:w="3685" w:type="dxa"/>
          </w:tcPr>
          <w:p w:rsidR="001364BF" w:rsidRPr="001364BF" w:rsidRDefault="001364BF" w:rsidP="001364BF">
            <w:pPr>
              <w:tabs>
                <w:tab w:val="left" w:pos="284"/>
              </w:tabs>
              <w:spacing w:after="0" w:line="240" w:lineRule="auto"/>
              <w:rPr>
                <w:rFonts w:ascii="Times New Roman" w:eastAsia="Calibri" w:hAnsi="Times New Roman" w:cs="Times New Roman"/>
                <w:sz w:val="12"/>
                <w:szCs w:val="12"/>
              </w:rPr>
            </w:pPr>
            <w:r w:rsidRPr="001364BF">
              <w:rPr>
                <w:rFonts w:ascii="Times New Roman" w:eastAsia="Calibri" w:hAnsi="Times New Roman" w:cs="Times New Roman"/>
                <w:sz w:val="12"/>
                <w:szCs w:val="12"/>
              </w:rPr>
              <w:t>Опубликование проекта о внесении изменений в правила  после утверждения Собранием представителей сельского поселения Сергиевск в порядке, установленном для официального  опубликования нормативных правовых актов сельского поселения Сергиевск и размещение в Федеральной государственной информационной системе территориального планирования</w:t>
            </w:r>
          </w:p>
        </w:tc>
        <w:tc>
          <w:tcPr>
            <w:tcW w:w="1985" w:type="dxa"/>
          </w:tcPr>
          <w:p w:rsidR="001364BF" w:rsidRPr="001364BF" w:rsidRDefault="001364BF" w:rsidP="001364BF">
            <w:pPr>
              <w:tabs>
                <w:tab w:val="left" w:pos="284"/>
              </w:tabs>
              <w:spacing w:after="0" w:line="240" w:lineRule="auto"/>
              <w:rPr>
                <w:rFonts w:ascii="Times New Roman" w:eastAsia="Calibri" w:hAnsi="Times New Roman" w:cs="Times New Roman"/>
                <w:sz w:val="12"/>
                <w:szCs w:val="12"/>
              </w:rPr>
            </w:pPr>
            <w:r w:rsidRPr="001364BF">
              <w:rPr>
                <w:rFonts w:ascii="Times New Roman" w:eastAsia="Calibri" w:hAnsi="Times New Roman" w:cs="Times New Roman"/>
                <w:sz w:val="12"/>
                <w:szCs w:val="12"/>
              </w:rPr>
              <w:t>Глава сельского поселения Сергиевск</w:t>
            </w:r>
          </w:p>
        </w:tc>
        <w:tc>
          <w:tcPr>
            <w:tcW w:w="1559" w:type="dxa"/>
          </w:tcPr>
          <w:p w:rsidR="001364BF" w:rsidRPr="001364BF" w:rsidRDefault="001364BF" w:rsidP="001364BF">
            <w:pPr>
              <w:tabs>
                <w:tab w:val="left" w:pos="284"/>
              </w:tabs>
              <w:spacing w:after="0" w:line="240" w:lineRule="auto"/>
              <w:rPr>
                <w:rFonts w:ascii="Times New Roman" w:eastAsia="Calibri" w:hAnsi="Times New Roman" w:cs="Times New Roman"/>
                <w:sz w:val="12"/>
                <w:szCs w:val="12"/>
              </w:rPr>
            </w:pPr>
            <w:r w:rsidRPr="001364BF">
              <w:rPr>
                <w:rFonts w:ascii="Times New Roman" w:eastAsia="Calibri" w:hAnsi="Times New Roman" w:cs="Times New Roman"/>
                <w:sz w:val="12"/>
                <w:szCs w:val="12"/>
              </w:rPr>
              <w:t>В течение 10 дней со дня утверждения правил</w:t>
            </w:r>
          </w:p>
        </w:tc>
      </w:tr>
    </w:tbl>
    <w:p w:rsidR="001364BF" w:rsidRPr="001364BF" w:rsidRDefault="001364BF" w:rsidP="001364BF">
      <w:pPr>
        <w:tabs>
          <w:tab w:val="left" w:pos="284"/>
        </w:tabs>
        <w:spacing w:after="0" w:line="240" w:lineRule="auto"/>
        <w:rPr>
          <w:rFonts w:ascii="Times New Roman" w:eastAsia="Calibri" w:hAnsi="Times New Roman" w:cs="Times New Roman"/>
          <w:sz w:val="12"/>
          <w:szCs w:val="12"/>
        </w:rPr>
      </w:pPr>
    </w:p>
    <w:p w:rsidR="001364BF" w:rsidRPr="001364BF" w:rsidRDefault="001364BF" w:rsidP="001364BF">
      <w:pPr>
        <w:tabs>
          <w:tab w:val="left" w:pos="284"/>
        </w:tabs>
        <w:spacing w:after="0" w:line="240" w:lineRule="auto"/>
        <w:jc w:val="right"/>
        <w:rPr>
          <w:rFonts w:ascii="Times New Roman" w:eastAsia="Calibri" w:hAnsi="Times New Roman" w:cs="Times New Roman"/>
          <w:i/>
          <w:sz w:val="12"/>
          <w:szCs w:val="12"/>
        </w:rPr>
      </w:pPr>
      <w:r w:rsidRPr="001364BF">
        <w:rPr>
          <w:rFonts w:ascii="Times New Roman" w:eastAsia="Calibri" w:hAnsi="Times New Roman" w:cs="Times New Roman"/>
          <w:i/>
          <w:sz w:val="12"/>
          <w:szCs w:val="12"/>
        </w:rPr>
        <w:t>Приложение №2</w:t>
      </w:r>
    </w:p>
    <w:p w:rsidR="001364BF" w:rsidRPr="001364BF" w:rsidRDefault="001364BF" w:rsidP="001364BF">
      <w:pPr>
        <w:tabs>
          <w:tab w:val="left" w:pos="284"/>
        </w:tabs>
        <w:spacing w:after="0" w:line="240" w:lineRule="auto"/>
        <w:jc w:val="right"/>
        <w:rPr>
          <w:rFonts w:ascii="Times New Roman" w:eastAsia="Calibri" w:hAnsi="Times New Roman" w:cs="Times New Roman"/>
          <w:i/>
          <w:sz w:val="12"/>
          <w:szCs w:val="12"/>
        </w:rPr>
      </w:pPr>
      <w:r w:rsidRPr="001364BF">
        <w:rPr>
          <w:rFonts w:ascii="Times New Roman" w:eastAsia="Calibri" w:hAnsi="Times New Roman" w:cs="Times New Roman"/>
          <w:i/>
          <w:sz w:val="12"/>
          <w:szCs w:val="12"/>
        </w:rPr>
        <w:t>к постановлению Администрации</w:t>
      </w:r>
    </w:p>
    <w:p w:rsidR="001364BF" w:rsidRPr="001364BF" w:rsidRDefault="001364BF" w:rsidP="001364BF">
      <w:pPr>
        <w:tabs>
          <w:tab w:val="left" w:pos="284"/>
        </w:tabs>
        <w:spacing w:after="0" w:line="240" w:lineRule="auto"/>
        <w:jc w:val="right"/>
        <w:rPr>
          <w:rFonts w:ascii="Times New Roman" w:eastAsia="Calibri" w:hAnsi="Times New Roman" w:cs="Times New Roman"/>
          <w:i/>
          <w:sz w:val="12"/>
          <w:szCs w:val="12"/>
        </w:rPr>
      </w:pPr>
      <w:r w:rsidRPr="001364BF">
        <w:rPr>
          <w:rFonts w:ascii="Times New Roman" w:eastAsia="Calibri" w:hAnsi="Times New Roman" w:cs="Times New Roman"/>
          <w:i/>
          <w:sz w:val="12"/>
          <w:szCs w:val="12"/>
        </w:rPr>
        <w:t>сельского поселения Сергиевск</w:t>
      </w:r>
    </w:p>
    <w:p w:rsidR="001364BF" w:rsidRPr="001364BF" w:rsidRDefault="001364BF" w:rsidP="001364BF">
      <w:pPr>
        <w:tabs>
          <w:tab w:val="left" w:pos="284"/>
        </w:tabs>
        <w:spacing w:after="0" w:line="240" w:lineRule="auto"/>
        <w:jc w:val="right"/>
        <w:rPr>
          <w:rFonts w:ascii="Times New Roman" w:eastAsia="Calibri" w:hAnsi="Times New Roman" w:cs="Times New Roman"/>
          <w:i/>
          <w:sz w:val="12"/>
          <w:szCs w:val="12"/>
        </w:rPr>
      </w:pPr>
      <w:r w:rsidRPr="001364BF">
        <w:rPr>
          <w:rFonts w:ascii="Times New Roman" w:eastAsia="Calibri" w:hAnsi="Times New Roman" w:cs="Times New Roman"/>
          <w:i/>
          <w:sz w:val="12"/>
          <w:szCs w:val="12"/>
        </w:rPr>
        <w:t>муниципального района Сергиевский</w:t>
      </w:r>
    </w:p>
    <w:p w:rsidR="001364BF" w:rsidRPr="001364BF" w:rsidRDefault="001364BF" w:rsidP="001364BF">
      <w:pPr>
        <w:tabs>
          <w:tab w:val="left" w:pos="284"/>
        </w:tabs>
        <w:spacing w:after="0" w:line="240" w:lineRule="auto"/>
        <w:jc w:val="right"/>
        <w:rPr>
          <w:rFonts w:ascii="Times New Roman" w:eastAsia="Calibri" w:hAnsi="Times New Roman" w:cs="Times New Roman"/>
          <w:i/>
          <w:sz w:val="12"/>
          <w:szCs w:val="12"/>
        </w:rPr>
      </w:pPr>
      <w:r w:rsidRPr="001364BF">
        <w:rPr>
          <w:rFonts w:ascii="Times New Roman" w:eastAsia="Calibri" w:hAnsi="Times New Roman" w:cs="Times New Roman"/>
          <w:i/>
          <w:sz w:val="12"/>
          <w:szCs w:val="12"/>
        </w:rPr>
        <w:t>Самарской области</w:t>
      </w:r>
    </w:p>
    <w:p w:rsidR="001364BF" w:rsidRPr="00D65C4A" w:rsidRDefault="001364BF" w:rsidP="00D65C4A">
      <w:pPr>
        <w:tabs>
          <w:tab w:val="left" w:pos="284"/>
        </w:tabs>
        <w:spacing w:after="0" w:line="240" w:lineRule="auto"/>
        <w:jc w:val="right"/>
        <w:rPr>
          <w:rFonts w:ascii="Times New Roman" w:eastAsia="Calibri" w:hAnsi="Times New Roman" w:cs="Times New Roman"/>
          <w:i/>
          <w:sz w:val="12"/>
          <w:szCs w:val="12"/>
        </w:rPr>
      </w:pPr>
      <w:r w:rsidRPr="001364BF">
        <w:rPr>
          <w:rFonts w:ascii="Times New Roman" w:eastAsia="Calibri" w:hAnsi="Times New Roman" w:cs="Times New Roman"/>
          <w:i/>
          <w:sz w:val="12"/>
          <w:szCs w:val="12"/>
        </w:rPr>
        <w:t>от  «07» марта 2018 года №12/1</w:t>
      </w:r>
    </w:p>
    <w:p w:rsidR="001364BF" w:rsidRDefault="001364BF" w:rsidP="001364BF">
      <w:pPr>
        <w:tabs>
          <w:tab w:val="left" w:pos="284"/>
        </w:tabs>
        <w:spacing w:after="0" w:line="240" w:lineRule="auto"/>
        <w:jc w:val="center"/>
        <w:rPr>
          <w:rFonts w:ascii="Times New Roman" w:eastAsia="Calibri" w:hAnsi="Times New Roman" w:cs="Times New Roman"/>
          <w:b/>
          <w:sz w:val="12"/>
          <w:szCs w:val="12"/>
        </w:rPr>
      </w:pPr>
      <w:r w:rsidRPr="001364BF">
        <w:rPr>
          <w:rFonts w:ascii="Times New Roman" w:eastAsia="Calibri" w:hAnsi="Times New Roman" w:cs="Times New Roman"/>
          <w:b/>
          <w:sz w:val="12"/>
          <w:szCs w:val="12"/>
        </w:rPr>
        <w:t xml:space="preserve">Порядок направления заинтересованными лицами предложений по проекту правил </w:t>
      </w:r>
    </w:p>
    <w:p w:rsidR="008E406A" w:rsidRPr="001364BF" w:rsidRDefault="001364BF" w:rsidP="006306EB">
      <w:pPr>
        <w:tabs>
          <w:tab w:val="left" w:pos="284"/>
        </w:tabs>
        <w:spacing w:after="0" w:line="240" w:lineRule="auto"/>
        <w:jc w:val="center"/>
        <w:rPr>
          <w:rFonts w:ascii="Times New Roman" w:eastAsia="Calibri" w:hAnsi="Times New Roman" w:cs="Times New Roman"/>
          <w:b/>
          <w:sz w:val="12"/>
          <w:szCs w:val="12"/>
        </w:rPr>
      </w:pPr>
      <w:r w:rsidRPr="001364BF">
        <w:rPr>
          <w:rFonts w:ascii="Times New Roman" w:eastAsia="Calibri" w:hAnsi="Times New Roman" w:cs="Times New Roman"/>
          <w:b/>
          <w:sz w:val="12"/>
          <w:szCs w:val="12"/>
        </w:rPr>
        <w:t>землепользования и застройки сельского поселения Сергиевск муниципального района Сергиевский Самарской области</w:t>
      </w:r>
    </w:p>
    <w:p w:rsidR="008E406A" w:rsidRPr="008E406A" w:rsidRDefault="008E406A" w:rsidP="008E406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E406A">
        <w:rPr>
          <w:rFonts w:ascii="Times New Roman" w:eastAsia="Calibri" w:hAnsi="Times New Roman" w:cs="Times New Roman"/>
          <w:sz w:val="12"/>
          <w:szCs w:val="12"/>
        </w:rPr>
        <w:t>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Сергиевск муниципального района Сергиевский Самарской области (далее также – Комиссия) предложения по подготовке проекта решения Собрания представителей сельского поселения Сергиевск муниципального района Сергиевский Самарской области «О внесении изменений в Правила землепользования и застройки сельского поселения Сергиевск муниципального района Сергиевский Самарской области, утвержденные решением Собрания представителей сельского поселения Сергиевск муниципального района Сергиевский Самарской области №30 от  27 декабря 2013 года» (далее  также –  проект о внесении изменений в Правила).</w:t>
      </w:r>
    </w:p>
    <w:p w:rsidR="008E406A" w:rsidRPr="008E406A" w:rsidRDefault="008E406A" w:rsidP="008E406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8E406A">
        <w:rPr>
          <w:rFonts w:ascii="Times New Roman" w:eastAsia="Calibri" w:hAnsi="Times New Roman" w:cs="Times New Roman"/>
          <w:sz w:val="12"/>
          <w:szCs w:val="12"/>
        </w:rPr>
        <w:t>Предложения в письменной форме могут быть представлены лично или направлены почтой по адресу: 446540, Самарская область, Сергиевский район, с.</w:t>
      </w:r>
      <w:r>
        <w:rPr>
          <w:rFonts w:ascii="Times New Roman" w:eastAsia="Calibri" w:hAnsi="Times New Roman" w:cs="Times New Roman"/>
          <w:sz w:val="12"/>
          <w:szCs w:val="12"/>
        </w:rPr>
        <w:t xml:space="preserve"> </w:t>
      </w:r>
      <w:r w:rsidRPr="008E406A">
        <w:rPr>
          <w:rFonts w:ascii="Times New Roman" w:eastAsia="Calibri" w:hAnsi="Times New Roman" w:cs="Times New Roman"/>
          <w:sz w:val="12"/>
          <w:szCs w:val="12"/>
        </w:rPr>
        <w:t>Сергиевск, ул. Гарина-Михайловского, д. 27.</w:t>
      </w:r>
    </w:p>
    <w:p w:rsidR="008E406A" w:rsidRPr="008E406A" w:rsidRDefault="008E406A" w:rsidP="008E406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8E406A">
        <w:rPr>
          <w:rFonts w:ascii="Times New Roman" w:eastAsia="Calibri" w:hAnsi="Times New Roman" w:cs="Times New Roman"/>
          <w:sz w:val="12"/>
          <w:szCs w:val="12"/>
        </w:rPr>
        <w:t>Рассмотрению Комиссией подлежат любые предложения заинтересованных лиц, касающиеся вопросов подготовки проекта о внесении изменений в Правила.</w:t>
      </w:r>
    </w:p>
    <w:p w:rsidR="008E406A" w:rsidRPr="008E406A" w:rsidRDefault="008E406A" w:rsidP="008E406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8E406A">
        <w:rPr>
          <w:rFonts w:ascii="Times New Roman" w:eastAsia="Calibri" w:hAnsi="Times New Roman" w:cs="Times New Roman"/>
          <w:sz w:val="12"/>
          <w:szCs w:val="12"/>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8E406A" w:rsidRPr="008E406A" w:rsidRDefault="008E406A" w:rsidP="008E406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8E406A">
        <w:rPr>
          <w:rFonts w:ascii="Times New Roman" w:eastAsia="Calibri" w:hAnsi="Times New Roman" w:cs="Times New Roman"/>
          <w:sz w:val="12"/>
          <w:szCs w:val="12"/>
        </w:rPr>
        <w:t>Полученные материалы возврату не подлежат.</w:t>
      </w:r>
    </w:p>
    <w:p w:rsidR="008E406A" w:rsidRPr="008E406A" w:rsidRDefault="008E406A" w:rsidP="008E406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8E406A">
        <w:rPr>
          <w:rFonts w:ascii="Times New Roman" w:eastAsia="Calibri" w:hAnsi="Times New Roman" w:cs="Times New Roman"/>
          <w:sz w:val="12"/>
          <w:szCs w:val="12"/>
        </w:rPr>
        <w:t>Комиссия рассматривает поступившие предложения заинтересованных лиц и направляет их в уполномоченный орган Администрации сельского поселения Сергиевск муниципального района Сергиевский Самарской области.</w:t>
      </w:r>
    </w:p>
    <w:p w:rsidR="00D65C4A" w:rsidRDefault="008E406A" w:rsidP="008E406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8E406A">
        <w:rPr>
          <w:rFonts w:ascii="Times New Roman" w:eastAsia="Calibri" w:hAnsi="Times New Roman" w:cs="Times New Roman"/>
          <w:sz w:val="12"/>
          <w:szCs w:val="12"/>
        </w:rPr>
        <w:t>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rsidR="00037A7B" w:rsidRDefault="00037A7B" w:rsidP="00D65C4A">
      <w:pPr>
        <w:tabs>
          <w:tab w:val="left" w:pos="284"/>
        </w:tabs>
        <w:spacing w:after="0" w:line="240" w:lineRule="auto"/>
        <w:jc w:val="both"/>
        <w:rPr>
          <w:rFonts w:ascii="Times New Roman" w:eastAsia="Calibri" w:hAnsi="Times New Roman" w:cs="Times New Roman"/>
          <w:sz w:val="12"/>
          <w:szCs w:val="12"/>
        </w:rPr>
      </w:pPr>
    </w:p>
    <w:p w:rsidR="006306EB" w:rsidRDefault="006306EB" w:rsidP="00D65C4A">
      <w:pPr>
        <w:tabs>
          <w:tab w:val="left" w:pos="284"/>
        </w:tabs>
        <w:spacing w:after="0" w:line="240" w:lineRule="auto"/>
        <w:jc w:val="both"/>
        <w:rPr>
          <w:rFonts w:ascii="Times New Roman" w:eastAsia="Calibri" w:hAnsi="Times New Roman" w:cs="Times New Roman"/>
          <w:sz w:val="12"/>
          <w:szCs w:val="12"/>
        </w:rPr>
      </w:pPr>
    </w:p>
    <w:p w:rsidR="00037A7B" w:rsidRDefault="00037A7B" w:rsidP="00D65C4A">
      <w:pPr>
        <w:tabs>
          <w:tab w:val="left" w:pos="284"/>
        </w:tabs>
        <w:spacing w:after="0" w:line="240" w:lineRule="auto"/>
        <w:jc w:val="both"/>
        <w:rPr>
          <w:rFonts w:ascii="Times New Roman" w:eastAsia="Calibri" w:hAnsi="Times New Roman" w:cs="Times New Roman"/>
          <w:sz w:val="12"/>
          <w:szCs w:val="12"/>
        </w:rPr>
      </w:pPr>
    </w:p>
    <w:p w:rsidR="003E3CC9" w:rsidRDefault="003E3CC9" w:rsidP="00D65C4A">
      <w:pPr>
        <w:tabs>
          <w:tab w:val="left" w:pos="284"/>
        </w:tabs>
        <w:spacing w:after="0" w:line="240" w:lineRule="auto"/>
        <w:jc w:val="both"/>
        <w:rPr>
          <w:rFonts w:ascii="Times New Roman" w:eastAsia="Calibri" w:hAnsi="Times New Roman" w:cs="Times New Roman"/>
          <w:sz w:val="12"/>
          <w:szCs w:val="12"/>
        </w:rPr>
      </w:pPr>
      <w:bookmarkStart w:id="2" w:name="_GoBack"/>
      <w:bookmarkEnd w:id="2"/>
    </w:p>
    <w:p w:rsidR="00037A7B" w:rsidRDefault="00037A7B" w:rsidP="00D65C4A">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A0364C">
              <w:rPr>
                <w:rFonts w:ascii="Times New Roman" w:eastAsia="Calibri" w:hAnsi="Times New Roman" w:cs="Times New Roman"/>
                <w:sz w:val="12"/>
                <w:szCs w:val="12"/>
              </w:rPr>
              <w:t>07</w:t>
            </w:r>
            <w:r w:rsidR="00285139">
              <w:rPr>
                <w:rFonts w:ascii="Times New Roman" w:eastAsia="Calibri" w:hAnsi="Times New Roman" w:cs="Times New Roman"/>
                <w:sz w:val="12"/>
                <w:szCs w:val="12"/>
              </w:rPr>
              <w:t>.</w:t>
            </w:r>
            <w:r w:rsidR="00731356">
              <w:rPr>
                <w:rFonts w:ascii="Times New Roman" w:eastAsia="Calibri" w:hAnsi="Times New Roman" w:cs="Times New Roman"/>
                <w:sz w:val="12"/>
                <w:szCs w:val="12"/>
              </w:rPr>
              <w:t>0</w:t>
            </w:r>
            <w:r w:rsidR="00A0364C">
              <w:rPr>
                <w:rFonts w:ascii="Times New Roman" w:eastAsia="Calibri" w:hAnsi="Times New Roman" w:cs="Times New Roman"/>
                <w:sz w:val="12"/>
                <w:szCs w:val="12"/>
              </w:rPr>
              <w:t>3</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201</w:t>
            </w:r>
            <w:r w:rsidR="00731356">
              <w:rPr>
                <w:rFonts w:ascii="Times New Roman" w:eastAsia="Calibri" w:hAnsi="Times New Roman" w:cs="Times New Roman"/>
                <w:sz w:val="12"/>
                <w:szCs w:val="12"/>
              </w:rPr>
              <w:t>8</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D65C4A">
      <w:pPr>
        <w:tabs>
          <w:tab w:val="left" w:pos="284"/>
        </w:tabs>
        <w:spacing w:after="0" w:line="240" w:lineRule="auto"/>
        <w:rPr>
          <w:rFonts w:ascii="Times New Roman" w:eastAsia="Calibri" w:hAnsi="Times New Roman" w:cs="Times New Roman"/>
          <w:sz w:val="12"/>
          <w:szCs w:val="12"/>
        </w:rPr>
      </w:pPr>
    </w:p>
    <w:sectPr w:rsidR="00F617E8" w:rsidRPr="000F0532" w:rsidSect="00EB0DAF">
      <w:headerReference w:type="default" r:id="rId15"/>
      <w:headerReference w:type="first" r:id="rId16"/>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F11" w:rsidRDefault="00E00F11" w:rsidP="000F23DD">
      <w:pPr>
        <w:spacing w:after="0" w:line="240" w:lineRule="auto"/>
      </w:pPr>
      <w:r>
        <w:separator/>
      </w:r>
    </w:p>
  </w:endnote>
  <w:endnote w:type="continuationSeparator" w:id="0">
    <w:p w:rsidR="00E00F11" w:rsidRDefault="00E00F11"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F11" w:rsidRDefault="00E00F11" w:rsidP="000F23DD">
      <w:pPr>
        <w:spacing w:after="0" w:line="240" w:lineRule="auto"/>
      </w:pPr>
      <w:r>
        <w:separator/>
      </w:r>
    </w:p>
  </w:footnote>
  <w:footnote w:type="continuationSeparator" w:id="0">
    <w:p w:rsidR="00E00F11" w:rsidRDefault="00E00F11"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85A" w:rsidRDefault="00E00F11" w:rsidP="009F1ADE">
    <w:pPr>
      <w:pStyle w:val="a7"/>
      <w:tabs>
        <w:tab w:val="clear" w:pos="4677"/>
        <w:tab w:val="clear" w:pos="9355"/>
        <w:tab w:val="left" w:pos="1190"/>
      </w:tabs>
    </w:pPr>
    <w:sdt>
      <w:sdtPr>
        <w:id w:val="1198130974"/>
        <w:docPartObj>
          <w:docPartGallery w:val="Page Numbers (Top of Page)"/>
          <w:docPartUnique/>
        </w:docPartObj>
      </w:sdtPr>
      <w:sdtEndPr/>
      <w:sdtContent>
        <w:r w:rsidR="0075485A">
          <w:fldChar w:fldCharType="begin"/>
        </w:r>
        <w:r w:rsidR="0075485A">
          <w:instrText>PAGE   \* MERGEFORMAT</w:instrText>
        </w:r>
        <w:r w:rsidR="0075485A">
          <w:fldChar w:fldCharType="separate"/>
        </w:r>
        <w:r w:rsidR="003E3CC9">
          <w:rPr>
            <w:noProof/>
          </w:rPr>
          <w:t>61</w:t>
        </w:r>
        <w:r w:rsidR="0075485A">
          <w:rPr>
            <w:noProof/>
          </w:rPr>
          <w:fldChar w:fldCharType="end"/>
        </w:r>
      </w:sdtContent>
    </w:sdt>
  </w:p>
  <w:p w:rsidR="0075485A" w:rsidRDefault="0075485A"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75485A" w:rsidRPr="00C86DE1" w:rsidRDefault="0075485A" w:rsidP="00263DC0">
    <w:pPr>
      <w:pStyle w:val="a7"/>
      <w:rPr>
        <w:rFonts w:ascii="Times New Roman" w:hAnsi="Times New Roman" w:cs="Times New Roman"/>
        <w:b/>
        <w:sz w:val="16"/>
        <w:szCs w:val="16"/>
      </w:rPr>
    </w:pPr>
    <w:r>
      <w:rPr>
        <w:rFonts w:ascii="Times New Roman" w:hAnsi="Times New Roman" w:cs="Times New Roman"/>
        <w:i/>
        <w:sz w:val="16"/>
        <w:szCs w:val="16"/>
      </w:rPr>
      <w:t>Среда, 7 марта 2018 года, №10</w:t>
    </w:r>
    <w:r w:rsidRPr="006D47B1">
      <w:rPr>
        <w:rFonts w:ascii="Times New Roman" w:hAnsi="Times New Roman" w:cs="Times New Roman"/>
        <w:i/>
        <w:sz w:val="16"/>
        <w:szCs w:val="16"/>
      </w:rPr>
      <w:t>(</w:t>
    </w:r>
    <w:r>
      <w:rPr>
        <w:rFonts w:ascii="Times New Roman" w:hAnsi="Times New Roman" w:cs="Times New Roman"/>
        <w:i/>
        <w:sz w:val="16"/>
        <w:szCs w:val="16"/>
      </w:rPr>
      <w:t>261</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EndPr/>
    <w:sdtContent>
      <w:p w:rsidR="0075485A" w:rsidRDefault="0075485A">
        <w:pPr>
          <w:pStyle w:val="a7"/>
        </w:pPr>
        <w:r>
          <w:fldChar w:fldCharType="begin"/>
        </w:r>
        <w:r>
          <w:instrText>PAGE   \* MERGEFORMAT</w:instrText>
        </w:r>
        <w:r>
          <w:fldChar w:fldCharType="separate"/>
        </w:r>
        <w:r>
          <w:rPr>
            <w:noProof/>
          </w:rPr>
          <w:t>2</w:t>
        </w:r>
        <w:r>
          <w:rPr>
            <w:noProof/>
          </w:rPr>
          <w:fldChar w:fldCharType="end"/>
        </w:r>
      </w:p>
    </w:sdtContent>
  </w:sdt>
  <w:p w:rsidR="0075485A" w:rsidRPr="000443FC" w:rsidRDefault="0075485A"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75485A" w:rsidRPr="00263DC0" w:rsidRDefault="0075485A"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75485A" w:rsidRDefault="0075485A"/>
  <w:p w:rsidR="0075485A" w:rsidRDefault="0075485A"/>
  <w:p w:rsidR="0075485A" w:rsidRDefault="0075485A"/>
  <w:p w:rsidR="0075485A" w:rsidRDefault="0075485A"/>
  <w:p w:rsidR="0075485A" w:rsidRDefault="0075485A"/>
  <w:p w:rsidR="0075485A" w:rsidRDefault="0075485A"/>
  <w:p w:rsidR="0075485A" w:rsidRDefault="0075485A"/>
  <w:p w:rsidR="0075485A" w:rsidRDefault="0075485A"/>
  <w:p w:rsidR="0075485A" w:rsidRDefault="0075485A"/>
  <w:p w:rsidR="0075485A" w:rsidRDefault="0075485A"/>
  <w:p w:rsidR="0075485A" w:rsidRDefault="007548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19050FED"/>
    <w:multiLevelType w:val="hybridMultilevel"/>
    <w:tmpl w:val="73FAE3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0">
    <w:nsid w:val="41841C7C"/>
    <w:multiLevelType w:val="hybridMultilevel"/>
    <w:tmpl w:val="1242F408"/>
    <w:lvl w:ilvl="0" w:tplc="806C364E">
      <w:start w:val="2"/>
      <w:numFmt w:val="decimal"/>
      <w:lvlText w:val="%1."/>
      <w:lvlJc w:val="left"/>
      <w:pPr>
        <w:ind w:left="644" w:hanging="360"/>
      </w:pPr>
      <w:rPr>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1">
    <w:nsid w:val="53720424"/>
    <w:multiLevelType w:val="hybridMultilevel"/>
    <w:tmpl w:val="A46A0742"/>
    <w:lvl w:ilvl="0" w:tplc="AF641C8C">
      <w:start w:val="1"/>
      <w:numFmt w:val="decimal"/>
      <w:lvlText w:val="%1."/>
      <w:lvlJc w:val="left"/>
      <w:pPr>
        <w:ind w:left="1829" w:hanging="11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5"/>
  </w:num>
  <w:num w:numId="2">
    <w:abstractNumId w:val="18"/>
  </w:num>
  <w:num w:numId="3">
    <w:abstractNumId w:val="16"/>
  </w:num>
  <w:num w:numId="4">
    <w:abstractNumId w:val="19"/>
  </w:num>
  <w:num w:numId="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2DB7"/>
    <w:rsid w:val="0000304C"/>
    <w:rsid w:val="00003073"/>
    <w:rsid w:val="0000343B"/>
    <w:rsid w:val="00003465"/>
    <w:rsid w:val="0000360B"/>
    <w:rsid w:val="00003806"/>
    <w:rsid w:val="00003BE7"/>
    <w:rsid w:val="00003D8B"/>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DD"/>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3EB0"/>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09E"/>
    <w:rsid w:val="000374E2"/>
    <w:rsid w:val="00037632"/>
    <w:rsid w:val="00037A7B"/>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5EEA"/>
    <w:rsid w:val="000463BF"/>
    <w:rsid w:val="000464B7"/>
    <w:rsid w:val="00046602"/>
    <w:rsid w:val="0004664A"/>
    <w:rsid w:val="00046653"/>
    <w:rsid w:val="000469D0"/>
    <w:rsid w:val="00046C34"/>
    <w:rsid w:val="00046C93"/>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10E"/>
    <w:rsid w:val="000703FF"/>
    <w:rsid w:val="0007066F"/>
    <w:rsid w:val="00070A37"/>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34E"/>
    <w:rsid w:val="000C2471"/>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14"/>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E7FD1"/>
    <w:rsid w:val="000F0532"/>
    <w:rsid w:val="000F061D"/>
    <w:rsid w:val="000F06BF"/>
    <w:rsid w:val="000F09D7"/>
    <w:rsid w:val="000F122C"/>
    <w:rsid w:val="000F124D"/>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68"/>
    <w:rsid w:val="00117090"/>
    <w:rsid w:val="0011709D"/>
    <w:rsid w:val="00117222"/>
    <w:rsid w:val="00117760"/>
    <w:rsid w:val="00117768"/>
    <w:rsid w:val="00117E6E"/>
    <w:rsid w:val="001205BD"/>
    <w:rsid w:val="00120990"/>
    <w:rsid w:val="00120B29"/>
    <w:rsid w:val="00120E16"/>
    <w:rsid w:val="001212E3"/>
    <w:rsid w:val="00121805"/>
    <w:rsid w:val="00121923"/>
    <w:rsid w:val="00121B81"/>
    <w:rsid w:val="0012220C"/>
    <w:rsid w:val="00122C48"/>
    <w:rsid w:val="00123495"/>
    <w:rsid w:val="00123984"/>
    <w:rsid w:val="00123E2B"/>
    <w:rsid w:val="00123F36"/>
    <w:rsid w:val="0012440C"/>
    <w:rsid w:val="0012448A"/>
    <w:rsid w:val="001245B1"/>
    <w:rsid w:val="001245B7"/>
    <w:rsid w:val="0012497A"/>
    <w:rsid w:val="00124D46"/>
    <w:rsid w:val="001252B5"/>
    <w:rsid w:val="001256CD"/>
    <w:rsid w:val="0012589E"/>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4BF"/>
    <w:rsid w:val="001367AA"/>
    <w:rsid w:val="001368F6"/>
    <w:rsid w:val="001372FD"/>
    <w:rsid w:val="0013765A"/>
    <w:rsid w:val="00140F4B"/>
    <w:rsid w:val="0014113F"/>
    <w:rsid w:val="0014116B"/>
    <w:rsid w:val="00141342"/>
    <w:rsid w:val="0014170D"/>
    <w:rsid w:val="001417D1"/>
    <w:rsid w:val="00141A1A"/>
    <w:rsid w:val="00141E66"/>
    <w:rsid w:val="001424A5"/>
    <w:rsid w:val="00143269"/>
    <w:rsid w:val="00143856"/>
    <w:rsid w:val="00143C45"/>
    <w:rsid w:val="00143F41"/>
    <w:rsid w:val="00144420"/>
    <w:rsid w:val="0014463D"/>
    <w:rsid w:val="001447F1"/>
    <w:rsid w:val="00144CB8"/>
    <w:rsid w:val="0014553A"/>
    <w:rsid w:val="00145A51"/>
    <w:rsid w:val="001461FE"/>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06"/>
    <w:rsid w:val="0015551B"/>
    <w:rsid w:val="001557FA"/>
    <w:rsid w:val="00155C08"/>
    <w:rsid w:val="0015611E"/>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51F"/>
    <w:rsid w:val="0016765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5D"/>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185"/>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87FFA"/>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2EE2"/>
    <w:rsid w:val="001A2F7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5E8"/>
    <w:rsid w:val="001B068C"/>
    <w:rsid w:val="001B06D0"/>
    <w:rsid w:val="001B1158"/>
    <w:rsid w:val="001B1348"/>
    <w:rsid w:val="001B188F"/>
    <w:rsid w:val="001B192B"/>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EAA"/>
    <w:rsid w:val="001B3FD2"/>
    <w:rsid w:val="001B44FE"/>
    <w:rsid w:val="001B45F5"/>
    <w:rsid w:val="001B47A1"/>
    <w:rsid w:val="001B49C9"/>
    <w:rsid w:val="001B4B10"/>
    <w:rsid w:val="001B501A"/>
    <w:rsid w:val="001B54C9"/>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C2"/>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1F7B"/>
    <w:rsid w:val="001F2291"/>
    <w:rsid w:val="001F2448"/>
    <w:rsid w:val="001F2681"/>
    <w:rsid w:val="001F26FB"/>
    <w:rsid w:val="001F2AC6"/>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1F7EC7"/>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2EA0"/>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4F37"/>
    <w:rsid w:val="002251AC"/>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7162"/>
    <w:rsid w:val="002371A0"/>
    <w:rsid w:val="00237288"/>
    <w:rsid w:val="00237B2B"/>
    <w:rsid w:val="00237E4B"/>
    <w:rsid w:val="002406DC"/>
    <w:rsid w:val="002409E9"/>
    <w:rsid w:val="00240CF1"/>
    <w:rsid w:val="00240D8A"/>
    <w:rsid w:val="0024117B"/>
    <w:rsid w:val="0024128D"/>
    <w:rsid w:val="002413FC"/>
    <w:rsid w:val="00241D1D"/>
    <w:rsid w:val="00241D52"/>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956"/>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57C95"/>
    <w:rsid w:val="00257D5A"/>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82A"/>
    <w:rsid w:val="00262A7E"/>
    <w:rsid w:val="00262C5D"/>
    <w:rsid w:val="00262CF7"/>
    <w:rsid w:val="00262D4A"/>
    <w:rsid w:val="00262EDE"/>
    <w:rsid w:val="00263070"/>
    <w:rsid w:val="002630BF"/>
    <w:rsid w:val="0026323E"/>
    <w:rsid w:val="00263CBF"/>
    <w:rsid w:val="00263DC0"/>
    <w:rsid w:val="00264592"/>
    <w:rsid w:val="0026468A"/>
    <w:rsid w:val="00265173"/>
    <w:rsid w:val="00265B32"/>
    <w:rsid w:val="0026609E"/>
    <w:rsid w:val="002665F6"/>
    <w:rsid w:val="002676A2"/>
    <w:rsid w:val="00267D93"/>
    <w:rsid w:val="00267DAD"/>
    <w:rsid w:val="00267E0D"/>
    <w:rsid w:val="0027000B"/>
    <w:rsid w:val="0027015C"/>
    <w:rsid w:val="0027017C"/>
    <w:rsid w:val="002709B1"/>
    <w:rsid w:val="002711B9"/>
    <w:rsid w:val="0027123E"/>
    <w:rsid w:val="0027145E"/>
    <w:rsid w:val="00271591"/>
    <w:rsid w:val="002715D0"/>
    <w:rsid w:val="00271DB2"/>
    <w:rsid w:val="00271E19"/>
    <w:rsid w:val="002723D8"/>
    <w:rsid w:val="002726D5"/>
    <w:rsid w:val="002728EF"/>
    <w:rsid w:val="00273125"/>
    <w:rsid w:val="002731AF"/>
    <w:rsid w:val="00273722"/>
    <w:rsid w:val="002746F1"/>
    <w:rsid w:val="00274D52"/>
    <w:rsid w:val="00274E6D"/>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A9"/>
    <w:rsid w:val="002820E0"/>
    <w:rsid w:val="00282297"/>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8E7"/>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475"/>
    <w:rsid w:val="002A6532"/>
    <w:rsid w:val="002A66A5"/>
    <w:rsid w:val="002A670E"/>
    <w:rsid w:val="002A6C69"/>
    <w:rsid w:val="002A6FEE"/>
    <w:rsid w:val="002A7351"/>
    <w:rsid w:val="002A73DE"/>
    <w:rsid w:val="002A77BF"/>
    <w:rsid w:val="002A7A09"/>
    <w:rsid w:val="002A7C2C"/>
    <w:rsid w:val="002A7E3E"/>
    <w:rsid w:val="002A7F56"/>
    <w:rsid w:val="002B0491"/>
    <w:rsid w:val="002B07BB"/>
    <w:rsid w:val="002B08C7"/>
    <w:rsid w:val="002B119F"/>
    <w:rsid w:val="002B23E7"/>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36D"/>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7D6"/>
    <w:rsid w:val="002D3B33"/>
    <w:rsid w:val="002D3CBF"/>
    <w:rsid w:val="002D4C51"/>
    <w:rsid w:val="002D50A1"/>
    <w:rsid w:val="002D5BBC"/>
    <w:rsid w:val="002D5C98"/>
    <w:rsid w:val="002D62FE"/>
    <w:rsid w:val="002D64A0"/>
    <w:rsid w:val="002D6931"/>
    <w:rsid w:val="002D6F92"/>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4D86"/>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86"/>
    <w:rsid w:val="003031B5"/>
    <w:rsid w:val="003031D1"/>
    <w:rsid w:val="0030352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D07"/>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1"/>
    <w:rsid w:val="00335612"/>
    <w:rsid w:val="00335BA7"/>
    <w:rsid w:val="00335E16"/>
    <w:rsid w:val="00335E80"/>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602A4"/>
    <w:rsid w:val="00360AB4"/>
    <w:rsid w:val="00360B10"/>
    <w:rsid w:val="00360BB0"/>
    <w:rsid w:val="003616E4"/>
    <w:rsid w:val="003619CF"/>
    <w:rsid w:val="00362266"/>
    <w:rsid w:val="0036234A"/>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42"/>
    <w:rsid w:val="00364D64"/>
    <w:rsid w:val="003650F2"/>
    <w:rsid w:val="003651C6"/>
    <w:rsid w:val="00365716"/>
    <w:rsid w:val="0036667C"/>
    <w:rsid w:val="00366B9C"/>
    <w:rsid w:val="00366E9D"/>
    <w:rsid w:val="00367461"/>
    <w:rsid w:val="00367507"/>
    <w:rsid w:val="00367C69"/>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1F4B"/>
    <w:rsid w:val="00372611"/>
    <w:rsid w:val="003726D6"/>
    <w:rsid w:val="00372A0E"/>
    <w:rsid w:val="003730E2"/>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8A"/>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905"/>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903"/>
    <w:rsid w:val="003B2C96"/>
    <w:rsid w:val="003B2CF3"/>
    <w:rsid w:val="003B324A"/>
    <w:rsid w:val="003B3266"/>
    <w:rsid w:val="003B3291"/>
    <w:rsid w:val="003B3665"/>
    <w:rsid w:val="003B3D51"/>
    <w:rsid w:val="003B3DB2"/>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6B7"/>
    <w:rsid w:val="003C5CC6"/>
    <w:rsid w:val="003C609B"/>
    <w:rsid w:val="003C66C8"/>
    <w:rsid w:val="003C6A40"/>
    <w:rsid w:val="003C6FF4"/>
    <w:rsid w:val="003C7236"/>
    <w:rsid w:val="003C75F2"/>
    <w:rsid w:val="003C7893"/>
    <w:rsid w:val="003C7B7B"/>
    <w:rsid w:val="003D0033"/>
    <w:rsid w:val="003D03C0"/>
    <w:rsid w:val="003D05A6"/>
    <w:rsid w:val="003D060C"/>
    <w:rsid w:val="003D0789"/>
    <w:rsid w:val="003D0AF9"/>
    <w:rsid w:val="003D0C28"/>
    <w:rsid w:val="003D0D56"/>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3CC9"/>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267"/>
    <w:rsid w:val="004328B4"/>
    <w:rsid w:val="00432C6B"/>
    <w:rsid w:val="0043336B"/>
    <w:rsid w:val="004335C8"/>
    <w:rsid w:val="00433722"/>
    <w:rsid w:val="00433858"/>
    <w:rsid w:val="00433C79"/>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89"/>
    <w:rsid w:val="00453CA6"/>
    <w:rsid w:val="00453CC8"/>
    <w:rsid w:val="00453FAD"/>
    <w:rsid w:val="0045472B"/>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65"/>
    <w:rsid w:val="00467583"/>
    <w:rsid w:val="0046770A"/>
    <w:rsid w:val="00467C6A"/>
    <w:rsid w:val="00467DD7"/>
    <w:rsid w:val="004703FF"/>
    <w:rsid w:val="00470469"/>
    <w:rsid w:val="00470855"/>
    <w:rsid w:val="00470CD6"/>
    <w:rsid w:val="0047104A"/>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F58"/>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6F84"/>
    <w:rsid w:val="0048739B"/>
    <w:rsid w:val="004879D0"/>
    <w:rsid w:val="00487BB0"/>
    <w:rsid w:val="00487D92"/>
    <w:rsid w:val="00487F79"/>
    <w:rsid w:val="0049028C"/>
    <w:rsid w:val="00490315"/>
    <w:rsid w:val="00490817"/>
    <w:rsid w:val="00490E17"/>
    <w:rsid w:val="00491BB9"/>
    <w:rsid w:val="00491C99"/>
    <w:rsid w:val="00491E7A"/>
    <w:rsid w:val="00491FEF"/>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24B"/>
    <w:rsid w:val="004A74F4"/>
    <w:rsid w:val="004A7517"/>
    <w:rsid w:val="004A7FAF"/>
    <w:rsid w:val="004B021A"/>
    <w:rsid w:val="004B0282"/>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C7C37"/>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AFC"/>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AEE"/>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6E4"/>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1FA4"/>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4FF3"/>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480"/>
    <w:rsid w:val="0051053F"/>
    <w:rsid w:val="00510648"/>
    <w:rsid w:val="00510C85"/>
    <w:rsid w:val="00511016"/>
    <w:rsid w:val="00511690"/>
    <w:rsid w:val="005116A3"/>
    <w:rsid w:val="00511766"/>
    <w:rsid w:val="00511A7F"/>
    <w:rsid w:val="0051219D"/>
    <w:rsid w:val="00512328"/>
    <w:rsid w:val="00512503"/>
    <w:rsid w:val="00512889"/>
    <w:rsid w:val="005137B7"/>
    <w:rsid w:val="005138F5"/>
    <w:rsid w:val="00513C15"/>
    <w:rsid w:val="00513D4F"/>
    <w:rsid w:val="00513EAF"/>
    <w:rsid w:val="005142EA"/>
    <w:rsid w:val="0051442E"/>
    <w:rsid w:val="005144C0"/>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259"/>
    <w:rsid w:val="005317A6"/>
    <w:rsid w:val="00531D5B"/>
    <w:rsid w:val="00531FDB"/>
    <w:rsid w:val="00531FF4"/>
    <w:rsid w:val="0053256C"/>
    <w:rsid w:val="00532860"/>
    <w:rsid w:val="005328DF"/>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91F"/>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584"/>
    <w:rsid w:val="00570714"/>
    <w:rsid w:val="005709DD"/>
    <w:rsid w:val="00570BB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39"/>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95C"/>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4A8"/>
    <w:rsid w:val="00597AED"/>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4FE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B8C"/>
    <w:rsid w:val="005C3BA1"/>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873"/>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715"/>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5E1"/>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C81"/>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AAD"/>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1D2"/>
    <w:rsid w:val="00616456"/>
    <w:rsid w:val="0061664B"/>
    <w:rsid w:val="006169E8"/>
    <w:rsid w:val="00616B7F"/>
    <w:rsid w:val="00616BC8"/>
    <w:rsid w:val="00616D48"/>
    <w:rsid w:val="00617200"/>
    <w:rsid w:val="00617428"/>
    <w:rsid w:val="00617610"/>
    <w:rsid w:val="00617E3F"/>
    <w:rsid w:val="00620526"/>
    <w:rsid w:val="0062054C"/>
    <w:rsid w:val="006205FC"/>
    <w:rsid w:val="00620837"/>
    <w:rsid w:val="00620B4E"/>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DF0"/>
    <w:rsid w:val="00627F29"/>
    <w:rsid w:val="00627F5C"/>
    <w:rsid w:val="00630218"/>
    <w:rsid w:val="00630243"/>
    <w:rsid w:val="00630255"/>
    <w:rsid w:val="006306EB"/>
    <w:rsid w:val="006308AB"/>
    <w:rsid w:val="00630B3E"/>
    <w:rsid w:val="006316AD"/>
    <w:rsid w:val="0063179A"/>
    <w:rsid w:val="00631D3B"/>
    <w:rsid w:val="00631D62"/>
    <w:rsid w:val="00632018"/>
    <w:rsid w:val="00632187"/>
    <w:rsid w:val="00632374"/>
    <w:rsid w:val="006324A1"/>
    <w:rsid w:val="0063266A"/>
    <w:rsid w:val="006327DA"/>
    <w:rsid w:val="006327F7"/>
    <w:rsid w:val="00632870"/>
    <w:rsid w:val="00632D87"/>
    <w:rsid w:val="00632E14"/>
    <w:rsid w:val="0063328C"/>
    <w:rsid w:val="0063330A"/>
    <w:rsid w:val="00633CC7"/>
    <w:rsid w:val="00633CE3"/>
    <w:rsid w:val="00633F0F"/>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CC8"/>
    <w:rsid w:val="00650D85"/>
    <w:rsid w:val="00650E33"/>
    <w:rsid w:val="00651354"/>
    <w:rsid w:val="00651A14"/>
    <w:rsid w:val="00652041"/>
    <w:rsid w:val="0065215F"/>
    <w:rsid w:val="006524C0"/>
    <w:rsid w:val="00652868"/>
    <w:rsid w:val="00652D4F"/>
    <w:rsid w:val="006534B1"/>
    <w:rsid w:val="00653699"/>
    <w:rsid w:val="00653959"/>
    <w:rsid w:val="00654001"/>
    <w:rsid w:val="00654021"/>
    <w:rsid w:val="0065470F"/>
    <w:rsid w:val="00654717"/>
    <w:rsid w:val="0065485A"/>
    <w:rsid w:val="00654A4B"/>
    <w:rsid w:val="00654E80"/>
    <w:rsid w:val="006551F9"/>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3668"/>
    <w:rsid w:val="0066402C"/>
    <w:rsid w:val="006641D4"/>
    <w:rsid w:val="00664359"/>
    <w:rsid w:val="00664437"/>
    <w:rsid w:val="00664507"/>
    <w:rsid w:val="00664DAA"/>
    <w:rsid w:val="00665704"/>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AD7"/>
    <w:rsid w:val="00675122"/>
    <w:rsid w:val="0067525E"/>
    <w:rsid w:val="006753C9"/>
    <w:rsid w:val="0067598E"/>
    <w:rsid w:val="00675BF7"/>
    <w:rsid w:val="00675E6A"/>
    <w:rsid w:val="006760A3"/>
    <w:rsid w:val="006761D3"/>
    <w:rsid w:val="006765CF"/>
    <w:rsid w:val="006766A6"/>
    <w:rsid w:val="00676919"/>
    <w:rsid w:val="00676995"/>
    <w:rsid w:val="00676B13"/>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1B1"/>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A7E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C02F0"/>
    <w:rsid w:val="006C0649"/>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716"/>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092"/>
    <w:rsid w:val="006D5303"/>
    <w:rsid w:val="006D5387"/>
    <w:rsid w:val="006D570F"/>
    <w:rsid w:val="006D595D"/>
    <w:rsid w:val="006D5F01"/>
    <w:rsid w:val="006D6049"/>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707"/>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8F9"/>
    <w:rsid w:val="00713B80"/>
    <w:rsid w:val="00714A7C"/>
    <w:rsid w:val="00714BD8"/>
    <w:rsid w:val="00715103"/>
    <w:rsid w:val="00715238"/>
    <w:rsid w:val="00715340"/>
    <w:rsid w:val="0071576A"/>
    <w:rsid w:val="0071586A"/>
    <w:rsid w:val="00715955"/>
    <w:rsid w:val="00715A20"/>
    <w:rsid w:val="00715E20"/>
    <w:rsid w:val="00715F17"/>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655"/>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356"/>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5D7B"/>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85A"/>
    <w:rsid w:val="0075494F"/>
    <w:rsid w:val="00754B11"/>
    <w:rsid w:val="00754FE1"/>
    <w:rsid w:val="0075594B"/>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238"/>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4264"/>
    <w:rsid w:val="00774297"/>
    <w:rsid w:val="0077436B"/>
    <w:rsid w:val="00774689"/>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0F5"/>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556D"/>
    <w:rsid w:val="007855F4"/>
    <w:rsid w:val="0078581F"/>
    <w:rsid w:val="007858D9"/>
    <w:rsid w:val="007860DF"/>
    <w:rsid w:val="007866FD"/>
    <w:rsid w:val="0078676E"/>
    <w:rsid w:val="00786B05"/>
    <w:rsid w:val="00786F55"/>
    <w:rsid w:val="0078701C"/>
    <w:rsid w:val="00787470"/>
    <w:rsid w:val="0078778B"/>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4E78"/>
    <w:rsid w:val="007953A4"/>
    <w:rsid w:val="00795BA9"/>
    <w:rsid w:val="00795DA3"/>
    <w:rsid w:val="00795EAB"/>
    <w:rsid w:val="00795EB1"/>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92C"/>
    <w:rsid w:val="007B4ABA"/>
    <w:rsid w:val="007B4B76"/>
    <w:rsid w:val="007B4F2E"/>
    <w:rsid w:val="007B4F56"/>
    <w:rsid w:val="007B574F"/>
    <w:rsid w:val="007B5D36"/>
    <w:rsid w:val="007B6198"/>
    <w:rsid w:val="007B62EC"/>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6A1"/>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185"/>
    <w:rsid w:val="007D2330"/>
    <w:rsid w:val="007D2729"/>
    <w:rsid w:val="007D2B5A"/>
    <w:rsid w:val="007D2C32"/>
    <w:rsid w:val="007D2DDE"/>
    <w:rsid w:val="007D33B4"/>
    <w:rsid w:val="007D356C"/>
    <w:rsid w:val="007D35C2"/>
    <w:rsid w:val="007D35C4"/>
    <w:rsid w:val="007D37D8"/>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1A26"/>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0A17"/>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07B34"/>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5ACF"/>
    <w:rsid w:val="00816F1D"/>
    <w:rsid w:val="0081732A"/>
    <w:rsid w:val="008174F0"/>
    <w:rsid w:val="00817697"/>
    <w:rsid w:val="0081777C"/>
    <w:rsid w:val="00817897"/>
    <w:rsid w:val="008178FC"/>
    <w:rsid w:val="00817A4D"/>
    <w:rsid w:val="00817AC3"/>
    <w:rsid w:val="00817B5D"/>
    <w:rsid w:val="00817D33"/>
    <w:rsid w:val="00817F44"/>
    <w:rsid w:val="00820267"/>
    <w:rsid w:val="008206A0"/>
    <w:rsid w:val="00820954"/>
    <w:rsid w:val="00820E9E"/>
    <w:rsid w:val="008214DD"/>
    <w:rsid w:val="008217C5"/>
    <w:rsid w:val="00822079"/>
    <w:rsid w:val="008229BE"/>
    <w:rsid w:val="00822B80"/>
    <w:rsid w:val="00822C3F"/>
    <w:rsid w:val="00822DE3"/>
    <w:rsid w:val="00822F0D"/>
    <w:rsid w:val="00822F77"/>
    <w:rsid w:val="00822FA1"/>
    <w:rsid w:val="008230BF"/>
    <w:rsid w:val="0082312F"/>
    <w:rsid w:val="00823300"/>
    <w:rsid w:val="0082352B"/>
    <w:rsid w:val="00823894"/>
    <w:rsid w:val="008238DA"/>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03F"/>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37DEE"/>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1F"/>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4F10"/>
    <w:rsid w:val="0085503D"/>
    <w:rsid w:val="0085513F"/>
    <w:rsid w:val="00855302"/>
    <w:rsid w:val="0085569F"/>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7C"/>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EAC"/>
    <w:rsid w:val="00895F30"/>
    <w:rsid w:val="00896B20"/>
    <w:rsid w:val="00896C50"/>
    <w:rsid w:val="00896FE4"/>
    <w:rsid w:val="00896FF8"/>
    <w:rsid w:val="00897E4B"/>
    <w:rsid w:val="00897EC1"/>
    <w:rsid w:val="008A0099"/>
    <w:rsid w:val="008A023C"/>
    <w:rsid w:val="008A04B2"/>
    <w:rsid w:val="008A04CD"/>
    <w:rsid w:val="008A04F5"/>
    <w:rsid w:val="008A061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DB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B7CAA"/>
    <w:rsid w:val="008C00C1"/>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31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EBF"/>
    <w:rsid w:val="008D3022"/>
    <w:rsid w:val="008D313C"/>
    <w:rsid w:val="008D33F8"/>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1AF3"/>
    <w:rsid w:val="008E32DF"/>
    <w:rsid w:val="008E37BB"/>
    <w:rsid w:val="008E387D"/>
    <w:rsid w:val="008E3969"/>
    <w:rsid w:val="008E39AD"/>
    <w:rsid w:val="008E3B9E"/>
    <w:rsid w:val="008E406A"/>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13A"/>
    <w:rsid w:val="008F32B6"/>
    <w:rsid w:val="008F3336"/>
    <w:rsid w:val="008F3379"/>
    <w:rsid w:val="008F3B50"/>
    <w:rsid w:val="008F412F"/>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61C"/>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9B9"/>
    <w:rsid w:val="00904D85"/>
    <w:rsid w:val="00904EDF"/>
    <w:rsid w:val="0090524A"/>
    <w:rsid w:val="009056FD"/>
    <w:rsid w:val="00905A75"/>
    <w:rsid w:val="00905EBF"/>
    <w:rsid w:val="00905F24"/>
    <w:rsid w:val="0090662F"/>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BA6"/>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80F"/>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8D"/>
    <w:rsid w:val="00934F55"/>
    <w:rsid w:val="00935056"/>
    <w:rsid w:val="0093568D"/>
    <w:rsid w:val="009357DB"/>
    <w:rsid w:val="009358A5"/>
    <w:rsid w:val="00935C6C"/>
    <w:rsid w:val="00935D46"/>
    <w:rsid w:val="009360B8"/>
    <w:rsid w:val="0093627A"/>
    <w:rsid w:val="009362AF"/>
    <w:rsid w:val="00936367"/>
    <w:rsid w:val="00936914"/>
    <w:rsid w:val="0093698D"/>
    <w:rsid w:val="0093762D"/>
    <w:rsid w:val="00937F28"/>
    <w:rsid w:val="00937FC1"/>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02"/>
    <w:rsid w:val="00942675"/>
    <w:rsid w:val="0094312E"/>
    <w:rsid w:val="00943284"/>
    <w:rsid w:val="009443F7"/>
    <w:rsid w:val="0094452E"/>
    <w:rsid w:val="00944541"/>
    <w:rsid w:val="00944853"/>
    <w:rsid w:val="009448B8"/>
    <w:rsid w:val="00944EAC"/>
    <w:rsid w:val="0094522F"/>
    <w:rsid w:val="00945413"/>
    <w:rsid w:val="00945DFA"/>
    <w:rsid w:val="00945E93"/>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A37"/>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50B"/>
    <w:rsid w:val="009658F5"/>
    <w:rsid w:val="00965F8E"/>
    <w:rsid w:val="00965FF4"/>
    <w:rsid w:val="009660E8"/>
    <w:rsid w:val="0096630C"/>
    <w:rsid w:val="00966BBE"/>
    <w:rsid w:val="00966EFD"/>
    <w:rsid w:val="0096754F"/>
    <w:rsid w:val="00967A6D"/>
    <w:rsid w:val="00967D7C"/>
    <w:rsid w:val="009700A8"/>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731"/>
    <w:rsid w:val="009777E1"/>
    <w:rsid w:val="009779E8"/>
    <w:rsid w:val="00977A6C"/>
    <w:rsid w:val="00977FA4"/>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010"/>
    <w:rsid w:val="0099329C"/>
    <w:rsid w:val="009938D7"/>
    <w:rsid w:val="009939A8"/>
    <w:rsid w:val="00993CD6"/>
    <w:rsid w:val="00993D2D"/>
    <w:rsid w:val="0099434A"/>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16FA"/>
    <w:rsid w:val="009B1FB7"/>
    <w:rsid w:val="009B22B6"/>
    <w:rsid w:val="009B2863"/>
    <w:rsid w:val="009B2B1B"/>
    <w:rsid w:val="009B2D29"/>
    <w:rsid w:val="009B2F4A"/>
    <w:rsid w:val="009B2F59"/>
    <w:rsid w:val="009B3133"/>
    <w:rsid w:val="009B3713"/>
    <w:rsid w:val="009B372C"/>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1CD3"/>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5CD"/>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4D1B"/>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142"/>
    <w:rsid w:val="009D71D8"/>
    <w:rsid w:val="009D778A"/>
    <w:rsid w:val="009D788B"/>
    <w:rsid w:val="009D7A51"/>
    <w:rsid w:val="009D7C6B"/>
    <w:rsid w:val="009D7CB2"/>
    <w:rsid w:val="009D7ED3"/>
    <w:rsid w:val="009E0535"/>
    <w:rsid w:val="009E092B"/>
    <w:rsid w:val="009E0982"/>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A98"/>
    <w:rsid w:val="009E2E0D"/>
    <w:rsid w:val="009E332E"/>
    <w:rsid w:val="009E35C3"/>
    <w:rsid w:val="009E37F8"/>
    <w:rsid w:val="009E3988"/>
    <w:rsid w:val="009E3D29"/>
    <w:rsid w:val="009E3D51"/>
    <w:rsid w:val="009E40A1"/>
    <w:rsid w:val="009E448D"/>
    <w:rsid w:val="009E482C"/>
    <w:rsid w:val="009E4ADB"/>
    <w:rsid w:val="009E5258"/>
    <w:rsid w:val="009E573D"/>
    <w:rsid w:val="009E57A6"/>
    <w:rsid w:val="009E57D6"/>
    <w:rsid w:val="009E59AD"/>
    <w:rsid w:val="009E5A37"/>
    <w:rsid w:val="009E5A72"/>
    <w:rsid w:val="009E5AAD"/>
    <w:rsid w:val="009E5B29"/>
    <w:rsid w:val="009E5EC4"/>
    <w:rsid w:val="009E600D"/>
    <w:rsid w:val="009E61FD"/>
    <w:rsid w:val="009E6E74"/>
    <w:rsid w:val="009E70D0"/>
    <w:rsid w:val="009E719A"/>
    <w:rsid w:val="009E73CD"/>
    <w:rsid w:val="009E7B5D"/>
    <w:rsid w:val="009F0115"/>
    <w:rsid w:val="009F015C"/>
    <w:rsid w:val="009F0965"/>
    <w:rsid w:val="009F0C4E"/>
    <w:rsid w:val="009F18F7"/>
    <w:rsid w:val="009F1ADE"/>
    <w:rsid w:val="009F1BA2"/>
    <w:rsid w:val="009F1BDB"/>
    <w:rsid w:val="009F1ED5"/>
    <w:rsid w:val="009F22D0"/>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5FB1"/>
    <w:rsid w:val="009F629C"/>
    <w:rsid w:val="009F67D8"/>
    <w:rsid w:val="009F6C6D"/>
    <w:rsid w:val="009F6E08"/>
    <w:rsid w:val="009F6F30"/>
    <w:rsid w:val="009F7092"/>
    <w:rsid w:val="009F7905"/>
    <w:rsid w:val="009F7972"/>
    <w:rsid w:val="009F7A89"/>
    <w:rsid w:val="009F7BFE"/>
    <w:rsid w:val="009F7CD7"/>
    <w:rsid w:val="009F7E88"/>
    <w:rsid w:val="00A0050B"/>
    <w:rsid w:val="00A00680"/>
    <w:rsid w:val="00A00DC9"/>
    <w:rsid w:val="00A00E00"/>
    <w:rsid w:val="00A00EBA"/>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64C"/>
    <w:rsid w:val="00A03799"/>
    <w:rsid w:val="00A038A4"/>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6D4"/>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2A76"/>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6E45"/>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B52"/>
    <w:rsid w:val="00A31B8C"/>
    <w:rsid w:val="00A31C68"/>
    <w:rsid w:val="00A32194"/>
    <w:rsid w:val="00A3280F"/>
    <w:rsid w:val="00A32810"/>
    <w:rsid w:val="00A33116"/>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37F3B"/>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349"/>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0F6"/>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14"/>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84"/>
    <w:rsid w:val="00A82CB1"/>
    <w:rsid w:val="00A83018"/>
    <w:rsid w:val="00A8373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23B"/>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22A"/>
    <w:rsid w:val="00AB1492"/>
    <w:rsid w:val="00AB1533"/>
    <w:rsid w:val="00AB1887"/>
    <w:rsid w:val="00AB20C3"/>
    <w:rsid w:val="00AB2A6B"/>
    <w:rsid w:val="00AB2DCE"/>
    <w:rsid w:val="00AB3039"/>
    <w:rsid w:val="00AB3065"/>
    <w:rsid w:val="00AB3433"/>
    <w:rsid w:val="00AB34DB"/>
    <w:rsid w:val="00AB37EB"/>
    <w:rsid w:val="00AB3890"/>
    <w:rsid w:val="00AB3A9E"/>
    <w:rsid w:val="00AB3E03"/>
    <w:rsid w:val="00AB3F80"/>
    <w:rsid w:val="00AB45A5"/>
    <w:rsid w:val="00AB464C"/>
    <w:rsid w:val="00AB4AD6"/>
    <w:rsid w:val="00AB500A"/>
    <w:rsid w:val="00AB506F"/>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62"/>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AE3"/>
    <w:rsid w:val="00AD1D6C"/>
    <w:rsid w:val="00AD1FAF"/>
    <w:rsid w:val="00AD25B1"/>
    <w:rsid w:val="00AD26B9"/>
    <w:rsid w:val="00AD2E13"/>
    <w:rsid w:val="00AD31AA"/>
    <w:rsid w:val="00AD3272"/>
    <w:rsid w:val="00AD3446"/>
    <w:rsid w:val="00AD36BE"/>
    <w:rsid w:val="00AD3878"/>
    <w:rsid w:val="00AD4C72"/>
    <w:rsid w:val="00AD5377"/>
    <w:rsid w:val="00AD59E4"/>
    <w:rsid w:val="00AD5AD7"/>
    <w:rsid w:val="00AD5D44"/>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8E3"/>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4AA3"/>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AB"/>
    <w:rsid w:val="00B575F5"/>
    <w:rsid w:val="00B57898"/>
    <w:rsid w:val="00B57BDA"/>
    <w:rsid w:val="00B57FA0"/>
    <w:rsid w:val="00B601E4"/>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9D3"/>
    <w:rsid w:val="00B62BBD"/>
    <w:rsid w:val="00B62BCF"/>
    <w:rsid w:val="00B62CA3"/>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6EE8"/>
    <w:rsid w:val="00B679DC"/>
    <w:rsid w:val="00B67FBB"/>
    <w:rsid w:val="00B70017"/>
    <w:rsid w:val="00B7002B"/>
    <w:rsid w:val="00B70031"/>
    <w:rsid w:val="00B702D0"/>
    <w:rsid w:val="00B70499"/>
    <w:rsid w:val="00B707B1"/>
    <w:rsid w:val="00B708FE"/>
    <w:rsid w:val="00B7094A"/>
    <w:rsid w:val="00B70998"/>
    <w:rsid w:val="00B70EA3"/>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AC4"/>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4E4"/>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0B"/>
    <w:rsid w:val="00B86930"/>
    <w:rsid w:val="00B86C4C"/>
    <w:rsid w:val="00B86E85"/>
    <w:rsid w:val="00B87363"/>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7B3"/>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1B08"/>
    <w:rsid w:val="00BB20BE"/>
    <w:rsid w:val="00BB250D"/>
    <w:rsid w:val="00BB2ADD"/>
    <w:rsid w:val="00BB2B91"/>
    <w:rsid w:val="00BB36F1"/>
    <w:rsid w:val="00BB3AE1"/>
    <w:rsid w:val="00BB3D81"/>
    <w:rsid w:val="00BB3F89"/>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25"/>
    <w:rsid w:val="00BC2883"/>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5BA4"/>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1D8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281"/>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D2"/>
    <w:rsid w:val="00C01A8F"/>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CB9"/>
    <w:rsid w:val="00C07D41"/>
    <w:rsid w:val="00C07FC9"/>
    <w:rsid w:val="00C1004B"/>
    <w:rsid w:val="00C101CA"/>
    <w:rsid w:val="00C10539"/>
    <w:rsid w:val="00C10847"/>
    <w:rsid w:val="00C10C6C"/>
    <w:rsid w:val="00C10E73"/>
    <w:rsid w:val="00C10FCA"/>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750"/>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92C"/>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E4F"/>
    <w:rsid w:val="00C33F1F"/>
    <w:rsid w:val="00C3400C"/>
    <w:rsid w:val="00C34437"/>
    <w:rsid w:val="00C34694"/>
    <w:rsid w:val="00C34ABF"/>
    <w:rsid w:val="00C34BE1"/>
    <w:rsid w:val="00C34C08"/>
    <w:rsid w:val="00C34E4E"/>
    <w:rsid w:val="00C34FDD"/>
    <w:rsid w:val="00C359CF"/>
    <w:rsid w:val="00C35B28"/>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7D"/>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2E32"/>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075"/>
    <w:rsid w:val="00C722B8"/>
    <w:rsid w:val="00C7238E"/>
    <w:rsid w:val="00C7246B"/>
    <w:rsid w:val="00C7252F"/>
    <w:rsid w:val="00C72D8C"/>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495"/>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87DAE"/>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36A"/>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30C"/>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01D"/>
    <w:rsid w:val="00CB7508"/>
    <w:rsid w:val="00CB7B51"/>
    <w:rsid w:val="00CB7B87"/>
    <w:rsid w:val="00CB7DA7"/>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4F9A"/>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7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0A8"/>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A14"/>
    <w:rsid w:val="00CE5CAD"/>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7D8"/>
    <w:rsid w:val="00CF5BF7"/>
    <w:rsid w:val="00CF61AE"/>
    <w:rsid w:val="00CF632E"/>
    <w:rsid w:val="00CF63DE"/>
    <w:rsid w:val="00CF72EA"/>
    <w:rsid w:val="00CF7480"/>
    <w:rsid w:val="00CF76DB"/>
    <w:rsid w:val="00CF7BC9"/>
    <w:rsid w:val="00D00643"/>
    <w:rsid w:val="00D007BC"/>
    <w:rsid w:val="00D00DD0"/>
    <w:rsid w:val="00D00F99"/>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96"/>
    <w:rsid w:val="00D22EF5"/>
    <w:rsid w:val="00D23020"/>
    <w:rsid w:val="00D23174"/>
    <w:rsid w:val="00D23300"/>
    <w:rsid w:val="00D2351D"/>
    <w:rsid w:val="00D23619"/>
    <w:rsid w:val="00D23684"/>
    <w:rsid w:val="00D23C3A"/>
    <w:rsid w:val="00D23E4B"/>
    <w:rsid w:val="00D23F9D"/>
    <w:rsid w:val="00D254D7"/>
    <w:rsid w:val="00D25594"/>
    <w:rsid w:val="00D257A7"/>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8EA"/>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9E4"/>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949"/>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5C4A"/>
    <w:rsid w:val="00D6640A"/>
    <w:rsid w:val="00D675E4"/>
    <w:rsid w:val="00D678CC"/>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90"/>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9F"/>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D45"/>
    <w:rsid w:val="00DA0E33"/>
    <w:rsid w:val="00DA0EEF"/>
    <w:rsid w:val="00DA11B5"/>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507"/>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93A"/>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82"/>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3F98"/>
    <w:rsid w:val="00DE4037"/>
    <w:rsid w:val="00DE4210"/>
    <w:rsid w:val="00DE442D"/>
    <w:rsid w:val="00DE45D9"/>
    <w:rsid w:val="00DE45FF"/>
    <w:rsid w:val="00DE4AAB"/>
    <w:rsid w:val="00DE4BF4"/>
    <w:rsid w:val="00DE4CC4"/>
    <w:rsid w:val="00DE579B"/>
    <w:rsid w:val="00DE57B5"/>
    <w:rsid w:val="00DE5BE2"/>
    <w:rsid w:val="00DE5C08"/>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6FF3"/>
    <w:rsid w:val="00DF711F"/>
    <w:rsid w:val="00DF73AF"/>
    <w:rsid w:val="00DF785B"/>
    <w:rsid w:val="00DF7C5E"/>
    <w:rsid w:val="00E00103"/>
    <w:rsid w:val="00E00455"/>
    <w:rsid w:val="00E00511"/>
    <w:rsid w:val="00E00C68"/>
    <w:rsid w:val="00E00CBF"/>
    <w:rsid w:val="00E00F11"/>
    <w:rsid w:val="00E01244"/>
    <w:rsid w:val="00E01394"/>
    <w:rsid w:val="00E01595"/>
    <w:rsid w:val="00E015B6"/>
    <w:rsid w:val="00E0193B"/>
    <w:rsid w:val="00E01988"/>
    <w:rsid w:val="00E01E3F"/>
    <w:rsid w:val="00E02116"/>
    <w:rsid w:val="00E02610"/>
    <w:rsid w:val="00E026E7"/>
    <w:rsid w:val="00E02987"/>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2D2"/>
    <w:rsid w:val="00E1371A"/>
    <w:rsid w:val="00E138F4"/>
    <w:rsid w:val="00E1390F"/>
    <w:rsid w:val="00E13923"/>
    <w:rsid w:val="00E13AB2"/>
    <w:rsid w:val="00E13B76"/>
    <w:rsid w:val="00E1403C"/>
    <w:rsid w:val="00E14060"/>
    <w:rsid w:val="00E14227"/>
    <w:rsid w:val="00E1481B"/>
    <w:rsid w:val="00E14BAF"/>
    <w:rsid w:val="00E150B4"/>
    <w:rsid w:val="00E15ED0"/>
    <w:rsid w:val="00E166D3"/>
    <w:rsid w:val="00E16C09"/>
    <w:rsid w:val="00E16DED"/>
    <w:rsid w:val="00E16E10"/>
    <w:rsid w:val="00E173B8"/>
    <w:rsid w:val="00E176E6"/>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0FC"/>
    <w:rsid w:val="00E30270"/>
    <w:rsid w:val="00E304AD"/>
    <w:rsid w:val="00E30B03"/>
    <w:rsid w:val="00E30BB5"/>
    <w:rsid w:val="00E30DD6"/>
    <w:rsid w:val="00E30FC0"/>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795"/>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D5"/>
    <w:rsid w:val="00E5666D"/>
    <w:rsid w:val="00E56747"/>
    <w:rsid w:val="00E56770"/>
    <w:rsid w:val="00E56959"/>
    <w:rsid w:val="00E56A76"/>
    <w:rsid w:val="00E56ABF"/>
    <w:rsid w:val="00E56AF3"/>
    <w:rsid w:val="00E56E38"/>
    <w:rsid w:val="00E56F7A"/>
    <w:rsid w:val="00E57268"/>
    <w:rsid w:val="00E5730D"/>
    <w:rsid w:val="00E57C37"/>
    <w:rsid w:val="00E603B4"/>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48E"/>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A75"/>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1F1D"/>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0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837"/>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8A2"/>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A1E"/>
    <w:rsid w:val="00EC2A7E"/>
    <w:rsid w:val="00EC3D3B"/>
    <w:rsid w:val="00EC42D2"/>
    <w:rsid w:val="00EC4443"/>
    <w:rsid w:val="00EC4A9A"/>
    <w:rsid w:val="00EC4CEF"/>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7A1"/>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F31"/>
    <w:rsid w:val="00ED5FC3"/>
    <w:rsid w:val="00ED603F"/>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955"/>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68D"/>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3726"/>
    <w:rsid w:val="00F14932"/>
    <w:rsid w:val="00F14C19"/>
    <w:rsid w:val="00F14D01"/>
    <w:rsid w:val="00F15165"/>
    <w:rsid w:val="00F1526A"/>
    <w:rsid w:val="00F154EE"/>
    <w:rsid w:val="00F158DA"/>
    <w:rsid w:val="00F159BB"/>
    <w:rsid w:val="00F15B9F"/>
    <w:rsid w:val="00F15BA1"/>
    <w:rsid w:val="00F15C15"/>
    <w:rsid w:val="00F1605A"/>
    <w:rsid w:val="00F16656"/>
    <w:rsid w:val="00F166B7"/>
    <w:rsid w:val="00F167FD"/>
    <w:rsid w:val="00F16944"/>
    <w:rsid w:val="00F17007"/>
    <w:rsid w:val="00F17715"/>
    <w:rsid w:val="00F17744"/>
    <w:rsid w:val="00F177ED"/>
    <w:rsid w:val="00F17CA4"/>
    <w:rsid w:val="00F17DDE"/>
    <w:rsid w:val="00F20134"/>
    <w:rsid w:val="00F2019A"/>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2E8"/>
    <w:rsid w:val="00F417DF"/>
    <w:rsid w:val="00F41993"/>
    <w:rsid w:val="00F41E90"/>
    <w:rsid w:val="00F4202E"/>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506"/>
    <w:rsid w:val="00FA186C"/>
    <w:rsid w:val="00FA1C39"/>
    <w:rsid w:val="00FA1EC8"/>
    <w:rsid w:val="00FA2370"/>
    <w:rsid w:val="00FA2BEA"/>
    <w:rsid w:val="00FA3150"/>
    <w:rsid w:val="00FA31D2"/>
    <w:rsid w:val="00FA3590"/>
    <w:rsid w:val="00FA3BA6"/>
    <w:rsid w:val="00FA410C"/>
    <w:rsid w:val="00FA4225"/>
    <w:rsid w:val="00FA49D1"/>
    <w:rsid w:val="00FA4F24"/>
    <w:rsid w:val="00FA5158"/>
    <w:rsid w:val="00FA52D7"/>
    <w:rsid w:val="00FA532D"/>
    <w:rsid w:val="00FA5961"/>
    <w:rsid w:val="00FA59D9"/>
    <w:rsid w:val="00FA5C1C"/>
    <w:rsid w:val="00FA5D21"/>
    <w:rsid w:val="00FA5F8E"/>
    <w:rsid w:val="00FA60AA"/>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4E8"/>
    <w:rsid w:val="00FC051F"/>
    <w:rsid w:val="00FC073C"/>
    <w:rsid w:val="00FC081A"/>
    <w:rsid w:val="00FC0981"/>
    <w:rsid w:val="00FC0B67"/>
    <w:rsid w:val="00FC0DCF"/>
    <w:rsid w:val="00FC1387"/>
    <w:rsid w:val="00FC145F"/>
    <w:rsid w:val="00FC14DE"/>
    <w:rsid w:val="00FC1B61"/>
    <w:rsid w:val="00FC1F75"/>
    <w:rsid w:val="00FC209D"/>
    <w:rsid w:val="00FC26E9"/>
    <w:rsid w:val="00FC29D3"/>
    <w:rsid w:val="00FC2FB6"/>
    <w:rsid w:val="00FC35AE"/>
    <w:rsid w:val="00FC35CB"/>
    <w:rsid w:val="00FC411D"/>
    <w:rsid w:val="00FC4609"/>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B5E"/>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7A2"/>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7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4883"/>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e">
    <w:name w:val="Сетка таблицы1"/>
    <w:basedOn w:val="a3"/>
    <w:next w:val="af1"/>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f1"/>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3"/>
    <w:next w:val="af1"/>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next w:val="af1"/>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f1"/>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596556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file:///C:\Users\user\Desktop\7.03%20&#1086;&#1089;&#1090;&#1072;&#1083;&#1100;&#1085;&#1086;&#1077;\&#1089;&#1090;&#1072;&#1088;&#1086;&#1089;&#1090;&#1099;\&#1040;&#1085;&#1090;&#1086;&#1085;&#1086;&#1074;&#1082;&#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E574B-DBC4-46F2-9826-06E654C54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60</Pages>
  <Words>90173</Words>
  <Characters>513987</Characters>
  <Application>Microsoft Office Word</Application>
  <DocSecurity>0</DocSecurity>
  <Lines>4283</Lines>
  <Paragraphs>1205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602955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154</cp:revision>
  <cp:lastPrinted>2018-03-12T11:07:00Z</cp:lastPrinted>
  <dcterms:created xsi:type="dcterms:W3CDTF">2018-03-12T07:11:00Z</dcterms:created>
  <dcterms:modified xsi:type="dcterms:W3CDTF">2018-03-21T11:08:00Z</dcterms:modified>
</cp:coreProperties>
</file>